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BC" w:rsidRPr="00474362" w:rsidRDefault="00F848BC" w:rsidP="00F848BC">
      <w:pPr>
        <w:widowControl w:val="0"/>
        <w:suppressAutoHyphens/>
        <w:autoSpaceDE w:val="0"/>
        <w:autoSpaceDN w:val="0"/>
        <w:jc w:val="center"/>
        <w:rPr>
          <w:rFonts w:eastAsia="Calibri"/>
          <w:b/>
          <w:sz w:val="36"/>
          <w:szCs w:val="36"/>
          <w:lang w:eastAsia="zh-CN"/>
        </w:rPr>
      </w:pPr>
      <w:r w:rsidRPr="00474362">
        <w:rPr>
          <w:rFonts w:eastAsia="Calibri"/>
          <w:b/>
          <w:sz w:val="36"/>
          <w:szCs w:val="36"/>
          <w:lang w:eastAsia="zh-CN"/>
        </w:rPr>
        <w:t>Администрация</w:t>
      </w:r>
    </w:p>
    <w:p w:rsidR="00F848BC" w:rsidRPr="00474362" w:rsidRDefault="00F848BC" w:rsidP="00F848BC">
      <w:pPr>
        <w:widowControl w:val="0"/>
        <w:suppressAutoHyphens/>
        <w:autoSpaceDE w:val="0"/>
        <w:autoSpaceDN w:val="0"/>
        <w:jc w:val="center"/>
        <w:rPr>
          <w:rFonts w:eastAsia="Calibri"/>
          <w:b/>
          <w:sz w:val="36"/>
          <w:szCs w:val="36"/>
          <w:lang w:eastAsia="zh-CN"/>
        </w:rPr>
      </w:pPr>
      <w:r w:rsidRPr="00474362">
        <w:rPr>
          <w:rFonts w:eastAsia="Calibri"/>
          <w:b/>
          <w:sz w:val="36"/>
          <w:szCs w:val="36"/>
          <w:lang w:eastAsia="zh-CN"/>
        </w:rPr>
        <w:t>Хорошковского сельского поселения Павлоградского</w:t>
      </w:r>
    </w:p>
    <w:p w:rsidR="00F848BC" w:rsidRPr="00474362" w:rsidRDefault="00F848BC" w:rsidP="00F848BC">
      <w:pPr>
        <w:widowControl w:val="0"/>
        <w:suppressAutoHyphens/>
        <w:autoSpaceDE w:val="0"/>
        <w:autoSpaceDN w:val="0"/>
        <w:jc w:val="center"/>
        <w:rPr>
          <w:rFonts w:eastAsia="Calibri"/>
          <w:b/>
          <w:sz w:val="36"/>
          <w:szCs w:val="36"/>
          <w:lang w:eastAsia="zh-CN"/>
        </w:rPr>
      </w:pPr>
      <w:r w:rsidRPr="00474362">
        <w:rPr>
          <w:rFonts w:eastAsia="Calibri"/>
          <w:b/>
          <w:sz w:val="36"/>
          <w:szCs w:val="36"/>
          <w:lang w:eastAsia="zh-CN"/>
        </w:rPr>
        <w:t>муниципального района Омской области</w:t>
      </w:r>
    </w:p>
    <w:p w:rsidR="00F848BC" w:rsidRPr="00474362" w:rsidRDefault="00F848BC" w:rsidP="00F848BC">
      <w:pPr>
        <w:widowControl w:val="0"/>
        <w:suppressAutoHyphens/>
        <w:autoSpaceDE w:val="0"/>
        <w:autoSpaceDN w:val="0"/>
        <w:ind w:left="360"/>
        <w:jc w:val="center"/>
        <w:rPr>
          <w:rFonts w:eastAsia="Calibri"/>
          <w:lang w:eastAsia="zh-CN"/>
        </w:rPr>
      </w:pPr>
    </w:p>
    <w:p w:rsidR="00F848BC" w:rsidRPr="00474362" w:rsidRDefault="00F848BC" w:rsidP="00F848BC">
      <w:pPr>
        <w:widowControl w:val="0"/>
        <w:suppressAutoHyphens/>
        <w:autoSpaceDE w:val="0"/>
        <w:autoSpaceDN w:val="0"/>
        <w:spacing w:line="360" w:lineRule="auto"/>
        <w:ind w:right="7"/>
        <w:jc w:val="center"/>
        <w:rPr>
          <w:rFonts w:eastAsia="Calibri"/>
          <w:b/>
          <w:sz w:val="36"/>
          <w:szCs w:val="36"/>
          <w:lang w:eastAsia="zh-CN"/>
        </w:rPr>
      </w:pPr>
      <w:r w:rsidRPr="00474362">
        <w:rPr>
          <w:rFonts w:eastAsia="Calibri"/>
          <w:b/>
          <w:sz w:val="36"/>
          <w:szCs w:val="36"/>
          <w:lang w:eastAsia="zh-CN"/>
        </w:rPr>
        <w:t>ПОСТАНОВЛЕНИЕ</w:t>
      </w:r>
    </w:p>
    <w:p w:rsidR="00F848BC" w:rsidRPr="00474362" w:rsidRDefault="00F848BC" w:rsidP="00F848BC">
      <w:pPr>
        <w:widowControl w:val="0"/>
        <w:suppressAutoHyphens/>
        <w:autoSpaceDE w:val="0"/>
        <w:autoSpaceDN w:val="0"/>
        <w:rPr>
          <w:rFonts w:eastAsia="Calibri"/>
          <w:u w:val="single"/>
          <w:lang w:eastAsia="zh-CN"/>
        </w:rPr>
      </w:pPr>
    </w:p>
    <w:p w:rsidR="00F848BC" w:rsidRPr="00E50A59" w:rsidRDefault="00651076" w:rsidP="00F848BC">
      <w:pPr>
        <w:widowControl w:val="0"/>
        <w:suppressAutoHyphens/>
        <w:autoSpaceDE w:val="0"/>
        <w:autoSpaceDN w:val="0"/>
        <w:rPr>
          <w:rFonts w:eastAsia="Calibri"/>
          <w:sz w:val="27"/>
          <w:szCs w:val="27"/>
          <w:u w:val="single"/>
          <w:lang w:eastAsia="zh-CN"/>
        </w:rPr>
      </w:pPr>
      <w:r>
        <w:rPr>
          <w:rFonts w:eastAsia="Calibri"/>
          <w:sz w:val="27"/>
          <w:szCs w:val="27"/>
          <w:u w:val="single"/>
          <w:lang w:eastAsia="zh-CN"/>
        </w:rPr>
        <w:t>15</w:t>
      </w:r>
      <w:r w:rsidR="00C300E1">
        <w:rPr>
          <w:rFonts w:eastAsia="Calibri"/>
          <w:sz w:val="27"/>
          <w:szCs w:val="27"/>
          <w:u w:val="single"/>
          <w:lang w:eastAsia="zh-CN"/>
        </w:rPr>
        <w:t>.02.2024</w:t>
      </w:r>
      <w:r w:rsidR="00F848BC" w:rsidRPr="00E50A59">
        <w:rPr>
          <w:rFonts w:eastAsia="Calibri"/>
          <w:sz w:val="27"/>
          <w:szCs w:val="27"/>
          <w:u w:val="single"/>
          <w:lang w:eastAsia="zh-CN"/>
        </w:rPr>
        <w:t xml:space="preserve"> </w:t>
      </w:r>
      <w:r w:rsidR="00F848BC" w:rsidRPr="00E50A59">
        <w:rPr>
          <w:rFonts w:eastAsia="Calibri"/>
          <w:sz w:val="27"/>
          <w:szCs w:val="27"/>
          <w:lang w:eastAsia="zh-CN"/>
        </w:rPr>
        <w:t xml:space="preserve">                                                                                                     </w:t>
      </w:r>
      <w:r w:rsidR="00F848BC" w:rsidRPr="00E50A59">
        <w:rPr>
          <w:rFonts w:eastAsia="Calibri"/>
          <w:sz w:val="27"/>
          <w:szCs w:val="27"/>
          <w:u w:val="single"/>
          <w:lang w:eastAsia="zh-CN"/>
        </w:rPr>
        <w:t>№</w:t>
      </w:r>
      <w:r>
        <w:rPr>
          <w:rFonts w:eastAsia="Calibri"/>
          <w:sz w:val="27"/>
          <w:szCs w:val="27"/>
          <w:u w:val="single"/>
          <w:lang w:eastAsia="zh-CN"/>
        </w:rPr>
        <w:t xml:space="preserve"> 11</w:t>
      </w:r>
      <w:r w:rsidR="00F848BC" w:rsidRPr="00E50A59">
        <w:rPr>
          <w:rFonts w:eastAsia="Calibri"/>
          <w:sz w:val="27"/>
          <w:szCs w:val="27"/>
          <w:u w:val="single"/>
          <w:lang w:eastAsia="zh-CN"/>
        </w:rPr>
        <w:t xml:space="preserve"> -п</w:t>
      </w:r>
    </w:p>
    <w:p w:rsidR="00F848BC" w:rsidRPr="00E50A59" w:rsidRDefault="00F848BC" w:rsidP="00C300E1">
      <w:pPr>
        <w:widowControl w:val="0"/>
        <w:suppressAutoHyphens/>
        <w:autoSpaceDE w:val="0"/>
        <w:autoSpaceDN w:val="0"/>
        <w:jc w:val="center"/>
        <w:rPr>
          <w:rFonts w:eastAsia="Calibri"/>
          <w:sz w:val="27"/>
          <w:szCs w:val="27"/>
          <w:lang w:eastAsia="zh-CN"/>
        </w:rPr>
      </w:pPr>
      <w:r w:rsidRPr="00E50A59">
        <w:rPr>
          <w:rFonts w:eastAsia="Calibri"/>
          <w:sz w:val="27"/>
          <w:szCs w:val="27"/>
          <w:lang w:eastAsia="zh-CN"/>
        </w:rPr>
        <w:t>с. Хорошки</w:t>
      </w:r>
    </w:p>
    <w:p w:rsidR="00F848BC" w:rsidRPr="00E50A59" w:rsidRDefault="00F848BC" w:rsidP="00F848BC">
      <w:pPr>
        <w:ind w:firstLine="567"/>
        <w:jc w:val="both"/>
        <w:rPr>
          <w:rFonts w:eastAsia="Times New Roman CYR"/>
          <w:bCs/>
          <w:color w:val="000000"/>
          <w:spacing w:val="-2"/>
          <w:sz w:val="27"/>
          <w:szCs w:val="27"/>
        </w:rPr>
      </w:pPr>
      <w:r w:rsidRPr="00E50A59">
        <w:rPr>
          <w:rFonts w:eastAsia="Times New Roman CYR"/>
          <w:bCs/>
          <w:color w:val="000000"/>
          <w:spacing w:val="-2"/>
          <w:sz w:val="27"/>
          <w:szCs w:val="27"/>
        </w:rPr>
        <w:t xml:space="preserve"> </w:t>
      </w:r>
    </w:p>
    <w:p w:rsidR="00F848BC" w:rsidRPr="00E50A59" w:rsidRDefault="00F848BC" w:rsidP="00F848BC">
      <w:pPr>
        <w:jc w:val="center"/>
        <w:rPr>
          <w:sz w:val="27"/>
          <w:szCs w:val="27"/>
        </w:rPr>
      </w:pPr>
      <w:r w:rsidRPr="00E50A59">
        <w:rPr>
          <w:sz w:val="27"/>
          <w:szCs w:val="27"/>
        </w:rPr>
        <w:t>О внесение изменений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BE0C99" w:rsidRPr="00E50A59" w:rsidRDefault="00BE0C99">
      <w:pPr>
        <w:rPr>
          <w:sz w:val="27"/>
          <w:szCs w:val="27"/>
        </w:rPr>
      </w:pPr>
    </w:p>
    <w:p w:rsidR="00F848BC" w:rsidRPr="00E50A59" w:rsidRDefault="00F848BC" w:rsidP="00F848BC">
      <w:pPr>
        <w:ind w:firstLine="709"/>
        <w:contextualSpacing/>
        <w:jc w:val="both"/>
        <w:rPr>
          <w:sz w:val="27"/>
          <w:szCs w:val="27"/>
        </w:rPr>
      </w:pPr>
      <w:r w:rsidRPr="00E50A59">
        <w:rPr>
          <w:sz w:val="27"/>
          <w:szCs w:val="27"/>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Хорошковского сельского поселения от 08.10.2013 № 94-п «Об утверждении Порядка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Уставом Хорошковского сельского поселения Павлоградского муниципального района Омской области, Администрация Хорошковского сельского поселения Павлоградского муниципального района Омской области ПОСТАНОВЛЯЕТ:</w:t>
      </w:r>
    </w:p>
    <w:p w:rsidR="00F848BC" w:rsidRPr="00E50A59" w:rsidRDefault="00F848BC" w:rsidP="00F848BC">
      <w:pPr>
        <w:ind w:firstLine="709"/>
        <w:contextualSpacing/>
        <w:jc w:val="both"/>
        <w:rPr>
          <w:sz w:val="27"/>
          <w:szCs w:val="27"/>
        </w:rPr>
      </w:pPr>
    </w:p>
    <w:p w:rsidR="00F848BC" w:rsidRPr="00E50A59" w:rsidRDefault="00F848BC" w:rsidP="00F848BC">
      <w:pPr>
        <w:numPr>
          <w:ilvl w:val="0"/>
          <w:numId w:val="1"/>
        </w:numPr>
        <w:spacing w:after="160" w:line="259" w:lineRule="auto"/>
        <w:ind w:left="0" w:firstLine="709"/>
        <w:contextualSpacing/>
        <w:jc w:val="both"/>
        <w:rPr>
          <w:sz w:val="27"/>
          <w:szCs w:val="27"/>
        </w:rPr>
      </w:pPr>
      <w:r w:rsidRPr="00E50A59">
        <w:rPr>
          <w:sz w:val="27"/>
          <w:szCs w:val="27"/>
        </w:rPr>
        <w:t>Внести изменения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EE70A6" w:rsidRPr="00E50A59" w:rsidRDefault="00EE70A6" w:rsidP="00EE70A6">
      <w:pPr>
        <w:numPr>
          <w:ilvl w:val="0"/>
          <w:numId w:val="2"/>
        </w:numPr>
        <w:spacing w:after="160" w:line="259" w:lineRule="auto"/>
        <w:ind w:left="708"/>
        <w:contextualSpacing/>
        <w:jc w:val="both"/>
        <w:rPr>
          <w:sz w:val="27"/>
          <w:szCs w:val="27"/>
        </w:rPr>
      </w:pPr>
      <w:r w:rsidRPr="00E50A59">
        <w:rPr>
          <w:sz w:val="27"/>
          <w:szCs w:val="27"/>
        </w:rPr>
        <w:t xml:space="preserve"> </w:t>
      </w:r>
      <w:proofErr w:type="gramStart"/>
      <w:r w:rsidRPr="00E50A59">
        <w:rPr>
          <w:sz w:val="27"/>
          <w:szCs w:val="27"/>
        </w:rPr>
        <w:t>В  паспорте</w:t>
      </w:r>
      <w:proofErr w:type="gramEnd"/>
      <w:r w:rsidRPr="00E50A59">
        <w:rPr>
          <w:sz w:val="27"/>
          <w:szCs w:val="27"/>
        </w:rPr>
        <w:t xml:space="preserve"> муниципальной программы пункты «Объем и источники финансирования муниципальной программы» изложить в следующей редакции:</w:t>
      </w:r>
    </w:p>
    <w:tbl>
      <w:tblPr>
        <w:tblpPr w:leftFromText="180" w:rightFromText="180" w:vertAnchor="text" w:horzAnchor="margin" w:tblpXSpec="center" w:tblpY="1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134"/>
        <w:gridCol w:w="1134"/>
        <w:gridCol w:w="993"/>
        <w:gridCol w:w="992"/>
        <w:gridCol w:w="992"/>
        <w:gridCol w:w="1276"/>
      </w:tblGrid>
      <w:tr w:rsidR="00EE70A6" w:rsidRPr="00E50A59" w:rsidTr="00A33B55">
        <w:trPr>
          <w:trHeight w:val="379"/>
        </w:trPr>
        <w:tc>
          <w:tcPr>
            <w:tcW w:w="2263" w:type="dxa"/>
            <w:vMerge w:val="restart"/>
            <w:tcBorders>
              <w:top w:val="single" w:sz="4" w:space="0" w:color="auto"/>
              <w:left w:val="single" w:sz="4" w:space="0" w:color="auto"/>
              <w:right w:val="single" w:sz="4" w:space="0" w:color="auto"/>
            </w:tcBorders>
            <w:hideMark/>
          </w:tcPr>
          <w:p w:rsidR="00EE70A6" w:rsidRPr="00E50A59" w:rsidRDefault="00EE70A6" w:rsidP="00EE70A6">
            <w:pPr>
              <w:widowControl w:val="0"/>
              <w:jc w:val="both"/>
              <w:rPr>
                <w:sz w:val="27"/>
                <w:szCs w:val="27"/>
              </w:rPr>
            </w:pPr>
            <w:r w:rsidRPr="00E50A59">
              <w:rPr>
                <w:sz w:val="27"/>
                <w:szCs w:val="27"/>
              </w:rPr>
              <w:t>Объем и источники финансирования муниципальной программы, в том числе по годам</w:t>
            </w:r>
          </w:p>
        </w:tc>
        <w:tc>
          <w:tcPr>
            <w:tcW w:w="7655" w:type="dxa"/>
            <w:gridSpan w:val="7"/>
            <w:tcBorders>
              <w:top w:val="single" w:sz="4" w:space="0" w:color="auto"/>
              <w:left w:val="single" w:sz="4" w:space="0" w:color="auto"/>
              <w:bottom w:val="single" w:sz="4" w:space="0" w:color="auto"/>
              <w:right w:val="single" w:sz="4" w:space="0" w:color="auto"/>
            </w:tcBorders>
            <w:hideMark/>
          </w:tcPr>
          <w:p w:rsidR="00EE70A6" w:rsidRPr="00E50A59" w:rsidRDefault="00EE70A6" w:rsidP="00A33B55">
            <w:pPr>
              <w:jc w:val="center"/>
              <w:rPr>
                <w:b/>
                <w:bCs/>
                <w:sz w:val="27"/>
                <w:szCs w:val="27"/>
              </w:rPr>
            </w:pPr>
            <w:r w:rsidRPr="00E50A59">
              <w:rPr>
                <w:b/>
                <w:bCs/>
                <w:sz w:val="27"/>
                <w:szCs w:val="27"/>
              </w:rPr>
              <w:t>Расходы (</w:t>
            </w:r>
            <w:proofErr w:type="spellStart"/>
            <w:r w:rsidRPr="00E50A59">
              <w:rPr>
                <w:b/>
                <w:bCs/>
                <w:sz w:val="27"/>
                <w:szCs w:val="27"/>
              </w:rPr>
              <w:t>тыс.руб</w:t>
            </w:r>
            <w:proofErr w:type="spellEnd"/>
            <w:r w:rsidRPr="00E50A59">
              <w:rPr>
                <w:b/>
                <w:bCs/>
                <w:sz w:val="27"/>
                <w:szCs w:val="27"/>
              </w:rPr>
              <w:t>.)</w:t>
            </w:r>
          </w:p>
        </w:tc>
      </w:tr>
      <w:tr w:rsidR="00EE70A6" w:rsidRPr="00E50A59" w:rsidTr="00844386">
        <w:trPr>
          <w:trHeight w:val="505"/>
        </w:trPr>
        <w:tc>
          <w:tcPr>
            <w:tcW w:w="2263" w:type="dxa"/>
            <w:vMerge/>
            <w:tcBorders>
              <w:left w:val="single" w:sz="4" w:space="0" w:color="auto"/>
              <w:bottom w:val="single" w:sz="4" w:space="0" w:color="auto"/>
              <w:right w:val="single" w:sz="4" w:space="0" w:color="auto"/>
            </w:tcBorders>
          </w:tcPr>
          <w:p w:rsidR="00EE70A6" w:rsidRPr="00E50A59" w:rsidRDefault="00EE70A6" w:rsidP="00EE70A6">
            <w:pPr>
              <w:widowControl w:val="0"/>
              <w:jc w:val="both"/>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sz w:val="27"/>
                <w:szCs w:val="27"/>
              </w:rPr>
              <w:t>2021 год</w:t>
            </w:r>
          </w:p>
        </w:tc>
        <w:tc>
          <w:tcPr>
            <w:tcW w:w="1134"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sz w:val="27"/>
                <w:szCs w:val="27"/>
              </w:rPr>
              <w:t>2022 год</w:t>
            </w:r>
          </w:p>
        </w:tc>
        <w:tc>
          <w:tcPr>
            <w:tcW w:w="1134"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sz w:val="27"/>
                <w:szCs w:val="27"/>
              </w:rPr>
              <w:t>2023 год</w:t>
            </w:r>
          </w:p>
        </w:tc>
        <w:tc>
          <w:tcPr>
            <w:tcW w:w="993"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bCs/>
                <w:sz w:val="27"/>
                <w:szCs w:val="27"/>
              </w:rPr>
              <w:t>2024 год</w:t>
            </w:r>
          </w:p>
        </w:tc>
        <w:tc>
          <w:tcPr>
            <w:tcW w:w="992"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bCs/>
                <w:sz w:val="27"/>
                <w:szCs w:val="27"/>
              </w:rPr>
              <w:t>2025 год</w:t>
            </w:r>
          </w:p>
        </w:tc>
        <w:tc>
          <w:tcPr>
            <w:tcW w:w="992"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bCs/>
                <w:sz w:val="27"/>
                <w:szCs w:val="27"/>
              </w:rPr>
              <w:t>2026 год</w:t>
            </w:r>
          </w:p>
        </w:tc>
        <w:tc>
          <w:tcPr>
            <w:tcW w:w="1276" w:type="dxa"/>
            <w:tcBorders>
              <w:top w:val="single" w:sz="4" w:space="0" w:color="auto"/>
              <w:left w:val="single" w:sz="4" w:space="0" w:color="auto"/>
              <w:bottom w:val="single" w:sz="4" w:space="0" w:color="auto"/>
              <w:right w:val="single" w:sz="4" w:space="0" w:color="auto"/>
            </w:tcBorders>
          </w:tcPr>
          <w:p w:rsidR="00EE70A6" w:rsidRPr="00E50A59" w:rsidRDefault="00EE70A6" w:rsidP="00EE70A6">
            <w:pPr>
              <w:jc w:val="both"/>
              <w:rPr>
                <w:b/>
                <w:bCs/>
                <w:sz w:val="27"/>
                <w:szCs w:val="27"/>
              </w:rPr>
            </w:pPr>
            <w:r w:rsidRPr="00E50A59">
              <w:rPr>
                <w:b/>
                <w:bCs/>
                <w:sz w:val="27"/>
                <w:szCs w:val="27"/>
              </w:rPr>
              <w:t>Всего</w:t>
            </w:r>
          </w:p>
        </w:tc>
      </w:tr>
      <w:tr w:rsidR="00E50A59" w:rsidRPr="00E50A59" w:rsidTr="00844386">
        <w:trPr>
          <w:trHeight w:val="148"/>
        </w:trPr>
        <w:tc>
          <w:tcPr>
            <w:tcW w:w="2263" w:type="dxa"/>
            <w:tcBorders>
              <w:top w:val="single" w:sz="4" w:space="0" w:color="auto"/>
              <w:left w:val="single" w:sz="4" w:space="0" w:color="auto"/>
              <w:bottom w:val="single" w:sz="4" w:space="0" w:color="auto"/>
              <w:right w:val="single" w:sz="4" w:space="0" w:color="auto"/>
            </w:tcBorders>
          </w:tcPr>
          <w:p w:rsidR="00E50A59" w:rsidRPr="00E50A59" w:rsidRDefault="00E50A59" w:rsidP="00E50A59">
            <w:pPr>
              <w:widowControl w:val="0"/>
              <w:jc w:val="both"/>
              <w:rPr>
                <w:sz w:val="27"/>
                <w:szCs w:val="27"/>
              </w:rPr>
            </w:pPr>
            <w:r w:rsidRPr="00E50A59">
              <w:rPr>
                <w:sz w:val="27"/>
                <w:szCs w:val="27"/>
              </w:rPr>
              <w:t>Итого</w:t>
            </w:r>
          </w:p>
        </w:tc>
        <w:tc>
          <w:tcPr>
            <w:tcW w:w="1134" w:type="dxa"/>
            <w:tcBorders>
              <w:top w:val="single" w:sz="4" w:space="0" w:color="auto"/>
              <w:left w:val="single" w:sz="4" w:space="0" w:color="auto"/>
              <w:bottom w:val="single" w:sz="4" w:space="0" w:color="auto"/>
              <w:right w:val="single" w:sz="4" w:space="0" w:color="auto"/>
            </w:tcBorders>
          </w:tcPr>
          <w:p w:rsidR="00E50A59" w:rsidRPr="00E50A59" w:rsidRDefault="00E50A59" w:rsidP="00E50A59">
            <w:pPr>
              <w:ind w:left="465" w:hanging="465"/>
              <w:jc w:val="both"/>
              <w:rPr>
                <w:sz w:val="27"/>
                <w:szCs w:val="27"/>
              </w:rPr>
            </w:pPr>
            <w:r w:rsidRPr="00E50A59">
              <w:rPr>
                <w:sz w:val="27"/>
                <w:szCs w:val="27"/>
              </w:rPr>
              <w:t>1443,6</w:t>
            </w:r>
          </w:p>
        </w:tc>
        <w:tc>
          <w:tcPr>
            <w:tcW w:w="1134" w:type="dxa"/>
            <w:tcBorders>
              <w:top w:val="single" w:sz="4" w:space="0" w:color="auto"/>
              <w:left w:val="single" w:sz="4" w:space="0" w:color="auto"/>
              <w:bottom w:val="single" w:sz="4" w:space="0" w:color="auto"/>
              <w:right w:val="single" w:sz="4" w:space="0" w:color="auto"/>
            </w:tcBorders>
          </w:tcPr>
          <w:p w:rsidR="00E50A59" w:rsidRPr="00E50A59" w:rsidRDefault="00712323" w:rsidP="00E50A59">
            <w:pPr>
              <w:jc w:val="both"/>
              <w:rPr>
                <w:sz w:val="27"/>
                <w:szCs w:val="27"/>
              </w:rPr>
            </w:pPr>
            <w:r w:rsidRPr="00712323">
              <w:rPr>
                <w:sz w:val="28"/>
                <w:szCs w:val="28"/>
              </w:rPr>
              <w:t>2288,0</w:t>
            </w:r>
          </w:p>
        </w:tc>
        <w:tc>
          <w:tcPr>
            <w:tcW w:w="1134" w:type="dxa"/>
            <w:tcBorders>
              <w:top w:val="single" w:sz="4" w:space="0" w:color="auto"/>
              <w:left w:val="single" w:sz="4" w:space="0" w:color="auto"/>
              <w:bottom w:val="single" w:sz="4" w:space="0" w:color="auto"/>
              <w:right w:val="single" w:sz="4" w:space="0" w:color="auto"/>
            </w:tcBorders>
          </w:tcPr>
          <w:p w:rsidR="00E50A59" w:rsidRPr="00E50A59" w:rsidRDefault="00E76896" w:rsidP="00E50A59">
            <w:pPr>
              <w:jc w:val="both"/>
              <w:rPr>
                <w:sz w:val="27"/>
                <w:szCs w:val="27"/>
              </w:rPr>
            </w:pPr>
            <w:r w:rsidRPr="00E76896">
              <w:rPr>
                <w:sz w:val="28"/>
                <w:szCs w:val="28"/>
              </w:rPr>
              <w:t>3268,3</w:t>
            </w:r>
          </w:p>
        </w:tc>
        <w:tc>
          <w:tcPr>
            <w:tcW w:w="993" w:type="dxa"/>
            <w:tcBorders>
              <w:top w:val="single" w:sz="4" w:space="0" w:color="auto"/>
              <w:left w:val="single" w:sz="4" w:space="0" w:color="auto"/>
              <w:bottom w:val="single" w:sz="4" w:space="0" w:color="auto"/>
              <w:right w:val="single" w:sz="4" w:space="0" w:color="auto"/>
            </w:tcBorders>
          </w:tcPr>
          <w:p w:rsidR="00E50A59" w:rsidRPr="00712323" w:rsidRDefault="00712323" w:rsidP="00E50A59">
            <w:pPr>
              <w:jc w:val="both"/>
              <w:rPr>
                <w:color w:val="FF0000"/>
                <w:sz w:val="27"/>
                <w:szCs w:val="27"/>
              </w:rPr>
            </w:pPr>
            <w:r w:rsidRPr="00712323">
              <w:rPr>
                <w:color w:val="FF0000"/>
                <w:sz w:val="28"/>
                <w:szCs w:val="28"/>
              </w:rPr>
              <w:t>1603,7</w:t>
            </w:r>
          </w:p>
        </w:tc>
        <w:tc>
          <w:tcPr>
            <w:tcW w:w="992" w:type="dxa"/>
            <w:tcBorders>
              <w:top w:val="single" w:sz="4" w:space="0" w:color="auto"/>
              <w:left w:val="single" w:sz="4" w:space="0" w:color="auto"/>
              <w:bottom w:val="single" w:sz="4" w:space="0" w:color="auto"/>
              <w:right w:val="single" w:sz="4" w:space="0" w:color="auto"/>
            </w:tcBorders>
          </w:tcPr>
          <w:p w:rsidR="00E50A59" w:rsidRPr="00E50A59" w:rsidRDefault="00E76896" w:rsidP="00E50A59">
            <w:pPr>
              <w:jc w:val="both"/>
              <w:rPr>
                <w:sz w:val="27"/>
                <w:szCs w:val="27"/>
              </w:rPr>
            </w:pPr>
            <w:r w:rsidRPr="00E76896">
              <w:rPr>
                <w:sz w:val="28"/>
                <w:szCs w:val="28"/>
              </w:rPr>
              <w:t>1541,8</w:t>
            </w:r>
          </w:p>
        </w:tc>
        <w:tc>
          <w:tcPr>
            <w:tcW w:w="992" w:type="dxa"/>
            <w:tcBorders>
              <w:top w:val="single" w:sz="4" w:space="0" w:color="auto"/>
              <w:left w:val="single" w:sz="4" w:space="0" w:color="auto"/>
              <w:bottom w:val="single" w:sz="4" w:space="0" w:color="auto"/>
              <w:right w:val="single" w:sz="4" w:space="0" w:color="auto"/>
            </w:tcBorders>
          </w:tcPr>
          <w:p w:rsidR="00E50A59" w:rsidRPr="00E50A59" w:rsidRDefault="00E76896" w:rsidP="00E50A59">
            <w:pPr>
              <w:jc w:val="both"/>
              <w:rPr>
                <w:sz w:val="27"/>
                <w:szCs w:val="27"/>
              </w:rPr>
            </w:pPr>
            <w:r w:rsidRPr="00E76896">
              <w:rPr>
                <w:sz w:val="28"/>
                <w:szCs w:val="28"/>
              </w:rPr>
              <w:t>1517,3</w:t>
            </w:r>
          </w:p>
        </w:tc>
        <w:tc>
          <w:tcPr>
            <w:tcW w:w="1276" w:type="dxa"/>
            <w:tcBorders>
              <w:top w:val="single" w:sz="4" w:space="0" w:color="auto"/>
              <w:left w:val="single" w:sz="4" w:space="0" w:color="auto"/>
              <w:bottom w:val="single" w:sz="4" w:space="0" w:color="auto"/>
              <w:right w:val="single" w:sz="4" w:space="0" w:color="auto"/>
            </w:tcBorders>
          </w:tcPr>
          <w:p w:rsidR="00E50A59" w:rsidRPr="00E50A59" w:rsidRDefault="00712323" w:rsidP="00E50A59">
            <w:pPr>
              <w:ind w:left="465" w:hanging="465"/>
              <w:jc w:val="both"/>
              <w:rPr>
                <w:b/>
                <w:sz w:val="27"/>
                <w:szCs w:val="27"/>
              </w:rPr>
            </w:pPr>
            <w:r>
              <w:rPr>
                <w:b/>
                <w:sz w:val="27"/>
                <w:szCs w:val="27"/>
              </w:rPr>
              <w:t>1166</w:t>
            </w:r>
            <w:r w:rsidR="00E76896" w:rsidRPr="00E76896">
              <w:rPr>
                <w:b/>
                <w:sz w:val="27"/>
                <w:szCs w:val="27"/>
              </w:rPr>
              <w:t>2,7</w:t>
            </w:r>
          </w:p>
        </w:tc>
      </w:tr>
      <w:tr w:rsidR="00121559" w:rsidRPr="00E50A59" w:rsidTr="00844386">
        <w:trPr>
          <w:trHeight w:val="432"/>
        </w:trPr>
        <w:tc>
          <w:tcPr>
            <w:tcW w:w="2263" w:type="dxa"/>
            <w:tcBorders>
              <w:top w:val="single" w:sz="4" w:space="0" w:color="auto"/>
              <w:left w:val="single" w:sz="4" w:space="0" w:color="auto"/>
              <w:right w:val="single" w:sz="4" w:space="0" w:color="auto"/>
            </w:tcBorders>
          </w:tcPr>
          <w:p w:rsidR="00121559" w:rsidRPr="00E50A59" w:rsidRDefault="00121559" w:rsidP="00121559">
            <w:pPr>
              <w:widowControl w:val="0"/>
              <w:jc w:val="both"/>
              <w:rPr>
                <w:sz w:val="27"/>
                <w:szCs w:val="27"/>
              </w:rPr>
            </w:pPr>
            <w:r w:rsidRPr="00E50A59">
              <w:rPr>
                <w:sz w:val="27"/>
                <w:szCs w:val="27"/>
              </w:rPr>
              <w:t>Средства местного бюджета поселения</w:t>
            </w:r>
          </w:p>
        </w:tc>
        <w:tc>
          <w:tcPr>
            <w:tcW w:w="1134" w:type="dxa"/>
            <w:tcBorders>
              <w:top w:val="single" w:sz="4" w:space="0" w:color="auto"/>
              <w:left w:val="single" w:sz="4" w:space="0" w:color="auto"/>
              <w:bottom w:val="single" w:sz="4" w:space="0" w:color="auto"/>
              <w:right w:val="single" w:sz="4" w:space="0" w:color="auto"/>
            </w:tcBorders>
          </w:tcPr>
          <w:p w:rsidR="00121559" w:rsidRPr="00E50A59" w:rsidRDefault="00121559" w:rsidP="00121559">
            <w:pPr>
              <w:ind w:left="465" w:hanging="465"/>
              <w:jc w:val="both"/>
              <w:rPr>
                <w:sz w:val="27"/>
                <w:szCs w:val="27"/>
              </w:rPr>
            </w:pPr>
            <w:r w:rsidRPr="00E50A59">
              <w:rPr>
                <w:sz w:val="27"/>
                <w:szCs w:val="27"/>
              </w:rPr>
              <w:t>1443,6</w:t>
            </w:r>
          </w:p>
        </w:tc>
        <w:tc>
          <w:tcPr>
            <w:tcW w:w="1134" w:type="dxa"/>
            <w:tcBorders>
              <w:top w:val="single" w:sz="4" w:space="0" w:color="auto"/>
              <w:left w:val="single" w:sz="4" w:space="0" w:color="auto"/>
              <w:bottom w:val="single" w:sz="4" w:space="0" w:color="auto"/>
              <w:right w:val="single" w:sz="4" w:space="0" w:color="auto"/>
            </w:tcBorders>
          </w:tcPr>
          <w:p w:rsidR="00121559" w:rsidRPr="00E50A59" w:rsidRDefault="00712323" w:rsidP="00121559">
            <w:pPr>
              <w:jc w:val="both"/>
              <w:rPr>
                <w:sz w:val="27"/>
                <w:szCs w:val="27"/>
              </w:rPr>
            </w:pPr>
            <w:r w:rsidRPr="00712323">
              <w:rPr>
                <w:sz w:val="28"/>
                <w:szCs w:val="28"/>
              </w:rPr>
              <w:t>2288,0</w:t>
            </w:r>
          </w:p>
        </w:tc>
        <w:tc>
          <w:tcPr>
            <w:tcW w:w="1134" w:type="dxa"/>
            <w:tcBorders>
              <w:top w:val="single" w:sz="4" w:space="0" w:color="auto"/>
              <w:left w:val="single" w:sz="4" w:space="0" w:color="auto"/>
              <w:bottom w:val="single" w:sz="4" w:space="0" w:color="auto"/>
              <w:right w:val="single" w:sz="4" w:space="0" w:color="auto"/>
            </w:tcBorders>
          </w:tcPr>
          <w:p w:rsidR="00121559" w:rsidRPr="00E50A59" w:rsidRDefault="00E76896" w:rsidP="008F1421">
            <w:pPr>
              <w:jc w:val="both"/>
              <w:rPr>
                <w:sz w:val="27"/>
                <w:szCs w:val="27"/>
              </w:rPr>
            </w:pPr>
            <w:r w:rsidRPr="00E76896">
              <w:rPr>
                <w:sz w:val="28"/>
                <w:szCs w:val="28"/>
              </w:rPr>
              <w:t>3268,3</w:t>
            </w:r>
          </w:p>
        </w:tc>
        <w:tc>
          <w:tcPr>
            <w:tcW w:w="993" w:type="dxa"/>
            <w:tcBorders>
              <w:top w:val="single" w:sz="4" w:space="0" w:color="auto"/>
              <w:left w:val="single" w:sz="4" w:space="0" w:color="auto"/>
              <w:bottom w:val="single" w:sz="4" w:space="0" w:color="auto"/>
              <w:right w:val="single" w:sz="4" w:space="0" w:color="auto"/>
            </w:tcBorders>
          </w:tcPr>
          <w:p w:rsidR="00121559" w:rsidRPr="00712323" w:rsidRDefault="00712323" w:rsidP="00121559">
            <w:pPr>
              <w:jc w:val="both"/>
              <w:rPr>
                <w:color w:val="FF0000"/>
                <w:sz w:val="27"/>
                <w:szCs w:val="27"/>
              </w:rPr>
            </w:pPr>
            <w:r w:rsidRPr="00712323">
              <w:rPr>
                <w:color w:val="FF0000"/>
                <w:sz w:val="28"/>
                <w:szCs w:val="28"/>
              </w:rPr>
              <w:t>1603,7</w:t>
            </w:r>
          </w:p>
        </w:tc>
        <w:tc>
          <w:tcPr>
            <w:tcW w:w="992" w:type="dxa"/>
            <w:tcBorders>
              <w:top w:val="single" w:sz="4" w:space="0" w:color="auto"/>
              <w:left w:val="single" w:sz="4" w:space="0" w:color="auto"/>
              <w:bottom w:val="single" w:sz="4" w:space="0" w:color="auto"/>
              <w:right w:val="single" w:sz="4" w:space="0" w:color="auto"/>
            </w:tcBorders>
          </w:tcPr>
          <w:p w:rsidR="00121559" w:rsidRPr="00E50A59" w:rsidRDefault="00E76896" w:rsidP="00121559">
            <w:pPr>
              <w:jc w:val="both"/>
              <w:rPr>
                <w:sz w:val="27"/>
                <w:szCs w:val="27"/>
              </w:rPr>
            </w:pPr>
            <w:r w:rsidRPr="00E76896">
              <w:rPr>
                <w:sz w:val="28"/>
                <w:szCs w:val="28"/>
              </w:rPr>
              <w:t>1541,8</w:t>
            </w:r>
          </w:p>
        </w:tc>
        <w:tc>
          <w:tcPr>
            <w:tcW w:w="992" w:type="dxa"/>
            <w:tcBorders>
              <w:top w:val="single" w:sz="4" w:space="0" w:color="auto"/>
              <w:left w:val="single" w:sz="4" w:space="0" w:color="auto"/>
              <w:bottom w:val="single" w:sz="4" w:space="0" w:color="auto"/>
              <w:right w:val="single" w:sz="4" w:space="0" w:color="auto"/>
            </w:tcBorders>
          </w:tcPr>
          <w:p w:rsidR="00121559" w:rsidRPr="00E50A59" w:rsidRDefault="00E76896" w:rsidP="00121559">
            <w:pPr>
              <w:jc w:val="both"/>
              <w:rPr>
                <w:sz w:val="27"/>
                <w:szCs w:val="27"/>
              </w:rPr>
            </w:pPr>
            <w:r w:rsidRPr="00E76896">
              <w:rPr>
                <w:sz w:val="28"/>
                <w:szCs w:val="28"/>
              </w:rPr>
              <w:t>1517,3</w:t>
            </w:r>
          </w:p>
        </w:tc>
        <w:tc>
          <w:tcPr>
            <w:tcW w:w="1276" w:type="dxa"/>
            <w:tcBorders>
              <w:top w:val="single" w:sz="4" w:space="0" w:color="auto"/>
              <w:left w:val="single" w:sz="4" w:space="0" w:color="auto"/>
              <w:bottom w:val="single" w:sz="4" w:space="0" w:color="auto"/>
              <w:right w:val="single" w:sz="4" w:space="0" w:color="auto"/>
            </w:tcBorders>
          </w:tcPr>
          <w:p w:rsidR="00121559" w:rsidRPr="00E50A59" w:rsidRDefault="00712323" w:rsidP="00121559">
            <w:pPr>
              <w:ind w:left="465" w:hanging="465"/>
              <w:jc w:val="both"/>
              <w:rPr>
                <w:b/>
                <w:sz w:val="27"/>
                <w:szCs w:val="27"/>
              </w:rPr>
            </w:pPr>
            <w:r>
              <w:rPr>
                <w:b/>
                <w:sz w:val="27"/>
                <w:szCs w:val="27"/>
              </w:rPr>
              <w:t>1166</w:t>
            </w:r>
            <w:r w:rsidR="00E76896" w:rsidRPr="00E76896">
              <w:rPr>
                <w:b/>
                <w:sz w:val="27"/>
                <w:szCs w:val="27"/>
              </w:rPr>
              <w:t>2,7</w:t>
            </w:r>
          </w:p>
        </w:tc>
      </w:tr>
    </w:tbl>
    <w:p w:rsidR="00EE70A6" w:rsidRPr="00E50A59" w:rsidRDefault="00EE70A6" w:rsidP="00EE70A6">
      <w:pPr>
        <w:numPr>
          <w:ilvl w:val="0"/>
          <w:numId w:val="2"/>
        </w:numPr>
        <w:ind w:left="0" w:firstLine="709"/>
        <w:jc w:val="both"/>
        <w:rPr>
          <w:sz w:val="27"/>
          <w:szCs w:val="27"/>
        </w:rPr>
      </w:pPr>
      <w:r w:rsidRPr="00E50A59">
        <w:rPr>
          <w:sz w:val="27"/>
          <w:szCs w:val="27"/>
        </w:rPr>
        <w:lastRenderedPageBreak/>
        <w:t>«Ожидаемые результаты реализации муниципальной программы»</w:t>
      </w:r>
    </w:p>
    <w:p w:rsidR="00EE70A6" w:rsidRPr="00E50A59" w:rsidRDefault="00EE70A6" w:rsidP="00EE70A6">
      <w:pPr>
        <w:ind w:firstLine="709"/>
        <w:jc w:val="both"/>
        <w:rPr>
          <w:sz w:val="27"/>
          <w:szCs w:val="27"/>
        </w:rPr>
      </w:pPr>
      <w:r w:rsidRPr="00E50A59">
        <w:rPr>
          <w:sz w:val="27"/>
          <w:szCs w:val="27"/>
        </w:rPr>
        <w:t>первый абзац заменить словами:</w:t>
      </w:r>
    </w:p>
    <w:p w:rsidR="00A33B55" w:rsidRPr="00E50A59" w:rsidRDefault="00EE70A6" w:rsidP="00A33B55">
      <w:pPr>
        <w:widowControl w:val="0"/>
        <w:spacing w:line="317" w:lineRule="exact"/>
        <w:ind w:right="400" w:firstLine="709"/>
        <w:jc w:val="both"/>
        <w:rPr>
          <w:color w:val="000000"/>
          <w:sz w:val="27"/>
          <w:szCs w:val="27"/>
        </w:rPr>
      </w:pPr>
      <w:r w:rsidRPr="00E50A59">
        <w:rPr>
          <w:color w:val="000000"/>
          <w:sz w:val="27"/>
          <w:szCs w:val="27"/>
        </w:rPr>
        <w:t xml:space="preserve">«Общий объем расходов местного бюджета на реализацию муниципальной программы составляет </w:t>
      </w:r>
      <w:r w:rsidR="00712323">
        <w:rPr>
          <w:color w:val="FF0000"/>
          <w:sz w:val="27"/>
          <w:szCs w:val="27"/>
        </w:rPr>
        <w:t>11 66</w:t>
      </w:r>
      <w:r w:rsidR="00712323" w:rsidRPr="00712323">
        <w:rPr>
          <w:color w:val="FF0000"/>
          <w:sz w:val="27"/>
          <w:szCs w:val="27"/>
        </w:rPr>
        <w:t xml:space="preserve">2 707, 97 </w:t>
      </w:r>
      <w:r w:rsidR="00A33B55" w:rsidRPr="00E50A59">
        <w:rPr>
          <w:color w:val="000000"/>
          <w:sz w:val="27"/>
          <w:szCs w:val="27"/>
        </w:rPr>
        <w:t>рублей, в том числе:</w:t>
      </w:r>
    </w:p>
    <w:p w:rsidR="00712323" w:rsidRPr="00712323" w:rsidRDefault="00712323" w:rsidP="00712323">
      <w:pPr>
        <w:widowControl w:val="0"/>
        <w:spacing w:line="317" w:lineRule="exact"/>
        <w:ind w:left="160" w:right="400"/>
        <w:rPr>
          <w:color w:val="000000"/>
          <w:sz w:val="27"/>
          <w:szCs w:val="27"/>
        </w:rPr>
      </w:pPr>
      <w:r w:rsidRPr="00712323">
        <w:rPr>
          <w:color w:val="000000"/>
          <w:sz w:val="27"/>
          <w:szCs w:val="27"/>
        </w:rPr>
        <w:t>2021</w:t>
      </w:r>
      <w:r w:rsidRPr="00712323">
        <w:rPr>
          <w:color w:val="000000"/>
          <w:sz w:val="27"/>
          <w:szCs w:val="27"/>
        </w:rPr>
        <w:tab/>
        <w:t>год – 1 443 603,26 рубля;</w:t>
      </w:r>
    </w:p>
    <w:p w:rsidR="00712323" w:rsidRPr="00712323" w:rsidRDefault="00712323" w:rsidP="00712323">
      <w:pPr>
        <w:widowControl w:val="0"/>
        <w:spacing w:line="317" w:lineRule="exact"/>
        <w:ind w:left="160" w:right="400"/>
        <w:rPr>
          <w:color w:val="000000"/>
          <w:sz w:val="27"/>
          <w:szCs w:val="27"/>
        </w:rPr>
      </w:pPr>
      <w:r w:rsidRPr="00712323">
        <w:rPr>
          <w:color w:val="000000"/>
          <w:sz w:val="27"/>
          <w:szCs w:val="27"/>
        </w:rPr>
        <w:t>2022</w:t>
      </w:r>
      <w:r w:rsidRPr="00712323">
        <w:rPr>
          <w:color w:val="000000"/>
          <w:sz w:val="27"/>
          <w:szCs w:val="27"/>
        </w:rPr>
        <w:tab/>
        <w:t>год – 2 288 017,45 рублей;</w:t>
      </w:r>
    </w:p>
    <w:p w:rsidR="00712323" w:rsidRPr="00712323" w:rsidRDefault="00712323" w:rsidP="00712323">
      <w:pPr>
        <w:widowControl w:val="0"/>
        <w:spacing w:line="317" w:lineRule="exact"/>
        <w:ind w:left="160" w:right="400"/>
        <w:rPr>
          <w:color w:val="000000"/>
          <w:sz w:val="27"/>
          <w:szCs w:val="27"/>
        </w:rPr>
      </w:pPr>
      <w:r w:rsidRPr="00712323">
        <w:rPr>
          <w:color w:val="000000"/>
          <w:sz w:val="27"/>
          <w:szCs w:val="27"/>
        </w:rPr>
        <w:t>2023</w:t>
      </w:r>
      <w:r w:rsidRPr="00712323">
        <w:rPr>
          <w:color w:val="000000"/>
          <w:sz w:val="27"/>
          <w:szCs w:val="27"/>
        </w:rPr>
        <w:tab/>
        <w:t>год – 3 268 347,26 рублей;</w:t>
      </w:r>
    </w:p>
    <w:p w:rsidR="00712323" w:rsidRPr="00712323" w:rsidRDefault="00712323" w:rsidP="00712323">
      <w:pPr>
        <w:widowControl w:val="0"/>
        <w:spacing w:line="317" w:lineRule="exact"/>
        <w:ind w:left="160" w:right="400"/>
        <w:rPr>
          <w:color w:val="000000"/>
          <w:sz w:val="27"/>
          <w:szCs w:val="27"/>
        </w:rPr>
      </w:pPr>
      <w:r>
        <w:rPr>
          <w:color w:val="000000"/>
          <w:sz w:val="27"/>
          <w:szCs w:val="27"/>
        </w:rPr>
        <w:t>2024</w:t>
      </w:r>
      <w:r>
        <w:rPr>
          <w:color w:val="000000"/>
          <w:sz w:val="27"/>
          <w:szCs w:val="27"/>
        </w:rPr>
        <w:tab/>
        <w:t>год – 1 60</w:t>
      </w:r>
      <w:r w:rsidRPr="00712323">
        <w:rPr>
          <w:color w:val="000000"/>
          <w:sz w:val="27"/>
          <w:szCs w:val="27"/>
        </w:rPr>
        <w:t>3 720,00 рублей;</w:t>
      </w:r>
    </w:p>
    <w:p w:rsidR="00712323" w:rsidRPr="00712323" w:rsidRDefault="00712323" w:rsidP="00712323">
      <w:pPr>
        <w:widowControl w:val="0"/>
        <w:spacing w:line="317" w:lineRule="exact"/>
        <w:ind w:left="160" w:right="400"/>
        <w:rPr>
          <w:color w:val="000000"/>
          <w:sz w:val="27"/>
          <w:szCs w:val="27"/>
        </w:rPr>
      </w:pPr>
      <w:r w:rsidRPr="00712323">
        <w:rPr>
          <w:color w:val="000000"/>
          <w:sz w:val="27"/>
          <w:szCs w:val="27"/>
        </w:rPr>
        <w:t>2025</w:t>
      </w:r>
      <w:r w:rsidRPr="00712323">
        <w:rPr>
          <w:color w:val="000000"/>
          <w:sz w:val="27"/>
          <w:szCs w:val="27"/>
        </w:rPr>
        <w:tab/>
        <w:t>год - 1 541 760,00 рублей;</w:t>
      </w:r>
    </w:p>
    <w:p w:rsidR="00EE70A6" w:rsidRPr="00E50A59" w:rsidRDefault="00712323" w:rsidP="00712323">
      <w:pPr>
        <w:jc w:val="both"/>
        <w:rPr>
          <w:color w:val="000000"/>
          <w:sz w:val="27"/>
          <w:szCs w:val="27"/>
        </w:rPr>
      </w:pPr>
      <w:r>
        <w:rPr>
          <w:color w:val="000000"/>
          <w:sz w:val="27"/>
          <w:szCs w:val="27"/>
        </w:rPr>
        <w:t xml:space="preserve">  </w:t>
      </w:r>
      <w:r w:rsidRPr="00712323">
        <w:rPr>
          <w:color w:val="000000"/>
          <w:sz w:val="27"/>
          <w:szCs w:val="27"/>
        </w:rPr>
        <w:t>2026</w:t>
      </w:r>
      <w:r w:rsidRPr="00712323">
        <w:rPr>
          <w:color w:val="000000"/>
          <w:sz w:val="27"/>
          <w:szCs w:val="27"/>
        </w:rPr>
        <w:tab/>
        <w:t>год - 1 517 260,00 рублей</w:t>
      </w:r>
      <w:r w:rsidR="00A33B55" w:rsidRPr="00E50A59">
        <w:rPr>
          <w:color w:val="000000"/>
          <w:sz w:val="27"/>
          <w:szCs w:val="27"/>
        </w:rPr>
        <w:t>».</w:t>
      </w:r>
    </w:p>
    <w:p w:rsidR="00EE70A6" w:rsidRPr="00E50A59" w:rsidRDefault="00EE70A6" w:rsidP="00EE70A6">
      <w:pPr>
        <w:pStyle w:val="ad"/>
        <w:numPr>
          <w:ilvl w:val="0"/>
          <w:numId w:val="2"/>
        </w:numPr>
        <w:shd w:val="clear" w:color="auto" w:fill="FFFFFF"/>
        <w:spacing w:line="276" w:lineRule="auto"/>
        <w:ind w:left="0" w:firstLine="709"/>
        <w:jc w:val="both"/>
        <w:rPr>
          <w:sz w:val="27"/>
          <w:szCs w:val="27"/>
        </w:rPr>
      </w:pPr>
      <w:r w:rsidRPr="00E50A59">
        <w:rPr>
          <w:sz w:val="27"/>
          <w:szCs w:val="27"/>
        </w:rPr>
        <w:t>Раздел 6. Объем и источники финансирования муниципальной программы в целом и по годам ее реализации изложить в следующей редакции:</w:t>
      </w:r>
    </w:p>
    <w:p w:rsidR="00E50A59" w:rsidRPr="00E50A59" w:rsidRDefault="00EE70A6" w:rsidP="00E50A59">
      <w:pPr>
        <w:shd w:val="clear" w:color="auto" w:fill="FFFFFF"/>
        <w:spacing w:line="276" w:lineRule="auto"/>
        <w:ind w:firstLine="709"/>
        <w:jc w:val="both"/>
        <w:rPr>
          <w:sz w:val="27"/>
          <w:szCs w:val="27"/>
        </w:rPr>
      </w:pPr>
      <w:r w:rsidRPr="00E50A59">
        <w:rPr>
          <w:sz w:val="27"/>
          <w:szCs w:val="27"/>
        </w:rPr>
        <w:t>«</w:t>
      </w:r>
      <w:r w:rsidR="00A33B55" w:rsidRPr="00E50A59">
        <w:rPr>
          <w:sz w:val="27"/>
          <w:szCs w:val="27"/>
        </w:rPr>
        <w:t xml:space="preserve">Общий объем расходов местного бюджета на реализацию муниципальной программы </w:t>
      </w:r>
      <w:r w:rsidR="00E50A59" w:rsidRPr="00E50A59">
        <w:rPr>
          <w:sz w:val="27"/>
          <w:szCs w:val="27"/>
        </w:rPr>
        <w:t xml:space="preserve">составляет </w:t>
      </w:r>
      <w:r w:rsidR="00745B4B">
        <w:rPr>
          <w:color w:val="FF0000"/>
          <w:sz w:val="27"/>
          <w:szCs w:val="27"/>
        </w:rPr>
        <w:t>11 66</w:t>
      </w:r>
      <w:r w:rsidR="00745B4B" w:rsidRPr="00712323">
        <w:rPr>
          <w:color w:val="FF0000"/>
          <w:sz w:val="27"/>
          <w:szCs w:val="27"/>
        </w:rPr>
        <w:t xml:space="preserve">2 707, 97 </w:t>
      </w:r>
      <w:r w:rsidR="00E50A59" w:rsidRPr="00E50A59">
        <w:rPr>
          <w:sz w:val="27"/>
          <w:szCs w:val="27"/>
        </w:rPr>
        <w:t>рублей, в том числе:</w:t>
      </w:r>
    </w:p>
    <w:p w:rsidR="00745B4B" w:rsidRPr="00712323" w:rsidRDefault="00745B4B" w:rsidP="00745B4B">
      <w:pPr>
        <w:widowControl w:val="0"/>
        <w:spacing w:line="317" w:lineRule="exact"/>
        <w:ind w:left="160" w:right="400"/>
        <w:rPr>
          <w:color w:val="000000"/>
          <w:sz w:val="27"/>
          <w:szCs w:val="27"/>
        </w:rPr>
      </w:pPr>
      <w:r w:rsidRPr="00712323">
        <w:rPr>
          <w:color w:val="000000"/>
          <w:sz w:val="27"/>
          <w:szCs w:val="27"/>
        </w:rPr>
        <w:t>2021</w:t>
      </w:r>
      <w:r w:rsidRPr="00712323">
        <w:rPr>
          <w:color w:val="000000"/>
          <w:sz w:val="27"/>
          <w:szCs w:val="27"/>
        </w:rPr>
        <w:tab/>
        <w:t>год – 1 443 603,26 рубля;</w:t>
      </w:r>
    </w:p>
    <w:p w:rsidR="00745B4B" w:rsidRPr="00712323" w:rsidRDefault="00745B4B" w:rsidP="00745B4B">
      <w:pPr>
        <w:widowControl w:val="0"/>
        <w:spacing w:line="317" w:lineRule="exact"/>
        <w:ind w:left="160" w:right="400"/>
        <w:rPr>
          <w:color w:val="000000"/>
          <w:sz w:val="27"/>
          <w:szCs w:val="27"/>
        </w:rPr>
      </w:pPr>
      <w:r w:rsidRPr="00712323">
        <w:rPr>
          <w:color w:val="000000"/>
          <w:sz w:val="27"/>
          <w:szCs w:val="27"/>
        </w:rPr>
        <w:t>2022</w:t>
      </w:r>
      <w:r w:rsidRPr="00712323">
        <w:rPr>
          <w:color w:val="000000"/>
          <w:sz w:val="27"/>
          <w:szCs w:val="27"/>
        </w:rPr>
        <w:tab/>
        <w:t>год – 2 288 017,45 рублей;</w:t>
      </w:r>
    </w:p>
    <w:p w:rsidR="00745B4B" w:rsidRPr="00712323" w:rsidRDefault="00745B4B" w:rsidP="00745B4B">
      <w:pPr>
        <w:widowControl w:val="0"/>
        <w:spacing w:line="317" w:lineRule="exact"/>
        <w:ind w:left="160" w:right="400"/>
        <w:rPr>
          <w:color w:val="000000"/>
          <w:sz w:val="27"/>
          <w:szCs w:val="27"/>
        </w:rPr>
      </w:pPr>
      <w:r w:rsidRPr="00712323">
        <w:rPr>
          <w:color w:val="000000"/>
          <w:sz w:val="27"/>
          <w:szCs w:val="27"/>
        </w:rPr>
        <w:t>2023</w:t>
      </w:r>
      <w:r w:rsidRPr="00712323">
        <w:rPr>
          <w:color w:val="000000"/>
          <w:sz w:val="27"/>
          <w:szCs w:val="27"/>
        </w:rPr>
        <w:tab/>
        <w:t>год – 3 268 347,26 рублей;</w:t>
      </w:r>
    </w:p>
    <w:p w:rsidR="00745B4B" w:rsidRPr="00712323" w:rsidRDefault="00745B4B" w:rsidP="00745B4B">
      <w:pPr>
        <w:widowControl w:val="0"/>
        <w:spacing w:line="317" w:lineRule="exact"/>
        <w:ind w:left="160" w:right="400"/>
        <w:rPr>
          <w:color w:val="000000"/>
          <w:sz w:val="27"/>
          <w:szCs w:val="27"/>
        </w:rPr>
      </w:pPr>
      <w:r>
        <w:rPr>
          <w:color w:val="000000"/>
          <w:sz w:val="27"/>
          <w:szCs w:val="27"/>
        </w:rPr>
        <w:t>2024</w:t>
      </w:r>
      <w:r>
        <w:rPr>
          <w:color w:val="000000"/>
          <w:sz w:val="27"/>
          <w:szCs w:val="27"/>
        </w:rPr>
        <w:tab/>
        <w:t>год – 1 60</w:t>
      </w:r>
      <w:r w:rsidRPr="00712323">
        <w:rPr>
          <w:color w:val="000000"/>
          <w:sz w:val="27"/>
          <w:szCs w:val="27"/>
        </w:rPr>
        <w:t>3 720,00 рублей;</w:t>
      </w:r>
    </w:p>
    <w:p w:rsidR="00745B4B" w:rsidRDefault="00745B4B" w:rsidP="00745B4B">
      <w:pPr>
        <w:widowControl w:val="0"/>
        <w:spacing w:line="317" w:lineRule="exact"/>
        <w:ind w:left="160" w:right="400"/>
        <w:rPr>
          <w:color w:val="000000"/>
          <w:sz w:val="27"/>
          <w:szCs w:val="27"/>
        </w:rPr>
      </w:pPr>
      <w:r w:rsidRPr="00712323">
        <w:rPr>
          <w:color w:val="000000"/>
          <w:sz w:val="27"/>
          <w:szCs w:val="27"/>
        </w:rPr>
        <w:t>2025</w:t>
      </w:r>
      <w:r w:rsidRPr="00712323">
        <w:rPr>
          <w:color w:val="000000"/>
          <w:sz w:val="27"/>
          <w:szCs w:val="27"/>
        </w:rPr>
        <w:tab/>
        <w:t>год - 1 541 760,00 рублей;</w:t>
      </w:r>
    </w:p>
    <w:p w:rsidR="00E50A59" w:rsidRPr="00745B4B" w:rsidRDefault="00745B4B" w:rsidP="00745B4B">
      <w:pPr>
        <w:widowControl w:val="0"/>
        <w:spacing w:line="317" w:lineRule="exact"/>
        <w:ind w:left="160" w:right="400"/>
        <w:rPr>
          <w:color w:val="000000"/>
          <w:sz w:val="27"/>
          <w:szCs w:val="27"/>
        </w:rPr>
      </w:pPr>
      <w:r w:rsidRPr="00712323">
        <w:rPr>
          <w:color w:val="000000"/>
          <w:sz w:val="27"/>
          <w:szCs w:val="27"/>
        </w:rPr>
        <w:t>2026</w:t>
      </w:r>
      <w:r w:rsidRPr="00712323">
        <w:rPr>
          <w:color w:val="000000"/>
          <w:sz w:val="27"/>
          <w:szCs w:val="27"/>
        </w:rPr>
        <w:tab/>
        <w:t>год - 1 517 260,00 рублей</w:t>
      </w:r>
      <w:r w:rsidR="00E50A59" w:rsidRPr="00E50A59">
        <w:rPr>
          <w:sz w:val="27"/>
          <w:szCs w:val="27"/>
        </w:rPr>
        <w:t>.».</w:t>
      </w:r>
    </w:p>
    <w:p w:rsidR="00EE70A6" w:rsidRPr="00E50A59" w:rsidRDefault="00EE70A6" w:rsidP="00E50A59">
      <w:pPr>
        <w:shd w:val="clear" w:color="auto" w:fill="FFFFFF"/>
        <w:spacing w:line="276" w:lineRule="auto"/>
        <w:ind w:firstLine="709"/>
        <w:jc w:val="both"/>
        <w:rPr>
          <w:sz w:val="27"/>
          <w:szCs w:val="27"/>
        </w:rPr>
      </w:pPr>
      <w:r w:rsidRPr="00E50A59">
        <w:rPr>
          <w:sz w:val="27"/>
          <w:szCs w:val="27"/>
        </w:rPr>
        <w:t>Источниками финансирования муниципальной программы являют поступления налоговых и неналоговых доходов, поступлений целевого нецелевого характера из местного бюджета.».</w:t>
      </w:r>
    </w:p>
    <w:p w:rsidR="00EE70A6" w:rsidRPr="00E50A59" w:rsidRDefault="004103D5" w:rsidP="00E50A59">
      <w:pPr>
        <w:pStyle w:val="ad"/>
        <w:numPr>
          <w:ilvl w:val="0"/>
          <w:numId w:val="2"/>
        </w:numPr>
        <w:ind w:left="0" w:firstLine="709"/>
        <w:jc w:val="both"/>
        <w:rPr>
          <w:rFonts w:eastAsia="Calibri"/>
          <w:sz w:val="27"/>
          <w:szCs w:val="27"/>
          <w:lang w:eastAsia="en-US"/>
        </w:rPr>
      </w:pPr>
      <w:r>
        <w:rPr>
          <w:rFonts w:eastAsia="Calibri"/>
          <w:sz w:val="27"/>
          <w:szCs w:val="27"/>
          <w:lang w:eastAsia="en-US"/>
        </w:rPr>
        <w:t>В паспорте подпрограммы № 9</w:t>
      </w:r>
      <w:r w:rsidR="00EE70A6" w:rsidRPr="00E50A59">
        <w:rPr>
          <w:rFonts w:eastAsia="Calibri"/>
          <w:sz w:val="27"/>
          <w:szCs w:val="27"/>
          <w:lang w:eastAsia="en-US"/>
        </w:rPr>
        <w:t xml:space="preserve"> «</w:t>
      </w:r>
      <w:r w:rsidRPr="004103D5">
        <w:rPr>
          <w:sz w:val="28"/>
          <w:szCs w:val="28"/>
        </w:rPr>
        <w:t>По вопросам обеспечения пожарной безопасности</w:t>
      </w:r>
      <w:r w:rsidR="00EE70A6" w:rsidRPr="004103D5">
        <w:rPr>
          <w:rFonts w:eastAsia="Calibri"/>
          <w:sz w:val="27"/>
          <w:szCs w:val="27"/>
          <w:lang w:eastAsia="en-US"/>
        </w:rPr>
        <w:t>»</w:t>
      </w:r>
      <w:r w:rsidR="00EE70A6" w:rsidRPr="00E50A59">
        <w:rPr>
          <w:rFonts w:eastAsia="Calibri"/>
          <w:sz w:val="27"/>
          <w:szCs w:val="27"/>
          <w:lang w:eastAsia="en-US"/>
        </w:rPr>
        <w:t xml:space="preserve"> пункт «</w:t>
      </w:r>
      <w:r w:rsidRPr="004103D5">
        <w:rPr>
          <w:rFonts w:eastAsia="Calibri"/>
          <w:bCs/>
          <w:sz w:val="28"/>
          <w:szCs w:val="28"/>
          <w:lang w:eastAsia="en-US"/>
        </w:rPr>
        <w:t>Объем и источники финансирования подпрограммы</w:t>
      </w:r>
      <w:r w:rsidR="00EE70A6" w:rsidRPr="00E50A59">
        <w:rPr>
          <w:rFonts w:eastAsia="Calibri"/>
          <w:sz w:val="27"/>
          <w:szCs w:val="27"/>
          <w:lang w:eastAsia="en-US"/>
        </w:rPr>
        <w:t>» изложить в следующей редакции:</w:t>
      </w:r>
    </w:p>
    <w:p w:rsidR="00EE70A6" w:rsidRPr="00E50A59" w:rsidRDefault="00E50A59" w:rsidP="00E50A59">
      <w:pPr>
        <w:spacing w:line="259" w:lineRule="auto"/>
        <w:ind w:firstLine="709"/>
        <w:jc w:val="both"/>
        <w:rPr>
          <w:rFonts w:eastAsia="Calibri"/>
          <w:sz w:val="27"/>
          <w:szCs w:val="27"/>
          <w:lang w:eastAsia="en-US"/>
        </w:rPr>
      </w:pPr>
      <w:r w:rsidRPr="00E50A59">
        <w:rPr>
          <w:rFonts w:eastAsia="Calibri"/>
          <w:sz w:val="27"/>
          <w:szCs w:val="27"/>
          <w:lang w:eastAsia="en-US"/>
        </w:rPr>
        <w:t>«</w:t>
      </w:r>
      <w:r w:rsidR="00EE70A6" w:rsidRPr="00E50A59">
        <w:rPr>
          <w:rFonts w:eastAsia="Calibri"/>
          <w:sz w:val="27"/>
          <w:szCs w:val="27"/>
          <w:lang w:eastAsia="en-US"/>
        </w:rPr>
        <w:t xml:space="preserve">Общий объем финансирования подпрограммы за счет средств местного бюджета Хорошковского сельского поселения Павлоградского муниципального района </w:t>
      </w:r>
      <w:r w:rsidR="00566C89">
        <w:rPr>
          <w:rFonts w:eastAsia="Calibri"/>
          <w:sz w:val="27"/>
          <w:szCs w:val="27"/>
          <w:lang w:eastAsia="en-US"/>
        </w:rPr>
        <w:t>за период реализации составит 46</w:t>
      </w:r>
      <w:r w:rsidR="00BA66F8">
        <w:rPr>
          <w:rFonts w:eastAsia="Calibri"/>
          <w:sz w:val="27"/>
          <w:szCs w:val="27"/>
          <w:lang w:eastAsia="en-US"/>
        </w:rPr>
        <w:t xml:space="preserve"> 000</w:t>
      </w:r>
      <w:r w:rsidR="007131AF" w:rsidRPr="00E50A59">
        <w:rPr>
          <w:rFonts w:eastAsia="Calibri"/>
          <w:sz w:val="27"/>
          <w:szCs w:val="27"/>
          <w:lang w:eastAsia="en-US"/>
        </w:rPr>
        <w:t>,00</w:t>
      </w:r>
      <w:r w:rsidR="00EE70A6" w:rsidRPr="00E50A59">
        <w:rPr>
          <w:rFonts w:eastAsia="Calibri"/>
          <w:sz w:val="27"/>
          <w:szCs w:val="27"/>
          <w:lang w:eastAsia="en-US"/>
        </w:rPr>
        <w:t xml:space="preserve"> рублей:</w:t>
      </w:r>
    </w:p>
    <w:p w:rsidR="00EE70A6" w:rsidRPr="001D7504" w:rsidRDefault="00EE70A6" w:rsidP="00E50A59">
      <w:pPr>
        <w:spacing w:line="259" w:lineRule="auto"/>
        <w:ind w:firstLine="709"/>
        <w:jc w:val="both"/>
        <w:rPr>
          <w:rFonts w:eastAsia="Calibri"/>
          <w:sz w:val="27"/>
          <w:szCs w:val="27"/>
          <w:lang w:eastAsia="en-US"/>
        </w:rPr>
      </w:pPr>
      <w:r w:rsidRPr="001D7504">
        <w:rPr>
          <w:rFonts w:eastAsia="Calibri"/>
          <w:sz w:val="27"/>
          <w:szCs w:val="27"/>
          <w:lang w:eastAsia="en-US"/>
        </w:rPr>
        <w:t>2021 г. –    0,</w:t>
      </w:r>
      <w:r w:rsidR="00BA66F8" w:rsidRPr="001D7504">
        <w:rPr>
          <w:rFonts w:eastAsia="Calibri"/>
          <w:sz w:val="27"/>
          <w:szCs w:val="27"/>
          <w:lang w:eastAsia="en-US"/>
        </w:rPr>
        <w:t xml:space="preserve">00 </w:t>
      </w:r>
      <w:r w:rsidRPr="001D7504">
        <w:rPr>
          <w:rFonts w:eastAsia="Calibri"/>
          <w:sz w:val="27"/>
          <w:szCs w:val="27"/>
          <w:lang w:eastAsia="en-US"/>
        </w:rPr>
        <w:t>рублей;</w:t>
      </w:r>
    </w:p>
    <w:p w:rsidR="00EE70A6" w:rsidRPr="001D7504" w:rsidRDefault="00EE70A6" w:rsidP="00E50A59">
      <w:pPr>
        <w:spacing w:line="259" w:lineRule="auto"/>
        <w:ind w:firstLine="709"/>
        <w:jc w:val="both"/>
        <w:rPr>
          <w:rFonts w:eastAsia="Calibri"/>
          <w:sz w:val="27"/>
          <w:szCs w:val="27"/>
          <w:lang w:eastAsia="en-US"/>
        </w:rPr>
      </w:pPr>
      <w:r w:rsidRPr="001D7504">
        <w:rPr>
          <w:rFonts w:eastAsia="Calibri"/>
          <w:sz w:val="27"/>
          <w:szCs w:val="27"/>
          <w:lang w:eastAsia="en-US"/>
        </w:rPr>
        <w:t xml:space="preserve">2022 г. –    </w:t>
      </w:r>
      <w:r w:rsidR="006D7177" w:rsidRPr="001D7504">
        <w:rPr>
          <w:rFonts w:eastAsia="Calibri"/>
          <w:sz w:val="27"/>
          <w:szCs w:val="27"/>
          <w:lang w:eastAsia="en-US"/>
        </w:rPr>
        <w:t>0,00</w:t>
      </w:r>
      <w:r w:rsidRPr="001D7504">
        <w:rPr>
          <w:rFonts w:eastAsia="Calibri"/>
          <w:sz w:val="27"/>
          <w:szCs w:val="27"/>
          <w:lang w:eastAsia="en-US"/>
        </w:rPr>
        <w:t xml:space="preserve"> рублей;</w:t>
      </w:r>
    </w:p>
    <w:p w:rsidR="00EE70A6" w:rsidRPr="001D7504" w:rsidRDefault="00EE70A6" w:rsidP="00E50A59">
      <w:pPr>
        <w:spacing w:line="259" w:lineRule="auto"/>
        <w:ind w:firstLine="709"/>
        <w:jc w:val="both"/>
        <w:rPr>
          <w:rFonts w:eastAsia="Calibri"/>
          <w:sz w:val="27"/>
          <w:szCs w:val="27"/>
          <w:lang w:eastAsia="en-US"/>
        </w:rPr>
      </w:pPr>
      <w:r w:rsidRPr="001D7504">
        <w:rPr>
          <w:rFonts w:eastAsia="Calibri"/>
          <w:sz w:val="27"/>
          <w:szCs w:val="27"/>
          <w:lang w:eastAsia="en-US"/>
        </w:rPr>
        <w:t xml:space="preserve">2023 г. –    </w:t>
      </w:r>
      <w:r w:rsidR="00BA66F8" w:rsidRPr="001D7504">
        <w:rPr>
          <w:rFonts w:eastAsia="Calibri"/>
          <w:sz w:val="27"/>
          <w:szCs w:val="27"/>
          <w:lang w:eastAsia="en-US"/>
        </w:rPr>
        <w:t>4 000</w:t>
      </w:r>
      <w:r w:rsidR="007131AF" w:rsidRPr="001D7504">
        <w:rPr>
          <w:rFonts w:eastAsia="Calibri"/>
          <w:sz w:val="27"/>
          <w:szCs w:val="27"/>
          <w:lang w:eastAsia="en-US"/>
        </w:rPr>
        <w:t>,00</w:t>
      </w:r>
      <w:r w:rsidRPr="001D7504">
        <w:rPr>
          <w:rFonts w:eastAsia="Calibri"/>
          <w:sz w:val="27"/>
          <w:szCs w:val="27"/>
          <w:lang w:eastAsia="en-US"/>
        </w:rPr>
        <w:t xml:space="preserve"> рублей;</w:t>
      </w:r>
    </w:p>
    <w:p w:rsidR="00EE70A6" w:rsidRPr="00BA66F8" w:rsidRDefault="00EE70A6" w:rsidP="00E50A59">
      <w:pPr>
        <w:spacing w:line="259" w:lineRule="auto"/>
        <w:ind w:firstLine="709"/>
        <w:jc w:val="both"/>
        <w:rPr>
          <w:rFonts w:eastAsia="Calibri"/>
          <w:color w:val="FF0000"/>
          <w:sz w:val="27"/>
          <w:szCs w:val="27"/>
          <w:lang w:eastAsia="en-US"/>
        </w:rPr>
      </w:pPr>
      <w:r w:rsidRPr="00BA66F8">
        <w:rPr>
          <w:rFonts w:eastAsia="Calibri"/>
          <w:color w:val="FF0000"/>
          <w:sz w:val="27"/>
          <w:szCs w:val="27"/>
          <w:lang w:eastAsia="en-US"/>
        </w:rPr>
        <w:t xml:space="preserve">2024 г. –    </w:t>
      </w:r>
      <w:r w:rsidR="00566C89">
        <w:rPr>
          <w:rFonts w:eastAsia="Calibri"/>
          <w:color w:val="FF0000"/>
          <w:sz w:val="27"/>
          <w:szCs w:val="27"/>
          <w:lang w:eastAsia="en-US"/>
        </w:rPr>
        <w:t>23</w:t>
      </w:r>
      <w:r w:rsidR="00BA66F8" w:rsidRPr="00BA66F8">
        <w:rPr>
          <w:rFonts w:eastAsia="Calibri"/>
          <w:color w:val="FF0000"/>
          <w:sz w:val="27"/>
          <w:szCs w:val="27"/>
          <w:lang w:eastAsia="en-US"/>
        </w:rPr>
        <w:t xml:space="preserve"> 500</w:t>
      </w:r>
      <w:r w:rsidR="006D7177" w:rsidRPr="00BA66F8">
        <w:rPr>
          <w:rFonts w:eastAsia="Calibri"/>
          <w:color w:val="FF0000"/>
          <w:sz w:val="27"/>
          <w:szCs w:val="27"/>
          <w:lang w:eastAsia="en-US"/>
        </w:rPr>
        <w:t>,0</w:t>
      </w:r>
      <w:bookmarkStart w:id="0" w:name="_GoBack"/>
      <w:bookmarkEnd w:id="0"/>
      <w:r w:rsidR="006D7177" w:rsidRPr="00BA66F8">
        <w:rPr>
          <w:rFonts w:eastAsia="Calibri"/>
          <w:color w:val="FF0000"/>
          <w:sz w:val="27"/>
          <w:szCs w:val="27"/>
          <w:lang w:eastAsia="en-US"/>
        </w:rPr>
        <w:t>0</w:t>
      </w:r>
      <w:r w:rsidRPr="00BA66F8">
        <w:rPr>
          <w:rFonts w:eastAsia="Calibri"/>
          <w:color w:val="FF0000"/>
          <w:sz w:val="27"/>
          <w:szCs w:val="27"/>
          <w:lang w:eastAsia="en-US"/>
        </w:rPr>
        <w:t xml:space="preserve"> рублей;</w:t>
      </w:r>
    </w:p>
    <w:p w:rsidR="00EE70A6" w:rsidRPr="001D7504" w:rsidRDefault="00EE70A6" w:rsidP="00E50A59">
      <w:pPr>
        <w:spacing w:line="259" w:lineRule="auto"/>
        <w:ind w:firstLine="709"/>
        <w:jc w:val="both"/>
        <w:rPr>
          <w:rFonts w:eastAsia="Calibri"/>
          <w:sz w:val="27"/>
          <w:szCs w:val="27"/>
          <w:lang w:eastAsia="en-US"/>
        </w:rPr>
      </w:pPr>
      <w:r w:rsidRPr="001D7504">
        <w:rPr>
          <w:rFonts w:eastAsia="Calibri"/>
          <w:sz w:val="27"/>
          <w:szCs w:val="27"/>
          <w:lang w:eastAsia="en-US"/>
        </w:rPr>
        <w:t xml:space="preserve">2025 г.-     </w:t>
      </w:r>
      <w:r w:rsidR="00BA66F8" w:rsidRPr="001D7504">
        <w:rPr>
          <w:rFonts w:eastAsia="Calibri"/>
          <w:sz w:val="27"/>
          <w:szCs w:val="27"/>
          <w:lang w:eastAsia="en-US"/>
        </w:rPr>
        <w:t xml:space="preserve"> 8 5</w:t>
      </w:r>
      <w:r w:rsidR="006D7177" w:rsidRPr="001D7504">
        <w:rPr>
          <w:rFonts w:eastAsia="Calibri"/>
          <w:sz w:val="27"/>
          <w:szCs w:val="27"/>
          <w:lang w:eastAsia="en-US"/>
        </w:rPr>
        <w:t>00,00</w:t>
      </w:r>
      <w:r w:rsidRPr="001D7504">
        <w:rPr>
          <w:rFonts w:eastAsia="Calibri"/>
          <w:sz w:val="27"/>
          <w:szCs w:val="27"/>
          <w:lang w:eastAsia="en-US"/>
        </w:rPr>
        <w:t xml:space="preserve"> рублей</w:t>
      </w:r>
    </w:p>
    <w:p w:rsidR="00EE70A6" w:rsidRPr="001D7504" w:rsidRDefault="00EE70A6" w:rsidP="00E50A59">
      <w:pPr>
        <w:spacing w:line="259" w:lineRule="auto"/>
        <w:ind w:firstLine="709"/>
        <w:jc w:val="both"/>
        <w:rPr>
          <w:rFonts w:eastAsia="Calibri"/>
          <w:sz w:val="27"/>
          <w:szCs w:val="27"/>
          <w:lang w:eastAsia="en-US"/>
        </w:rPr>
      </w:pPr>
      <w:r w:rsidRPr="001D7504">
        <w:rPr>
          <w:rFonts w:eastAsia="Calibri"/>
          <w:sz w:val="27"/>
          <w:szCs w:val="27"/>
          <w:lang w:eastAsia="en-US"/>
        </w:rPr>
        <w:t xml:space="preserve">2026 г. –    </w:t>
      </w:r>
      <w:r w:rsidR="00BA66F8" w:rsidRPr="001D7504">
        <w:rPr>
          <w:rFonts w:eastAsia="Calibri"/>
          <w:sz w:val="27"/>
          <w:szCs w:val="27"/>
          <w:lang w:eastAsia="en-US"/>
        </w:rPr>
        <w:t>1</w:t>
      </w:r>
      <w:r w:rsidR="00470F58" w:rsidRPr="001D7504">
        <w:rPr>
          <w:rFonts w:eastAsia="Calibri"/>
          <w:sz w:val="27"/>
          <w:szCs w:val="27"/>
          <w:lang w:eastAsia="en-US"/>
        </w:rPr>
        <w:t>0</w:t>
      </w:r>
      <w:r w:rsidR="006D7177" w:rsidRPr="001D7504">
        <w:rPr>
          <w:rFonts w:eastAsia="Calibri"/>
          <w:sz w:val="27"/>
          <w:szCs w:val="27"/>
          <w:lang w:eastAsia="en-US"/>
        </w:rPr>
        <w:t> 000,00</w:t>
      </w:r>
      <w:r w:rsidRPr="001D7504">
        <w:rPr>
          <w:rFonts w:eastAsia="Calibri"/>
          <w:sz w:val="27"/>
          <w:szCs w:val="27"/>
          <w:lang w:eastAsia="en-US"/>
        </w:rPr>
        <w:t xml:space="preserve"> рублей </w:t>
      </w:r>
    </w:p>
    <w:p w:rsidR="00EE70A6" w:rsidRPr="00E50A59" w:rsidRDefault="00EE70A6" w:rsidP="00E50A59">
      <w:pPr>
        <w:spacing w:after="160" w:line="259" w:lineRule="auto"/>
        <w:ind w:firstLine="709"/>
        <w:jc w:val="both"/>
        <w:rPr>
          <w:rFonts w:eastAsia="Calibri"/>
          <w:sz w:val="27"/>
          <w:szCs w:val="27"/>
          <w:lang w:eastAsia="en-US"/>
        </w:rPr>
      </w:pPr>
      <w:r w:rsidRPr="00E50A59">
        <w:rPr>
          <w:rFonts w:eastAsia="Calibri"/>
          <w:sz w:val="27"/>
          <w:szCs w:val="27"/>
          <w:lang w:eastAsia="en-US"/>
        </w:rPr>
        <w:t xml:space="preserve">     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r w:rsidR="00E50A59" w:rsidRPr="00E50A59">
        <w:rPr>
          <w:rFonts w:eastAsia="Calibri"/>
          <w:sz w:val="27"/>
          <w:szCs w:val="27"/>
          <w:lang w:eastAsia="en-US"/>
        </w:rPr>
        <w:t>».</w:t>
      </w:r>
    </w:p>
    <w:p w:rsidR="00EE70A6" w:rsidRPr="00BD47ED" w:rsidRDefault="00EE70A6" w:rsidP="00BD47ED">
      <w:pPr>
        <w:pStyle w:val="ad"/>
        <w:numPr>
          <w:ilvl w:val="0"/>
          <w:numId w:val="2"/>
        </w:numPr>
        <w:spacing w:line="259" w:lineRule="auto"/>
        <w:ind w:left="0" w:firstLine="774"/>
        <w:jc w:val="both"/>
        <w:rPr>
          <w:rFonts w:eastAsia="Calibri"/>
          <w:sz w:val="27"/>
          <w:szCs w:val="27"/>
          <w:lang w:eastAsia="en-US"/>
        </w:rPr>
      </w:pPr>
      <w:r w:rsidRPr="00BD47ED">
        <w:rPr>
          <w:rFonts w:eastAsia="Calibri"/>
          <w:sz w:val="27"/>
          <w:szCs w:val="27"/>
          <w:lang w:eastAsia="en-US"/>
        </w:rPr>
        <w:t>П</w:t>
      </w:r>
      <w:r w:rsidR="00804D17" w:rsidRPr="00BD47ED">
        <w:rPr>
          <w:rFonts w:eastAsia="Calibri"/>
          <w:sz w:val="27"/>
          <w:szCs w:val="27"/>
          <w:lang w:eastAsia="en-US"/>
        </w:rPr>
        <w:t>риложение № 1 к подпрограмме № 9</w:t>
      </w:r>
      <w:r w:rsidRPr="00BD47ED">
        <w:rPr>
          <w:sz w:val="27"/>
          <w:szCs w:val="27"/>
        </w:rPr>
        <w:t xml:space="preserve"> «</w:t>
      </w:r>
      <w:r w:rsidRPr="00BD47ED">
        <w:rPr>
          <w:rFonts w:eastAsia="Calibri"/>
          <w:sz w:val="27"/>
          <w:szCs w:val="27"/>
          <w:lang w:eastAsia="en-US"/>
        </w:rPr>
        <w:t>МЕРОПРИЯТИЯ</w:t>
      </w:r>
      <w:r w:rsidR="00C300E1" w:rsidRPr="00BD47ED">
        <w:rPr>
          <w:rFonts w:eastAsia="Calibri"/>
          <w:sz w:val="27"/>
          <w:szCs w:val="27"/>
          <w:lang w:eastAsia="en-US"/>
        </w:rPr>
        <w:t xml:space="preserve"> </w:t>
      </w:r>
      <w:r w:rsidRPr="00BD47ED">
        <w:rPr>
          <w:rFonts w:eastAsia="Calibri"/>
          <w:sz w:val="27"/>
          <w:szCs w:val="27"/>
          <w:lang w:eastAsia="en-US"/>
        </w:rPr>
        <w:t>подпрограммы Хорошковского сельского поселения Павлоградского муниципального района «</w:t>
      </w:r>
      <w:r w:rsidR="00804D17" w:rsidRPr="00BD47ED">
        <w:rPr>
          <w:bCs/>
          <w:sz w:val="27"/>
          <w:szCs w:val="27"/>
        </w:rPr>
        <w:t>По вопросам обеспечения пожарной безопасности</w:t>
      </w:r>
      <w:r w:rsidRPr="00BD47ED">
        <w:rPr>
          <w:rFonts w:eastAsia="Calibri"/>
          <w:sz w:val="27"/>
          <w:szCs w:val="27"/>
          <w:lang w:eastAsia="en-US"/>
        </w:rPr>
        <w:t xml:space="preserve">» изложить в следующей редакции: </w:t>
      </w:r>
    </w:p>
    <w:p w:rsidR="00EE70A6" w:rsidRPr="00E50A59" w:rsidRDefault="00EE70A6" w:rsidP="00EE70A6">
      <w:pPr>
        <w:widowControl w:val="0"/>
        <w:autoSpaceDE w:val="0"/>
        <w:autoSpaceDN w:val="0"/>
        <w:adjustRightInd w:val="0"/>
        <w:jc w:val="center"/>
        <w:rPr>
          <w:sz w:val="27"/>
          <w:szCs w:val="27"/>
        </w:rPr>
        <w:sectPr w:rsidR="00EE70A6" w:rsidRPr="00E50A59" w:rsidSect="00EE70A6">
          <w:pgSz w:w="11906" w:h="16838"/>
          <w:pgMar w:top="1134" w:right="851" w:bottom="1134" w:left="1701" w:header="709" w:footer="709" w:gutter="0"/>
          <w:cols w:space="708"/>
          <w:docGrid w:linePitch="360"/>
        </w:sectPr>
      </w:pPr>
    </w:p>
    <w:p w:rsidR="00804D17" w:rsidRPr="00804D17" w:rsidRDefault="00804D17" w:rsidP="00804D17">
      <w:pPr>
        <w:widowControl w:val="0"/>
        <w:autoSpaceDE w:val="0"/>
        <w:autoSpaceDN w:val="0"/>
        <w:adjustRightInd w:val="0"/>
        <w:jc w:val="center"/>
        <w:rPr>
          <w:sz w:val="27"/>
          <w:szCs w:val="27"/>
        </w:rPr>
      </w:pPr>
      <w:r w:rsidRPr="00804D17">
        <w:rPr>
          <w:sz w:val="27"/>
          <w:szCs w:val="27"/>
        </w:rPr>
        <w:lastRenderedPageBreak/>
        <w:t>МЕРОПРИЯТИЯ</w:t>
      </w:r>
    </w:p>
    <w:p w:rsidR="00804D17" w:rsidRPr="00804D17" w:rsidRDefault="00804D17" w:rsidP="00804D17">
      <w:pPr>
        <w:widowControl w:val="0"/>
        <w:autoSpaceDE w:val="0"/>
        <w:autoSpaceDN w:val="0"/>
        <w:adjustRightInd w:val="0"/>
        <w:jc w:val="center"/>
        <w:rPr>
          <w:sz w:val="27"/>
          <w:szCs w:val="27"/>
        </w:rPr>
      </w:pPr>
      <w:r w:rsidRPr="00804D17">
        <w:rPr>
          <w:sz w:val="27"/>
          <w:szCs w:val="27"/>
        </w:rPr>
        <w:t xml:space="preserve">подпрограммы Хорошковского сельского поселения Павлоградского муниципального района </w:t>
      </w:r>
    </w:p>
    <w:p w:rsidR="00804D17" w:rsidRPr="00804D17" w:rsidRDefault="00804D17" w:rsidP="00804D17">
      <w:pPr>
        <w:widowControl w:val="0"/>
        <w:autoSpaceDE w:val="0"/>
        <w:autoSpaceDN w:val="0"/>
        <w:adjustRightInd w:val="0"/>
        <w:jc w:val="center"/>
        <w:rPr>
          <w:sz w:val="27"/>
          <w:szCs w:val="27"/>
          <w:u w:val="single"/>
          <w:vertAlign w:val="superscript"/>
        </w:rPr>
      </w:pPr>
      <w:r w:rsidRPr="00804D17">
        <w:rPr>
          <w:bCs/>
          <w:sz w:val="27"/>
          <w:szCs w:val="27"/>
          <w:u w:val="single"/>
        </w:rPr>
        <w:t>«По вопросам обеспечения пожарной безопасности»</w:t>
      </w:r>
    </w:p>
    <w:p w:rsidR="00804D17" w:rsidRPr="00804D17" w:rsidRDefault="00804D17" w:rsidP="00804D17">
      <w:pPr>
        <w:widowControl w:val="0"/>
        <w:autoSpaceDE w:val="0"/>
        <w:autoSpaceDN w:val="0"/>
        <w:adjustRightInd w:val="0"/>
        <w:jc w:val="center"/>
        <w:rPr>
          <w:sz w:val="27"/>
          <w:szCs w:val="27"/>
          <w:vertAlign w:val="superscript"/>
        </w:rPr>
      </w:pPr>
      <w:r w:rsidRPr="00804D17">
        <w:rPr>
          <w:sz w:val="27"/>
          <w:szCs w:val="27"/>
          <w:vertAlign w:val="superscript"/>
        </w:rPr>
        <w:t xml:space="preserve"> (наименование муниципальной программы Хорошковского сельского поселения)</w:t>
      </w:r>
    </w:p>
    <w:tbl>
      <w:tblPr>
        <w:tblW w:w="16024" w:type="dxa"/>
        <w:tblInd w:w="-497" w:type="dxa"/>
        <w:tblLayout w:type="fixed"/>
        <w:tblCellMar>
          <w:left w:w="70" w:type="dxa"/>
          <w:right w:w="70" w:type="dxa"/>
        </w:tblCellMar>
        <w:tblLook w:val="04A0" w:firstRow="1" w:lastRow="0" w:firstColumn="1" w:lastColumn="0" w:noHBand="0" w:noVBand="1"/>
      </w:tblPr>
      <w:tblGrid>
        <w:gridCol w:w="529"/>
        <w:gridCol w:w="8"/>
        <w:gridCol w:w="13"/>
        <w:gridCol w:w="1416"/>
        <w:gridCol w:w="15"/>
        <w:gridCol w:w="834"/>
        <w:gridCol w:w="15"/>
        <w:gridCol w:w="552"/>
        <w:gridCol w:w="15"/>
        <w:gridCol w:w="1318"/>
        <w:gridCol w:w="18"/>
        <w:gridCol w:w="11"/>
        <w:gridCol w:w="18"/>
        <w:gridCol w:w="1733"/>
        <w:gridCol w:w="19"/>
        <w:gridCol w:w="161"/>
        <w:gridCol w:w="529"/>
        <w:gridCol w:w="19"/>
        <w:gridCol w:w="532"/>
        <w:gridCol w:w="35"/>
        <w:gridCol w:w="496"/>
        <w:gridCol w:w="567"/>
        <w:gridCol w:w="623"/>
        <w:gridCol w:w="21"/>
        <w:gridCol w:w="27"/>
        <w:gridCol w:w="523"/>
        <w:gridCol w:w="17"/>
        <w:gridCol w:w="27"/>
        <w:gridCol w:w="682"/>
        <w:gridCol w:w="1123"/>
        <w:gridCol w:w="12"/>
        <w:gridCol w:w="25"/>
        <w:gridCol w:w="537"/>
        <w:gridCol w:w="24"/>
        <w:gridCol w:w="476"/>
        <w:gridCol w:w="12"/>
        <w:gridCol w:w="25"/>
        <w:gridCol w:w="30"/>
        <w:gridCol w:w="531"/>
        <w:gridCol w:w="36"/>
        <w:gridCol w:w="34"/>
        <w:gridCol w:w="18"/>
        <w:gridCol w:w="356"/>
        <w:gridCol w:w="22"/>
        <w:gridCol w:w="32"/>
        <w:gridCol w:w="18"/>
        <w:gridCol w:w="375"/>
        <w:gridCol w:w="33"/>
        <w:gridCol w:w="426"/>
        <w:gridCol w:w="54"/>
        <w:gridCol w:w="52"/>
        <w:gridCol w:w="324"/>
        <w:gridCol w:w="54"/>
        <w:gridCol w:w="48"/>
        <w:gridCol w:w="54"/>
        <w:gridCol w:w="514"/>
        <w:gridCol w:w="6"/>
      </w:tblGrid>
      <w:tr w:rsidR="00804D17" w:rsidRPr="00804D17" w:rsidTr="00380531">
        <w:trPr>
          <w:gridAfter w:val="1"/>
          <w:wAfter w:w="6" w:type="dxa"/>
          <w:cantSplit/>
          <w:trHeight w:val="774"/>
        </w:trPr>
        <w:tc>
          <w:tcPr>
            <w:tcW w:w="529" w:type="dxa"/>
            <w:vMerge w:val="restart"/>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w:t>
            </w:r>
          </w:p>
          <w:p w:rsidR="00804D17" w:rsidRPr="00804D17" w:rsidRDefault="00804D17" w:rsidP="00804D17">
            <w:pPr>
              <w:widowControl w:val="0"/>
              <w:autoSpaceDE w:val="0"/>
              <w:autoSpaceDN w:val="0"/>
              <w:adjustRightInd w:val="0"/>
              <w:spacing w:line="256" w:lineRule="auto"/>
              <w:jc w:val="center"/>
            </w:pPr>
            <w:r w:rsidRPr="00804D17">
              <w:t>п\п</w:t>
            </w:r>
          </w:p>
        </w:tc>
        <w:tc>
          <w:tcPr>
            <w:tcW w:w="1437"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ind w:right="-70"/>
              <w:jc w:val="center"/>
            </w:pPr>
            <w:r w:rsidRPr="00804D17">
              <w:t>Наименование</w:t>
            </w:r>
            <w:r w:rsidRPr="00804D17">
              <w:br/>
              <w:t>мероприятия муниципальной программы Хорошковского сельского поселения</w:t>
            </w:r>
          </w:p>
          <w:p w:rsidR="00804D17" w:rsidRPr="00804D17" w:rsidRDefault="00804D17" w:rsidP="00804D17">
            <w:pPr>
              <w:autoSpaceDE w:val="0"/>
              <w:autoSpaceDN w:val="0"/>
              <w:adjustRightInd w:val="0"/>
              <w:spacing w:line="256" w:lineRule="auto"/>
              <w:ind w:right="-70"/>
              <w:jc w:val="center"/>
            </w:pPr>
            <w:r w:rsidRPr="00804D17">
              <w:t>(далее – муниципальная программа)</w:t>
            </w:r>
          </w:p>
        </w:tc>
        <w:tc>
          <w:tcPr>
            <w:tcW w:w="1416" w:type="dxa"/>
            <w:gridSpan w:val="4"/>
            <w:vMerge w:val="restart"/>
            <w:tcBorders>
              <w:top w:val="single" w:sz="4" w:space="0" w:color="auto"/>
              <w:left w:val="single" w:sz="6" w:space="0" w:color="auto"/>
              <w:bottom w:val="single" w:sz="6" w:space="0" w:color="auto"/>
              <w:right w:val="single" w:sz="4" w:space="0" w:color="auto"/>
            </w:tcBorders>
            <w:hideMark/>
          </w:tcPr>
          <w:p w:rsidR="00804D17" w:rsidRPr="00804D17" w:rsidRDefault="00804D17" w:rsidP="00804D17">
            <w:pPr>
              <w:autoSpaceDE w:val="0"/>
              <w:autoSpaceDN w:val="0"/>
              <w:adjustRightInd w:val="0"/>
              <w:spacing w:line="256" w:lineRule="auto"/>
              <w:ind w:right="-70"/>
              <w:jc w:val="center"/>
            </w:pPr>
            <w:r w:rsidRPr="00804D17">
              <w:t>Срок реализации мероприятия муниципальной программы</w:t>
            </w:r>
          </w:p>
        </w:tc>
        <w:tc>
          <w:tcPr>
            <w:tcW w:w="1351" w:type="dxa"/>
            <w:gridSpan w:val="3"/>
            <w:vMerge w:val="restart"/>
            <w:tcBorders>
              <w:top w:val="single" w:sz="4" w:space="0" w:color="auto"/>
              <w:left w:val="single" w:sz="4" w:space="0" w:color="auto"/>
              <w:bottom w:val="single" w:sz="4" w:space="0" w:color="auto"/>
              <w:right w:val="single" w:sz="6" w:space="0" w:color="auto"/>
            </w:tcBorders>
            <w:textDirection w:val="btLr"/>
            <w:hideMark/>
          </w:tcPr>
          <w:p w:rsidR="00804D17" w:rsidRPr="00804D17" w:rsidRDefault="00804D17" w:rsidP="00804D17">
            <w:pPr>
              <w:autoSpaceDE w:val="0"/>
              <w:autoSpaceDN w:val="0"/>
              <w:adjustRightInd w:val="0"/>
              <w:spacing w:line="256" w:lineRule="auto"/>
              <w:ind w:right="113"/>
              <w:jc w:val="center"/>
            </w:pPr>
            <w:r w:rsidRPr="00804D17">
              <w:t xml:space="preserve">Ответственный исполнитель за реализацию мероприятия муниципальной программы </w:t>
            </w:r>
          </w:p>
        </w:tc>
        <w:tc>
          <w:tcPr>
            <w:tcW w:w="6040" w:type="dxa"/>
            <w:gridSpan w:val="18"/>
            <w:vMerge w:val="restart"/>
            <w:tcBorders>
              <w:top w:val="single" w:sz="6" w:space="0" w:color="auto"/>
              <w:left w:val="single" w:sz="6" w:space="0" w:color="auto"/>
              <w:bottom w:val="nil"/>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Объем финансирования мероприятия муниципальной программы ( рублей)</w:t>
            </w:r>
          </w:p>
        </w:tc>
        <w:tc>
          <w:tcPr>
            <w:tcW w:w="5245" w:type="dxa"/>
            <w:gridSpan w:val="27"/>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autoSpaceDE w:val="0"/>
              <w:autoSpaceDN w:val="0"/>
              <w:adjustRightInd w:val="0"/>
              <w:spacing w:line="256" w:lineRule="auto"/>
              <w:jc w:val="center"/>
            </w:pPr>
            <w:r w:rsidRPr="00804D17">
              <w:t>Целевые индикаторы реализации мероприятия (группы мероприятий) муниципальной программы &lt;*****&gt;</w:t>
            </w:r>
          </w:p>
        </w:tc>
      </w:tr>
      <w:tr w:rsidR="00804D17" w:rsidRPr="00804D17" w:rsidTr="00380531">
        <w:trPr>
          <w:gridAfter w:val="1"/>
          <w:wAfter w:w="6" w:type="dxa"/>
          <w:cantSplit/>
          <w:trHeight w:val="94"/>
        </w:trPr>
        <w:tc>
          <w:tcPr>
            <w:tcW w:w="529" w:type="dxa"/>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eastAsia="en-US"/>
              </w:rPr>
            </w:pPr>
          </w:p>
        </w:tc>
        <w:tc>
          <w:tcPr>
            <w:tcW w:w="1437" w:type="dxa"/>
            <w:gridSpan w:val="3"/>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eastAsia="en-US"/>
              </w:rPr>
            </w:pPr>
          </w:p>
        </w:tc>
        <w:tc>
          <w:tcPr>
            <w:tcW w:w="1416" w:type="dxa"/>
            <w:gridSpan w:val="4"/>
            <w:vMerge/>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widowControl w:val="0"/>
              <w:rPr>
                <w:lang w:eastAsia="en-US"/>
              </w:rPr>
            </w:pPr>
          </w:p>
        </w:tc>
        <w:tc>
          <w:tcPr>
            <w:tcW w:w="1351" w:type="dxa"/>
            <w:gridSpan w:val="3"/>
            <w:vMerge/>
            <w:tcBorders>
              <w:top w:val="single" w:sz="4" w:space="0" w:color="auto"/>
              <w:left w:val="single" w:sz="4" w:space="0" w:color="auto"/>
              <w:bottom w:val="single" w:sz="4" w:space="0" w:color="auto"/>
              <w:right w:val="single" w:sz="6" w:space="0" w:color="auto"/>
            </w:tcBorders>
            <w:vAlign w:val="center"/>
            <w:hideMark/>
          </w:tcPr>
          <w:p w:rsidR="00804D17" w:rsidRPr="00804D17" w:rsidRDefault="00804D17" w:rsidP="00804D17">
            <w:pPr>
              <w:widowControl w:val="0"/>
              <w:rPr>
                <w:lang w:eastAsia="en-US"/>
              </w:rPr>
            </w:pPr>
          </w:p>
        </w:tc>
        <w:tc>
          <w:tcPr>
            <w:tcW w:w="6040" w:type="dxa"/>
            <w:gridSpan w:val="18"/>
            <w:vMerge/>
            <w:tcBorders>
              <w:top w:val="single" w:sz="6" w:space="0" w:color="auto"/>
              <w:left w:val="single" w:sz="6" w:space="0" w:color="auto"/>
              <w:bottom w:val="nil"/>
              <w:right w:val="single" w:sz="6" w:space="0" w:color="auto"/>
            </w:tcBorders>
            <w:vAlign w:val="center"/>
            <w:hideMark/>
          </w:tcPr>
          <w:p w:rsidR="00804D17" w:rsidRPr="00804D17" w:rsidRDefault="00804D17" w:rsidP="00804D17">
            <w:pPr>
              <w:widowControl w:val="0"/>
              <w:rPr>
                <w:lang w:eastAsia="en-US"/>
              </w:rPr>
            </w:pPr>
          </w:p>
        </w:tc>
        <w:tc>
          <w:tcPr>
            <w:tcW w:w="1135" w:type="dxa"/>
            <w:gridSpan w:val="2"/>
            <w:vMerge w:val="restart"/>
            <w:tcBorders>
              <w:top w:val="single" w:sz="6" w:space="0" w:color="auto"/>
              <w:left w:val="single" w:sz="6" w:space="0" w:color="auto"/>
              <w:bottom w:val="single" w:sz="6" w:space="0" w:color="auto"/>
              <w:right w:val="single" w:sz="4" w:space="0" w:color="auto"/>
            </w:tcBorders>
            <w:textDirection w:val="btLr"/>
            <w:vAlign w:val="center"/>
            <w:hideMark/>
          </w:tcPr>
          <w:p w:rsidR="00804D17" w:rsidRPr="00804D17" w:rsidRDefault="00804D17" w:rsidP="00804D17">
            <w:pPr>
              <w:widowControl w:val="0"/>
              <w:autoSpaceDE w:val="0"/>
              <w:autoSpaceDN w:val="0"/>
              <w:adjustRightInd w:val="0"/>
              <w:spacing w:line="256" w:lineRule="auto"/>
              <w:ind w:right="-70"/>
              <w:jc w:val="center"/>
            </w:pPr>
            <w:r w:rsidRPr="00804D17">
              <w:t>Наименование</w:t>
            </w:r>
          </w:p>
        </w:tc>
        <w:tc>
          <w:tcPr>
            <w:tcW w:w="562" w:type="dxa"/>
            <w:gridSpan w:val="2"/>
            <w:vMerge w:val="restart"/>
            <w:tcBorders>
              <w:top w:val="single" w:sz="4" w:space="0" w:color="auto"/>
              <w:left w:val="single" w:sz="4" w:space="0" w:color="auto"/>
              <w:bottom w:val="single" w:sz="6" w:space="0" w:color="auto"/>
              <w:right w:val="single" w:sz="4" w:space="0" w:color="auto"/>
            </w:tcBorders>
            <w:textDirection w:val="btLr"/>
            <w:vAlign w:val="center"/>
            <w:hideMark/>
          </w:tcPr>
          <w:p w:rsidR="00804D17" w:rsidRPr="00804D17" w:rsidRDefault="00804D17" w:rsidP="00804D17">
            <w:pPr>
              <w:widowControl w:val="0"/>
              <w:autoSpaceDE w:val="0"/>
              <w:autoSpaceDN w:val="0"/>
              <w:adjustRightInd w:val="0"/>
              <w:spacing w:line="256" w:lineRule="auto"/>
              <w:ind w:right="113"/>
              <w:jc w:val="center"/>
            </w:pPr>
            <w:r w:rsidRPr="00804D17">
              <w:t>Единица измерения</w:t>
            </w:r>
          </w:p>
        </w:tc>
        <w:tc>
          <w:tcPr>
            <w:tcW w:w="3548" w:type="dxa"/>
            <w:gridSpan w:val="23"/>
            <w:tcBorders>
              <w:top w:val="single" w:sz="4" w:space="0" w:color="auto"/>
              <w:left w:val="single" w:sz="4" w:space="0" w:color="auto"/>
              <w:bottom w:val="single" w:sz="4" w:space="0" w:color="auto"/>
              <w:right w:val="single" w:sz="4" w:space="0" w:color="auto"/>
            </w:tcBorders>
            <w:vAlign w:val="center"/>
            <w:hideMark/>
          </w:tcPr>
          <w:p w:rsidR="00804D17" w:rsidRPr="00804D17" w:rsidRDefault="00804D17" w:rsidP="00804D17">
            <w:pPr>
              <w:autoSpaceDE w:val="0"/>
              <w:autoSpaceDN w:val="0"/>
              <w:adjustRightInd w:val="0"/>
              <w:spacing w:line="256" w:lineRule="auto"/>
              <w:jc w:val="center"/>
            </w:pPr>
            <w:r w:rsidRPr="00804D17">
              <w:t>Значение</w:t>
            </w:r>
          </w:p>
        </w:tc>
      </w:tr>
      <w:tr w:rsidR="00804D17" w:rsidRPr="00804D17" w:rsidTr="00380531">
        <w:trPr>
          <w:gridAfter w:val="1"/>
          <w:wAfter w:w="6" w:type="dxa"/>
          <w:cantSplit/>
          <w:trHeight w:val="1239"/>
        </w:trPr>
        <w:tc>
          <w:tcPr>
            <w:tcW w:w="529" w:type="dxa"/>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val="en-US" w:eastAsia="en-US"/>
              </w:rPr>
            </w:pPr>
          </w:p>
        </w:tc>
        <w:tc>
          <w:tcPr>
            <w:tcW w:w="1437" w:type="dxa"/>
            <w:gridSpan w:val="3"/>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val="en-US" w:eastAsia="en-US"/>
              </w:rPr>
            </w:pPr>
          </w:p>
        </w:tc>
        <w:tc>
          <w:tcPr>
            <w:tcW w:w="849"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с</w:t>
            </w:r>
          </w:p>
          <w:p w:rsidR="00804D17" w:rsidRPr="00804D17" w:rsidRDefault="00804D17" w:rsidP="00804D17">
            <w:pPr>
              <w:autoSpaceDE w:val="0"/>
              <w:autoSpaceDN w:val="0"/>
              <w:adjustRightInd w:val="0"/>
              <w:spacing w:line="256" w:lineRule="auto"/>
              <w:jc w:val="center"/>
            </w:pPr>
            <w:r w:rsidRPr="00804D17">
              <w:t>(год).</w:t>
            </w:r>
          </w:p>
        </w:tc>
        <w:tc>
          <w:tcPr>
            <w:tcW w:w="567"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autoSpaceDE w:val="0"/>
              <w:autoSpaceDN w:val="0"/>
              <w:adjustRightInd w:val="0"/>
              <w:spacing w:line="256" w:lineRule="auto"/>
              <w:jc w:val="center"/>
            </w:pPr>
            <w:r w:rsidRPr="00804D17">
              <w:t>по</w:t>
            </w:r>
          </w:p>
          <w:p w:rsidR="00804D17" w:rsidRPr="00804D17" w:rsidRDefault="00804D17" w:rsidP="00804D17">
            <w:pPr>
              <w:autoSpaceDE w:val="0"/>
              <w:autoSpaceDN w:val="0"/>
              <w:adjustRightInd w:val="0"/>
              <w:spacing w:line="256" w:lineRule="auto"/>
              <w:jc w:val="center"/>
            </w:pPr>
            <w:r w:rsidRPr="00804D17">
              <w:t>(год)</w:t>
            </w:r>
          </w:p>
        </w:tc>
        <w:tc>
          <w:tcPr>
            <w:tcW w:w="1351" w:type="dxa"/>
            <w:gridSpan w:val="3"/>
            <w:vMerge/>
            <w:tcBorders>
              <w:top w:val="single" w:sz="4" w:space="0" w:color="auto"/>
              <w:left w:val="single" w:sz="4" w:space="0" w:color="auto"/>
              <w:bottom w:val="single" w:sz="4" w:space="0" w:color="auto"/>
              <w:right w:val="single" w:sz="6" w:space="0" w:color="auto"/>
            </w:tcBorders>
            <w:vAlign w:val="center"/>
            <w:hideMark/>
          </w:tcPr>
          <w:p w:rsidR="00804D17" w:rsidRPr="00804D17" w:rsidRDefault="00804D17" w:rsidP="00804D17">
            <w:pPr>
              <w:widowControl w:val="0"/>
              <w:rPr>
                <w:lang w:val="en-US" w:eastAsia="en-US"/>
              </w:rPr>
            </w:pPr>
          </w:p>
        </w:tc>
        <w:tc>
          <w:tcPr>
            <w:tcW w:w="1942" w:type="dxa"/>
            <w:gridSpan w:val="5"/>
            <w:vMerge w:val="restart"/>
            <w:tcBorders>
              <w:top w:val="single" w:sz="4" w:space="0" w:color="auto"/>
              <w:left w:val="single" w:sz="6" w:space="0" w:color="auto"/>
              <w:bottom w:val="single" w:sz="4"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p>
          <w:p w:rsidR="00804D17" w:rsidRPr="00804D17" w:rsidRDefault="00804D17" w:rsidP="00804D17">
            <w:pPr>
              <w:autoSpaceDE w:val="0"/>
              <w:autoSpaceDN w:val="0"/>
              <w:adjustRightInd w:val="0"/>
              <w:spacing w:line="256" w:lineRule="auto"/>
              <w:jc w:val="center"/>
            </w:pPr>
            <w:r w:rsidRPr="00804D17">
              <w:t>Источник финансирования</w:t>
            </w:r>
          </w:p>
        </w:tc>
        <w:tc>
          <w:tcPr>
            <w:tcW w:w="529" w:type="dxa"/>
            <w:vMerge w:val="restart"/>
            <w:tcBorders>
              <w:top w:val="single" w:sz="4" w:space="0" w:color="auto"/>
              <w:left w:val="single" w:sz="6" w:space="0" w:color="auto"/>
              <w:bottom w:val="single" w:sz="4" w:space="0" w:color="auto"/>
              <w:right w:val="single" w:sz="4" w:space="0" w:color="auto"/>
            </w:tcBorders>
            <w:vAlign w:val="center"/>
            <w:hideMark/>
          </w:tcPr>
          <w:p w:rsidR="00804D17" w:rsidRPr="00804D17" w:rsidRDefault="00804D17" w:rsidP="00804D17">
            <w:pPr>
              <w:autoSpaceDE w:val="0"/>
              <w:autoSpaceDN w:val="0"/>
              <w:adjustRightInd w:val="0"/>
              <w:spacing w:line="256" w:lineRule="auto"/>
              <w:jc w:val="center"/>
            </w:pPr>
            <w:r w:rsidRPr="00804D17">
              <w:t>Всего</w:t>
            </w:r>
          </w:p>
        </w:tc>
        <w:tc>
          <w:tcPr>
            <w:tcW w:w="3569" w:type="dxa"/>
            <w:gridSpan w:val="12"/>
            <w:tcBorders>
              <w:top w:val="single" w:sz="6" w:space="0" w:color="auto"/>
              <w:left w:val="single" w:sz="4"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в том числе по годам реализации муниципальной программы</w:t>
            </w:r>
          </w:p>
        </w:tc>
        <w:tc>
          <w:tcPr>
            <w:tcW w:w="1135" w:type="dxa"/>
            <w:gridSpan w:val="2"/>
            <w:vMerge/>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widowControl w:val="0"/>
              <w:rPr>
                <w:lang w:eastAsia="en-US"/>
              </w:rPr>
            </w:pPr>
          </w:p>
        </w:tc>
        <w:tc>
          <w:tcPr>
            <w:tcW w:w="562" w:type="dxa"/>
            <w:gridSpan w:val="2"/>
            <w:vMerge/>
            <w:tcBorders>
              <w:top w:val="single" w:sz="4" w:space="0" w:color="auto"/>
              <w:left w:val="single" w:sz="4" w:space="0" w:color="auto"/>
              <w:bottom w:val="single" w:sz="6" w:space="0" w:color="auto"/>
              <w:right w:val="single" w:sz="4" w:space="0" w:color="auto"/>
            </w:tcBorders>
            <w:vAlign w:val="center"/>
            <w:hideMark/>
          </w:tcPr>
          <w:p w:rsidR="00804D17" w:rsidRPr="00804D17" w:rsidRDefault="00804D17" w:rsidP="00804D17">
            <w:pPr>
              <w:widowControl w:val="0"/>
              <w:rPr>
                <w:lang w:eastAsia="en-US"/>
              </w:rPr>
            </w:pPr>
          </w:p>
        </w:tc>
        <w:tc>
          <w:tcPr>
            <w:tcW w:w="512" w:type="dxa"/>
            <w:gridSpan w:val="3"/>
            <w:tcBorders>
              <w:top w:val="single" w:sz="4" w:space="0" w:color="auto"/>
              <w:left w:val="single" w:sz="4"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Всего</w:t>
            </w:r>
          </w:p>
        </w:tc>
        <w:tc>
          <w:tcPr>
            <w:tcW w:w="3036" w:type="dxa"/>
            <w:gridSpan w:val="20"/>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autoSpaceDE w:val="0"/>
              <w:autoSpaceDN w:val="0"/>
              <w:adjustRightInd w:val="0"/>
              <w:spacing w:line="256" w:lineRule="auto"/>
              <w:jc w:val="center"/>
            </w:pPr>
            <w:r w:rsidRPr="00804D17">
              <w:t>в том числе по годам реализации муниципальной программы</w:t>
            </w:r>
          </w:p>
        </w:tc>
      </w:tr>
      <w:tr w:rsidR="00804D17" w:rsidRPr="00804D17" w:rsidTr="00804D17">
        <w:trPr>
          <w:cantSplit/>
          <w:trHeight w:val="1138"/>
        </w:trPr>
        <w:tc>
          <w:tcPr>
            <w:tcW w:w="529" w:type="dxa"/>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eastAsia="en-US"/>
              </w:rPr>
            </w:pPr>
          </w:p>
        </w:tc>
        <w:tc>
          <w:tcPr>
            <w:tcW w:w="1437" w:type="dxa"/>
            <w:gridSpan w:val="3"/>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eastAsia="en-US"/>
              </w:rPr>
            </w:pPr>
          </w:p>
        </w:tc>
        <w:tc>
          <w:tcPr>
            <w:tcW w:w="849" w:type="dxa"/>
            <w:gridSpan w:val="2"/>
            <w:vMerge/>
            <w:tcBorders>
              <w:top w:val="single" w:sz="6" w:space="0" w:color="auto"/>
              <w:left w:val="single" w:sz="6" w:space="0" w:color="auto"/>
              <w:bottom w:val="single" w:sz="6" w:space="0" w:color="auto"/>
              <w:right w:val="single" w:sz="6" w:space="0" w:color="auto"/>
            </w:tcBorders>
            <w:vAlign w:val="center"/>
            <w:hideMark/>
          </w:tcPr>
          <w:p w:rsidR="00804D17" w:rsidRPr="00804D17" w:rsidRDefault="00804D17" w:rsidP="00804D17">
            <w:pPr>
              <w:widowControl w:val="0"/>
              <w:rPr>
                <w:lang w:eastAsia="en-US"/>
              </w:rPr>
            </w:pPr>
          </w:p>
        </w:tc>
        <w:tc>
          <w:tcPr>
            <w:tcW w:w="567" w:type="dxa"/>
            <w:gridSpan w:val="2"/>
            <w:vMerge/>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widowControl w:val="0"/>
              <w:rPr>
                <w:lang w:eastAsia="en-US"/>
              </w:rPr>
            </w:pPr>
          </w:p>
        </w:tc>
        <w:tc>
          <w:tcPr>
            <w:tcW w:w="1351" w:type="dxa"/>
            <w:gridSpan w:val="3"/>
            <w:vMerge/>
            <w:tcBorders>
              <w:top w:val="single" w:sz="4" w:space="0" w:color="auto"/>
              <w:left w:val="single" w:sz="4" w:space="0" w:color="auto"/>
              <w:bottom w:val="single" w:sz="4" w:space="0" w:color="auto"/>
              <w:right w:val="single" w:sz="6" w:space="0" w:color="auto"/>
            </w:tcBorders>
            <w:vAlign w:val="center"/>
            <w:hideMark/>
          </w:tcPr>
          <w:p w:rsidR="00804D17" w:rsidRPr="00804D17" w:rsidRDefault="00804D17" w:rsidP="00804D17">
            <w:pPr>
              <w:widowControl w:val="0"/>
              <w:rPr>
                <w:lang w:eastAsia="en-US"/>
              </w:rPr>
            </w:pPr>
          </w:p>
        </w:tc>
        <w:tc>
          <w:tcPr>
            <w:tcW w:w="1942" w:type="dxa"/>
            <w:gridSpan w:val="5"/>
            <w:vMerge/>
            <w:tcBorders>
              <w:top w:val="single" w:sz="4" w:space="0" w:color="auto"/>
              <w:left w:val="single" w:sz="6" w:space="0" w:color="auto"/>
              <w:bottom w:val="single" w:sz="4" w:space="0" w:color="auto"/>
              <w:right w:val="single" w:sz="6" w:space="0" w:color="auto"/>
            </w:tcBorders>
            <w:vAlign w:val="center"/>
            <w:hideMark/>
          </w:tcPr>
          <w:p w:rsidR="00804D17" w:rsidRPr="00804D17" w:rsidRDefault="00804D17" w:rsidP="00804D17">
            <w:pPr>
              <w:widowControl w:val="0"/>
              <w:rPr>
                <w:lang w:eastAsia="en-US"/>
              </w:rPr>
            </w:pPr>
          </w:p>
        </w:tc>
        <w:tc>
          <w:tcPr>
            <w:tcW w:w="529" w:type="dxa"/>
            <w:vMerge/>
            <w:tcBorders>
              <w:top w:val="single" w:sz="4" w:space="0" w:color="auto"/>
              <w:left w:val="single" w:sz="6" w:space="0" w:color="auto"/>
              <w:bottom w:val="single" w:sz="4" w:space="0" w:color="auto"/>
              <w:right w:val="single" w:sz="4" w:space="0" w:color="auto"/>
            </w:tcBorders>
            <w:vAlign w:val="center"/>
            <w:hideMark/>
          </w:tcPr>
          <w:p w:rsidR="00804D17" w:rsidRPr="00804D17" w:rsidRDefault="00804D17" w:rsidP="00804D17">
            <w:pPr>
              <w:widowControl w:val="0"/>
              <w:rPr>
                <w:lang w:eastAsia="en-US"/>
              </w:rPr>
            </w:pPr>
          </w:p>
        </w:tc>
        <w:tc>
          <w:tcPr>
            <w:tcW w:w="551" w:type="dxa"/>
            <w:gridSpan w:val="2"/>
            <w:tcBorders>
              <w:top w:val="single" w:sz="6" w:space="0" w:color="auto"/>
              <w:left w:val="single" w:sz="4" w:space="0" w:color="auto"/>
              <w:bottom w:val="single" w:sz="6" w:space="0" w:color="auto"/>
              <w:right w:val="single" w:sz="6" w:space="0" w:color="auto"/>
            </w:tcBorders>
            <w:textDirection w:val="btLr"/>
            <w:vAlign w:val="center"/>
            <w:hideMark/>
          </w:tcPr>
          <w:p w:rsidR="00804D17" w:rsidRPr="00804D17" w:rsidRDefault="00804D17" w:rsidP="00804D17">
            <w:pPr>
              <w:autoSpaceDE w:val="0"/>
              <w:autoSpaceDN w:val="0"/>
              <w:adjustRightInd w:val="0"/>
              <w:spacing w:line="256" w:lineRule="auto"/>
              <w:ind w:right="113"/>
              <w:jc w:val="center"/>
            </w:pPr>
            <w:r w:rsidRPr="00804D17">
              <w:t>2021 год</w:t>
            </w:r>
          </w:p>
        </w:tc>
        <w:tc>
          <w:tcPr>
            <w:tcW w:w="531" w:type="dxa"/>
            <w:gridSpan w:val="2"/>
            <w:tcBorders>
              <w:top w:val="single" w:sz="6" w:space="0" w:color="auto"/>
              <w:left w:val="single" w:sz="4" w:space="0" w:color="auto"/>
              <w:bottom w:val="single" w:sz="6" w:space="0" w:color="auto"/>
              <w:right w:val="single" w:sz="6" w:space="0" w:color="auto"/>
            </w:tcBorders>
            <w:textDirection w:val="btLr"/>
            <w:vAlign w:val="center"/>
            <w:hideMark/>
          </w:tcPr>
          <w:p w:rsidR="00804D17" w:rsidRPr="00804D17" w:rsidRDefault="00804D17" w:rsidP="00804D17">
            <w:pPr>
              <w:autoSpaceDE w:val="0"/>
              <w:autoSpaceDN w:val="0"/>
              <w:adjustRightInd w:val="0"/>
              <w:spacing w:line="256" w:lineRule="auto"/>
              <w:ind w:right="113"/>
              <w:jc w:val="center"/>
            </w:pPr>
            <w:r w:rsidRPr="00804D17">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4D17" w:rsidRPr="00804D17" w:rsidRDefault="00804D17" w:rsidP="00804D17">
            <w:pPr>
              <w:widowControl w:val="0"/>
              <w:autoSpaceDE w:val="0"/>
              <w:autoSpaceDN w:val="0"/>
              <w:adjustRightInd w:val="0"/>
              <w:spacing w:line="256" w:lineRule="auto"/>
              <w:ind w:right="113"/>
              <w:jc w:val="center"/>
            </w:pPr>
            <w:r w:rsidRPr="00804D17">
              <w:t>2023 год</w:t>
            </w:r>
          </w:p>
        </w:tc>
        <w:tc>
          <w:tcPr>
            <w:tcW w:w="671" w:type="dxa"/>
            <w:gridSpan w:val="3"/>
            <w:tcBorders>
              <w:top w:val="single" w:sz="4" w:space="0" w:color="auto"/>
              <w:left w:val="single" w:sz="4" w:space="0" w:color="auto"/>
              <w:bottom w:val="single" w:sz="4" w:space="0" w:color="auto"/>
              <w:right w:val="single" w:sz="4" w:space="0" w:color="auto"/>
            </w:tcBorders>
            <w:textDirection w:val="btLr"/>
            <w:vAlign w:val="center"/>
          </w:tcPr>
          <w:p w:rsidR="00804D17" w:rsidRPr="00804D17" w:rsidRDefault="00804D17" w:rsidP="00804D17">
            <w:pPr>
              <w:widowControl w:val="0"/>
              <w:autoSpaceDE w:val="0"/>
              <w:autoSpaceDN w:val="0"/>
              <w:adjustRightInd w:val="0"/>
              <w:spacing w:line="256" w:lineRule="auto"/>
              <w:ind w:right="113"/>
              <w:jc w:val="center"/>
            </w:pPr>
            <w:r w:rsidRPr="00804D17">
              <w:t>2024 год</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tcPr>
          <w:p w:rsidR="00804D17" w:rsidRPr="00804D17" w:rsidRDefault="00804D17" w:rsidP="00804D17">
            <w:pPr>
              <w:autoSpaceDE w:val="0"/>
              <w:autoSpaceDN w:val="0"/>
              <w:adjustRightInd w:val="0"/>
              <w:spacing w:line="256" w:lineRule="auto"/>
              <w:ind w:right="113"/>
              <w:jc w:val="center"/>
            </w:pPr>
            <w:r w:rsidRPr="00804D17">
              <w:t>2025 год</w:t>
            </w:r>
          </w:p>
        </w:tc>
        <w:tc>
          <w:tcPr>
            <w:tcW w:w="682" w:type="dxa"/>
            <w:tcBorders>
              <w:top w:val="single" w:sz="4" w:space="0" w:color="auto"/>
              <w:left w:val="single" w:sz="4" w:space="0" w:color="auto"/>
              <w:bottom w:val="single" w:sz="4" w:space="0" w:color="auto"/>
              <w:right w:val="single" w:sz="6" w:space="0" w:color="auto"/>
            </w:tcBorders>
            <w:textDirection w:val="btLr"/>
            <w:vAlign w:val="center"/>
          </w:tcPr>
          <w:p w:rsidR="00804D17" w:rsidRPr="00804D17" w:rsidRDefault="00804D17" w:rsidP="00804D17">
            <w:pPr>
              <w:autoSpaceDE w:val="0"/>
              <w:autoSpaceDN w:val="0"/>
              <w:adjustRightInd w:val="0"/>
              <w:spacing w:line="256" w:lineRule="auto"/>
              <w:ind w:right="113"/>
              <w:jc w:val="center"/>
            </w:pPr>
            <w:r w:rsidRPr="00804D17">
              <w:t>2026 год</w:t>
            </w:r>
          </w:p>
        </w:tc>
        <w:tc>
          <w:tcPr>
            <w:tcW w:w="1160" w:type="dxa"/>
            <w:gridSpan w:val="3"/>
            <w:tcBorders>
              <w:top w:val="single" w:sz="6" w:space="0" w:color="auto"/>
              <w:left w:val="single" w:sz="6" w:space="0" w:color="auto"/>
              <w:bottom w:val="single" w:sz="6" w:space="0" w:color="auto"/>
              <w:right w:val="single" w:sz="4" w:space="0" w:color="auto"/>
            </w:tcBorders>
            <w:vAlign w:val="center"/>
            <w:hideMark/>
          </w:tcPr>
          <w:p w:rsidR="00804D17" w:rsidRPr="00804D17" w:rsidRDefault="00804D17" w:rsidP="00804D17">
            <w:pPr>
              <w:widowControl w:val="0"/>
              <w:autoSpaceDE w:val="0"/>
              <w:autoSpaceDN w:val="0"/>
              <w:adjustRightInd w:val="0"/>
            </w:pPr>
          </w:p>
        </w:tc>
        <w:tc>
          <w:tcPr>
            <w:tcW w:w="537" w:type="dxa"/>
            <w:tcBorders>
              <w:top w:val="single" w:sz="4" w:space="0" w:color="auto"/>
              <w:left w:val="single" w:sz="4" w:space="0" w:color="auto"/>
              <w:bottom w:val="single" w:sz="4" w:space="0" w:color="auto"/>
              <w:right w:val="single" w:sz="4" w:space="0" w:color="auto"/>
            </w:tcBorders>
            <w:vAlign w:val="center"/>
            <w:hideMark/>
          </w:tcPr>
          <w:p w:rsidR="00804D17" w:rsidRPr="00804D17" w:rsidRDefault="00804D17" w:rsidP="00804D17">
            <w:pPr>
              <w:widowControl w:val="0"/>
              <w:rPr>
                <w:lang w:val="en-US" w:eastAsia="en-US"/>
              </w:rPr>
            </w:pPr>
          </w:p>
        </w:tc>
        <w:tc>
          <w:tcPr>
            <w:tcW w:w="537" w:type="dxa"/>
            <w:gridSpan w:val="4"/>
            <w:tcBorders>
              <w:top w:val="single" w:sz="4" w:space="0" w:color="auto"/>
              <w:left w:val="single" w:sz="4" w:space="0" w:color="auto"/>
              <w:bottom w:val="single" w:sz="4" w:space="0" w:color="auto"/>
              <w:right w:val="single" w:sz="6" w:space="0" w:color="auto"/>
            </w:tcBorders>
            <w:vAlign w:val="center"/>
            <w:hideMark/>
          </w:tcPr>
          <w:p w:rsidR="00804D17" w:rsidRPr="00804D17" w:rsidRDefault="00804D17" w:rsidP="00804D17">
            <w:pPr>
              <w:widowControl w:val="0"/>
              <w:rPr>
                <w:lang w:val="en-US" w:eastAsia="en-US"/>
              </w:rPr>
            </w:pPr>
          </w:p>
        </w:tc>
        <w:tc>
          <w:tcPr>
            <w:tcW w:w="649" w:type="dxa"/>
            <w:gridSpan w:val="5"/>
            <w:tcBorders>
              <w:top w:val="single" w:sz="6" w:space="0" w:color="auto"/>
              <w:left w:val="single" w:sz="4" w:space="0" w:color="auto"/>
              <w:bottom w:val="single" w:sz="6" w:space="0" w:color="auto"/>
              <w:right w:val="single" w:sz="6" w:space="0" w:color="auto"/>
            </w:tcBorders>
            <w:textDirection w:val="btLr"/>
            <w:vAlign w:val="center"/>
            <w:hideMark/>
          </w:tcPr>
          <w:p w:rsidR="00804D17" w:rsidRPr="00804D17" w:rsidRDefault="00804D17" w:rsidP="00804D17">
            <w:pPr>
              <w:autoSpaceDE w:val="0"/>
              <w:autoSpaceDN w:val="0"/>
              <w:adjustRightInd w:val="0"/>
              <w:spacing w:line="256" w:lineRule="auto"/>
              <w:ind w:right="113"/>
              <w:jc w:val="center"/>
            </w:pPr>
            <w:r w:rsidRPr="00804D17">
              <w:t>2021 год</w:t>
            </w:r>
          </w:p>
        </w:tc>
        <w:tc>
          <w:tcPr>
            <w:tcW w:w="428" w:type="dxa"/>
            <w:gridSpan w:val="4"/>
            <w:tcBorders>
              <w:top w:val="single" w:sz="6" w:space="0" w:color="auto"/>
              <w:left w:val="single" w:sz="4" w:space="0" w:color="auto"/>
              <w:bottom w:val="single" w:sz="6" w:space="0" w:color="auto"/>
              <w:right w:val="single" w:sz="6" w:space="0" w:color="auto"/>
            </w:tcBorders>
            <w:textDirection w:val="btLr"/>
            <w:vAlign w:val="center"/>
            <w:hideMark/>
          </w:tcPr>
          <w:p w:rsidR="00804D17" w:rsidRPr="00804D17" w:rsidRDefault="00804D17" w:rsidP="00804D17">
            <w:pPr>
              <w:autoSpaceDE w:val="0"/>
              <w:autoSpaceDN w:val="0"/>
              <w:adjustRightInd w:val="0"/>
              <w:spacing w:line="256" w:lineRule="auto"/>
              <w:ind w:right="113"/>
              <w:jc w:val="center"/>
            </w:pPr>
            <w:r w:rsidRPr="00804D17">
              <w:t>2022 год</w:t>
            </w:r>
          </w:p>
        </w:tc>
        <w:tc>
          <w:tcPr>
            <w:tcW w:w="375" w:type="dxa"/>
            <w:tcBorders>
              <w:top w:val="single" w:sz="4" w:space="0" w:color="auto"/>
              <w:left w:val="single" w:sz="4" w:space="0" w:color="auto"/>
              <w:bottom w:val="single" w:sz="4" w:space="0" w:color="auto"/>
              <w:right w:val="single" w:sz="4" w:space="0" w:color="auto"/>
            </w:tcBorders>
            <w:textDirection w:val="btLr"/>
            <w:vAlign w:val="center"/>
            <w:hideMark/>
          </w:tcPr>
          <w:p w:rsidR="00804D17" w:rsidRPr="00804D17" w:rsidRDefault="00804D17" w:rsidP="00804D17">
            <w:pPr>
              <w:widowControl w:val="0"/>
              <w:autoSpaceDE w:val="0"/>
              <w:autoSpaceDN w:val="0"/>
              <w:adjustRightInd w:val="0"/>
              <w:spacing w:line="256" w:lineRule="auto"/>
              <w:ind w:right="113"/>
              <w:jc w:val="center"/>
            </w:pPr>
            <w:r w:rsidRPr="00804D17">
              <w:t>2023 год</w:t>
            </w:r>
          </w:p>
        </w:tc>
        <w:tc>
          <w:tcPr>
            <w:tcW w:w="513" w:type="dxa"/>
            <w:gridSpan w:val="3"/>
            <w:tcBorders>
              <w:top w:val="single" w:sz="4" w:space="0" w:color="auto"/>
              <w:left w:val="single" w:sz="4" w:space="0" w:color="auto"/>
              <w:bottom w:val="single" w:sz="4" w:space="0" w:color="auto"/>
              <w:right w:val="single" w:sz="4" w:space="0" w:color="auto"/>
            </w:tcBorders>
            <w:textDirection w:val="btLr"/>
            <w:vAlign w:val="center"/>
          </w:tcPr>
          <w:p w:rsidR="00804D17" w:rsidRPr="00804D17" w:rsidRDefault="00804D17" w:rsidP="00804D17">
            <w:pPr>
              <w:widowControl w:val="0"/>
              <w:autoSpaceDE w:val="0"/>
              <w:autoSpaceDN w:val="0"/>
              <w:adjustRightInd w:val="0"/>
              <w:spacing w:line="256" w:lineRule="auto"/>
              <w:ind w:right="113"/>
              <w:jc w:val="center"/>
            </w:pPr>
            <w:r w:rsidRPr="00804D17">
              <w:t>2024 год</w:t>
            </w:r>
          </w:p>
        </w:tc>
        <w:tc>
          <w:tcPr>
            <w:tcW w:w="430" w:type="dxa"/>
            <w:gridSpan w:val="3"/>
            <w:tcBorders>
              <w:top w:val="single" w:sz="4" w:space="0" w:color="auto"/>
              <w:left w:val="single" w:sz="4" w:space="0" w:color="auto"/>
              <w:bottom w:val="single" w:sz="4" w:space="0" w:color="auto"/>
              <w:right w:val="single" w:sz="4" w:space="0" w:color="auto"/>
            </w:tcBorders>
            <w:textDirection w:val="btLr"/>
            <w:vAlign w:val="center"/>
          </w:tcPr>
          <w:p w:rsidR="00804D17" w:rsidRPr="00804D17" w:rsidRDefault="00804D17" w:rsidP="00804D17">
            <w:pPr>
              <w:autoSpaceDE w:val="0"/>
              <w:autoSpaceDN w:val="0"/>
              <w:adjustRightInd w:val="0"/>
              <w:spacing w:line="256" w:lineRule="auto"/>
              <w:ind w:right="113"/>
              <w:jc w:val="center"/>
            </w:pPr>
            <w:r w:rsidRPr="00804D17">
              <w:t>2025 год</w:t>
            </w:r>
          </w:p>
        </w:tc>
        <w:tc>
          <w:tcPr>
            <w:tcW w:w="622" w:type="dxa"/>
            <w:gridSpan w:val="4"/>
            <w:tcBorders>
              <w:top w:val="single" w:sz="4" w:space="0" w:color="auto"/>
              <w:left w:val="single" w:sz="4" w:space="0" w:color="auto"/>
              <w:bottom w:val="single" w:sz="4" w:space="0" w:color="auto"/>
              <w:right w:val="single" w:sz="6" w:space="0" w:color="auto"/>
            </w:tcBorders>
            <w:textDirection w:val="btLr"/>
            <w:vAlign w:val="center"/>
          </w:tcPr>
          <w:p w:rsidR="00804D17" w:rsidRPr="00804D17" w:rsidRDefault="00804D17" w:rsidP="00804D17">
            <w:pPr>
              <w:autoSpaceDE w:val="0"/>
              <w:autoSpaceDN w:val="0"/>
              <w:adjustRightInd w:val="0"/>
              <w:spacing w:line="256" w:lineRule="auto"/>
              <w:ind w:right="113"/>
              <w:jc w:val="center"/>
            </w:pPr>
            <w:r w:rsidRPr="00804D17">
              <w:t>2026 год</w:t>
            </w:r>
          </w:p>
        </w:tc>
      </w:tr>
      <w:tr w:rsidR="00804D17" w:rsidRPr="00804D17" w:rsidTr="00804D17">
        <w:trPr>
          <w:gridAfter w:val="1"/>
          <w:wAfter w:w="6" w:type="dxa"/>
          <w:cantSplit/>
          <w:trHeight w:val="325"/>
        </w:trPr>
        <w:tc>
          <w:tcPr>
            <w:tcW w:w="529" w:type="dxa"/>
            <w:tcBorders>
              <w:top w:val="single" w:sz="6" w:space="0" w:color="auto"/>
              <w:left w:val="single" w:sz="6" w:space="0" w:color="auto"/>
              <w:bottom w:val="single" w:sz="6"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1</w:t>
            </w:r>
          </w:p>
        </w:tc>
        <w:tc>
          <w:tcPr>
            <w:tcW w:w="1437" w:type="dxa"/>
            <w:gridSpan w:val="3"/>
            <w:tcBorders>
              <w:top w:val="single" w:sz="6" w:space="0" w:color="auto"/>
              <w:left w:val="single" w:sz="6" w:space="0" w:color="auto"/>
              <w:bottom w:val="single" w:sz="6"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2</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3</w:t>
            </w:r>
          </w:p>
        </w:tc>
        <w:tc>
          <w:tcPr>
            <w:tcW w:w="567" w:type="dxa"/>
            <w:gridSpan w:val="2"/>
            <w:tcBorders>
              <w:top w:val="single" w:sz="6" w:space="0" w:color="auto"/>
              <w:left w:val="single" w:sz="6" w:space="0" w:color="auto"/>
              <w:bottom w:val="single" w:sz="6" w:space="0" w:color="auto"/>
              <w:right w:val="single" w:sz="4" w:space="0" w:color="auto"/>
            </w:tcBorders>
            <w:vAlign w:val="center"/>
          </w:tcPr>
          <w:p w:rsidR="00804D17" w:rsidRPr="00804D17" w:rsidRDefault="00804D17" w:rsidP="00804D17">
            <w:pPr>
              <w:widowControl w:val="0"/>
              <w:rPr>
                <w:lang w:eastAsia="en-US"/>
              </w:rPr>
            </w:pPr>
            <w:r w:rsidRPr="00804D17">
              <w:rPr>
                <w:lang w:eastAsia="en-US"/>
              </w:rPr>
              <w:t>4</w:t>
            </w:r>
          </w:p>
        </w:tc>
        <w:tc>
          <w:tcPr>
            <w:tcW w:w="1351" w:type="dxa"/>
            <w:gridSpan w:val="3"/>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5</w:t>
            </w:r>
          </w:p>
        </w:tc>
        <w:tc>
          <w:tcPr>
            <w:tcW w:w="1942" w:type="dxa"/>
            <w:gridSpan w:val="5"/>
            <w:tcBorders>
              <w:top w:val="single" w:sz="4" w:space="0" w:color="auto"/>
              <w:left w:val="single" w:sz="6" w:space="0" w:color="auto"/>
              <w:bottom w:val="single" w:sz="4"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6</w:t>
            </w:r>
          </w:p>
        </w:tc>
        <w:tc>
          <w:tcPr>
            <w:tcW w:w="529" w:type="dxa"/>
            <w:tcBorders>
              <w:top w:val="single" w:sz="4" w:space="0" w:color="auto"/>
              <w:left w:val="single" w:sz="6" w:space="0" w:color="auto"/>
              <w:bottom w:val="single" w:sz="4" w:space="0" w:color="auto"/>
              <w:right w:val="single" w:sz="4" w:space="0" w:color="auto"/>
            </w:tcBorders>
            <w:vAlign w:val="center"/>
          </w:tcPr>
          <w:p w:rsidR="00804D17" w:rsidRPr="00804D17" w:rsidRDefault="00804D17" w:rsidP="00804D17">
            <w:pPr>
              <w:widowControl w:val="0"/>
              <w:rPr>
                <w:lang w:eastAsia="en-US"/>
              </w:rPr>
            </w:pPr>
            <w:r w:rsidRPr="00804D17">
              <w:rPr>
                <w:lang w:eastAsia="en-US"/>
              </w:rPr>
              <w:t>7</w:t>
            </w:r>
          </w:p>
        </w:tc>
        <w:tc>
          <w:tcPr>
            <w:tcW w:w="551" w:type="dxa"/>
            <w:gridSpan w:val="2"/>
            <w:tcBorders>
              <w:top w:val="single" w:sz="6" w:space="0" w:color="auto"/>
              <w:left w:val="single" w:sz="4" w:space="0" w:color="auto"/>
              <w:bottom w:val="single" w:sz="6"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8</w:t>
            </w:r>
          </w:p>
        </w:tc>
        <w:tc>
          <w:tcPr>
            <w:tcW w:w="531" w:type="dxa"/>
            <w:gridSpan w:val="2"/>
            <w:tcBorders>
              <w:top w:val="single" w:sz="6" w:space="0" w:color="auto"/>
              <w:left w:val="single" w:sz="4" w:space="0" w:color="auto"/>
              <w:bottom w:val="single" w:sz="6"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9</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r w:rsidRPr="00804D17">
              <w:t>10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r w:rsidRPr="00804D17">
              <w:t>11</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12</w:t>
            </w:r>
          </w:p>
        </w:tc>
        <w:tc>
          <w:tcPr>
            <w:tcW w:w="726" w:type="dxa"/>
            <w:gridSpan w:val="3"/>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13</w:t>
            </w:r>
          </w:p>
        </w:tc>
        <w:tc>
          <w:tcPr>
            <w:tcW w:w="1123" w:type="dxa"/>
            <w:tcBorders>
              <w:top w:val="single" w:sz="6" w:space="0" w:color="auto"/>
              <w:left w:val="single" w:sz="6" w:space="0" w:color="auto"/>
              <w:bottom w:val="single" w:sz="6" w:space="0" w:color="auto"/>
              <w:right w:val="single" w:sz="4" w:space="0" w:color="auto"/>
            </w:tcBorders>
            <w:vAlign w:val="center"/>
          </w:tcPr>
          <w:p w:rsidR="00804D17" w:rsidRPr="00804D17" w:rsidRDefault="00804D17" w:rsidP="00804D17">
            <w:pPr>
              <w:widowControl w:val="0"/>
              <w:autoSpaceDE w:val="0"/>
              <w:autoSpaceDN w:val="0"/>
              <w:adjustRightInd w:val="0"/>
            </w:pPr>
            <w:r w:rsidRPr="00804D17">
              <w:t>14</w:t>
            </w: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lang w:eastAsia="en-US"/>
              </w:rPr>
            </w:pPr>
            <w:r w:rsidRPr="00804D17">
              <w:rPr>
                <w:lang w:eastAsia="en-US"/>
              </w:rPr>
              <w:t>15</w:t>
            </w:r>
          </w:p>
        </w:tc>
        <w:tc>
          <w:tcPr>
            <w:tcW w:w="50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pPr>
              <w:widowControl w:val="0"/>
              <w:rPr>
                <w:lang w:eastAsia="en-US"/>
              </w:rPr>
            </w:pPr>
            <w:r w:rsidRPr="00804D17">
              <w:rPr>
                <w:lang w:eastAsia="en-US"/>
              </w:rPr>
              <w:t>16</w:t>
            </w:r>
          </w:p>
        </w:tc>
        <w:tc>
          <w:tcPr>
            <w:tcW w:w="668" w:type="dxa"/>
            <w:gridSpan w:val="6"/>
            <w:tcBorders>
              <w:top w:val="single" w:sz="6" w:space="0" w:color="auto"/>
              <w:left w:val="single" w:sz="4" w:space="0" w:color="auto"/>
              <w:bottom w:val="single" w:sz="6"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17</w:t>
            </w:r>
          </w:p>
        </w:tc>
        <w:tc>
          <w:tcPr>
            <w:tcW w:w="428" w:type="dxa"/>
            <w:gridSpan w:val="4"/>
            <w:tcBorders>
              <w:top w:val="single" w:sz="6" w:space="0" w:color="auto"/>
              <w:left w:val="single" w:sz="4" w:space="0" w:color="auto"/>
              <w:bottom w:val="single" w:sz="6"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18</w:t>
            </w:r>
          </w:p>
        </w:tc>
        <w:tc>
          <w:tcPr>
            <w:tcW w:w="4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r w:rsidRPr="00804D17">
              <w:t>19</w:t>
            </w:r>
          </w:p>
        </w:tc>
        <w:tc>
          <w:tcPr>
            <w:tcW w:w="42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r w:rsidRPr="00804D17">
              <w:t>20</w:t>
            </w:r>
          </w:p>
        </w:tc>
        <w:tc>
          <w:tcPr>
            <w:tcW w:w="430"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21</w:t>
            </w:r>
          </w:p>
        </w:tc>
        <w:tc>
          <w:tcPr>
            <w:tcW w:w="670" w:type="dxa"/>
            <w:gridSpan w:val="4"/>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pPr>
              <w:autoSpaceDE w:val="0"/>
              <w:autoSpaceDN w:val="0"/>
              <w:adjustRightInd w:val="0"/>
              <w:spacing w:line="256" w:lineRule="auto"/>
              <w:jc w:val="center"/>
            </w:pPr>
            <w:r w:rsidRPr="00804D17">
              <w:t>22</w:t>
            </w:r>
          </w:p>
        </w:tc>
      </w:tr>
      <w:tr w:rsidR="00804D17" w:rsidRPr="00804D17" w:rsidTr="00380531">
        <w:trPr>
          <w:gridAfter w:val="1"/>
          <w:wAfter w:w="6" w:type="dxa"/>
          <w:cantSplit/>
          <w:trHeight w:val="325"/>
        </w:trPr>
        <w:tc>
          <w:tcPr>
            <w:tcW w:w="16018" w:type="dxa"/>
            <w:gridSpan w:val="56"/>
            <w:tcBorders>
              <w:top w:val="single" w:sz="6" w:space="0" w:color="auto"/>
              <w:left w:val="single" w:sz="6" w:space="0" w:color="auto"/>
              <w:bottom w:val="single" w:sz="6" w:space="0" w:color="auto"/>
              <w:right w:val="single" w:sz="6" w:space="0" w:color="auto"/>
            </w:tcBorders>
            <w:vAlign w:val="center"/>
          </w:tcPr>
          <w:p w:rsidR="00804D17" w:rsidRPr="00804D17" w:rsidRDefault="00804D17" w:rsidP="00804D17">
            <w:pPr>
              <w:autoSpaceDE w:val="0"/>
              <w:autoSpaceDN w:val="0"/>
              <w:adjustRightInd w:val="0"/>
              <w:spacing w:line="256" w:lineRule="auto"/>
            </w:pPr>
            <w:r w:rsidRPr="00804D17">
              <w:t>Цель муниципальной подпрограммы: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Хорошковского сельского поселения от пожаров</w:t>
            </w:r>
          </w:p>
        </w:tc>
      </w:tr>
      <w:tr w:rsidR="00804D17" w:rsidRPr="00804D17" w:rsidTr="00380531">
        <w:trPr>
          <w:gridAfter w:val="1"/>
          <w:wAfter w:w="6" w:type="dxa"/>
          <w:cantSplit/>
          <w:trHeight w:val="325"/>
        </w:trPr>
        <w:tc>
          <w:tcPr>
            <w:tcW w:w="16018" w:type="dxa"/>
            <w:gridSpan w:val="56"/>
            <w:tcBorders>
              <w:top w:val="single" w:sz="6" w:space="0" w:color="auto"/>
              <w:left w:val="single" w:sz="6" w:space="0" w:color="auto"/>
              <w:bottom w:val="single" w:sz="4" w:space="0" w:color="auto"/>
              <w:right w:val="single" w:sz="6" w:space="0" w:color="auto"/>
            </w:tcBorders>
            <w:vAlign w:val="center"/>
          </w:tcPr>
          <w:p w:rsidR="00804D17" w:rsidRPr="00804D17" w:rsidRDefault="00804D17" w:rsidP="00804D17">
            <w:pPr>
              <w:autoSpaceDE w:val="0"/>
              <w:autoSpaceDN w:val="0"/>
              <w:adjustRightInd w:val="0"/>
              <w:spacing w:line="256" w:lineRule="auto"/>
              <w:jc w:val="both"/>
              <w:rPr>
                <w:color w:val="000000"/>
              </w:rPr>
            </w:pPr>
            <w:r w:rsidRPr="00804D17">
              <w:t>Задачи муниципальной программы: Задача</w:t>
            </w:r>
            <w:r w:rsidRPr="00804D17">
              <w:rPr>
                <w:color w:val="000000"/>
              </w:rPr>
              <w:t xml:space="preserve"> 1. Обеспечение необходимых условий для реализации полномочий по обеспечению первичных мер пожарной безопасности</w:t>
            </w:r>
          </w:p>
        </w:tc>
      </w:tr>
      <w:tr w:rsidR="00804D17" w:rsidRPr="00804D17" w:rsidTr="00804D17">
        <w:trPr>
          <w:cantSplit/>
          <w:trHeight w:val="337"/>
        </w:trPr>
        <w:tc>
          <w:tcPr>
            <w:tcW w:w="53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1.1</w:t>
            </w:r>
          </w:p>
        </w:tc>
        <w:tc>
          <w:tcPr>
            <w:tcW w:w="142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Основное мероприятие</w:t>
            </w:r>
          </w:p>
          <w:p w:rsidR="00804D17" w:rsidRPr="00804D17" w:rsidRDefault="00804D17" w:rsidP="00804D17">
            <w:pPr>
              <w:autoSpaceDE w:val="0"/>
              <w:autoSpaceDN w:val="0"/>
              <w:adjustRightInd w:val="0"/>
              <w:spacing w:line="256" w:lineRule="auto"/>
              <w:rPr>
                <w:sz w:val="18"/>
                <w:szCs w:val="18"/>
              </w:rPr>
            </w:pPr>
            <w:r w:rsidRPr="00804D17">
              <w:rPr>
                <w:sz w:val="18"/>
                <w:szCs w:val="18"/>
              </w:rPr>
              <w:t>"</w:t>
            </w:r>
            <w:r w:rsidRPr="00804D17">
              <w:rPr>
                <w:rFonts w:ascii="Calibri" w:eastAsia="Calibri" w:hAnsi="Calibri"/>
                <w:sz w:val="18"/>
                <w:szCs w:val="18"/>
                <w:lang w:eastAsia="en-US"/>
              </w:rPr>
              <w:t xml:space="preserve"> </w:t>
            </w:r>
            <w:r w:rsidRPr="00804D17">
              <w:rPr>
                <w:sz w:val="18"/>
                <w:szCs w:val="18"/>
              </w:rPr>
              <w:t>Обеспечение необходимых условий для реализации полномочий по обеспечению первичных мер пожарной безопасности "</w:t>
            </w:r>
          </w:p>
          <w:p w:rsidR="00804D17" w:rsidRPr="00804D17" w:rsidRDefault="00804D17" w:rsidP="00804D17">
            <w:pPr>
              <w:autoSpaceDE w:val="0"/>
              <w:autoSpaceDN w:val="0"/>
              <w:adjustRightInd w:val="0"/>
              <w:spacing w:line="256" w:lineRule="auto"/>
              <w:rPr>
                <w:sz w:val="18"/>
                <w:szCs w:val="18"/>
              </w:rPr>
            </w:pP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p w:rsidR="00804D17" w:rsidRPr="00804D17" w:rsidRDefault="00804D17" w:rsidP="00804D17">
            <w:pPr>
              <w:autoSpaceDE w:val="0"/>
              <w:autoSpaceDN w:val="0"/>
              <w:adjustRightInd w:val="0"/>
              <w:spacing w:line="256" w:lineRule="auto"/>
              <w:jc w:val="center"/>
              <w:rPr>
                <w:sz w:val="18"/>
                <w:szCs w:val="18"/>
              </w:rPr>
            </w:pPr>
          </w:p>
          <w:p w:rsidR="00804D17" w:rsidRPr="00804D17" w:rsidRDefault="00804D17" w:rsidP="00804D17">
            <w:pPr>
              <w:autoSpaceDE w:val="0"/>
              <w:autoSpaceDN w:val="0"/>
              <w:adjustRightInd w:val="0"/>
              <w:spacing w:line="256" w:lineRule="auto"/>
              <w:jc w:val="center"/>
              <w:rPr>
                <w:sz w:val="18"/>
                <w:szCs w:val="18"/>
              </w:rPr>
            </w:pP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Администрация</w:t>
            </w: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Хорошковского 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after="160" w:line="256" w:lineRule="auto"/>
              <w:ind w:left="540" w:right="-212"/>
              <w:rPr>
                <w:sz w:val="18"/>
                <w:szCs w:val="18"/>
              </w:rPr>
            </w:pP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Всего</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12000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3000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2500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2500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4000</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p w:rsidR="00804D17" w:rsidRPr="00804D17" w:rsidRDefault="00804D17" w:rsidP="00804D17">
            <w:pPr>
              <w:widowControl w:val="0"/>
              <w:autoSpaceDE w:val="0"/>
              <w:autoSpaceDN w:val="0"/>
              <w:adjustRightInd w:val="0"/>
              <w:spacing w:line="256" w:lineRule="auto"/>
              <w:jc w:val="center"/>
            </w:pPr>
          </w:p>
        </w:tc>
        <w:tc>
          <w:tcPr>
            <w:tcW w:w="598" w:type="dxa"/>
            <w:gridSpan w:val="4"/>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r w:rsidRPr="00804D17">
              <w:t>Х</w:t>
            </w:r>
          </w:p>
          <w:p w:rsidR="00804D17" w:rsidRPr="00804D17" w:rsidRDefault="00804D17" w:rsidP="00804D17">
            <w:pPr>
              <w:widowControl w:val="0"/>
              <w:autoSpaceDE w:val="0"/>
              <w:autoSpaceDN w:val="0"/>
              <w:adjustRightInd w:val="0"/>
              <w:spacing w:line="256" w:lineRule="auto"/>
              <w:jc w:val="center"/>
            </w:pPr>
          </w:p>
        </w:tc>
        <w:tc>
          <w:tcPr>
            <w:tcW w:w="543" w:type="dxa"/>
            <w:gridSpan w:val="4"/>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r w:rsidRPr="00804D17">
              <w:t>Х</w:t>
            </w:r>
          </w:p>
          <w:p w:rsidR="00804D17" w:rsidRPr="00804D17" w:rsidRDefault="00804D17" w:rsidP="00804D17">
            <w:pPr>
              <w:widowControl w:val="0"/>
              <w:autoSpaceDE w:val="0"/>
              <w:autoSpaceDN w:val="0"/>
              <w:adjustRightInd w:val="0"/>
              <w:spacing w:line="256" w:lineRule="auto"/>
              <w:jc w:val="center"/>
            </w:pPr>
          </w:p>
        </w:tc>
        <w:tc>
          <w:tcPr>
            <w:tcW w:w="531" w:type="dxa"/>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r w:rsidRPr="00804D17">
              <w:t>Х</w:t>
            </w:r>
          </w:p>
          <w:p w:rsidR="00804D17" w:rsidRPr="00804D17" w:rsidRDefault="00804D17" w:rsidP="00804D17">
            <w:pPr>
              <w:widowControl w:val="0"/>
              <w:autoSpaceDE w:val="0"/>
              <w:autoSpaceDN w:val="0"/>
              <w:adjustRightInd w:val="0"/>
              <w:spacing w:line="256" w:lineRule="auto"/>
              <w:jc w:val="center"/>
            </w:pPr>
          </w:p>
        </w:tc>
        <w:tc>
          <w:tcPr>
            <w:tcW w:w="498" w:type="dxa"/>
            <w:gridSpan w:val="6"/>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r w:rsidRPr="00804D17">
              <w:t>Х</w:t>
            </w:r>
          </w:p>
          <w:p w:rsidR="00804D17" w:rsidRPr="00804D17" w:rsidRDefault="00804D17" w:rsidP="00804D17">
            <w:pPr>
              <w:widowControl w:val="0"/>
              <w:autoSpaceDE w:val="0"/>
              <w:autoSpaceDN w:val="0"/>
              <w:adjustRightInd w:val="0"/>
              <w:spacing w:line="256" w:lineRule="auto"/>
              <w:jc w:val="center"/>
            </w:pPr>
          </w:p>
        </w:tc>
        <w:tc>
          <w:tcPr>
            <w:tcW w:w="393"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jc w:val="center"/>
            </w:pPr>
            <w:r w:rsidRPr="00804D17">
              <w:t>Х</w:t>
            </w:r>
          </w:p>
        </w:tc>
        <w:tc>
          <w:tcPr>
            <w:tcW w:w="565" w:type="dxa"/>
            <w:gridSpan w:val="4"/>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jc w:val="center"/>
            </w:pPr>
            <w:r w:rsidRPr="00804D17">
              <w:t>Х</w:t>
            </w:r>
          </w:p>
        </w:tc>
        <w:tc>
          <w:tcPr>
            <w:tcW w:w="480" w:type="dxa"/>
            <w:gridSpan w:val="4"/>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jc w:val="center"/>
            </w:pPr>
            <w:r w:rsidRPr="00804D17">
              <w:t>Х</w:t>
            </w:r>
          </w:p>
        </w:tc>
        <w:tc>
          <w:tcPr>
            <w:tcW w:w="520"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jc w:val="center"/>
            </w:pPr>
            <w:r w:rsidRPr="00804D17">
              <w:t>Х</w:t>
            </w:r>
          </w:p>
          <w:p w:rsidR="00804D17" w:rsidRPr="00804D17" w:rsidRDefault="00804D17" w:rsidP="00804D17">
            <w:pPr>
              <w:widowControl w:val="0"/>
              <w:autoSpaceDE w:val="0"/>
              <w:autoSpaceDN w:val="0"/>
              <w:adjustRightInd w:val="0"/>
              <w:spacing w:line="256" w:lineRule="auto"/>
              <w:jc w:val="center"/>
            </w:pPr>
          </w:p>
        </w:tc>
      </w:tr>
      <w:tr w:rsidR="00804D17" w:rsidRPr="00804D17" w:rsidTr="00804D17">
        <w:trPr>
          <w:cantSplit/>
          <w:trHeight w:val="686"/>
        </w:trPr>
        <w:tc>
          <w:tcPr>
            <w:tcW w:w="53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after="160" w:line="256" w:lineRule="auto"/>
              <w:ind w:left="540" w:right="-212"/>
              <w:rPr>
                <w:sz w:val="18"/>
                <w:szCs w:val="18"/>
              </w:rPr>
            </w:pPr>
            <w:r w:rsidRPr="00804D17">
              <w:rPr>
                <w:sz w:val="18"/>
                <w:szCs w:val="18"/>
              </w:rPr>
              <w:t xml:space="preserve">1.Бюджет </w:t>
            </w:r>
          </w:p>
          <w:p w:rsidR="00804D17" w:rsidRPr="00804D17" w:rsidRDefault="00804D17" w:rsidP="00804D17">
            <w:pPr>
              <w:widowControl w:val="0"/>
              <w:autoSpaceDE w:val="0"/>
              <w:autoSpaceDN w:val="0"/>
              <w:adjustRightInd w:val="0"/>
              <w:spacing w:after="160" w:line="256" w:lineRule="auto"/>
              <w:ind w:left="540"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after="160" w:line="256" w:lineRule="auto"/>
              <w:ind w:left="540"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12000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3000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2500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2500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4000</w:t>
            </w:r>
          </w:p>
        </w:tc>
        <w:tc>
          <w:tcPr>
            <w:tcW w:w="1123"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9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43"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9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43"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9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p>
        </w:tc>
        <w:tc>
          <w:tcPr>
            <w:tcW w:w="543"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p>
        </w:tc>
        <w:tc>
          <w:tcPr>
            <w:tcW w:w="531"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p>
        </w:tc>
        <w:tc>
          <w:tcPr>
            <w:tcW w:w="498" w:type="dxa"/>
            <w:gridSpan w:val="6"/>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p>
        </w:tc>
        <w:tc>
          <w:tcPr>
            <w:tcW w:w="39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pPr>
          </w:p>
        </w:tc>
      </w:tr>
      <w:tr w:rsidR="00804D17" w:rsidRPr="00804D17" w:rsidTr="00804D17">
        <w:trPr>
          <w:cantSplit/>
          <w:trHeight w:val="461"/>
        </w:trPr>
        <w:tc>
          <w:tcPr>
            <w:tcW w:w="53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9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43"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cantSplit/>
          <w:trHeight w:val="140"/>
        </w:trPr>
        <w:tc>
          <w:tcPr>
            <w:tcW w:w="53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9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43"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cantSplit/>
          <w:trHeight w:val="258"/>
        </w:trPr>
        <w:tc>
          <w:tcPr>
            <w:tcW w:w="537" w:type="dxa"/>
            <w:gridSpan w:val="2"/>
            <w:vMerge w:val="restart"/>
            <w:tcBorders>
              <w:top w:val="single" w:sz="4" w:space="0" w:color="auto"/>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lang w:val="en-US"/>
              </w:rPr>
            </w:pPr>
            <w:r w:rsidRPr="00804D17">
              <w:rPr>
                <w:sz w:val="18"/>
                <w:szCs w:val="18"/>
              </w:rPr>
              <w:t>1.1.1</w:t>
            </w:r>
          </w:p>
        </w:tc>
        <w:tc>
          <w:tcPr>
            <w:tcW w:w="1429" w:type="dxa"/>
            <w:gridSpan w:val="2"/>
            <w:vMerge w:val="restart"/>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1.</w:t>
            </w:r>
          </w:p>
          <w:p w:rsidR="00804D17" w:rsidRPr="00804D17" w:rsidRDefault="00804D17" w:rsidP="00804D17">
            <w:pPr>
              <w:autoSpaceDE w:val="0"/>
              <w:autoSpaceDN w:val="0"/>
              <w:adjustRightInd w:val="0"/>
              <w:spacing w:line="256" w:lineRule="auto"/>
              <w:rPr>
                <w:sz w:val="18"/>
                <w:szCs w:val="18"/>
                <w:highlight w:val="yellow"/>
              </w:rPr>
            </w:pPr>
            <w:r w:rsidRPr="00804D17">
              <w:rPr>
                <w:sz w:val="18"/>
                <w:szCs w:val="18"/>
              </w:rPr>
              <w:t xml:space="preserve">Установка указателей ПГ и ПВ </w:t>
            </w:r>
          </w:p>
        </w:tc>
        <w:tc>
          <w:tcPr>
            <w:tcW w:w="849"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rPr>
                <w:sz w:val="18"/>
                <w:szCs w:val="18"/>
              </w:rPr>
            </w:pPr>
            <w:r w:rsidRPr="00804D17">
              <w:rPr>
                <w:sz w:val="18"/>
                <w:szCs w:val="18"/>
              </w:rPr>
              <w:t>Администрация</w:t>
            </w: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Хорошковского 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Всего</w:t>
            </w:r>
          </w:p>
        </w:tc>
        <w:tc>
          <w:tcPr>
            <w:tcW w:w="709" w:type="dxa"/>
            <w:gridSpan w:val="3"/>
            <w:tcBorders>
              <w:top w:val="single" w:sz="4" w:space="0" w:color="auto"/>
              <w:left w:val="single" w:sz="4" w:space="0" w:color="auto"/>
              <w:bottom w:val="single" w:sz="6"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4000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1123" w:type="dxa"/>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right w:val="single" w:sz="6" w:space="0" w:color="auto"/>
            </w:tcBorders>
            <w:vAlign w:val="center"/>
          </w:tcPr>
          <w:p w:rsidR="00804D17" w:rsidRPr="00804D17" w:rsidRDefault="00804D17" w:rsidP="00804D17"/>
        </w:tc>
      </w:tr>
      <w:tr w:rsidR="00804D17" w:rsidRPr="00804D17" w:rsidTr="00C300E1">
        <w:trPr>
          <w:cantSplit/>
          <w:trHeight w:val="696"/>
        </w:trPr>
        <w:tc>
          <w:tcPr>
            <w:tcW w:w="537" w:type="dxa"/>
            <w:gridSpan w:val="2"/>
            <w:vMerge/>
            <w:tcBorders>
              <w:left w:val="single" w:sz="6" w:space="0" w:color="auto"/>
              <w:right w:val="single" w:sz="4" w:space="0" w:color="auto"/>
            </w:tcBorders>
            <w:vAlign w:val="center"/>
          </w:tcPr>
          <w:p w:rsidR="00804D17" w:rsidRPr="00804D17" w:rsidRDefault="00804D17" w:rsidP="00804D17">
            <w:pPr>
              <w:widowControl w:val="0"/>
              <w:rPr>
                <w:sz w:val="18"/>
                <w:szCs w:val="18"/>
                <w:lang w:eastAsia="en-US"/>
              </w:rPr>
            </w:pPr>
          </w:p>
        </w:tc>
        <w:tc>
          <w:tcPr>
            <w:tcW w:w="1429" w:type="dxa"/>
            <w:gridSpan w:val="2"/>
            <w:vMerge/>
            <w:tcBorders>
              <w:left w:val="single" w:sz="4" w:space="0" w:color="auto"/>
              <w:right w:val="single" w:sz="4" w:space="0" w:color="auto"/>
            </w:tcBorders>
            <w:vAlign w:val="center"/>
          </w:tcPr>
          <w:p w:rsidR="00804D17" w:rsidRPr="00804D17" w:rsidRDefault="00804D17" w:rsidP="00804D17">
            <w:pPr>
              <w:widowControl w:val="0"/>
              <w:rPr>
                <w:sz w:val="18"/>
                <w:szCs w:val="18"/>
                <w:highlight w:val="yellow"/>
                <w:lang w:eastAsia="en-US"/>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C300E1">
            <w:pPr>
              <w:widowControl w:val="0"/>
              <w:tabs>
                <w:tab w:val="left" w:pos="539"/>
              </w:tabs>
              <w:autoSpaceDE w:val="0"/>
              <w:autoSpaceDN w:val="0"/>
              <w:adjustRightInd w:val="0"/>
              <w:spacing w:line="257" w:lineRule="auto"/>
              <w:ind w:left="539" w:right="-210" w:hanging="433"/>
              <w:rPr>
                <w:sz w:val="18"/>
                <w:szCs w:val="18"/>
              </w:rPr>
            </w:pPr>
            <w:r w:rsidRPr="00804D17">
              <w:rPr>
                <w:sz w:val="18"/>
                <w:szCs w:val="18"/>
              </w:rPr>
              <w:t xml:space="preserve">1.Бюджет </w:t>
            </w:r>
          </w:p>
          <w:p w:rsidR="00804D17" w:rsidRPr="00804D17" w:rsidRDefault="00804D17" w:rsidP="00C300E1">
            <w:pPr>
              <w:widowControl w:val="0"/>
              <w:autoSpaceDE w:val="0"/>
              <w:autoSpaceDN w:val="0"/>
              <w:adjustRightInd w:val="0"/>
              <w:spacing w:line="257" w:lineRule="auto"/>
              <w:ind w:left="247" w:right="-210" w:hanging="141"/>
              <w:rPr>
                <w:sz w:val="18"/>
                <w:szCs w:val="18"/>
              </w:rPr>
            </w:pPr>
            <w:r w:rsidRPr="00804D17">
              <w:rPr>
                <w:sz w:val="18"/>
                <w:szCs w:val="18"/>
              </w:rPr>
              <w:t>сельского</w:t>
            </w:r>
          </w:p>
          <w:p w:rsidR="00804D17" w:rsidRPr="00804D17" w:rsidRDefault="00804D17" w:rsidP="00C300E1">
            <w:pPr>
              <w:widowControl w:val="0"/>
              <w:autoSpaceDE w:val="0"/>
              <w:autoSpaceDN w:val="0"/>
              <w:adjustRightInd w:val="0"/>
              <w:spacing w:line="257" w:lineRule="auto"/>
              <w:ind w:left="389" w:right="-210" w:hanging="283"/>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6"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4000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sz w:val="18"/>
                <w:szCs w:val="18"/>
                <w:lang w:eastAsia="en-US"/>
              </w:rPr>
            </w:pPr>
            <w:r w:rsidRPr="00804D17">
              <w:rPr>
                <w:rFonts w:eastAsia="Calibri"/>
                <w:sz w:val="18"/>
                <w:szCs w:val="18"/>
                <w:lang w:eastAsia="en-US"/>
              </w:rPr>
              <w:t>1000</w:t>
            </w:r>
          </w:p>
        </w:tc>
        <w:tc>
          <w:tcPr>
            <w:tcW w:w="1123"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vAlign w:val="center"/>
          </w:tcPr>
          <w:p w:rsidR="00804D17" w:rsidRPr="00804D17" w:rsidRDefault="00804D17" w:rsidP="00804D17">
            <w:pPr>
              <w:widowControl w:val="0"/>
              <w:rPr>
                <w:sz w:val="18"/>
                <w:szCs w:val="18"/>
                <w:lang w:eastAsia="en-US"/>
              </w:rPr>
            </w:pPr>
          </w:p>
        </w:tc>
        <w:tc>
          <w:tcPr>
            <w:tcW w:w="1429" w:type="dxa"/>
            <w:gridSpan w:val="2"/>
            <w:vMerge/>
            <w:tcBorders>
              <w:left w:val="single" w:sz="4" w:space="0" w:color="auto"/>
              <w:right w:val="single" w:sz="4" w:space="0" w:color="auto"/>
            </w:tcBorders>
            <w:vAlign w:val="center"/>
          </w:tcPr>
          <w:p w:rsidR="00804D17" w:rsidRPr="00804D17" w:rsidRDefault="00804D17" w:rsidP="00804D17">
            <w:pPr>
              <w:widowControl w:val="0"/>
              <w:rPr>
                <w:sz w:val="18"/>
                <w:szCs w:val="18"/>
                <w:highlight w:val="yellow"/>
                <w:lang w:eastAsia="en-US"/>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vAlign w:val="center"/>
          </w:tcPr>
          <w:p w:rsidR="00804D17" w:rsidRPr="00804D17" w:rsidRDefault="00804D17" w:rsidP="00804D17">
            <w:pPr>
              <w:widowControl w:val="0"/>
              <w:rPr>
                <w:sz w:val="18"/>
                <w:szCs w:val="18"/>
                <w:lang w:eastAsia="en-US"/>
              </w:rPr>
            </w:pPr>
          </w:p>
        </w:tc>
        <w:tc>
          <w:tcPr>
            <w:tcW w:w="1429" w:type="dxa"/>
            <w:gridSpan w:val="2"/>
            <w:vMerge/>
            <w:tcBorders>
              <w:left w:val="single" w:sz="4" w:space="0" w:color="auto"/>
              <w:right w:val="single" w:sz="4" w:space="0" w:color="auto"/>
            </w:tcBorders>
            <w:vAlign w:val="center"/>
          </w:tcPr>
          <w:p w:rsidR="00804D17" w:rsidRPr="00804D17" w:rsidRDefault="00804D17" w:rsidP="00804D17">
            <w:pPr>
              <w:widowControl w:val="0"/>
              <w:rPr>
                <w:sz w:val="18"/>
                <w:szCs w:val="18"/>
                <w:highlight w:val="yellow"/>
                <w:lang w:eastAsia="en-US"/>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vAlign w:val="center"/>
          </w:tcPr>
          <w:p w:rsidR="00804D17" w:rsidRPr="00804D17" w:rsidRDefault="00804D17" w:rsidP="00804D17">
            <w:pPr>
              <w:widowControl w:val="0"/>
              <w:rPr>
                <w:sz w:val="18"/>
                <w:szCs w:val="18"/>
                <w:lang w:eastAsia="en-US"/>
              </w:rPr>
            </w:pPr>
          </w:p>
        </w:tc>
        <w:tc>
          <w:tcPr>
            <w:tcW w:w="1429" w:type="dxa"/>
            <w:gridSpan w:val="2"/>
            <w:vMerge/>
            <w:tcBorders>
              <w:left w:val="single" w:sz="4" w:space="0" w:color="auto"/>
              <w:right w:val="single" w:sz="4" w:space="0" w:color="auto"/>
            </w:tcBorders>
            <w:vAlign w:val="center"/>
          </w:tcPr>
          <w:p w:rsidR="00804D17" w:rsidRPr="00804D17" w:rsidRDefault="00804D17" w:rsidP="00804D17">
            <w:pPr>
              <w:widowControl w:val="0"/>
              <w:rPr>
                <w:sz w:val="18"/>
                <w:szCs w:val="18"/>
                <w:highlight w:val="yellow"/>
                <w:lang w:eastAsia="en-US"/>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bottom w:val="single" w:sz="4" w:space="0" w:color="auto"/>
              <w:right w:val="single" w:sz="4" w:space="0" w:color="auto"/>
            </w:tcBorders>
            <w:vAlign w:val="center"/>
          </w:tcPr>
          <w:p w:rsidR="00804D17" w:rsidRPr="00804D17" w:rsidRDefault="00804D17" w:rsidP="00804D17">
            <w:pPr>
              <w:widowControl w:val="0"/>
              <w:rPr>
                <w:sz w:val="18"/>
                <w:szCs w:val="18"/>
                <w:lang w:eastAsia="en-US"/>
              </w:rPr>
            </w:pPr>
          </w:p>
        </w:tc>
        <w:tc>
          <w:tcPr>
            <w:tcW w:w="1429"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widowControl w:val="0"/>
              <w:rPr>
                <w:sz w:val="18"/>
                <w:szCs w:val="18"/>
                <w:highlight w:val="yellow"/>
                <w:lang w:eastAsia="en-US"/>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195"/>
        </w:trPr>
        <w:tc>
          <w:tcPr>
            <w:tcW w:w="537" w:type="dxa"/>
            <w:gridSpan w:val="2"/>
            <w:vMerge w:val="restart"/>
            <w:tcBorders>
              <w:top w:val="single" w:sz="4" w:space="0" w:color="auto"/>
              <w:left w:val="single" w:sz="6" w:space="0" w:color="auto"/>
              <w:right w:val="single" w:sz="4" w:space="0" w:color="auto"/>
            </w:tcBorders>
          </w:tcPr>
          <w:p w:rsidR="00804D17" w:rsidRPr="00804D17" w:rsidRDefault="00804D17" w:rsidP="00804D17">
            <w:pPr>
              <w:widowControl w:val="0"/>
              <w:autoSpaceDE w:val="0"/>
              <w:autoSpaceDN w:val="0"/>
              <w:adjustRightInd w:val="0"/>
              <w:spacing w:line="256" w:lineRule="auto"/>
              <w:ind w:right="-70"/>
              <w:rPr>
                <w:sz w:val="18"/>
                <w:szCs w:val="18"/>
              </w:rPr>
            </w:pPr>
            <w:r w:rsidRPr="00804D17">
              <w:rPr>
                <w:sz w:val="18"/>
                <w:szCs w:val="18"/>
              </w:rPr>
              <w:t>1.1.2.</w:t>
            </w:r>
          </w:p>
        </w:tc>
        <w:tc>
          <w:tcPr>
            <w:tcW w:w="1429" w:type="dxa"/>
            <w:gridSpan w:val="2"/>
            <w:vMerge w:val="restart"/>
            <w:tcBorders>
              <w:top w:val="single" w:sz="4" w:space="0" w:color="auto"/>
              <w:left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Мероприятие 2.</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Контроль за состоянием пожарных гидрантов. </w:t>
            </w:r>
          </w:p>
        </w:tc>
        <w:tc>
          <w:tcPr>
            <w:tcW w:w="849"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2020</w:t>
            </w:r>
          </w:p>
        </w:tc>
        <w:tc>
          <w:tcPr>
            <w:tcW w:w="567"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Администрация</w:t>
            </w:r>
          </w:p>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Хорошковского</w:t>
            </w:r>
          </w:p>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Всего</w:t>
            </w:r>
          </w:p>
        </w:tc>
        <w:tc>
          <w:tcPr>
            <w:tcW w:w="709" w:type="dxa"/>
            <w:gridSpan w:val="3"/>
            <w:tcBorders>
              <w:top w:val="single" w:sz="6"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lang w:val="en-US"/>
              </w:rPr>
            </w:pPr>
            <w:r w:rsidRPr="00804D17">
              <w:rPr>
                <w:sz w:val="18"/>
                <w:szCs w:val="18"/>
                <w:lang w:val="en-US"/>
              </w:rPr>
              <w:t>x</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1123" w:type="dxa"/>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val="restart"/>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714"/>
        </w:trPr>
        <w:tc>
          <w:tcPr>
            <w:tcW w:w="537" w:type="dxa"/>
            <w:gridSpan w:val="2"/>
            <w:vMerge/>
            <w:tcBorders>
              <w:top w:val="single" w:sz="4" w:space="0" w:color="auto"/>
              <w:left w:val="single" w:sz="6" w:space="0" w:color="auto"/>
              <w:right w:val="single" w:sz="4" w:space="0" w:color="auto"/>
            </w:tcBorders>
          </w:tcPr>
          <w:p w:rsidR="00804D17" w:rsidRPr="00804D17" w:rsidRDefault="00804D17" w:rsidP="00804D17">
            <w:pPr>
              <w:widowControl w:val="0"/>
              <w:autoSpaceDE w:val="0"/>
              <w:autoSpaceDN w:val="0"/>
              <w:adjustRightInd w:val="0"/>
              <w:spacing w:line="256" w:lineRule="auto"/>
              <w:ind w:right="-70"/>
              <w:rPr>
                <w:sz w:val="18"/>
                <w:szCs w:val="18"/>
              </w:rPr>
            </w:pPr>
          </w:p>
        </w:tc>
        <w:tc>
          <w:tcPr>
            <w:tcW w:w="1429" w:type="dxa"/>
            <w:gridSpan w:val="2"/>
            <w:vMerge/>
            <w:tcBorders>
              <w:top w:val="single" w:sz="4" w:space="0" w:color="auto"/>
              <w:left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rPr>
                <w:sz w:val="18"/>
                <w:szCs w:val="18"/>
              </w:rPr>
            </w:pPr>
          </w:p>
        </w:tc>
        <w:tc>
          <w:tcPr>
            <w:tcW w:w="1780" w:type="dxa"/>
            <w:gridSpan w:val="4"/>
            <w:tcBorders>
              <w:top w:val="single" w:sz="4"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vMerge/>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val="restart"/>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cantSplit/>
          <w:trHeight w:val="325"/>
        </w:trPr>
        <w:tc>
          <w:tcPr>
            <w:tcW w:w="537" w:type="dxa"/>
            <w:gridSpan w:val="2"/>
            <w:vMerge/>
            <w:tcBorders>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6"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6"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413"/>
        </w:trPr>
        <w:tc>
          <w:tcPr>
            <w:tcW w:w="537" w:type="dxa"/>
            <w:gridSpan w:val="2"/>
            <w:vMerge w:val="restart"/>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1.1.3.</w:t>
            </w:r>
          </w:p>
        </w:tc>
        <w:tc>
          <w:tcPr>
            <w:tcW w:w="142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3.</w:t>
            </w:r>
          </w:p>
          <w:p w:rsidR="00804D17" w:rsidRPr="00804D17" w:rsidRDefault="00804D17" w:rsidP="00804D17">
            <w:pPr>
              <w:autoSpaceDE w:val="0"/>
              <w:autoSpaceDN w:val="0"/>
              <w:adjustRightInd w:val="0"/>
              <w:spacing w:line="256" w:lineRule="auto"/>
              <w:rPr>
                <w:sz w:val="18"/>
                <w:szCs w:val="18"/>
              </w:rPr>
            </w:pPr>
            <w:r w:rsidRPr="00804D17">
              <w:rPr>
                <w:sz w:val="18"/>
                <w:szCs w:val="18"/>
              </w:rPr>
              <w:t>Выкос сухой травы на пустырях и заброшенных участках</w:t>
            </w: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Всего</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6000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843"/>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rPr>
                <w:sz w:val="18"/>
                <w:szCs w:val="18"/>
              </w:rPr>
            </w:pPr>
            <w:r w:rsidRPr="00804D17">
              <w:rPr>
                <w:sz w:val="18"/>
                <w:szCs w:val="18"/>
              </w:rPr>
              <w:t>сельского</w:t>
            </w:r>
          </w:p>
          <w:p w:rsidR="00804D17" w:rsidRPr="00804D17" w:rsidRDefault="00804D17" w:rsidP="00804D17">
            <w:pPr>
              <w:autoSpaceDE w:val="0"/>
              <w:autoSpaceDN w:val="0"/>
              <w:adjustRightInd w:val="0"/>
              <w:spacing w:line="256" w:lineRule="auto"/>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r w:rsidRPr="00804D17">
              <w:rPr>
                <w:sz w:val="18"/>
                <w:szCs w:val="18"/>
              </w:rPr>
              <w:tab/>
            </w:r>
          </w:p>
        </w:tc>
        <w:tc>
          <w:tcPr>
            <w:tcW w:w="709" w:type="dxa"/>
            <w:gridSpan w:val="3"/>
            <w:tcBorders>
              <w:top w:val="single" w:sz="6"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6000</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r w:rsidRPr="00804D17">
              <w:rPr>
                <w:sz w:val="18"/>
                <w:szCs w:val="18"/>
              </w:rPr>
              <w:t>1500</w:t>
            </w: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685"/>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936"/>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389"/>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225"/>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1"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8" w:type="dxa"/>
            <w:gridSpan w:val="6"/>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5"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20" w:type="dxa"/>
            <w:gridSpan w:val="2"/>
            <w:tcBorders>
              <w:top w:val="single" w:sz="4" w:space="0" w:color="auto"/>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cantSplit/>
          <w:trHeight w:val="290"/>
        </w:trPr>
        <w:tc>
          <w:tcPr>
            <w:tcW w:w="537" w:type="dxa"/>
            <w:gridSpan w:val="2"/>
            <w:vMerge w:val="restart"/>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1.1.4.</w:t>
            </w:r>
          </w:p>
        </w:tc>
        <w:tc>
          <w:tcPr>
            <w:tcW w:w="142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4. Обучение лица, ответственного за пожарную безопасность в организации</w:t>
            </w: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Всего</w:t>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1000</w:t>
            </w:r>
          </w:p>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w:t>
            </w:r>
          </w:p>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w:t>
            </w:r>
          </w:p>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600"/>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1.Бюджет </w:t>
            </w:r>
          </w:p>
          <w:p w:rsidR="00804D17" w:rsidRPr="00804D17" w:rsidRDefault="00804D17" w:rsidP="00804D17">
            <w:pPr>
              <w:rPr>
                <w:sz w:val="18"/>
                <w:szCs w:val="18"/>
              </w:rPr>
            </w:pPr>
            <w:r w:rsidRPr="00804D17">
              <w:rPr>
                <w:sz w:val="18"/>
                <w:szCs w:val="18"/>
              </w:rPr>
              <w:t>сельского</w:t>
            </w:r>
          </w:p>
          <w:p w:rsidR="00804D17" w:rsidRPr="00804D17" w:rsidRDefault="00804D17" w:rsidP="00804D17">
            <w:pPr>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1000</w:t>
            </w:r>
          </w:p>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w:t>
            </w:r>
          </w:p>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w:t>
            </w:r>
          </w:p>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pPr>
              <w:spacing w:after="160" w:line="259" w:lineRule="auto"/>
            </w:pPr>
          </w:p>
          <w:p w:rsidR="00804D17" w:rsidRPr="00804D17" w:rsidRDefault="00804D17" w:rsidP="00804D17"/>
        </w:tc>
      </w:tr>
      <w:tr w:rsidR="00804D17" w:rsidRPr="00804D17" w:rsidTr="00804D17">
        <w:trPr>
          <w:cantSplit/>
          <w:trHeight w:val="570"/>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1.1 Налоговые и неналоговые доходы</w:t>
            </w:r>
            <w:r w:rsidRPr="00804D17">
              <w:rPr>
                <w:sz w:val="18"/>
                <w:szCs w:val="18"/>
              </w:rPr>
              <w:tab/>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pPr>
              <w:spacing w:after="160" w:line="259" w:lineRule="auto"/>
            </w:pPr>
          </w:p>
          <w:p w:rsidR="00804D17" w:rsidRPr="00804D17" w:rsidRDefault="00804D17" w:rsidP="00804D17"/>
        </w:tc>
      </w:tr>
      <w:tr w:rsidR="00804D17" w:rsidRPr="00804D17" w:rsidTr="00804D17">
        <w:trPr>
          <w:cantSplit/>
          <w:trHeight w:val="810"/>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1.2 Целевые </w:t>
            </w:r>
          </w:p>
          <w:p w:rsidR="00804D17" w:rsidRPr="00804D17" w:rsidRDefault="00804D17" w:rsidP="00804D17">
            <w:pPr>
              <w:rPr>
                <w:sz w:val="18"/>
                <w:szCs w:val="18"/>
              </w:rPr>
            </w:pPr>
            <w:r w:rsidRPr="00804D17">
              <w:rPr>
                <w:sz w:val="18"/>
                <w:szCs w:val="18"/>
              </w:rPr>
              <w:t xml:space="preserve">средства из </w:t>
            </w:r>
          </w:p>
          <w:p w:rsidR="00804D17" w:rsidRPr="00804D17" w:rsidRDefault="00804D17" w:rsidP="00804D17">
            <w:pPr>
              <w:rPr>
                <w:sz w:val="18"/>
                <w:szCs w:val="18"/>
              </w:rPr>
            </w:pPr>
            <w:r w:rsidRPr="00804D17">
              <w:rPr>
                <w:sz w:val="18"/>
                <w:szCs w:val="18"/>
              </w:rPr>
              <w:t>областного бюджета</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spacing w:after="160" w:line="259" w:lineRule="auto"/>
            </w:pPr>
          </w:p>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pPr>
              <w:spacing w:after="160" w:line="259" w:lineRule="auto"/>
            </w:pPr>
          </w:p>
          <w:p w:rsidR="00804D17" w:rsidRPr="00804D17" w:rsidRDefault="00804D17" w:rsidP="00804D17"/>
        </w:tc>
      </w:tr>
      <w:tr w:rsidR="00804D17" w:rsidRPr="00804D17" w:rsidTr="00804D17">
        <w:trPr>
          <w:cantSplit/>
          <w:trHeight w:val="390"/>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1.3 Переходящий остаток</w:t>
            </w:r>
            <w:r w:rsidRPr="00804D17">
              <w:rPr>
                <w:sz w:val="18"/>
                <w:szCs w:val="18"/>
              </w:rPr>
              <w:tab/>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214"/>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right w:val="single" w:sz="4" w:space="0" w:color="auto"/>
            </w:tcBorders>
          </w:tcPr>
          <w:p w:rsidR="00804D17" w:rsidRPr="00804D17" w:rsidRDefault="00804D17" w:rsidP="00804D17">
            <w:pPr>
              <w:rPr>
                <w:sz w:val="18"/>
                <w:szCs w:val="18"/>
              </w:rPr>
            </w:pPr>
            <w:r w:rsidRPr="00804D17">
              <w:rPr>
                <w:sz w:val="18"/>
                <w:szCs w:val="18"/>
              </w:rPr>
              <w:t>2. Иные источники</w:t>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283"/>
        </w:trPr>
        <w:tc>
          <w:tcPr>
            <w:tcW w:w="537" w:type="dxa"/>
            <w:gridSpan w:val="2"/>
            <w:vMerge w:val="restart"/>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1.1.5.</w:t>
            </w:r>
          </w:p>
        </w:tc>
        <w:tc>
          <w:tcPr>
            <w:tcW w:w="142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5. Устройство и обновление информационных стендов по пожарной  безопасности</w:t>
            </w: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Всего</w:t>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r w:rsidRPr="00804D17">
              <w:t>1000</w:t>
            </w:r>
          </w:p>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r w:rsidRPr="00804D17">
              <w:t>1000</w:t>
            </w:r>
          </w:p>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1.Бюджет </w:t>
            </w:r>
          </w:p>
          <w:p w:rsidR="00804D17" w:rsidRPr="00804D17" w:rsidRDefault="00804D17" w:rsidP="00804D17">
            <w:pPr>
              <w:rPr>
                <w:sz w:val="18"/>
                <w:szCs w:val="18"/>
              </w:rPr>
            </w:pPr>
            <w:r w:rsidRPr="00804D17">
              <w:rPr>
                <w:sz w:val="18"/>
                <w:szCs w:val="18"/>
              </w:rPr>
              <w:t>сельского</w:t>
            </w:r>
          </w:p>
          <w:p w:rsidR="00804D17" w:rsidRPr="00804D17" w:rsidRDefault="00804D17" w:rsidP="00804D17">
            <w:pPr>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r w:rsidRPr="00804D17">
              <w:rPr>
                <w:sz w:val="18"/>
                <w:szCs w:val="18"/>
              </w:rPr>
              <w:tab/>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r w:rsidRPr="00804D17">
              <w:t>1000</w:t>
            </w:r>
          </w:p>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r w:rsidRPr="00804D17">
              <w:t>1000</w:t>
            </w:r>
          </w:p>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1.1 Налоговые и неналоговые доходы</w:t>
            </w:r>
            <w:r w:rsidRPr="00804D17">
              <w:rPr>
                <w:sz w:val="18"/>
                <w:szCs w:val="18"/>
              </w:rPr>
              <w:tab/>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1.2 Целевые </w:t>
            </w:r>
          </w:p>
          <w:p w:rsidR="00804D17" w:rsidRPr="00804D17" w:rsidRDefault="00804D17" w:rsidP="00804D17">
            <w:pPr>
              <w:rPr>
                <w:sz w:val="18"/>
                <w:szCs w:val="18"/>
              </w:rPr>
            </w:pPr>
            <w:r w:rsidRPr="00804D17">
              <w:rPr>
                <w:sz w:val="18"/>
                <w:szCs w:val="18"/>
              </w:rPr>
              <w:t xml:space="preserve">средства из </w:t>
            </w:r>
          </w:p>
          <w:p w:rsidR="00804D17" w:rsidRPr="00804D17" w:rsidRDefault="00804D17" w:rsidP="00804D17">
            <w:pPr>
              <w:rPr>
                <w:sz w:val="18"/>
                <w:szCs w:val="18"/>
              </w:rPr>
            </w:pPr>
            <w:r w:rsidRPr="00804D17">
              <w:rPr>
                <w:sz w:val="18"/>
                <w:szCs w:val="18"/>
              </w:rPr>
              <w:t>областного бюджета</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1.3 Переходящий остаток</w:t>
            </w:r>
            <w:r w:rsidRPr="00804D17">
              <w:rPr>
                <w:sz w:val="18"/>
                <w:szCs w:val="18"/>
              </w:rPr>
              <w:tab/>
            </w:r>
            <w:r w:rsidRPr="00804D17">
              <w:rPr>
                <w:sz w:val="18"/>
                <w:szCs w:val="18"/>
              </w:rPr>
              <w:tab/>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223"/>
        </w:trPr>
        <w:tc>
          <w:tcPr>
            <w:tcW w:w="537" w:type="dxa"/>
            <w:gridSpan w:val="2"/>
            <w:vMerge/>
            <w:tcBorders>
              <w:top w:val="single" w:sz="4" w:space="0" w:color="auto"/>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203"/>
        </w:trPr>
        <w:tc>
          <w:tcPr>
            <w:tcW w:w="537" w:type="dxa"/>
            <w:gridSpan w:val="2"/>
            <w:vMerge w:val="restart"/>
            <w:tcBorders>
              <w:top w:val="single" w:sz="4" w:space="0" w:color="auto"/>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1.1.6.</w:t>
            </w:r>
          </w:p>
          <w:p w:rsidR="00804D17" w:rsidRPr="00804D17" w:rsidRDefault="00804D17" w:rsidP="00804D17">
            <w:pPr>
              <w:autoSpaceDE w:val="0"/>
              <w:autoSpaceDN w:val="0"/>
              <w:adjustRightInd w:val="0"/>
              <w:spacing w:line="256" w:lineRule="auto"/>
              <w:ind w:right="-70"/>
              <w:jc w:val="center"/>
              <w:rPr>
                <w:sz w:val="18"/>
                <w:szCs w:val="18"/>
              </w:rPr>
            </w:pPr>
          </w:p>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val="restart"/>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6. Создание информационно</w:t>
            </w:r>
            <w:r w:rsidRPr="00804D17">
              <w:rPr>
                <w:sz w:val="18"/>
                <w:szCs w:val="18"/>
              </w:rPr>
              <w:lastRenderedPageBreak/>
              <w:t>й базы данных нормативных, правовых документов</w:t>
            </w:r>
          </w:p>
        </w:tc>
        <w:tc>
          <w:tcPr>
            <w:tcW w:w="849"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33"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Всего</w:t>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551" w:type="dxa"/>
            <w:gridSpan w:val="2"/>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531" w:type="dxa"/>
            <w:gridSpan w:val="2"/>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567" w:type="dxa"/>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623" w:type="dxa"/>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571" w:type="dxa"/>
            <w:gridSpan w:val="3"/>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726" w:type="dxa"/>
            <w:gridSpan w:val="3"/>
            <w:tcBorders>
              <w:top w:val="single" w:sz="4" w:space="0" w:color="auto"/>
              <w:left w:val="single" w:sz="4" w:space="0" w:color="auto"/>
              <w:right w:val="single" w:sz="4" w:space="0" w:color="auto"/>
            </w:tcBorders>
          </w:tcPr>
          <w:p w:rsidR="00804D17" w:rsidRPr="00804D17" w:rsidRDefault="00804D17" w:rsidP="00804D17">
            <w:r w:rsidRPr="00804D17">
              <w:rPr>
                <w:lang w:val="en-US"/>
              </w:rPr>
              <w:t>x</w:t>
            </w:r>
          </w:p>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1.Бюджет </w:t>
            </w:r>
          </w:p>
          <w:p w:rsidR="00804D17" w:rsidRPr="00804D17" w:rsidRDefault="00804D17" w:rsidP="00804D17">
            <w:pPr>
              <w:rPr>
                <w:sz w:val="18"/>
                <w:szCs w:val="18"/>
              </w:rPr>
            </w:pPr>
            <w:r w:rsidRPr="00804D17">
              <w:rPr>
                <w:sz w:val="18"/>
                <w:szCs w:val="18"/>
              </w:rPr>
              <w:t>сельского</w:t>
            </w:r>
          </w:p>
          <w:p w:rsidR="00804D17" w:rsidRPr="00804D17" w:rsidRDefault="00804D17" w:rsidP="00804D17">
            <w:pPr>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r w:rsidRPr="00804D17">
              <w:rPr>
                <w:sz w:val="18"/>
                <w:szCs w:val="18"/>
              </w:rPr>
              <w:tab/>
            </w:r>
          </w:p>
        </w:tc>
        <w:tc>
          <w:tcPr>
            <w:tcW w:w="709"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bottom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top w:val="single" w:sz="4" w:space="0" w:color="auto"/>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1.1 Налоговые и неналоговые доходы</w:t>
            </w:r>
            <w:r w:rsidRPr="00804D17">
              <w:rPr>
                <w:sz w:val="18"/>
                <w:szCs w:val="18"/>
              </w:rPr>
              <w:tab/>
            </w:r>
            <w:r w:rsidRPr="00804D17">
              <w:rPr>
                <w:sz w:val="18"/>
                <w:szCs w:val="18"/>
              </w:rPr>
              <w:tab/>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1.2 Целевые </w:t>
            </w:r>
          </w:p>
          <w:p w:rsidR="00804D17" w:rsidRPr="00804D17" w:rsidRDefault="00804D17" w:rsidP="00804D17">
            <w:pPr>
              <w:rPr>
                <w:sz w:val="18"/>
                <w:szCs w:val="18"/>
              </w:rPr>
            </w:pPr>
            <w:r w:rsidRPr="00804D17">
              <w:rPr>
                <w:sz w:val="18"/>
                <w:szCs w:val="18"/>
              </w:rPr>
              <w:t xml:space="preserve">средства из </w:t>
            </w:r>
          </w:p>
          <w:p w:rsidR="00804D17" w:rsidRPr="00804D17" w:rsidRDefault="00804D17" w:rsidP="00804D17">
            <w:pPr>
              <w:rPr>
                <w:sz w:val="18"/>
                <w:szCs w:val="18"/>
              </w:rPr>
            </w:pPr>
            <w:r w:rsidRPr="00804D17">
              <w:rPr>
                <w:sz w:val="18"/>
                <w:szCs w:val="18"/>
              </w:rPr>
              <w:t>областного бюджета</w:t>
            </w:r>
            <w:r w:rsidRPr="00804D17">
              <w:rPr>
                <w:sz w:val="18"/>
                <w:szCs w:val="18"/>
              </w:rPr>
              <w:tab/>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474"/>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1.3 Переходящий остаток</w:t>
            </w:r>
            <w:r w:rsidRPr="00804D17">
              <w:rPr>
                <w:sz w:val="18"/>
                <w:szCs w:val="18"/>
              </w:rPr>
              <w:tab/>
            </w:r>
            <w:r w:rsidRPr="00804D17">
              <w:rPr>
                <w:sz w:val="18"/>
                <w:szCs w:val="18"/>
              </w:rPr>
              <w:tab/>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804D17">
        <w:trPr>
          <w:cantSplit/>
          <w:trHeight w:val="139"/>
        </w:trPr>
        <w:tc>
          <w:tcPr>
            <w:tcW w:w="537" w:type="dxa"/>
            <w:gridSpan w:val="2"/>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29"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33"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80" w:type="dxa"/>
            <w:gridSpan w:val="4"/>
            <w:tcBorders>
              <w:top w:val="single" w:sz="4" w:space="0" w:color="auto"/>
              <w:left w:val="single" w:sz="4" w:space="0" w:color="auto"/>
              <w:right w:val="single" w:sz="4" w:space="0" w:color="auto"/>
            </w:tcBorders>
          </w:tcPr>
          <w:p w:rsidR="00804D17" w:rsidRPr="00804D17" w:rsidRDefault="00804D17" w:rsidP="00804D17">
            <w:pPr>
              <w:rPr>
                <w:sz w:val="18"/>
                <w:szCs w:val="18"/>
              </w:rPr>
            </w:pPr>
            <w:r w:rsidRPr="00804D17">
              <w:rPr>
                <w:sz w:val="18"/>
                <w:szCs w:val="18"/>
              </w:rPr>
              <w:t>2. Иные источники</w:t>
            </w:r>
          </w:p>
        </w:tc>
        <w:tc>
          <w:tcPr>
            <w:tcW w:w="709" w:type="dxa"/>
            <w:gridSpan w:val="3"/>
            <w:tcBorders>
              <w:top w:val="single" w:sz="4" w:space="0" w:color="auto"/>
              <w:left w:val="single" w:sz="4" w:space="0" w:color="auto"/>
              <w:right w:val="single" w:sz="4" w:space="0" w:color="auto"/>
            </w:tcBorders>
          </w:tcPr>
          <w:p w:rsidR="00804D17" w:rsidRPr="00804D17" w:rsidRDefault="00804D17" w:rsidP="00804D17"/>
        </w:tc>
        <w:tc>
          <w:tcPr>
            <w:tcW w:w="551" w:type="dxa"/>
            <w:gridSpan w:val="2"/>
            <w:tcBorders>
              <w:top w:val="single" w:sz="4" w:space="0" w:color="auto"/>
              <w:left w:val="single" w:sz="4" w:space="0" w:color="auto"/>
              <w:right w:val="single" w:sz="4" w:space="0" w:color="auto"/>
            </w:tcBorders>
          </w:tcPr>
          <w:p w:rsidR="00804D17" w:rsidRPr="00804D17" w:rsidRDefault="00804D17" w:rsidP="00804D17"/>
        </w:tc>
        <w:tc>
          <w:tcPr>
            <w:tcW w:w="531" w:type="dxa"/>
            <w:gridSpan w:val="2"/>
            <w:tcBorders>
              <w:top w:val="single" w:sz="4" w:space="0" w:color="auto"/>
              <w:left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right w:val="single" w:sz="4" w:space="0" w:color="auto"/>
            </w:tcBorders>
          </w:tcPr>
          <w:p w:rsidR="00804D17" w:rsidRPr="00804D17" w:rsidRDefault="00804D17" w:rsidP="00804D17"/>
        </w:tc>
        <w:tc>
          <w:tcPr>
            <w:tcW w:w="623" w:type="dxa"/>
            <w:tcBorders>
              <w:top w:val="single" w:sz="4" w:space="0" w:color="auto"/>
              <w:left w:val="single" w:sz="4" w:space="0" w:color="auto"/>
              <w:right w:val="single" w:sz="4" w:space="0" w:color="auto"/>
            </w:tcBorders>
          </w:tcPr>
          <w:p w:rsidR="00804D17" w:rsidRPr="00804D17" w:rsidRDefault="00804D17" w:rsidP="00804D17"/>
        </w:tc>
        <w:tc>
          <w:tcPr>
            <w:tcW w:w="571" w:type="dxa"/>
            <w:gridSpan w:val="3"/>
            <w:tcBorders>
              <w:top w:val="single" w:sz="4" w:space="0" w:color="auto"/>
              <w:left w:val="single" w:sz="4" w:space="0" w:color="auto"/>
              <w:right w:val="single" w:sz="4" w:space="0" w:color="auto"/>
            </w:tcBorders>
          </w:tcPr>
          <w:p w:rsidR="00804D17" w:rsidRPr="00804D17" w:rsidRDefault="00804D17" w:rsidP="00804D17"/>
        </w:tc>
        <w:tc>
          <w:tcPr>
            <w:tcW w:w="726" w:type="dxa"/>
            <w:gridSpan w:val="3"/>
            <w:tcBorders>
              <w:top w:val="single" w:sz="4" w:space="0" w:color="auto"/>
              <w:left w:val="single" w:sz="4" w:space="0" w:color="auto"/>
              <w:right w:val="single" w:sz="4" w:space="0" w:color="auto"/>
            </w:tcBorders>
          </w:tcPr>
          <w:p w:rsidR="00804D17" w:rsidRPr="00804D17" w:rsidRDefault="00804D17" w:rsidP="00804D17"/>
        </w:tc>
        <w:tc>
          <w:tcPr>
            <w:tcW w:w="1123" w:type="dxa"/>
            <w:tcBorders>
              <w:top w:val="single" w:sz="4" w:space="0" w:color="auto"/>
              <w:left w:val="single" w:sz="4" w:space="0" w:color="auto"/>
              <w:right w:val="single" w:sz="4" w:space="0" w:color="auto"/>
            </w:tcBorders>
          </w:tcPr>
          <w:p w:rsidR="00804D17" w:rsidRPr="00804D17" w:rsidRDefault="00804D17" w:rsidP="00804D17"/>
        </w:tc>
        <w:tc>
          <w:tcPr>
            <w:tcW w:w="574" w:type="dxa"/>
            <w:gridSpan w:val="3"/>
            <w:tcBorders>
              <w:top w:val="single" w:sz="4" w:space="0" w:color="auto"/>
              <w:left w:val="single" w:sz="4" w:space="0" w:color="auto"/>
              <w:right w:val="single" w:sz="4" w:space="0" w:color="auto"/>
            </w:tcBorders>
          </w:tcPr>
          <w:p w:rsidR="00804D17" w:rsidRPr="00804D17" w:rsidRDefault="00804D17" w:rsidP="00804D17"/>
        </w:tc>
        <w:tc>
          <w:tcPr>
            <w:tcW w:w="567" w:type="dxa"/>
            <w:gridSpan w:val="5"/>
            <w:tcBorders>
              <w:top w:val="single" w:sz="4" w:space="0" w:color="auto"/>
              <w:left w:val="single" w:sz="4" w:space="0" w:color="auto"/>
              <w:right w:val="single" w:sz="4" w:space="0" w:color="auto"/>
            </w:tcBorders>
          </w:tcPr>
          <w:p w:rsidR="00804D17" w:rsidRPr="00804D17" w:rsidRDefault="00804D17" w:rsidP="00804D17"/>
        </w:tc>
        <w:tc>
          <w:tcPr>
            <w:tcW w:w="567" w:type="dxa"/>
            <w:gridSpan w:val="2"/>
            <w:tcBorders>
              <w:top w:val="single" w:sz="4" w:space="0" w:color="auto"/>
              <w:left w:val="single" w:sz="4" w:space="0" w:color="auto"/>
              <w:right w:val="single" w:sz="4" w:space="0" w:color="auto"/>
            </w:tcBorders>
          </w:tcPr>
          <w:p w:rsidR="00804D17" w:rsidRPr="00804D17" w:rsidRDefault="00804D17" w:rsidP="00804D17"/>
        </w:tc>
        <w:tc>
          <w:tcPr>
            <w:tcW w:w="430" w:type="dxa"/>
            <w:gridSpan w:val="4"/>
            <w:tcBorders>
              <w:top w:val="single" w:sz="4" w:space="0" w:color="auto"/>
              <w:left w:val="single" w:sz="4" w:space="0" w:color="auto"/>
              <w:right w:val="single" w:sz="4" w:space="0" w:color="auto"/>
            </w:tcBorders>
          </w:tcPr>
          <w:p w:rsidR="00804D17" w:rsidRPr="00804D17" w:rsidRDefault="00804D17" w:rsidP="00804D17"/>
        </w:tc>
        <w:tc>
          <w:tcPr>
            <w:tcW w:w="425" w:type="dxa"/>
            <w:gridSpan w:val="3"/>
            <w:tcBorders>
              <w:top w:val="single" w:sz="4" w:space="0" w:color="auto"/>
              <w:left w:val="single" w:sz="4" w:space="0" w:color="auto"/>
              <w:right w:val="single" w:sz="4" w:space="0" w:color="auto"/>
            </w:tcBorders>
          </w:tcPr>
          <w:p w:rsidR="00804D17" w:rsidRPr="00804D17" w:rsidRDefault="00804D17" w:rsidP="00804D17"/>
        </w:tc>
        <w:tc>
          <w:tcPr>
            <w:tcW w:w="565" w:type="dxa"/>
            <w:gridSpan w:val="4"/>
            <w:tcBorders>
              <w:top w:val="single" w:sz="4" w:space="0" w:color="auto"/>
              <w:left w:val="single" w:sz="4" w:space="0" w:color="auto"/>
              <w:right w:val="single" w:sz="4" w:space="0" w:color="auto"/>
            </w:tcBorders>
          </w:tcPr>
          <w:p w:rsidR="00804D17" w:rsidRPr="00804D17" w:rsidRDefault="00804D17" w:rsidP="00804D17"/>
        </w:tc>
        <w:tc>
          <w:tcPr>
            <w:tcW w:w="480" w:type="dxa"/>
            <w:gridSpan w:val="4"/>
            <w:tcBorders>
              <w:top w:val="single" w:sz="4" w:space="0" w:color="auto"/>
              <w:left w:val="single" w:sz="4" w:space="0" w:color="auto"/>
              <w:right w:val="single" w:sz="4" w:space="0" w:color="auto"/>
            </w:tcBorders>
          </w:tcPr>
          <w:p w:rsidR="00804D17" w:rsidRPr="00804D17" w:rsidRDefault="00804D17" w:rsidP="00804D17"/>
        </w:tc>
        <w:tc>
          <w:tcPr>
            <w:tcW w:w="520" w:type="dxa"/>
            <w:gridSpan w:val="2"/>
            <w:tcBorders>
              <w:top w:val="single" w:sz="4" w:space="0" w:color="auto"/>
              <w:left w:val="single" w:sz="4" w:space="0" w:color="auto"/>
              <w:right w:val="single" w:sz="6" w:space="0" w:color="auto"/>
            </w:tcBorders>
          </w:tcPr>
          <w:p w:rsidR="00804D17" w:rsidRPr="00804D17" w:rsidRDefault="00804D17" w:rsidP="00804D17"/>
        </w:tc>
      </w:tr>
      <w:tr w:rsidR="00804D17" w:rsidRPr="00804D17" w:rsidTr="00380531">
        <w:trPr>
          <w:cantSplit/>
          <w:trHeight w:val="260"/>
        </w:trPr>
        <w:tc>
          <w:tcPr>
            <w:tcW w:w="16024" w:type="dxa"/>
            <w:gridSpan w:val="57"/>
            <w:tcBorders>
              <w:top w:val="single" w:sz="4" w:space="0" w:color="auto"/>
              <w:left w:val="single" w:sz="4" w:space="0" w:color="auto"/>
              <w:bottom w:val="single" w:sz="4" w:space="0" w:color="auto"/>
              <w:right w:val="single" w:sz="4" w:space="0" w:color="auto"/>
            </w:tcBorders>
          </w:tcPr>
          <w:tbl>
            <w:tblPr>
              <w:tblW w:w="16249" w:type="dxa"/>
              <w:tblLayout w:type="fixed"/>
              <w:tblCellMar>
                <w:left w:w="70" w:type="dxa"/>
                <w:right w:w="70" w:type="dxa"/>
              </w:tblCellMar>
              <w:tblLook w:val="04A0" w:firstRow="1" w:lastRow="0" w:firstColumn="1" w:lastColumn="0" w:noHBand="0" w:noVBand="1"/>
            </w:tblPr>
            <w:tblGrid>
              <w:gridCol w:w="505"/>
              <w:gridCol w:w="1418"/>
              <w:gridCol w:w="850"/>
              <w:gridCol w:w="567"/>
              <w:gridCol w:w="1276"/>
              <w:gridCol w:w="1843"/>
              <w:gridCol w:w="709"/>
              <w:gridCol w:w="567"/>
              <w:gridCol w:w="567"/>
              <w:gridCol w:w="477"/>
              <w:gridCol w:w="657"/>
              <w:gridCol w:w="567"/>
              <w:gridCol w:w="708"/>
              <w:gridCol w:w="1134"/>
              <w:gridCol w:w="567"/>
              <w:gridCol w:w="567"/>
              <w:gridCol w:w="567"/>
              <w:gridCol w:w="426"/>
              <w:gridCol w:w="425"/>
              <w:gridCol w:w="567"/>
              <w:gridCol w:w="487"/>
              <w:gridCol w:w="798"/>
            </w:tblGrid>
            <w:tr w:rsidR="00804D17" w:rsidRPr="00804D17" w:rsidTr="00804D17">
              <w:trPr>
                <w:cantSplit/>
                <w:trHeight w:val="159"/>
              </w:trPr>
              <w:tc>
                <w:tcPr>
                  <w:tcW w:w="505" w:type="dxa"/>
                  <w:vMerge w:val="restart"/>
                  <w:tcBorders>
                    <w:top w:val="single" w:sz="4" w:space="0" w:color="auto"/>
                    <w:left w:val="single" w:sz="4" w:space="0" w:color="auto"/>
                    <w:right w:val="single" w:sz="4" w:space="0" w:color="auto"/>
                  </w:tcBorders>
                </w:tcPr>
                <w:p w:rsidR="00804D17" w:rsidRPr="00804D17" w:rsidRDefault="00804D17" w:rsidP="00804D17">
                  <w:pPr>
                    <w:rPr>
                      <w:highlight w:val="yellow"/>
                    </w:rPr>
                  </w:pPr>
                  <w:r w:rsidRPr="00804D17">
                    <w:rPr>
                      <w:sz w:val="18"/>
                      <w:szCs w:val="18"/>
                      <w:highlight w:val="yellow"/>
                    </w:rPr>
                    <w:t>1.1.7</w:t>
                  </w:r>
                </w:p>
                <w:p w:rsidR="00804D17" w:rsidRPr="00804D17" w:rsidRDefault="00804D17" w:rsidP="00804D17">
                  <w:pPr>
                    <w:rPr>
                      <w:highlight w:val="yellow"/>
                    </w:rPr>
                  </w:pPr>
                </w:p>
                <w:p w:rsidR="00804D17" w:rsidRPr="00804D17" w:rsidRDefault="00804D17" w:rsidP="00804D17">
                  <w:pPr>
                    <w:rPr>
                      <w:highlight w:val="yellow"/>
                    </w:rPr>
                  </w:pPr>
                </w:p>
                <w:p w:rsidR="00804D17" w:rsidRPr="00804D17" w:rsidRDefault="00804D17" w:rsidP="00804D17">
                  <w:pPr>
                    <w:rPr>
                      <w:highlight w:val="yellow"/>
                    </w:rPr>
                  </w:pPr>
                </w:p>
                <w:p w:rsidR="00804D17" w:rsidRPr="00804D17" w:rsidRDefault="00804D17" w:rsidP="00804D17">
                  <w:pPr>
                    <w:rPr>
                      <w:highlight w:val="yellow"/>
                    </w:rPr>
                  </w:pPr>
                </w:p>
              </w:tc>
              <w:tc>
                <w:tcPr>
                  <w:tcW w:w="1418" w:type="dxa"/>
                  <w:vMerge w:val="restart"/>
                  <w:tcBorders>
                    <w:top w:val="single" w:sz="4" w:space="0" w:color="auto"/>
                    <w:left w:val="single" w:sz="4" w:space="0" w:color="auto"/>
                    <w:right w:val="single" w:sz="4" w:space="0" w:color="auto"/>
                  </w:tcBorders>
                </w:tcPr>
                <w:p w:rsidR="00804D17" w:rsidRPr="00804D17" w:rsidRDefault="00804D17" w:rsidP="00804D17">
                  <w:pPr>
                    <w:rPr>
                      <w:sz w:val="18"/>
                      <w:szCs w:val="18"/>
                      <w:highlight w:val="yellow"/>
                    </w:rPr>
                  </w:pPr>
                  <w:r w:rsidRPr="00804D17">
                    <w:rPr>
                      <w:sz w:val="18"/>
                      <w:szCs w:val="18"/>
                      <w:highlight w:val="yellow"/>
                    </w:rPr>
                    <w:t xml:space="preserve">Мероприятие 7.       Обеспечение первичных мер пожарной безопасности </w:t>
                  </w:r>
                </w:p>
                <w:p w:rsidR="00804D17" w:rsidRPr="00804D17" w:rsidRDefault="00804D17" w:rsidP="00804D17">
                  <w:pPr>
                    <w:rPr>
                      <w:highlight w:val="yellow"/>
                    </w:rPr>
                  </w:pPr>
                </w:p>
              </w:tc>
              <w:tc>
                <w:tcPr>
                  <w:tcW w:w="850" w:type="dxa"/>
                  <w:vMerge w:val="restart"/>
                  <w:tcBorders>
                    <w:top w:val="single" w:sz="4" w:space="0" w:color="auto"/>
                    <w:left w:val="single" w:sz="4" w:space="0" w:color="auto"/>
                    <w:right w:val="single" w:sz="4" w:space="0" w:color="auto"/>
                  </w:tcBorders>
                </w:tcPr>
                <w:p w:rsidR="00804D17" w:rsidRPr="00804D17" w:rsidRDefault="00804D17" w:rsidP="00804D17">
                  <w:pPr>
                    <w:rPr>
                      <w:highlight w:val="yellow"/>
                    </w:rPr>
                  </w:pPr>
                  <w:r w:rsidRPr="00804D17">
                    <w:rPr>
                      <w:highlight w:val="yellow"/>
                    </w:rPr>
                    <w:t>2024</w:t>
                  </w:r>
                </w:p>
                <w:p w:rsidR="00804D17" w:rsidRPr="00804D17" w:rsidRDefault="00804D17" w:rsidP="00804D17">
                  <w:pPr>
                    <w:rPr>
                      <w:highlight w:val="yellow"/>
                    </w:rPr>
                  </w:pPr>
                </w:p>
              </w:tc>
              <w:tc>
                <w:tcPr>
                  <w:tcW w:w="567" w:type="dxa"/>
                  <w:vMerge w:val="restart"/>
                  <w:tcBorders>
                    <w:top w:val="single" w:sz="4" w:space="0" w:color="auto"/>
                    <w:left w:val="single" w:sz="4" w:space="0" w:color="auto"/>
                    <w:right w:val="single" w:sz="4" w:space="0" w:color="auto"/>
                  </w:tcBorders>
                </w:tcPr>
                <w:p w:rsidR="00804D17" w:rsidRPr="00804D17" w:rsidRDefault="00804D17" w:rsidP="00804D17">
                  <w:r w:rsidRPr="00804D17">
                    <w:t>2026</w:t>
                  </w:r>
                </w:p>
                <w:p w:rsidR="00804D17" w:rsidRPr="00804D17" w:rsidRDefault="00804D17" w:rsidP="00804D17"/>
              </w:tc>
              <w:tc>
                <w:tcPr>
                  <w:tcW w:w="1276" w:type="dxa"/>
                  <w:vMerge w:val="restart"/>
                  <w:tcBorders>
                    <w:top w:val="single" w:sz="4" w:space="0" w:color="auto"/>
                    <w:left w:val="single" w:sz="4" w:space="0" w:color="auto"/>
                    <w:right w:val="single" w:sz="4" w:space="0" w:color="auto"/>
                  </w:tcBorders>
                </w:tcPr>
                <w:p w:rsidR="00804D17" w:rsidRPr="00804D17" w:rsidRDefault="00804D17" w:rsidP="00804D17"/>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rPr>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5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r w:rsidR="00804D17" w:rsidRPr="00804D17" w:rsidTr="00804D17">
              <w:trPr>
                <w:cantSplit/>
                <w:trHeight w:val="165"/>
              </w:trPr>
              <w:tc>
                <w:tcPr>
                  <w:tcW w:w="505" w:type="dxa"/>
                  <w:vMerge/>
                  <w:tcBorders>
                    <w:left w:val="single" w:sz="4" w:space="0" w:color="auto"/>
                    <w:right w:val="single" w:sz="4" w:space="0" w:color="auto"/>
                  </w:tcBorders>
                </w:tcPr>
                <w:p w:rsidR="00804D17" w:rsidRPr="00804D17" w:rsidRDefault="00804D17" w:rsidP="00804D17"/>
              </w:tc>
              <w:tc>
                <w:tcPr>
                  <w:tcW w:w="1418" w:type="dxa"/>
                  <w:vMerge/>
                  <w:tcBorders>
                    <w:left w:val="single" w:sz="4" w:space="0" w:color="auto"/>
                    <w:right w:val="single" w:sz="4" w:space="0" w:color="auto"/>
                  </w:tcBorders>
                </w:tcPr>
                <w:p w:rsidR="00804D17" w:rsidRPr="00804D17" w:rsidRDefault="00804D17" w:rsidP="00804D17"/>
              </w:tc>
              <w:tc>
                <w:tcPr>
                  <w:tcW w:w="850" w:type="dxa"/>
                  <w:vMerge/>
                  <w:tcBorders>
                    <w:left w:val="single" w:sz="4" w:space="0" w:color="auto"/>
                    <w:right w:val="single" w:sz="4" w:space="0" w:color="auto"/>
                  </w:tcBorders>
                </w:tcPr>
                <w:p w:rsidR="00804D17" w:rsidRPr="00804D17" w:rsidRDefault="00804D17" w:rsidP="00804D17"/>
              </w:tc>
              <w:tc>
                <w:tcPr>
                  <w:tcW w:w="567" w:type="dxa"/>
                  <w:vMerge/>
                  <w:tcBorders>
                    <w:left w:val="single" w:sz="4" w:space="0" w:color="auto"/>
                    <w:right w:val="single" w:sz="4" w:space="0" w:color="auto"/>
                  </w:tcBorders>
                </w:tcPr>
                <w:p w:rsidR="00804D17" w:rsidRPr="00804D17" w:rsidRDefault="00804D17" w:rsidP="00804D17"/>
              </w:tc>
              <w:tc>
                <w:tcPr>
                  <w:tcW w:w="1276" w:type="dxa"/>
                  <w:vMerge/>
                  <w:tcBorders>
                    <w:left w:val="single" w:sz="4" w:space="0" w:color="auto"/>
                    <w:right w:val="single" w:sz="4" w:space="0" w:color="auto"/>
                  </w:tcBorders>
                </w:tcPr>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1.Бюджет </w:t>
                  </w:r>
                </w:p>
                <w:p w:rsidR="00804D17" w:rsidRPr="00804D17" w:rsidRDefault="00804D17" w:rsidP="00804D17">
                  <w:pPr>
                    <w:rPr>
                      <w:sz w:val="18"/>
                      <w:szCs w:val="18"/>
                    </w:rPr>
                  </w:pPr>
                  <w:r w:rsidRPr="00804D17">
                    <w:rPr>
                      <w:sz w:val="18"/>
                      <w:szCs w:val="18"/>
                    </w:rPr>
                    <w:t>сельского</w:t>
                  </w:r>
                </w:p>
                <w:p w:rsidR="00804D17" w:rsidRPr="00804D17" w:rsidRDefault="00804D17" w:rsidP="00804D17">
                  <w:r w:rsidRPr="00804D17">
                    <w:rPr>
                      <w:sz w:val="18"/>
                      <w:szCs w:val="18"/>
                    </w:rPr>
                    <w:t xml:space="preserve">поселения, в </w:t>
                  </w:r>
                  <w:proofErr w:type="spellStart"/>
                  <w:r w:rsidRPr="00804D17">
                    <w:rPr>
                      <w:sz w:val="18"/>
                      <w:szCs w:val="18"/>
                    </w:rPr>
                    <w:t>т.ч</w:t>
                  </w:r>
                  <w:proofErr w:type="spellEnd"/>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C300E1" w:rsidP="00804D17">
                  <w:r>
                    <w:t>30</w:t>
                  </w:r>
                  <w:r w:rsidR="00804D17" w:rsidRPr="00804D17">
                    <w:t>000</w:t>
                  </w:r>
                </w:p>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0</w:t>
                  </w:r>
                </w:p>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0</w:t>
                  </w:r>
                </w:p>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0</w:t>
                  </w:r>
                </w:p>
              </w:tc>
              <w:tc>
                <w:tcPr>
                  <w:tcW w:w="657" w:type="dxa"/>
                  <w:tcBorders>
                    <w:top w:val="single" w:sz="4" w:space="0" w:color="auto"/>
                    <w:left w:val="single" w:sz="4" w:space="0" w:color="auto"/>
                    <w:bottom w:val="single" w:sz="4" w:space="0" w:color="auto"/>
                    <w:right w:val="single" w:sz="4" w:space="0" w:color="auto"/>
                  </w:tcBorders>
                </w:tcPr>
                <w:p w:rsidR="00804D17" w:rsidRPr="00804D17" w:rsidRDefault="00C300E1" w:rsidP="00804D17">
                  <w:pPr>
                    <w:rPr>
                      <w:color w:val="FF0000"/>
                    </w:rPr>
                  </w:pPr>
                  <w:r>
                    <w:rPr>
                      <w:color w:val="FF0000"/>
                    </w:rPr>
                    <w:t>200</w:t>
                  </w:r>
                  <w:r w:rsidR="00804D17" w:rsidRPr="00804D17">
                    <w:rPr>
                      <w:color w:val="FF0000"/>
                    </w:rPr>
                    <w:t>00</w:t>
                  </w:r>
                </w:p>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5000</w:t>
                  </w:r>
                </w:p>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t>5000</w:t>
                  </w:r>
                </w:p>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r w:rsidR="00804D17" w:rsidRPr="00804D17" w:rsidTr="00804D17">
              <w:trPr>
                <w:cantSplit/>
                <w:trHeight w:val="135"/>
              </w:trPr>
              <w:tc>
                <w:tcPr>
                  <w:tcW w:w="505" w:type="dxa"/>
                  <w:vMerge/>
                  <w:tcBorders>
                    <w:left w:val="single" w:sz="4" w:space="0" w:color="auto"/>
                    <w:right w:val="single" w:sz="4" w:space="0" w:color="auto"/>
                  </w:tcBorders>
                </w:tcPr>
                <w:p w:rsidR="00804D17" w:rsidRPr="00804D17" w:rsidRDefault="00804D17" w:rsidP="00804D17"/>
              </w:tc>
              <w:tc>
                <w:tcPr>
                  <w:tcW w:w="1418" w:type="dxa"/>
                  <w:vMerge/>
                  <w:tcBorders>
                    <w:left w:val="single" w:sz="4" w:space="0" w:color="auto"/>
                    <w:right w:val="single" w:sz="4" w:space="0" w:color="auto"/>
                  </w:tcBorders>
                </w:tcPr>
                <w:p w:rsidR="00804D17" w:rsidRPr="00804D17" w:rsidRDefault="00804D17" w:rsidP="00804D17"/>
              </w:tc>
              <w:tc>
                <w:tcPr>
                  <w:tcW w:w="850" w:type="dxa"/>
                  <w:vMerge/>
                  <w:tcBorders>
                    <w:left w:val="single" w:sz="4" w:space="0" w:color="auto"/>
                    <w:right w:val="single" w:sz="4" w:space="0" w:color="auto"/>
                  </w:tcBorders>
                </w:tcPr>
                <w:p w:rsidR="00804D17" w:rsidRPr="00804D17" w:rsidRDefault="00804D17" w:rsidP="00804D17"/>
              </w:tc>
              <w:tc>
                <w:tcPr>
                  <w:tcW w:w="567" w:type="dxa"/>
                  <w:vMerge/>
                  <w:tcBorders>
                    <w:left w:val="single" w:sz="4" w:space="0" w:color="auto"/>
                    <w:right w:val="single" w:sz="4" w:space="0" w:color="auto"/>
                  </w:tcBorders>
                </w:tcPr>
                <w:p w:rsidR="00804D17" w:rsidRPr="00804D17" w:rsidRDefault="00804D17" w:rsidP="00804D17"/>
              </w:tc>
              <w:tc>
                <w:tcPr>
                  <w:tcW w:w="1276" w:type="dxa"/>
                  <w:vMerge/>
                  <w:tcBorders>
                    <w:left w:val="single" w:sz="4" w:space="0" w:color="auto"/>
                    <w:right w:val="single" w:sz="4" w:space="0" w:color="auto"/>
                  </w:tcBorders>
                </w:tcPr>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rPr>
                      <w:sz w:val="18"/>
                      <w:szCs w:val="18"/>
                    </w:rPr>
                    <w:t>1.1 Налоговые и неналоговые доходы</w:t>
                  </w:r>
                  <w:r w:rsidRPr="00804D17">
                    <w:rPr>
                      <w:sz w:val="18"/>
                      <w:szCs w:val="18"/>
                    </w:rPr>
                    <w:tab/>
                  </w:r>
                  <w:r w:rsidRPr="00804D17">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5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r w:rsidR="00804D17" w:rsidRPr="00804D17" w:rsidTr="00804D17">
              <w:trPr>
                <w:cantSplit/>
                <w:trHeight w:val="195"/>
              </w:trPr>
              <w:tc>
                <w:tcPr>
                  <w:tcW w:w="505" w:type="dxa"/>
                  <w:vMerge/>
                  <w:tcBorders>
                    <w:left w:val="single" w:sz="4" w:space="0" w:color="auto"/>
                    <w:right w:val="single" w:sz="4" w:space="0" w:color="auto"/>
                  </w:tcBorders>
                </w:tcPr>
                <w:p w:rsidR="00804D17" w:rsidRPr="00804D17" w:rsidRDefault="00804D17" w:rsidP="00804D17"/>
              </w:tc>
              <w:tc>
                <w:tcPr>
                  <w:tcW w:w="1418" w:type="dxa"/>
                  <w:vMerge/>
                  <w:tcBorders>
                    <w:left w:val="single" w:sz="4" w:space="0" w:color="auto"/>
                    <w:right w:val="single" w:sz="4" w:space="0" w:color="auto"/>
                  </w:tcBorders>
                </w:tcPr>
                <w:p w:rsidR="00804D17" w:rsidRPr="00804D17" w:rsidRDefault="00804D17" w:rsidP="00804D17"/>
              </w:tc>
              <w:tc>
                <w:tcPr>
                  <w:tcW w:w="850" w:type="dxa"/>
                  <w:vMerge/>
                  <w:tcBorders>
                    <w:left w:val="single" w:sz="4" w:space="0" w:color="auto"/>
                    <w:right w:val="single" w:sz="4" w:space="0" w:color="auto"/>
                  </w:tcBorders>
                </w:tcPr>
                <w:p w:rsidR="00804D17" w:rsidRPr="00804D17" w:rsidRDefault="00804D17" w:rsidP="00804D17"/>
              </w:tc>
              <w:tc>
                <w:tcPr>
                  <w:tcW w:w="567" w:type="dxa"/>
                  <w:vMerge/>
                  <w:tcBorders>
                    <w:left w:val="single" w:sz="4" w:space="0" w:color="auto"/>
                    <w:right w:val="single" w:sz="4" w:space="0" w:color="auto"/>
                  </w:tcBorders>
                </w:tcPr>
                <w:p w:rsidR="00804D17" w:rsidRPr="00804D17" w:rsidRDefault="00804D17" w:rsidP="00804D17"/>
              </w:tc>
              <w:tc>
                <w:tcPr>
                  <w:tcW w:w="1276" w:type="dxa"/>
                  <w:vMerge/>
                  <w:tcBorders>
                    <w:left w:val="single" w:sz="4" w:space="0" w:color="auto"/>
                    <w:right w:val="single" w:sz="4" w:space="0" w:color="auto"/>
                  </w:tcBorders>
                </w:tcPr>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r w:rsidRPr="00804D17">
                    <w:rPr>
                      <w:sz w:val="18"/>
                      <w:szCs w:val="18"/>
                    </w:rPr>
                    <w:t xml:space="preserve">1.2 Целевые </w:t>
                  </w:r>
                </w:p>
                <w:p w:rsidR="00804D17" w:rsidRPr="00804D17" w:rsidRDefault="00804D17" w:rsidP="00804D17">
                  <w:pPr>
                    <w:rPr>
                      <w:sz w:val="18"/>
                      <w:szCs w:val="18"/>
                    </w:rPr>
                  </w:pPr>
                  <w:r w:rsidRPr="00804D17">
                    <w:rPr>
                      <w:sz w:val="18"/>
                      <w:szCs w:val="18"/>
                    </w:rPr>
                    <w:t xml:space="preserve">средства из </w:t>
                  </w:r>
                </w:p>
                <w:p w:rsidR="00804D17" w:rsidRPr="00804D17" w:rsidRDefault="00804D17" w:rsidP="00804D17">
                  <w:r w:rsidRPr="00804D17">
                    <w:rPr>
                      <w:sz w:val="18"/>
                      <w:szCs w:val="18"/>
                    </w:rPr>
                    <w:t>областного бюджета</w:t>
                  </w:r>
                  <w:r w:rsidRPr="00804D17">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5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r w:rsidR="00804D17" w:rsidRPr="00804D17" w:rsidTr="00804D17">
              <w:trPr>
                <w:cantSplit/>
                <w:trHeight w:val="105"/>
              </w:trPr>
              <w:tc>
                <w:tcPr>
                  <w:tcW w:w="505" w:type="dxa"/>
                  <w:vMerge/>
                  <w:tcBorders>
                    <w:left w:val="single" w:sz="4" w:space="0" w:color="auto"/>
                    <w:right w:val="single" w:sz="4" w:space="0" w:color="auto"/>
                  </w:tcBorders>
                </w:tcPr>
                <w:p w:rsidR="00804D17" w:rsidRPr="00804D17" w:rsidRDefault="00804D17" w:rsidP="00804D17"/>
              </w:tc>
              <w:tc>
                <w:tcPr>
                  <w:tcW w:w="1418" w:type="dxa"/>
                  <w:vMerge/>
                  <w:tcBorders>
                    <w:left w:val="single" w:sz="4" w:space="0" w:color="auto"/>
                    <w:right w:val="single" w:sz="4" w:space="0" w:color="auto"/>
                  </w:tcBorders>
                </w:tcPr>
                <w:p w:rsidR="00804D17" w:rsidRPr="00804D17" w:rsidRDefault="00804D17" w:rsidP="00804D17"/>
              </w:tc>
              <w:tc>
                <w:tcPr>
                  <w:tcW w:w="850" w:type="dxa"/>
                  <w:vMerge/>
                  <w:tcBorders>
                    <w:left w:val="single" w:sz="4" w:space="0" w:color="auto"/>
                    <w:right w:val="single" w:sz="4" w:space="0" w:color="auto"/>
                  </w:tcBorders>
                </w:tcPr>
                <w:p w:rsidR="00804D17" w:rsidRPr="00804D17" w:rsidRDefault="00804D17" w:rsidP="00804D17"/>
              </w:tc>
              <w:tc>
                <w:tcPr>
                  <w:tcW w:w="567" w:type="dxa"/>
                  <w:vMerge/>
                  <w:tcBorders>
                    <w:left w:val="single" w:sz="4" w:space="0" w:color="auto"/>
                    <w:right w:val="single" w:sz="4" w:space="0" w:color="auto"/>
                  </w:tcBorders>
                </w:tcPr>
                <w:p w:rsidR="00804D17" w:rsidRPr="00804D17" w:rsidRDefault="00804D17" w:rsidP="00804D17"/>
              </w:tc>
              <w:tc>
                <w:tcPr>
                  <w:tcW w:w="1276" w:type="dxa"/>
                  <w:vMerge/>
                  <w:tcBorders>
                    <w:left w:val="single" w:sz="4" w:space="0" w:color="auto"/>
                    <w:right w:val="single" w:sz="4" w:space="0" w:color="auto"/>
                  </w:tcBorders>
                </w:tcPr>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rPr>
                      <w:sz w:val="18"/>
                      <w:szCs w:val="18"/>
                    </w:rPr>
                    <w:t>1.3 Переходящий остаток</w:t>
                  </w:r>
                  <w:r w:rsidRPr="00804D17">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5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r w:rsidR="00804D17" w:rsidRPr="00804D17" w:rsidTr="00804D17">
              <w:trPr>
                <w:cantSplit/>
                <w:trHeight w:val="195"/>
              </w:trPr>
              <w:tc>
                <w:tcPr>
                  <w:tcW w:w="505" w:type="dxa"/>
                  <w:vMerge/>
                  <w:tcBorders>
                    <w:left w:val="single" w:sz="4" w:space="0" w:color="auto"/>
                    <w:bottom w:val="single" w:sz="4" w:space="0" w:color="auto"/>
                    <w:right w:val="single" w:sz="4" w:space="0" w:color="auto"/>
                  </w:tcBorders>
                </w:tcPr>
                <w:p w:rsidR="00804D17" w:rsidRPr="00804D17" w:rsidRDefault="00804D17" w:rsidP="00804D17"/>
              </w:tc>
              <w:tc>
                <w:tcPr>
                  <w:tcW w:w="1418" w:type="dxa"/>
                  <w:vMerge/>
                  <w:tcBorders>
                    <w:left w:val="single" w:sz="4" w:space="0" w:color="auto"/>
                    <w:bottom w:val="single" w:sz="4" w:space="0" w:color="auto"/>
                    <w:right w:val="single" w:sz="4" w:space="0" w:color="auto"/>
                  </w:tcBorders>
                </w:tcPr>
                <w:p w:rsidR="00804D17" w:rsidRPr="00804D17" w:rsidRDefault="00804D17" w:rsidP="00804D17"/>
              </w:tc>
              <w:tc>
                <w:tcPr>
                  <w:tcW w:w="850" w:type="dxa"/>
                  <w:vMerge/>
                  <w:tcBorders>
                    <w:left w:val="single" w:sz="4" w:space="0" w:color="auto"/>
                    <w:bottom w:val="single" w:sz="4" w:space="0" w:color="auto"/>
                    <w:right w:val="single" w:sz="4" w:space="0" w:color="auto"/>
                  </w:tcBorders>
                </w:tcPr>
                <w:p w:rsidR="00804D17" w:rsidRPr="00804D17" w:rsidRDefault="00804D17" w:rsidP="00804D17"/>
              </w:tc>
              <w:tc>
                <w:tcPr>
                  <w:tcW w:w="567" w:type="dxa"/>
                  <w:vMerge/>
                  <w:tcBorders>
                    <w:left w:val="single" w:sz="4" w:space="0" w:color="auto"/>
                    <w:bottom w:val="single" w:sz="4" w:space="0" w:color="auto"/>
                    <w:right w:val="single" w:sz="4" w:space="0" w:color="auto"/>
                  </w:tcBorders>
                </w:tcPr>
                <w:p w:rsidR="00804D17" w:rsidRPr="00804D17" w:rsidRDefault="00804D17" w:rsidP="00804D17"/>
              </w:tc>
              <w:tc>
                <w:tcPr>
                  <w:tcW w:w="1276" w:type="dxa"/>
                  <w:vMerge/>
                  <w:tcBorders>
                    <w:left w:val="single" w:sz="4" w:space="0" w:color="auto"/>
                    <w:bottom w:val="single" w:sz="4" w:space="0" w:color="auto"/>
                    <w:right w:val="single" w:sz="4" w:space="0" w:color="auto"/>
                  </w:tcBorders>
                </w:tcPr>
                <w:p w:rsidR="00804D17" w:rsidRPr="00804D17" w:rsidRDefault="00804D17" w:rsidP="00804D17"/>
              </w:tc>
              <w:tc>
                <w:tcPr>
                  <w:tcW w:w="1843" w:type="dxa"/>
                  <w:tcBorders>
                    <w:top w:val="single" w:sz="4" w:space="0" w:color="auto"/>
                    <w:left w:val="single" w:sz="4" w:space="0" w:color="auto"/>
                    <w:bottom w:val="single" w:sz="4" w:space="0" w:color="auto"/>
                    <w:right w:val="single" w:sz="4" w:space="0" w:color="auto"/>
                  </w:tcBorders>
                </w:tcPr>
                <w:p w:rsidR="00804D17" w:rsidRPr="00804D17" w:rsidRDefault="00804D17" w:rsidP="00804D17">
                  <w:r w:rsidRPr="00804D17">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7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65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0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1134"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6"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25"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56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487"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c>
                <w:tcPr>
                  <w:tcW w:w="798" w:type="dxa"/>
                  <w:tcBorders>
                    <w:top w:val="single" w:sz="4" w:space="0" w:color="auto"/>
                    <w:left w:val="single" w:sz="4" w:space="0" w:color="auto"/>
                    <w:bottom w:val="single" w:sz="4" w:space="0" w:color="auto"/>
                    <w:right w:val="single" w:sz="4" w:space="0" w:color="auto"/>
                  </w:tcBorders>
                </w:tcPr>
                <w:p w:rsidR="00804D17" w:rsidRPr="00804D17" w:rsidRDefault="00804D17" w:rsidP="00804D17"/>
              </w:tc>
            </w:tr>
          </w:tbl>
          <w:p w:rsidR="00804D17" w:rsidRPr="00804D17" w:rsidRDefault="00804D17" w:rsidP="00804D17"/>
        </w:tc>
      </w:tr>
      <w:tr w:rsidR="00804D17" w:rsidRPr="00804D17" w:rsidTr="00380531">
        <w:trPr>
          <w:cantSplit/>
          <w:trHeight w:val="315"/>
        </w:trPr>
        <w:tc>
          <w:tcPr>
            <w:tcW w:w="16024" w:type="dxa"/>
            <w:gridSpan w:val="57"/>
            <w:tcBorders>
              <w:top w:val="single" w:sz="4" w:space="0" w:color="auto"/>
              <w:left w:val="single" w:sz="4" w:space="0" w:color="auto"/>
              <w:bottom w:val="single" w:sz="4" w:space="0" w:color="auto"/>
              <w:right w:val="single" w:sz="4" w:space="0" w:color="auto"/>
            </w:tcBorders>
          </w:tcPr>
          <w:p w:rsidR="00804D17" w:rsidRPr="00804D17" w:rsidRDefault="00804D17" w:rsidP="00804D17">
            <w:pPr>
              <w:rPr>
                <w:rFonts w:eastAsia="Calibri"/>
                <w:color w:val="000000"/>
                <w:lang w:eastAsia="en-US"/>
              </w:rPr>
            </w:pPr>
            <w:r w:rsidRPr="00804D17">
              <w:rPr>
                <w:rFonts w:eastAsia="Calibri"/>
                <w:color w:val="000000"/>
                <w:lang w:eastAsia="en-US"/>
              </w:rPr>
              <w:t>Задача 2. Защита жизни и здоровья граждан, материальных ценностей</w:t>
            </w:r>
          </w:p>
        </w:tc>
      </w:tr>
      <w:tr w:rsidR="00804D17" w:rsidRPr="00804D17" w:rsidTr="00804D17">
        <w:trPr>
          <w:gridAfter w:val="1"/>
          <w:wAfter w:w="6" w:type="dxa"/>
          <w:cantSplit/>
          <w:trHeight w:val="268"/>
        </w:trPr>
        <w:tc>
          <w:tcPr>
            <w:tcW w:w="550" w:type="dxa"/>
            <w:gridSpan w:val="3"/>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2.1</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Основное мероприятие</w:t>
            </w:r>
          </w:p>
          <w:p w:rsidR="00804D17" w:rsidRPr="00804D17" w:rsidRDefault="00804D17" w:rsidP="00804D17">
            <w:pPr>
              <w:autoSpaceDE w:val="0"/>
              <w:autoSpaceDN w:val="0"/>
              <w:adjustRightInd w:val="0"/>
              <w:spacing w:line="256" w:lineRule="auto"/>
              <w:rPr>
                <w:sz w:val="18"/>
                <w:szCs w:val="18"/>
              </w:rPr>
            </w:pPr>
            <w:r w:rsidRPr="00804D17">
              <w:rPr>
                <w:sz w:val="18"/>
                <w:szCs w:val="18"/>
              </w:rPr>
              <w:t>"</w:t>
            </w:r>
            <w:r w:rsidRPr="00804D17">
              <w:rPr>
                <w:rFonts w:ascii="Calibri" w:eastAsia="Calibri" w:hAnsi="Calibri"/>
                <w:sz w:val="18"/>
                <w:szCs w:val="18"/>
                <w:lang w:eastAsia="en-US"/>
              </w:rPr>
              <w:t xml:space="preserve"> </w:t>
            </w:r>
            <w:r w:rsidRPr="00804D17">
              <w:rPr>
                <w:sz w:val="18"/>
                <w:szCs w:val="18"/>
              </w:rPr>
              <w:t xml:space="preserve">Защита жизни и здоровья граждан, материальных ценностей " </w:t>
            </w: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47" w:type="dxa"/>
            <w:gridSpan w:val="3"/>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rPr>
                <w:sz w:val="18"/>
                <w:szCs w:val="18"/>
              </w:rPr>
            </w:pP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Администрация</w:t>
            </w: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Хорошковского 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Всего</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4000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1000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1135" w:type="dxa"/>
            <w:gridSpan w:val="2"/>
            <w:vMerge w:val="restart"/>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408"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480"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478"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r w:rsidRPr="00804D17">
              <w:t>Х</w:t>
            </w:r>
          </w:p>
        </w:tc>
      </w:tr>
      <w:tr w:rsidR="00804D17" w:rsidRPr="00804D17" w:rsidTr="00804D17">
        <w:trPr>
          <w:gridAfter w:val="1"/>
          <w:wAfter w:w="6" w:type="dxa"/>
          <w:cantSplit/>
        </w:trPr>
        <w:tc>
          <w:tcPr>
            <w:tcW w:w="550" w:type="dxa"/>
            <w:gridSpan w:val="3"/>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4000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1000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844"/>
        </w:trPr>
        <w:tc>
          <w:tcPr>
            <w:tcW w:w="550" w:type="dxa"/>
            <w:gridSpan w:val="3"/>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val="restart"/>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140"/>
        </w:trPr>
        <w:tc>
          <w:tcPr>
            <w:tcW w:w="550" w:type="dxa"/>
            <w:gridSpan w:val="3"/>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2.1.1.</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Мероприятие 1.</w:t>
            </w:r>
          </w:p>
          <w:p w:rsidR="00804D17" w:rsidRPr="00804D17" w:rsidRDefault="00804D17" w:rsidP="00804D17">
            <w:pPr>
              <w:autoSpaceDE w:val="0"/>
              <w:autoSpaceDN w:val="0"/>
              <w:adjustRightInd w:val="0"/>
              <w:spacing w:line="256" w:lineRule="auto"/>
              <w:rPr>
                <w:sz w:val="18"/>
                <w:szCs w:val="18"/>
              </w:rPr>
            </w:pPr>
            <w:r w:rsidRPr="00804D17">
              <w:rPr>
                <w:sz w:val="18"/>
                <w:szCs w:val="18"/>
              </w:rPr>
              <w:lastRenderedPageBreak/>
              <w:t xml:space="preserve">Приобретение противопожарного инвентаря </w:t>
            </w:r>
          </w:p>
        </w:tc>
        <w:tc>
          <w:tcPr>
            <w:tcW w:w="849"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lastRenderedPageBreak/>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lastRenderedPageBreak/>
              <w:t>2026</w:t>
            </w:r>
          </w:p>
        </w:tc>
        <w:tc>
          <w:tcPr>
            <w:tcW w:w="1347" w:type="dxa"/>
            <w:gridSpan w:val="3"/>
            <w:vMerge w:val="restart"/>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lastRenderedPageBreak/>
              <w:t>Администрация</w:t>
            </w: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Хорошковского 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lastRenderedPageBreak/>
              <w:t>Всего</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4000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1000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1135"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top w:val="single" w:sz="4" w:space="0" w:color="auto"/>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4000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r w:rsidRPr="00804D17">
              <w:t>1000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t>1000</w:t>
            </w: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right w:val="single" w:sz="6"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6"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6"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top w:val="single" w:sz="4" w:space="0" w:color="auto"/>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top w:val="single" w:sz="4" w:space="0" w:color="auto"/>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6"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top w:val="single" w:sz="4" w:space="0" w:color="auto"/>
              <w:left w:val="single" w:sz="4" w:space="0" w:color="auto"/>
              <w:right w:val="single" w:sz="6"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left w:val="single" w:sz="6"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6" w:space="0" w:color="auto"/>
              <w:left w:val="single" w:sz="4" w:space="0" w:color="auto"/>
              <w:bottom w:val="single" w:sz="6"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left w:val="single" w:sz="4" w:space="0" w:color="auto"/>
              <w:right w:val="single" w:sz="6" w:space="0" w:color="auto"/>
            </w:tcBorders>
            <w:vAlign w:val="center"/>
          </w:tcPr>
          <w:p w:rsidR="00804D17" w:rsidRPr="00804D17" w:rsidRDefault="00804D17" w:rsidP="00804D17"/>
        </w:tc>
      </w:tr>
      <w:tr w:rsidR="00804D17" w:rsidRPr="00804D17" w:rsidTr="00804D17">
        <w:trPr>
          <w:gridAfter w:val="1"/>
          <w:wAfter w:w="6" w:type="dxa"/>
          <w:cantSplit/>
          <w:trHeight w:val="273"/>
        </w:trPr>
        <w:tc>
          <w:tcPr>
            <w:tcW w:w="550" w:type="dxa"/>
            <w:gridSpan w:val="3"/>
            <w:tcBorders>
              <w:left w:val="single" w:sz="6"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6"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6"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tcBorders>
              <w:left w:val="single" w:sz="4" w:space="0" w:color="auto"/>
              <w:bottom w:val="single" w:sz="4" w:space="0" w:color="auto"/>
              <w:right w:val="single" w:sz="6" w:space="0" w:color="auto"/>
            </w:tcBorders>
            <w:vAlign w:val="center"/>
          </w:tcPr>
          <w:p w:rsidR="00804D17" w:rsidRPr="00804D17" w:rsidRDefault="00804D17" w:rsidP="00804D17"/>
        </w:tc>
      </w:tr>
      <w:tr w:rsidR="00804D17" w:rsidRPr="00804D17" w:rsidTr="00804D17">
        <w:trPr>
          <w:gridAfter w:val="1"/>
          <w:wAfter w:w="6" w:type="dxa"/>
          <w:cantSplit/>
          <w:trHeight w:val="209"/>
        </w:trPr>
        <w:tc>
          <w:tcPr>
            <w:tcW w:w="550" w:type="dxa"/>
            <w:gridSpan w:val="3"/>
            <w:vMerge w:val="restart"/>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r w:rsidRPr="00804D17">
              <w:rPr>
                <w:sz w:val="18"/>
                <w:szCs w:val="18"/>
              </w:rPr>
              <w:t>2.1.2.</w:t>
            </w:r>
          </w:p>
        </w:tc>
        <w:tc>
          <w:tcPr>
            <w:tcW w:w="1431" w:type="dxa"/>
            <w:gridSpan w:val="2"/>
            <w:vMerge w:val="restart"/>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Мероприяти.2.</w:t>
            </w:r>
          </w:p>
          <w:p w:rsidR="00804D17" w:rsidRPr="00804D17" w:rsidRDefault="00804D17" w:rsidP="00804D17">
            <w:pPr>
              <w:autoSpaceDE w:val="0"/>
              <w:autoSpaceDN w:val="0"/>
              <w:adjustRightInd w:val="0"/>
              <w:spacing w:line="256" w:lineRule="auto"/>
              <w:rPr>
                <w:sz w:val="18"/>
                <w:szCs w:val="18"/>
              </w:rPr>
            </w:pPr>
            <w:r w:rsidRPr="00804D17">
              <w:rPr>
                <w:sz w:val="18"/>
                <w:szCs w:val="18"/>
              </w:rPr>
              <w:t xml:space="preserve">Проведение учебных тренировок по эвакуации из зданий учреждений с массовым </w:t>
            </w:r>
            <w:proofErr w:type="spellStart"/>
            <w:r w:rsidRPr="00804D17">
              <w:rPr>
                <w:sz w:val="18"/>
                <w:szCs w:val="18"/>
              </w:rPr>
              <w:t>пребыыванием</w:t>
            </w:r>
            <w:proofErr w:type="spellEnd"/>
            <w:r w:rsidRPr="00804D17">
              <w:rPr>
                <w:sz w:val="18"/>
                <w:szCs w:val="18"/>
              </w:rPr>
              <w:t xml:space="preserve"> людей</w:t>
            </w:r>
          </w:p>
        </w:tc>
        <w:tc>
          <w:tcPr>
            <w:tcW w:w="849"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2021</w:t>
            </w:r>
          </w:p>
        </w:tc>
        <w:tc>
          <w:tcPr>
            <w:tcW w:w="567" w:type="dxa"/>
            <w:gridSpan w:val="2"/>
            <w:vMerge w:val="restart"/>
            <w:tcBorders>
              <w:top w:val="single" w:sz="4" w:space="0" w:color="auto"/>
              <w:left w:val="single" w:sz="4" w:space="0" w:color="auto"/>
              <w:right w:val="single" w:sz="4" w:space="0" w:color="auto"/>
            </w:tcBorders>
          </w:tcPr>
          <w:p w:rsidR="00804D17" w:rsidRPr="00804D17" w:rsidRDefault="00804D17" w:rsidP="00804D17">
            <w:pPr>
              <w:rPr>
                <w:sz w:val="18"/>
                <w:szCs w:val="18"/>
              </w:rPr>
            </w:pPr>
          </w:p>
          <w:p w:rsidR="00804D17" w:rsidRPr="00804D17" w:rsidRDefault="00804D17" w:rsidP="00804D17">
            <w:pPr>
              <w:autoSpaceDE w:val="0"/>
              <w:autoSpaceDN w:val="0"/>
              <w:adjustRightInd w:val="0"/>
              <w:spacing w:line="256" w:lineRule="auto"/>
              <w:rPr>
                <w:sz w:val="18"/>
                <w:szCs w:val="18"/>
              </w:rPr>
            </w:pPr>
            <w:r w:rsidRPr="00804D17">
              <w:rPr>
                <w:sz w:val="18"/>
                <w:szCs w:val="18"/>
              </w:rPr>
              <w:t>2026</w:t>
            </w:r>
          </w:p>
        </w:tc>
        <w:tc>
          <w:tcPr>
            <w:tcW w:w="1347" w:type="dxa"/>
            <w:gridSpan w:val="3"/>
            <w:vMerge w:val="restart"/>
            <w:tcBorders>
              <w:top w:val="single" w:sz="4" w:space="0" w:color="auto"/>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rPr>
                <w:sz w:val="18"/>
                <w:szCs w:val="18"/>
              </w:rPr>
            </w:pP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Администрация</w:t>
            </w:r>
          </w:p>
          <w:p w:rsidR="00804D17" w:rsidRPr="00804D17" w:rsidRDefault="00804D17" w:rsidP="00804D17">
            <w:pPr>
              <w:autoSpaceDE w:val="0"/>
              <w:autoSpaceDN w:val="0"/>
              <w:adjustRightInd w:val="0"/>
              <w:spacing w:line="256" w:lineRule="auto"/>
              <w:ind w:right="-143"/>
              <w:jc w:val="center"/>
              <w:rPr>
                <w:sz w:val="18"/>
                <w:szCs w:val="18"/>
              </w:rPr>
            </w:pPr>
            <w:r w:rsidRPr="00804D17">
              <w:rPr>
                <w:sz w:val="18"/>
                <w:szCs w:val="18"/>
              </w:rPr>
              <w:t>Хорошковского сельского поселения</w:t>
            </w:r>
          </w:p>
          <w:p w:rsidR="00804D17" w:rsidRPr="00804D17" w:rsidRDefault="00804D17" w:rsidP="00804D17">
            <w:pPr>
              <w:widowControl w:val="0"/>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Всего</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r w:rsidRPr="00804D17">
              <w:rPr>
                <w:lang w:val="en-US"/>
              </w:rPr>
              <w:t>x</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lang w:val="en-US"/>
              </w:rPr>
            </w:pPr>
            <w:r w:rsidRPr="00804D17">
              <w:rPr>
                <w:lang w:val="en-US"/>
              </w:rPr>
              <w:t>x</w:t>
            </w:r>
          </w:p>
        </w:tc>
        <w:tc>
          <w:tcPr>
            <w:tcW w:w="1135"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pPr>
          </w:p>
        </w:tc>
        <w:tc>
          <w:tcPr>
            <w:tcW w:w="562"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val="restart"/>
            <w:tcBorders>
              <w:top w:val="single" w:sz="4" w:space="0" w:color="auto"/>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val="restart"/>
            <w:tcBorders>
              <w:top w:val="single" w:sz="4" w:space="0" w:color="auto"/>
              <w:left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449"/>
        </w:trPr>
        <w:tc>
          <w:tcPr>
            <w:tcW w:w="550" w:type="dxa"/>
            <w:gridSpan w:val="3"/>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left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93"/>
        </w:trPr>
        <w:tc>
          <w:tcPr>
            <w:tcW w:w="550" w:type="dxa"/>
            <w:gridSpan w:val="3"/>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left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left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325"/>
        </w:trPr>
        <w:tc>
          <w:tcPr>
            <w:tcW w:w="550" w:type="dxa"/>
            <w:gridSpan w:val="3"/>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left w:val="single" w:sz="4" w:space="0" w:color="auto"/>
              <w:right w:val="single" w:sz="4" w:space="0" w:color="auto"/>
            </w:tcBorders>
            <w:vAlign w:val="center"/>
          </w:tcPr>
          <w:p w:rsidR="00804D17" w:rsidRPr="00804D17" w:rsidRDefault="00804D17" w:rsidP="00804D17"/>
        </w:tc>
      </w:tr>
      <w:tr w:rsidR="00804D17" w:rsidRPr="00804D17" w:rsidTr="00804D17">
        <w:trPr>
          <w:gridAfter w:val="1"/>
          <w:wAfter w:w="6" w:type="dxa"/>
          <w:cantSplit/>
          <w:trHeight w:val="185"/>
        </w:trPr>
        <w:tc>
          <w:tcPr>
            <w:tcW w:w="550" w:type="dxa"/>
            <w:gridSpan w:val="3"/>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70"/>
              <w:jc w:val="center"/>
              <w:rPr>
                <w:sz w:val="18"/>
                <w:szCs w:val="18"/>
              </w:rPr>
            </w:pPr>
          </w:p>
        </w:tc>
        <w:tc>
          <w:tcPr>
            <w:tcW w:w="1431" w:type="dxa"/>
            <w:gridSpan w:val="2"/>
            <w:vMerge/>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p>
        </w:tc>
        <w:tc>
          <w:tcPr>
            <w:tcW w:w="849"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567" w:type="dxa"/>
            <w:gridSpan w:val="2"/>
            <w:vMerge/>
            <w:tcBorders>
              <w:left w:val="single" w:sz="4" w:space="0" w:color="auto"/>
              <w:bottom w:val="single" w:sz="4" w:space="0" w:color="auto"/>
              <w:right w:val="single" w:sz="4" w:space="0" w:color="auto"/>
            </w:tcBorders>
          </w:tcPr>
          <w:p w:rsidR="00804D17" w:rsidRPr="00804D17" w:rsidRDefault="00804D17" w:rsidP="00804D17">
            <w:pPr>
              <w:rPr>
                <w:sz w:val="18"/>
                <w:szCs w:val="18"/>
              </w:rPr>
            </w:pPr>
          </w:p>
        </w:tc>
        <w:tc>
          <w:tcPr>
            <w:tcW w:w="1347" w:type="dxa"/>
            <w:gridSpan w:val="3"/>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rPr>
                <w:sz w:val="18"/>
                <w:szCs w:val="18"/>
              </w:rPr>
            </w:pPr>
          </w:p>
        </w:tc>
        <w:tc>
          <w:tcPr>
            <w:tcW w:w="1770" w:type="dxa"/>
            <w:gridSpan w:val="3"/>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vMerge/>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8" w:type="dxa"/>
            <w:gridSpan w:val="2"/>
            <w:vMerge/>
            <w:tcBorders>
              <w:left w:val="single" w:sz="4" w:space="0" w:color="auto"/>
              <w:bottom w:val="single" w:sz="4" w:space="0" w:color="auto"/>
              <w:right w:val="single" w:sz="4" w:space="0" w:color="auto"/>
            </w:tcBorders>
            <w:vAlign w:val="center"/>
          </w:tcPr>
          <w:p w:rsidR="00804D17" w:rsidRPr="00804D17" w:rsidRDefault="00804D17" w:rsidP="00804D17"/>
        </w:tc>
      </w:tr>
      <w:tr w:rsidR="00804D17" w:rsidRPr="00804D17" w:rsidTr="00804D17">
        <w:trPr>
          <w:cantSplit/>
          <w:trHeight w:val="318"/>
        </w:trPr>
        <w:tc>
          <w:tcPr>
            <w:tcW w:w="4762" w:type="dxa"/>
            <w:gridSpan w:val="13"/>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r w:rsidRPr="00804D17">
              <w:t>ВСЕГО по муниципальной программе</w:t>
            </w: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pPr>
            <w:r w:rsidRPr="00804D17">
              <w:t>Всего</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566C89" w:rsidP="00804D17">
            <w:pPr>
              <w:autoSpaceDE w:val="0"/>
              <w:autoSpaceDN w:val="0"/>
              <w:adjustRightInd w:val="0"/>
              <w:spacing w:line="256" w:lineRule="auto"/>
              <w:jc w:val="center"/>
            </w:pPr>
            <w:r>
              <w:t>46 000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lang w:eastAsia="en-US"/>
              </w:rPr>
            </w:pPr>
            <w:r w:rsidRPr="00804D17">
              <w:rPr>
                <w:rFonts w:eastAsia="Calibri"/>
                <w:lang w:eastAsia="en-US"/>
              </w:rPr>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lang w:eastAsia="en-US"/>
              </w:rPr>
            </w:pPr>
            <w:r w:rsidRPr="00804D17">
              <w:rPr>
                <w:rFonts w:eastAsia="Calibri"/>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4000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566C89" w:rsidRDefault="00566C89" w:rsidP="00804D17">
            <w:pPr>
              <w:widowControl w:val="0"/>
              <w:jc w:val="center"/>
              <w:rPr>
                <w:rFonts w:eastAsia="Calibri"/>
                <w:color w:val="FF0000"/>
                <w:lang w:eastAsia="en-US"/>
              </w:rPr>
            </w:pPr>
            <w:r w:rsidRPr="00566C89">
              <w:rPr>
                <w:rFonts w:eastAsia="Calibri"/>
                <w:color w:val="FF0000"/>
                <w:lang w:eastAsia="en-US"/>
              </w:rPr>
              <w:t>235</w:t>
            </w:r>
            <w:r w:rsidR="00804D17" w:rsidRPr="00566C89">
              <w:rPr>
                <w:rFonts w:eastAsia="Calibri"/>
                <w:color w:val="FF000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lang w:eastAsia="en-US"/>
              </w:rPr>
            </w:pPr>
            <w:r w:rsidRPr="00804D17">
              <w:rPr>
                <w:rFonts w:eastAsia="Calibri"/>
                <w:lang w:eastAsia="en-US"/>
              </w:rPr>
              <w:t>8500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jc w:val="center"/>
              <w:rPr>
                <w:rFonts w:eastAsia="Calibri"/>
                <w:lang w:eastAsia="en-US"/>
              </w:rPr>
            </w:pPr>
            <w:r w:rsidRPr="00804D17">
              <w:rPr>
                <w:rFonts w:eastAsia="Calibri"/>
                <w:lang w:eastAsia="en-US"/>
              </w:rPr>
              <w:t>10000</w:t>
            </w:r>
          </w:p>
        </w:tc>
        <w:tc>
          <w:tcPr>
            <w:tcW w:w="1135"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tc>
      </w:tr>
      <w:tr w:rsidR="00804D17" w:rsidRPr="00804D17" w:rsidTr="00804D17">
        <w:trPr>
          <w:cantSplit/>
          <w:trHeight w:val="486"/>
        </w:trPr>
        <w:tc>
          <w:tcPr>
            <w:tcW w:w="4762" w:type="dxa"/>
            <w:gridSpan w:val="13"/>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 xml:space="preserve">1.Бюджет </w:t>
            </w:r>
          </w:p>
          <w:p w:rsidR="00804D17" w:rsidRPr="00804D17" w:rsidRDefault="00804D17" w:rsidP="00804D17">
            <w:pPr>
              <w:autoSpaceDE w:val="0"/>
              <w:autoSpaceDN w:val="0"/>
              <w:adjustRightInd w:val="0"/>
              <w:spacing w:line="256" w:lineRule="auto"/>
              <w:ind w:right="-212"/>
              <w:rPr>
                <w:sz w:val="18"/>
                <w:szCs w:val="18"/>
              </w:rPr>
            </w:pPr>
            <w:r w:rsidRPr="00804D17">
              <w:rPr>
                <w:sz w:val="18"/>
                <w:szCs w:val="18"/>
              </w:rPr>
              <w:t>сельского</w:t>
            </w:r>
          </w:p>
          <w:p w:rsidR="00804D17" w:rsidRPr="00804D17" w:rsidRDefault="00804D17" w:rsidP="00804D17">
            <w:pPr>
              <w:widowControl w:val="0"/>
              <w:autoSpaceDE w:val="0"/>
              <w:autoSpaceDN w:val="0"/>
              <w:adjustRightInd w:val="0"/>
              <w:spacing w:line="256" w:lineRule="auto"/>
              <w:ind w:right="-212"/>
              <w:rPr>
                <w:sz w:val="18"/>
                <w:szCs w:val="18"/>
              </w:rPr>
            </w:pPr>
            <w:r w:rsidRPr="00804D17">
              <w:rPr>
                <w:sz w:val="18"/>
                <w:szCs w:val="18"/>
              </w:rPr>
              <w:t xml:space="preserve">поселения, в </w:t>
            </w:r>
            <w:proofErr w:type="spellStart"/>
            <w:r w:rsidRPr="00804D17">
              <w:rPr>
                <w:sz w:val="18"/>
                <w:szCs w:val="18"/>
              </w:rPr>
              <w:t>т.ч</w:t>
            </w:r>
            <w:proofErr w:type="spellEnd"/>
            <w:r w:rsidRPr="00804D17">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566C89" w:rsidP="00804D17">
            <w:pPr>
              <w:autoSpaceDE w:val="0"/>
              <w:autoSpaceDN w:val="0"/>
              <w:adjustRightInd w:val="0"/>
              <w:spacing w:line="256" w:lineRule="auto"/>
              <w:jc w:val="center"/>
            </w:pPr>
            <w:r>
              <w:t>46 000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0</w:t>
            </w: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4000</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566C89" w:rsidRDefault="00566C89" w:rsidP="00804D17">
            <w:pPr>
              <w:widowControl w:val="0"/>
              <w:jc w:val="center"/>
              <w:rPr>
                <w:rFonts w:eastAsia="Calibri"/>
                <w:color w:val="FF0000"/>
                <w:lang w:eastAsia="en-US"/>
              </w:rPr>
            </w:pPr>
            <w:r w:rsidRPr="00566C89">
              <w:rPr>
                <w:rFonts w:eastAsia="Calibri"/>
                <w:color w:val="FF0000"/>
                <w:lang w:eastAsia="en-US"/>
              </w:rPr>
              <w:t>23</w:t>
            </w:r>
            <w:r w:rsidR="00804D17" w:rsidRPr="00566C89">
              <w:rPr>
                <w:rFonts w:eastAsia="Calibri"/>
                <w:color w:val="FF0000"/>
                <w:lang w:eastAsia="en-US"/>
              </w:rPr>
              <w:t>500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8500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widowControl w:val="0"/>
              <w:rPr>
                <w:rFonts w:eastAsia="Calibri"/>
                <w:lang w:eastAsia="en-US"/>
              </w:rPr>
            </w:pPr>
            <w:r w:rsidRPr="00804D17">
              <w:rPr>
                <w:rFonts w:eastAsia="Calibri"/>
                <w:lang w:eastAsia="en-US"/>
              </w:rPr>
              <w:t>10000</w:t>
            </w:r>
          </w:p>
        </w:tc>
        <w:tc>
          <w:tcPr>
            <w:tcW w:w="1135"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tc>
      </w:tr>
      <w:tr w:rsidR="00804D17" w:rsidRPr="00804D17" w:rsidTr="00804D17">
        <w:trPr>
          <w:cantSplit/>
          <w:trHeight w:val="486"/>
        </w:trPr>
        <w:tc>
          <w:tcPr>
            <w:tcW w:w="4762" w:type="dxa"/>
            <w:gridSpan w:val="13"/>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1.1 Налоговые и неналоговые доходы</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tc>
      </w:tr>
      <w:tr w:rsidR="00804D17" w:rsidRPr="00804D17" w:rsidTr="00804D17">
        <w:trPr>
          <w:cantSplit/>
          <w:trHeight w:val="486"/>
        </w:trPr>
        <w:tc>
          <w:tcPr>
            <w:tcW w:w="4762" w:type="dxa"/>
            <w:gridSpan w:val="13"/>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1.2 Целевые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 xml:space="preserve">средства из </w:t>
            </w:r>
          </w:p>
          <w:p w:rsidR="00804D17" w:rsidRPr="00804D17" w:rsidRDefault="00804D17" w:rsidP="00804D17">
            <w:pPr>
              <w:widowControl w:val="0"/>
              <w:autoSpaceDE w:val="0"/>
              <w:autoSpaceDN w:val="0"/>
              <w:adjustRightInd w:val="0"/>
              <w:spacing w:line="256" w:lineRule="auto"/>
              <w:rPr>
                <w:sz w:val="18"/>
                <w:szCs w:val="18"/>
              </w:rPr>
            </w:pPr>
            <w:r w:rsidRPr="00804D17">
              <w:rPr>
                <w:sz w:val="18"/>
                <w:szCs w:val="18"/>
              </w:rPr>
              <w:t>областного бюджета</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tc>
      </w:tr>
      <w:tr w:rsidR="00804D17" w:rsidRPr="00804D17" w:rsidTr="00804D17">
        <w:trPr>
          <w:cantSplit/>
          <w:trHeight w:val="486"/>
        </w:trPr>
        <w:tc>
          <w:tcPr>
            <w:tcW w:w="4762" w:type="dxa"/>
            <w:gridSpan w:val="13"/>
            <w:tcBorders>
              <w:left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1.3 Переходящий остаток</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right w:val="single" w:sz="4" w:space="0" w:color="auto"/>
            </w:tcBorders>
            <w:vAlign w:val="center"/>
          </w:tcPr>
          <w:p w:rsidR="00804D17" w:rsidRPr="00804D17" w:rsidRDefault="00804D17" w:rsidP="00804D17"/>
        </w:tc>
      </w:tr>
      <w:tr w:rsidR="00804D17" w:rsidRPr="00804D17" w:rsidTr="00804D17">
        <w:trPr>
          <w:cantSplit/>
          <w:trHeight w:val="235"/>
        </w:trPr>
        <w:tc>
          <w:tcPr>
            <w:tcW w:w="4762" w:type="dxa"/>
            <w:gridSpan w:val="13"/>
            <w:tcBorders>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jc w:val="center"/>
            </w:pPr>
          </w:p>
        </w:tc>
        <w:tc>
          <w:tcPr>
            <w:tcW w:w="1752" w:type="dxa"/>
            <w:gridSpan w:val="2"/>
            <w:tcBorders>
              <w:top w:val="single" w:sz="4" w:space="0" w:color="auto"/>
              <w:left w:val="single" w:sz="4" w:space="0" w:color="auto"/>
              <w:bottom w:val="single" w:sz="4" w:space="0" w:color="auto"/>
              <w:right w:val="single" w:sz="4" w:space="0" w:color="auto"/>
            </w:tcBorders>
          </w:tcPr>
          <w:p w:rsidR="00804D17" w:rsidRPr="00804D17" w:rsidRDefault="00804D17" w:rsidP="00804D17">
            <w:pPr>
              <w:autoSpaceDE w:val="0"/>
              <w:autoSpaceDN w:val="0"/>
              <w:adjustRightInd w:val="0"/>
              <w:spacing w:line="256" w:lineRule="auto"/>
              <w:rPr>
                <w:sz w:val="18"/>
                <w:szCs w:val="18"/>
              </w:rPr>
            </w:pPr>
            <w:r w:rsidRPr="00804D17">
              <w:rPr>
                <w:sz w:val="18"/>
                <w:szCs w:val="18"/>
              </w:rPr>
              <w:t>2. Иные источники</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96"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1135"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2"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67"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08" w:type="dxa"/>
            <w:gridSpan w:val="3"/>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5"/>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80" w:type="dxa"/>
            <w:gridSpan w:val="2"/>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478" w:type="dxa"/>
            <w:gridSpan w:val="4"/>
            <w:tcBorders>
              <w:left w:val="single" w:sz="4" w:space="0" w:color="auto"/>
              <w:bottom w:val="single" w:sz="4" w:space="0" w:color="auto"/>
              <w:right w:val="single" w:sz="4" w:space="0" w:color="auto"/>
            </w:tcBorders>
            <w:vAlign w:val="center"/>
          </w:tcPr>
          <w:p w:rsidR="00804D17" w:rsidRPr="00804D17" w:rsidRDefault="00804D17" w:rsidP="00804D17">
            <w:pPr>
              <w:autoSpaceDE w:val="0"/>
              <w:autoSpaceDN w:val="0"/>
              <w:adjustRightInd w:val="0"/>
              <w:spacing w:line="256" w:lineRule="auto"/>
              <w:jc w:val="center"/>
            </w:pPr>
          </w:p>
        </w:tc>
        <w:tc>
          <w:tcPr>
            <w:tcW w:w="574" w:type="dxa"/>
            <w:gridSpan w:val="3"/>
            <w:tcBorders>
              <w:left w:val="single" w:sz="4" w:space="0" w:color="auto"/>
              <w:bottom w:val="single" w:sz="4" w:space="0" w:color="auto"/>
              <w:right w:val="single" w:sz="4" w:space="0" w:color="auto"/>
            </w:tcBorders>
            <w:vAlign w:val="center"/>
          </w:tcPr>
          <w:p w:rsidR="00804D17" w:rsidRPr="00804D17" w:rsidRDefault="00804D17" w:rsidP="00804D17"/>
        </w:tc>
      </w:tr>
    </w:tbl>
    <w:p w:rsidR="00EE70A6" w:rsidRPr="00EE70A6" w:rsidRDefault="00EE70A6" w:rsidP="006D7177">
      <w:pPr>
        <w:spacing w:after="160" w:line="259" w:lineRule="auto"/>
        <w:rPr>
          <w:rFonts w:eastAsia="Calibri"/>
          <w:sz w:val="28"/>
          <w:szCs w:val="28"/>
          <w:lang w:eastAsia="en-US"/>
        </w:rPr>
        <w:sectPr w:rsidR="00EE70A6" w:rsidRPr="00EE70A6" w:rsidSect="00EE70A6">
          <w:pgSz w:w="16838" w:h="11906" w:orient="landscape"/>
          <w:pgMar w:top="851" w:right="1134" w:bottom="1701" w:left="1134" w:header="709" w:footer="709" w:gutter="0"/>
          <w:cols w:space="708"/>
          <w:docGrid w:linePitch="360"/>
        </w:sectPr>
      </w:pPr>
    </w:p>
    <w:p w:rsidR="00EE70A6" w:rsidRPr="00EE70A6" w:rsidRDefault="00EE70A6" w:rsidP="006D7177">
      <w:pPr>
        <w:tabs>
          <w:tab w:val="left" w:pos="780"/>
        </w:tabs>
        <w:spacing w:after="160" w:line="259" w:lineRule="auto"/>
        <w:ind w:firstLine="709"/>
        <w:jc w:val="both"/>
        <w:rPr>
          <w:rFonts w:eastAsia="Calibri"/>
          <w:sz w:val="28"/>
          <w:szCs w:val="28"/>
          <w:lang w:eastAsia="en-US"/>
        </w:rPr>
      </w:pPr>
    </w:p>
    <w:p w:rsidR="00EE70A6" w:rsidRPr="00EE70A6" w:rsidRDefault="00EE70A6" w:rsidP="006D7177">
      <w:pPr>
        <w:numPr>
          <w:ilvl w:val="0"/>
          <w:numId w:val="1"/>
        </w:numPr>
        <w:ind w:left="0" w:firstLine="709"/>
        <w:contextualSpacing/>
        <w:jc w:val="both"/>
        <w:rPr>
          <w:sz w:val="28"/>
          <w:szCs w:val="28"/>
        </w:rPr>
      </w:pPr>
      <w:r w:rsidRPr="00EE70A6">
        <w:rPr>
          <w:sz w:val="28"/>
          <w:szCs w:val="28"/>
        </w:rPr>
        <w:t>Настоящее постановление обнародовать в соответствии с Уставом Хорошковского сельского поселения Павлоградского муниципального района, а также разместить на официальном сайте поселения.</w:t>
      </w:r>
    </w:p>
    <w:p w:rsidR="00EE70A6" w:rsidRPr="00EE70A6" w:rsidRDefault="00EE70A6" w:rsidP="00EE70A6">
      <w:pPr>
        <w:ind w:left="720"/>
        <w:contextualSpacing/>
        <w:jc w:val="both"/>
        <w:rPr>
          <w:sz w:val="28"/>
          <w:szCs w:val="28"/>
        </w:rPr>
      </w:pPr>
    </w:p>
    <w:p w:rsidR="00F848BC" w:rsidRDefault="00F848BC" w:rsidP="00F848BC">
      <w:pPr>
        <w:spacing w:after="160" w:line="259" w:lineRule="auto"/>
        <w:ind w:left="709"/>
        <w:contextualSpacing/>
        <w:jc w:val="both"/>
        <w:rPr>
          <w:sz w:val="28"/>
          <w:szCs w:val="28"/>
        </w:rPr>
      </w:pPr>
    </w:p>
    <w:p w:rsidR="00566C89" w:rsidRDefault="00566C89" w:rsidP="00F848BC">
      <w:pPr>
        <w:spacing w:after="160" w:line="259" w:lineRule="auto"/>
        <w:ind w:left="709"/>
        <w:contextualSpacing/>
        <w:jc w:val="both"/>
        <w:rPr>
          <w:sz w:val="28"/>
          <w:szCs w:val="28"/>
        </w:rPr>
      </w:pPr>
    </w:p>
    <w:p w:rsidR="00F848BC" w:rsidRPr="00F535CA" w:rsidRDefault="00E72188" w:rsidP="00F848BC">
      <w:pPr>
        <w:ind w:firstLine="709"/>
        <w:contextualSpacing/>
        <w:jc w:val="both"/>
        <w:rPr>
          <w:sz w:val="28"/>
          <w:szCs w:val="28"/>
        </w:rPr>
      </w:pPr>
      <w:r>
        <w:rPr>
          <w:sz w:val="28"/>
          <w:szCs w:val="28"/>
        </w:rPr>
        <w:t xml:space="preserve">                                                          </w:t>
      </w:r>
    </w:p>
    <w:p w:rsidR="00DE4780" w:rsidRPr="00DE4780" w:rsidRDefault="00DE4780" w:rsidP="00DE4780">
      <w:pPr>
        <w:rPr>
          <w:sz w:val="28"/>
          <w:szCs w:val="28"/>
        </w:rPr>
      </w:pPr>
      <w:r w:rsidRPr="00DE4780">
        <w:rPr>
          <w:sz w:val="28"/>
          <w:szCs w:val="28"/>
        </w:rPr>
        <w:t xml:space="preserve">Глава сельского поселения                                        </w:t>
      </w:r>
      <w:r>
        <w:rPr>
          <w:sz w:val="28"/>
          <w:szCs w:val="28"/>
        </w:rPr>
        <w:t xml:space="preserve">            </w:t>
      </w:r>
      <w:r w:rsidRPr="00DE4780">
        <w:rPr>
          <w:sz w:val="28"/>
          <w:szCs w:val="28"/>
        </w:rPr>
        <w:t xml:space="preserve">           В.В. Кобзарь</w:t>
      </w:r>
    </w:p>
    <w:p w:rsidR="00F848BC" w:rsidRDefault="00F848BC"/>
    <w:sectPr w:rsidR="00F84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5B77733"/>
    <w:multiLevelType w:val="hybridMultilevel"/>
    <w:tmpl w:val="A65A5354"/>
    <w:lvl w:ilvl="0" w:tplc="248EBBE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D4E63"/>
    <w:multiLevelType w:val="hybridMultilevel"/>
    <w:tmpl w:val="37425F48"/>
    <w:lvl w:ilvl="0" w:tplc="7E4ED81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911875"/>
    <w:multiLevelType w:val="hybridMultilevel"/>
    <w:tmpl w:val="086A0F1A"/>
    <w:lvl w:ilvl="0" w:tplc="C2AE4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EB09E4"/>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num w:numId="1">
    <w:abstractNumId w:val="4"/>
  </w:num>
  <w:num w:numId="2">
    <w:abstractNumId w:val="3"/>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C"/>
    <w:rsid w:val="00121559"/>
    <w:rsid w:val="0014211E"/>
    <w:rsid w:val="001D7504"/>
    <w:rsid w:val="002338D9"/>
    <w:rsid w:val="00387A1D"/>
    <w:rsid w:val="004103D5"/>
    <w:rsid w:val="00470F58"/>
    <w:rsid w:val="00566C89"/>
    <w:rsid w:val="00651076"/>
    <w:rsid w:val="006D7177"/>
    <w:rsid w:val="00712323"/>
    <w:rsid w:val="007131AF"/>
    <w:rsid w:val="00745B4B"/>
    <w:rsid w:val="00804D17"/>
    <w:rsid w:val="00844386"/>
    <w:rsid w:val="00883CC0"/>
    <w:rsid w:val="008F1421"/>
    <w:rsid w:val="00A131BA"/>
    <w:rsid w:val="00A33B55"/>
    <w:rsid w:val="00A832DC"/>
    <w:rsid w:val="00A95EB6"/>
    <w:rsid w:val="00AB654C"/>
    <w:rsid w:val="00B024FA"/>
    <w:rsid w:val="00BA66F8"/>
    <w:rsid w:val="00BD47ED"/>
    <w:rsid w:val="00BE0C99"/>
    <w:rsid w:val="00C300E1"/>
    <w:rsid w:val="00DB7EDB"/>
    <w:rsid w:val="00DE4780"/>
    <w:rsid w:val="00E50A59"/>
    <w:rsid w:val="00E5216F"/>
    <w:rsid w:val="00E72188"/>
    <w:rsid w:val="00E76896"/>
    <w:rsid w:val="00EE70A6"/>
    <w:rsid w:val="00F8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AB25"/>
  <w15:chartTrackingRefBased/>
  <w15:docId w15:val="{B3F7265F-AB6E-41B2-BC08-53E6A01E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A59"/>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EE70A6"/>
    <w:pPr>
      <w:jc w:val="both"/>
      <w:outlineLvl w:val="0"/>
    </w:pPr>
    <w:rPr>
      <w:sz w:val="28"/>
      <w:szCs w:val="28"/>
    </w:rPr>
  </w:style>
  <w:style w:type="paragraph" w:styleId="2">
    <w:name w:val="heading 2"/>
    <w:basedOn w:val="a"/>
    <w:next w:val="a"/>
    <w:link w:val="20"/>
    <w:qFormat/>
    <w:rsid w:val="00EE70A6"/>
    <w:pPr>
      <w:keepNext/>
      <w:ind w:firstLine="709"/>
      <w:jc w:val="both"/>
      <w:outlineLvl w:val="1"/>
    </w:pPr>
    <w:rPr>
      <w:b/>
      <w:bCs/>
      <w:sz w:val="28"/>
      <w:szCs w:val="24"/>
    </w:rPr>
  </w:style>
  <w:style w:type="paragraph" w:styleId="3">
    <w:name w:val="heading 3"/>
    <w:aliases w:val="H3,&quot;Сапфир&quot;"/>
    <w:basedOn w:val="a"/>
    <w:next w:val="a"/>
    <w:link w:val="30"/>
    <w:qFormat/>
    <w:rsid w:val="00EE70A6"/>
    <w:pPr>
      <w:keepNext/>
      <w:spacing w:before="240" w:after="60"/>
      <w:outlineLvl w:val="2"/>
    </w:pPr>
    <w:rPr>
      <w:rFonts w:ascii="Arial" w:hAnsi="Arial"/>
      <w:b/>
      <w:bCs/>
      <w:sz w:val="26"/>
      <w:szCs w:val="26"/>
    </w:rPr>
  </w:style>
  <w:style w:type="paragraph" w:styleId="4">
    <w:name w:val="heading 4"/>
    <w:basedOn w:val="a"/>
    <w:next w:val="a"/>
    <w:link w:val="40"/>
    <w:qFormat/>
    <w:rsid w:val="00EE70A6"/>
    <w:pPr>
      <w:keepNext/>
      <w:jc w:val="center"/>
      <w:outlineLvl w:val="3"/>
    </w:pPr>
    <w:rPr>
      <w:sz w:val="48"/>
    </w:rPr>
  </w:style>
  <w:style w:type="paragraph" w:styleId="6">
    <w:name w:val="heading 6"/>
    <w:aliases w:val="H6"/>
    <w:basedOn w:val="a"/>
    <w:next w:val="a"/>
    <w:link w:val="60"/>
    <w:qFormat/>
    <w:rsid w:val="00EE70A6"/>
    <w:pPr>
      <w:tabs>
        <w:tab w:val="num" w:pos="0"/>
      </w:tabs>
      <w:spacing w:before="240" w:after="60"/>
      <w:ind w:left="4320" w:hanging="720"/>
      <w:jc w:val="both"/>
      <w:outlineLvl w:val="5"/>
    </w:pPr>
    <w:rPr>
      <w:rFonts w:ascii="PetersburgCTT" w:hAnsi="PetersburgCTT"/>
      <w:i/>
      <w:sz w:val="22"/>
      <w:szCs w:val="24"/>
      <w:lang w:eastAsia="en-US"/>
    </w:rPr>
  </w:style>
  <w:style w:type="paragraph" w:styleId="7">
    <w:name w:val="heading 7"/>
    <w:basedOn w:val="a"/>
    <w:next w:val="a"/>
    <w:link w:val="70"/>
    <w:qFormat/>
    <w:rsid w:val="00EE70A6"/>
    <w:pPr>
      <w:tabs>
        <w:tab w:val="num" w:pos="0"/>
      </w:tabs>
      <w:spacing w:before="240" w:after="60"/>
      <w:ind w:left="5040" w:hanging="720"/>
      <w:jc w:val="both"/>
      <w:outlineLvl w:val="6"/>
    </w:pPr>
    <w:rPr>
      <w:rFonts w:ascii="PetersburgCTT" w:hAnsi="PetersburgCTT"/>
      <w:sz w:val="22"/>
      <w:szCs w:val="24"/>
      <w:lang w:eastAsia="en-US"/>
    </w:rPr>
  </w:style>
  <w:style w:type="paragraph" w:styleId="8">
    <w:name w:val="heading 8"/>
    <w:basedOn w:val="a"/>
    <w:next w:val="a"/>
    <w:link w:val="80"/>
    <w:qFormat/>
    <w:rsid w:val="00EE70A6"/>
    <w:pPr>
      <w:tabs>
        <w:tab w:val="num" w:pos="0"/>
      </w:tabs>
      <w:spacing w:before="240" w:after="60"/>
      <w:ind w:left="5760" w:hanging="720"/>
      <w:jc w:val="both"/>
      <w:outlineLvl w:val="7"/>
    </w:pPr>
    <w:rPr>
      <w:rFonts w:ascii="PetersburgCTT" w:hAnsi="PetersburgCTT"/>
      <w:i/>
      <w:sz w:val="22"/>
      <w:szCs w:val="24"/>
      <w:lang w:eastAsia="en-US"/>
    </w:rPr>
  </w:style>
  <w:style w:type="paragraph" w:styleId="9">
    <w:name w:val="heading 9"/>
    <w:basedOn w:val="a"/>
    <w:next w:val="a"/>
    <w:link w:val="90"/>
    <w:qFormat/>
    <w:rsid w:val="00EE70A6"/>
    <w:pPr>
      <w:tabs>
        <w:tab w:val="num" w:pos="0"/>
      </w:tabs>
      <w:spacing w:before="240" w:after="60"/>
      <w:ind w:left="6480" w:hanging="72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E70A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E70A6"/>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0"/>
    <w:link w:val="3"/>
    <w:rsid w:val="00EE70A6"/>
    <w:rPr>
      <w:rFonts w:ascii="Arial" w:eastAsia="Times New Roman" w:hAnsi="Arial" w:cs="Times New Roman"/>
      <w:b/>
      <w:bCs/>
      <w:sz w:val="26"/>
      <w:szCs w:val="26"/>
      <w:lang w:eastAsia="ru-RU"/>
    </w:rPr>
  </w:style>
  <w:style w:type="character" w:customStyle="1" w:styleId="40">
    <w:name w:val="Заголовок 4 Знак"/>
    <w:basedOn w:val="a0"/>
    <w:link w:val="4"/>
    <w:rsid w:val="00EE70A6"/>
    <w:rPr>
      <w:rFonts w:ascii="Times New Roman" w:eastAsia="Times New Roman" w:hAnsi="Times New Roman" w:cs="Times New Roman"/>
      <w:sz w:val="48"/>
      <w:szCs w:val="20"/>
      <w:lang w:eastAsia="ru-RU"/>
    </w:rPr>
  </w:style>
  <w:style w:type="character" w:customStyle="1" w:styleId="60">
    <w:name w:val="Заголовок 6 Знак"/>
    <w:aliases w:val="H6 Знак"/>
    <w:basedOn w:val="a0"/>
    <w:link w:val="6"/>
    <w:rsid w:val="00EE70A6"/>
    <w:rPr>
      <w:rFonts w:ascii="PetersburgCTT" w:eastAsia="Times New Roman" w:hAnsi="PetersburgCTT" w:cs="Times New Roman"/>
      <w:i/>
      <w:szCs w:val="24"/>
    </w:rPr>
  </w:style>
  <w:style w:type="character" w:customStyle="1" w:styleId="70">
    <w:name w:val="Заголовок 7 Знак"/>
    <w:basedOn w:val="a0"/>
    <w:link w:val="7"/>
    <w:rsid w:val="00EE70A6"/>
    <w:rPr>
      <w:rFonts w:ascii="PetersburgCTT" w:eastAsia="Times New Roman" w:hAnsi="PetersburgCTT" w:cs="Times New Roman"/>
      <w:szCs w:val="24"/>
    </w:rPr>
  </w:style>
  <w:style w:type="character" w:customStyle="1" w:styleId="80">
    <w:name w:val="Заголовок 8 Знак"/>
    <w:basedOn w:val="a0"/>
    <w:link w:val="8"/>
    <w:rsid w:val="00EE70A6"/>
    <w:rPr>
      <w:rFonts w:ascii="PetersburgCTT" w:eastAsia="Times New Roman" w:hAnsi="PetersburgCTT" w:cs="Times New Roman"/>
      <w:i/>
      <w:szCs w:val="24"/>
    </w:rPr>
  </w:style>
  <w:style w:type="character" w:customStyle="1" w:styleId="90">
    <w:name w:val="Заголовок 9 Знак"/>
    <w:basedOn w:val="a0"/>
    <w:link w:val="9"/>
    <w:rsid w:val="00EE70A6"/>
    <w:rPr>
      <w:rFonts w:ascii="PetersburgCTT" w:eastAsia="Times New Roman" w:hAnsi="PetersburgCTT" w:cs="Times New Roman"/>
      <w:i/>
      <w:sz w:val="18"/>
      <w:szCs w:val="24"/>
    </w:rPr>
  </w:style>
  <w:style w:type="numbering" w:customStyle="1" w:styleId="12">
    <w:name w:val="Нет списка1"/>
    <w:next w:val="a2"/>
    <w:uiPriority w:val="99"/>
    <w:semiHidden/>
    <w:unhideWhenUsed/>
    <w:rsid w:val="00EE70A6"/>
  </w:style>
  <w:style w:type="paragraph" w:customStyle="1" w:styleId="a3">
    <w:basedOn w:val="a"/>
    <w:next w:val="a4"/>
    <w:link w:val="a5"/>
    <w:qFormat/>
    <w:rsid w:val="00EE70A6"/>
    <w:pPr>
      <w:jc w:val="center"/>
    </w:pPr>
    <w:rPr>
      <w:b/>
      <w:bCs/>
      <w:sz w:val="28"/>
      <w:szCs w:val="28"/>
    </w:rPr>
  </w:style>
  <w:style w:type="character" w:customStyle="1" w:styleId="a5">
    <w:name w:val="Название Знак"/>
    <w:link w:val="a3"/>
    <w:rsid w:val="00EE70A6"/>
    <w:rPr>
      <w:rFonts w:ascii="Times New Roman" w:eastAsia="Times New Roman" w:hAnsi="Times New Roman" w:cs="Times New Roman"/>
      <w:b/>
      <w:bCs/>
      <w:sz w:val="28"/>
      <w:szCs w:val="28"/>
      <w:lang w:eastAsia="ru-RU"/>
    </w:rPr>
  </w:style>
  <w:style w:type="paragraph" w:styleId="a6">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7"/>
    <w:rsid w:val="00EE70A6"/>
    <w:pPr>
      <w:jc w:val="both"/>
    </w:pPr>
    <w:rPr>
      <w:sz w:val="28"/>
      <w:szCs w:val="28"/>
    </w:rPr>
  </w:style>
  <w:style w:type="character" w:customStyle="1" w:styleId="a7">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6"/>
    <w:rsid w:val="00EE70A6"/>
    <w:rPr>
      <w:rFonts w:ascii="Times New Roman" w:eastAsia="Times New Roman" w:hAnsi="Times New Roman" w:cs="Times New Roman"/>
      <w:sz w:val="28"/>
      <w:szCs w:val="28"/>
      <w:lang w:eastAsia="ru-RU"/>
    </w:rPr>
  </w:style>
  <w:style w:type="paragraph" w:styleId="a8">
    <w:name w:val="Body Text Indent"/>
    <w:basedOn w:val="a"/>
    <w:link w:val="a9"/>
    <w:rsid w:val="00EE70A6"/>
    <w:rPr>
      <w:i/>
      <w:iCs/>
      <w:sz w:val="24"/>
      <w:szCs w:val="24"/>
    </w:rPr>
  </w:style>
  <w:style w:type="character" w:customStyle="1" w:styleId="a9">
    <w:name w:val="Основной текст с отступом Знак"/>
    <w:basedOn w:val="a0"/>
    <w:link w:val="a8"/>
    <w:rsid w:val="00EE70A6"/>
    <w:rPr>
      <w:rFonts w:ascii="Times New Roman" w:eastAsia="Times New Roman" w:hAnsi="Times New Roman" w:cs="Times New Roman"/>
      <w:i/>
      <w:iCs/>
      <w:sz w:val="24"/>
      <w:szCs w:val="24"/>
      <w:lang w:eastAsia="ru-RU"/>
    </w:rPr>
  </w:style>
  <w:style w:type="paragraph" w:styleId="21">
    <w:name w:val="Body Text Indent 2"/>
    <w:basedOn w:val="a"/>
    <w:link w:val="22"/>
    <w:rsid w:val="00EE70A6"/>
    <w:pPr>
      <w:ind w:firstLine="708"/>
      <w:jc w:val="both"/>
    </w:pPr>
    <w:rPr>
      <w:sz w:val="28"/>
      <w:szCs w:val="28"/>
    </w:rPr>
  </w:style>
  <w:style w:type="character" w:customStyle="1" w:styleId="22">
    <w:name w:val="Основной текст с отступом 2 Знак"/>
    <w:basedOn w:val="a0"/>
    <w:link w:val="21"/>
    <w:rsid w:val="00EE70A6"/>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EE70A6"/>
    <w:pPr>
      <w:spacing w:before="100" w:beforeAutospacing="1" w:after="100" w:afterAutospacing="1"/>
    </w:pPr>
    <w:rPr>
      <w:rFonts w:ascii="Tahoma" w:hAnsi="Tahoma"/>
      <w:lang w:val="en-US" w:eastAsia="en-US"/>
    </w:rPr>
  </w:style>
  <w:style w:type="paragraph" w:styleId="ab">
    <w:name w:val="Balloon Text"/>
    <w:basedOn w:val="a"/>
    <w:link w:val="ac"/>
    <w:uiPriority w:val="99"/>
    <w:unhideWhenUsed/>
    <w:rsid w:val="00EE70A6"/>
    <w:rPr>
      <w:rFonts w:ascii="Segoe UI" w:hAnsi="Segoe UI" w:cs="Segoe UI"/>
      <w:sz w:val="18"/>
      <w:szCs w:val="18"/>
    </w:rPr>
  </w:style>
  <w:style w:type="character" w:customStyle="1" w:styleId="ac">
    <w:name w:val="Текст выноски Знак"/>
    <w:basedOn w:val="a0"/>
    <w:link w:val="ab"/>
    <w:uiPriority w:val="99"/>
    <w:rsid w:val="00EE70A6"/>
    <w:rPr>
      <w:rFonts w:ascii="Segoe UI" w:eastAsia="Times New Roman" w:hAnsi="Segoe UI" w:cs="Segoe UI"/>
      <w:sz w:val="18"/>
      <w:szCs w:val="18"/>
      <w:lang w:eastAsia="ru-RU"/>
    </w:rPr>
  </w:style>
  <w:style w:type="paragraph" w:customStyle="1" w:styleId="ConsPlusNonformat">
    <w:name w:val="ConsPlusNonformat"/>
    <w:rsid w:val="00EE70A6"/>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numbering" w:customStyle="1" w:styleId="110">
    <w:name w:val="Нет списка11"/>
    <w:next w:val="a2"/>
    <w:uiPriority w:val="99"/>
    <w:semiHidden/>
    <w:unhideWhenUsed/>
    <w:rsid w:val="00EE70A6"/>
  </w:style>
  <w:style w:type="numbering" w:customStyle="1" w:styleId="111">
    <w:name w:val="Нет списка111"/>
    <w:next w:val="a2"/>
    <w:uiPriority w:val="99"/>
    <w:semiHidden/>
    <w:unhideWhenUsed/>
    <w:rsid w:val="00EE70A6"/>
  </w:style>
  <w:style w:type="numbering" w:customStyle="1" w:styleId="1111">
    <w:name w:val="Нет списка1111"/>
    <w:next w:val="a2"/>
    <w:uiPriority w:val="99"/>
    <w:semiHidden/>
    <w:unhideWhenUsed/>
    <w:rsid w:val="00EE70A6"/>
  </w:style>
  <w:style w:type="paragraph" w:customStyle="1" w:styleId="13">
    <w:name w:val="Абзац списка1"/>
    <w:basedOn w:val="a"/>
    <w:next w:val="ad"/>
    <w:link w:val="ListParagraphChar"/>
    <w:uiPriority w:val="34"/>
    <w:qFormat/>
    <w:rsid w:val="00EE70A6"/>
    <w:pPr>
      <w:spacing w:after="160" w:line="259" w:lineRule="auto"/>
      <w:ind w:left="720"/>
      <w:contextualSpacing/>
    </w:pPr>
    <w:rPr>
      <w:rFonts w:ascii="Calibri" w:eastAsia="Calibri" w:hAnsi="Calibri"/>
      <w:sz w:val="22"/>
      <w:szCs w:val="22"/>
      <w:lang w:eastAsia="en-US"/>
    </w:rPr>
  </w:style>
  <w:style w:type="paragraph" w:styleId="ad">
    <w:name w:val="List Paragraph"/>
    <w:basedOn w:val="a"/>
    <w:link w:val="ae"/>
    <w:uiPriority w:val="34"/>
    <w:qFormat/>
    <w:rsid w:val="00EE70A6"/>
    <w:pPr>
      <w:ind w:left="708"/>
    </w:pPr>
    <w:rPr>
      <w:sz w:val="24"/>
      <w:szCs w:val="24"/>
    </w:rPr>
  </w:style>
  <w:style w:type="numbering" w:customStyle="1" w:styleId="23">
    <w:name w:val="Нет списка2"/>
    <w:next w:val="a2"/>
    <w:uiPriority w:val="99"/>
    <w:semiHidden/>
    <w:unhideWhenUsed/>
    <w:rsid w:val="00EE70A6"/>
  </w:style>
  <w:style w:type="paragraph" w:styleId="af">
    <w:name w:val="Normal (Web)"/>
    <w:aliases w:val="Обычный (Web)"/>
    <w:basedOn w:val="a"/>
    <w:uiPriority w:val="99"/>
    <w:rsid w:val="00EE70A6"/>
    <w:pPr>
      <w:spacing w:before="100" w:beforeAutospacing="1" w:after="100" w:afterAutospacing="1"/>
    </w:pPr>
    <w:rPr>
      <w:sz w:val="24"/>
      <w:szCs w:val="24"/>
    </w:rPr>
  </w:style>
  <w:style w:type="paragraph" w:customStyle="1" w:styleId="ConsPlusNormal">
    <w:name w:val="ConsPlusNormal"/>
    <w:link w:val="ConsPlusNormal0"/>
    <w:rsid w:val="00EE7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 Spacing"/>
    <w:link w:val="af1"/>
    <w:uiPriority w:val="1"/>
    <w:qFormat/>
    <w:rsid w:val="00EE70A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EE70A6"/>
    <w:pPr>
      <w:widowControl w:val="0"/>
      <w:suppressAutoHyphens/>
      <w:autoSpaceDE w:val="0"/>
      <w:spacing w:after="0" w:line="240" w:lineRule="auto"/>
    </w:pPr>
    <w:rPr>
      <w:rFonts w:ascii="Arial" w:eastAsia="Arial" w:hAnsi="Arial" w:cs="Arial"/>
      <w:b/>
      <w:bCs/>
      <w:lang w:eastAsia="ar-SA"/>
    </w:rPr>
  </w:style>
  <w:style w:type="paragraph" w:styleId="af2">
    <w:name w:val="header"/>
    <w:basedOn w:val="a"/>
    <w:link w:val="af3"/>
    <w:uiPriority w:val="99"/>
    <w:rsid w:val="00EE70A6"/>
    <w:pPr>
      <w:tabs>
        <w:tab w:val="center" w:pos="4677"/>
        <w:tab w:val="right" w:pos="9355"/>
      </w:tabs>
    </w:pPr>
    <w:rPr>
      <w:sz w:val="24"/>
      <w:szCs w:val="24"/>
    </w:rPr>
  </w:style>
  <w:style w:type="character" w:customStyle="1" w:styleId="af3">
    <w:name w:val="Верхний колонтитул Знак"/>
    <w:basedOn w:val="a0"/>
    <w:link w:val="af2"/>
    <w:uiPriority w:val="99"/>
    <w:rsid w:val="00EE70A6"/>
    <w:rPr>
      <w:rFonts w:ascii="Times New Roman" w:eastAsia="Times New Roman" w:hAnsi="Times New Roman" w:cs="Times New Roman"/>
      <w:sz w:val="24"/>
      <w:szCs w:val="24"/>
      <w:lang w:eastAsia="ru-RU"/>
    </w:rPr>
  </w:style>
  <w:style w:type="paragraph" w:styleId="af4">
    <w:name w:val="footer"/>
    <w:basedOn w:val="a"/>
    <w:link w:val="af5"/>
    <w:uiPriority w:val="99"/>
    <w:rsid w:val="00EE70A6"/>
    <w:pPr>
      <w:tabs>
        <w:tab w:val="center" w:pos="4677"/>
        <w:tab w:val="right" w:pos="9355"/>
      </w:tabs>
    </w:pPr>
    <w:rPr>
      <w:sz w:val="24"/>
      <w:szCs w:val="24"/>
    </w:rPr>
  </w:style>
  <w:style w:type="character" w:customStyle="1" w:styleId="af5">
    <w:name w:val="Нижний колонтитул Знак"/>
    <w:basedOn w:val="a0"/>
    <w:link w:val="af4"/>
    <w:uiPriority w:val="99"/>
    <w:rsid w:val="00EE70A6"/>
    <w:rPr>
      <w:rFonts w:ascii="Times New Roman" w:eastAsia="Times New Roman" w:hAnsi="Times New Roman" w:cs="Times New Roman"/>
      <w:sz w:val="24"/>
      <w:szCs w:val="24"/>
      <w:lang w:eastAsia="ru-RU"/>
    </w:rPr>
  </w:style>
  <w:style w:type="paragraph" w:customStyle="1" w:styleId="ConsPlusCell">
    <w:name w:val="ConsPlusCell"/>
    <w:rsid w:val="00EE70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EE70A6"/>
    <w:pPr>
      <w:spacing w:before="100" w:beforeAutospacing="1" w:after="100" w:afterAutospacing="1"/>
    </w:pPr>
    <w:rPr>
      <w:sz w:val="24"/>
      <w:szCs w:val="24"/>
    </w:rPr>
  </w:style>
  <w:style w:type="paragraph" w:customStyle="1" w:styleId="af6">
    <w:name w:val="Таблицы (моноширинный)"/>
    <w:basedOn w:val="a"/>
    <w:next w:val="a"/>
    <w:rsid w:val="00EE70A6"/>
    <w:pPr>
      <w:widowControl w:val="0"/>
      <w:suppressAutoHyphens/>
      <w:autoSpaceDE w:val="0"/>
      <w:jc w:val="both"/>
    </w:pPr>
    <w:rPr>
      <w:rFonts w:ascii="Courier New" w:hAnsi="Courier New" w:cs="Courier New"/>
      <w:lang w:eastAsia="ar-SA"/>
    </w:rPr>
  </w:style>
  <w:style w:type="paragraph" w:styleId="14">
    <w:name w:val="toc 1"/>
    <w:basedOn w:val="a"/>
    <w:next w:val="a"/>
    <w:autoRedefine/>
    <w:uiPriority w:val="39"/>
    <w:rsid w:val="00EE70A6"/>
    <w:pPr>
      <w:tabs>
        <w:tab w:val="right" w:leader="dot" w:pos="10206"/>
      </w:tabs>
    </w:pPr>
    <w:rPr>
      <w:sz w:val="24"/>
      <w:szCs w:val="24"/>
    </w:rPr>
  </w:style>
  <w:style w:type="character" w:styleId="af7">
    <w:name w:val="Hyperlink"/>
    <w:uiPriority w:val="99"/>
    <w:unhideWhenUsed/>
    <w:rsid w:val="00EE70A6"/>
    <w:rPr>
      <w:color w:val="0000FF"/>
      <w:u w:val="single"/>
    </w:rPr>
  </w:style>
  <w:style w:type="character" w:styleId="af8">
    <w:name w:val="page number"/>
    <w:qFormat/>
    <w:rsid w:val="00EE70A6"/>
  </w:style>
  <w:style w:type="paragraph" w:customStyle="1" w:styleId="1-1">
    <w:name w:val="Заголовок 1- нумерованный Знак Знак Знак1 Знак Знак Знак Знак Знак Знак Знак Знак Знак Знак"/>
    <w:basedOn w:val="a"/>
    <w:rsid w:val="00EE70A6"/>
    <w:pPr>
      <w:widowControl w:val="0"/>
      <w:numPr>
        <w:numId w:val="3"/>
      </w:numPr>
      <w:adjustRightInd w:val="0"/>
      <w:spacing w:after="160" w:line="240" w:lineRule="exact"/>
      <w:jc w:val="center"/>
    </w:pPr>
    <w:rPr>
      <w:b/>
      <w:i/>
      <w:sz w:val="28"/>
      <w:lang w:val="en-GB" w:eastAsia="en-US"/>
    </w:rPr>
  </w:style>
  <w:style w:type="paragraph" w:customStyle="1" w:styleId="210">
    <w:name w:val="Основной текст 21"/>
    <w:basedOn w:val="a"/>
    <w:rsid w:val="00EE70A6"/>
    <w:pPr>
      <w:widowControl w:val="0"/>
      <w:spacing w:after="60"/>
      <w:ind w:firstLine="720"/>
      <w:jc w:val="both"/>
    </w:pPr>
    <w:rPr>
      <w:sz w:val="28"/>
    </w:rPr>
  </w:style>
  <w:style w:type="paragraph" w:customStyle="1" w:styleId="rtejustify">
    <w:name w:val="rtejustify"/>
    <w:basedOn w:val="a"/>
    <w:rsid w:val="00EE70A6"/>
    <w:pPr>
      <w:spacing w:before="100" w:beforeAutospacing="1" w:after="100" w:afterAutospacing="1"/>
    </w:pPr>
    <w:rPr>
      <w:sz w:val="24"/>
      <w:szCs w:val="24"/>
    </w:rPr>
  </w:style>
  <w:style w:type="character" w:styleId="af9">
    <w:name w:val="Strong"/>
    <w:qFormat/>
    <w:rsid w:val="00EE70A6"/>
    <w:rPr>
      <w:b/>
      <w:bCs/>
    </w:rPr>
  </w:style>
  <w:style w:type="character" w:customStyle="1" w:styleId="afa">
    <w:name w:val="Основной текст_"/>
    <w:link w:val="15"/>
    <w:rsid w:val="00EE70A6"/>
    <w:rPr>
      <w:sz w:val="27"/>
      <w:szCs w:val="27"/>
      <w:shd w:val="clear" w:color="auto" w:fill="FFFFFF"/>
    </w:rPr>
  </w:style>
  <w:style w:type="paragraph" w:customStyle="1" w:styleId="15">
    <w:name w:val="Основной текст1"/>
    <w:basedOn w:val="a"/>
    <w:link w:val="afa"/>
    <w:rsid w:val="00EE70A6"/>
    <w:pPr>
      <w:widowControl w:val="0"/>
      <w:shd w:val="clear" w:color="auto" w:fill="FFFFFF"/>
      <w:spacing w:after="60" w:line="0" w:lineRule="atLeast"/>
      <w:jc w:val="both"/>
    </w:pPr>
    <w:rPr>
      <w:rFonts w:asciiTheme="minorHAnsi" w:eastAsiaTheme="minorHAnsi" w:hAnsiTheme="minorHAnsi" w:cstheme="minorBidi"/>
      <w:sz w:val="27"/>
      <w:szCs w:val="27"/>
      <w:shd w:val="clear" w:color="auto" w:fill="FFFFFF"/>
      <w:lang w:eastAsia="en-US"/>
    </w:rPr>
  </w:style>
  <w:style w:type="paragraph" w:customStyle="1" w:styleId="16">
    <w:name w:val="Без интервала1"/>
    <w:rsid w:val="00EE70A6"/>
    <w:pPr>
      <w:spacing w:after="0" w:line="240" w:lineRule="auto"/>
    </w:pPr>
    <w:rPr>
      <w:rFonts w:ascii="Times New Roman" w:eastAsia="Calibri" w:hAnsi="Times New Roman" w:cs="Times New Roman"/>
      <w:sz w:val="24"/>
      <w:szCs w:val="24"/>
      <w:lang w:eastAsia="ru-RU"/>
    </w:rPr>
  </w:style>
  <w:style w:type="character" w:customStyle="1" w:styleId="ae">
    <w:name w:val="Абзац списка Знак"/>
    <w:link w:val="ad"/>
    <w:uiPriority w:val="34"/>
    <w:locked/>
    <w:rsid w:val="00EE70A6"/>
    <w:rPr>
      <w:rFonts w:ascii="Times New Roman" w:eastAsia="Times New Roman" w:hAnsi="Times New Roman" w:cs="Times New Roman"/>
      <w:sz w:val="24"/>
      <w:szCs w:val="24"/>
      <w:lang w:eastAsia="ru-RU"/>
    </w:rPr>
  </w:style>
  <w:style w:type="paragraph" w:customStyle="1" w:styleId="printj">
    <w:name w:val="printj"/>
    <w:basedOn w:val="a"/>
    <w:rsid w:val="00EE70A6"/>
    <w:pPr>
      <w:spacing w:before="100" w:beforeAutospacing="1" w:after="100" w:afterAutospacing="1"/>
    </w:pPr>
    <w:rPr>
      <w:rFonts w:eastAsia="Calibri"/>
      <w:sz w:val="24"/>
      <w:szCs w:val="24"/>
    </w:rPr>
  </w:style>
  <w:style w:type="paragraph" w:customStyle="1" w:styleId="ConsPlusTitle">
    <w:name w:val="ConsPlusTitle"/>
    <w:rsid w:val="00EE70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EE70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E70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Indent 3"/>
    <w:basedOn w:val="a"/>
    <w:link w:val="32"/>
    <w:rsid w:val="00EE70A6"/>
    <w:pPr>
      <w:spacing w:after="120"/>
      <w:ind w:left="283"/>
    </w:pPr>
    <w:rPr>
      <w:sz w:val="16"/>
      <w:szCs w:val="16"/>
    </w:rPr>
  </w:style>
  <w:style w:type="character" w:customStyle="1" w:styleId="32">
    <w:name w:val="Основной текст с отступом 3 Знак"/>
    <w:basedOn w:val="a0"/>
    <w:link w:val="31"/>
    <w:rsid w:val="00EE70A6"/>
    <w:rPr>
      <w:rFonts w:ascii="Times New Roman" w:eastAsia="Times New Roman" w:hAnsi="Times New Roman" w:cs="Times New Roman"/>
      <w:sz w:val="16"/>
      <w:szCs w:val="16"/>
      <w:lang w:eastAsia="ru-RU"/>
    </w:rPr>
  </w:style>
  <w:style w:type="paragraph" w:styleId="24">
    <w:name w:val="List 2"/>
    <w:basedOn w:val="a"/>
    <w:uiPriority w:val="99"/>
    <w:rsid w:val="00EE70A6"/>
    <w:pPr>
      <w:ind w:left="566" w:hanging="283"/>
    </w:pPr>
    <w:rPr>
      <w:sz w:val="24"/>
      <w:szCs w:val="24"/>
    </w:rPr>
  </w:style>
  <w:style w:type="paragraph" w:styleId="25">
    <w:name w:val="List Bullet 2"/>
    <w:basedOn w:val="a"/>
    <w:autoRedefine/>
    <w:uiPriority w:val="99"/>
    <w:rsid w:val="00EE70A6"/>
    <w:pPr>
      <w:ind w:left="283"/>
    </w:pPr>
    <w:rPr>
      <w:sz w:val="28"/>
      <w:szCs w:val="24"/>
    </w:rPr>
  </w:style>
  <w:style w:type="character" w:customStyle="1" w:styleId="17">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rsid w:val="00EE70A6"/>
    <w:rPr>
      <w:sz w:val="28"/>
      <w:szCs w:val="24"/>
    </w:rPr>
  </w:style>
  <w:style w:type="paragraph" w:styleId="afb">
    <w:name w:val="caption"/>
    <w:basedOn w:val="a"/>
    <w:qFormat/>
    <w:rsid w:val="00EE70A6"/>
    <w:pPr>
      <w:jc w:val="center"/>
    </w:pPr>
    <w:rPr>
      <w:sz w:val="28"/>
    </w:rPr>
  </w:style>
  <w:style w:type="character" w:customStyle="1" w:styleId="afc">
    <w:name w:val="Знак Знак"/>
    <w:rsid w:val="00EE70A6"/>
    <w:rPr>
      <w:sz w:val="28"/>
      <w:szCs w:val="24"/>
      <w:lang w:val="ru-RU" w:eastAsia="ru-RU" w:bidi="ar-SA"/>
    </w:rPr>
  </w:style>
  <w:style w:type="character" w:customStyle="1" w:styleId="ListParagraphChar">
    <w:name w:val="List Paragraph Char"/>
    <w:link w:val="13"/>
    <w:uiPriority w:val="34"/>
    <w:locked/>
    <w:rsid w:val="00EE70A6"/>
    <w:rPr>
      <w:rFonts w:ascii="Calibri" w:eastAsia="Calibri" w:hAnsi="Calibri" w:cs="Times New Roman"/>
    </w:rPr>
  </w:style>
  <w:style w:type="paragraph" w:styleId="26">
    <w:name w:val="Body Text 2"/>
    <w:basedOn w:val="a"/>
    <w:link w:val="27"/>
    <w:rsid w:val="00EE70A6"/>
    <w:pPr>
      <w:spacing w:after="120" w:line="480" w:lineRule="auto"/>
    </w:pPr>
  </w:style>
  <w:style w:type="character" w:customStyle="1" w:styleId="27">
    <w:name w:val="Основной текст 2 Знак"/>
    <w:basedOn w:val="a0"/>
    <w:link w:val="26"/>
    <w:rsid w:val="00EE70A6"/>
    <w:rPr>
      <w:rFonts w:ascii="Times New Roman" w:eastAsia="Times New Roman" w:hAnsi="Times New Roman" w:cs="Times New Roman"/>
      <w:sz w:val="20"/>
      <w:szCs w:val="20"/>
      <w:lang w:eastAsia="ru-RU"/>
    </w:rPr>
  </w:style>
  <w:style w:type="paragraph" w:styleId="afd">
    <w:name w:val="Plain Text"/>
    <w:basedOn w:val="a"/>
    <w:link w:val="afe"/>
    <w:rsid w:val="00EE70A6"/>
    <w:rPr>
      <w:rFonts w:ascii="Courier New" w:hAnsi="Courier New"/>
    </w:rPr>
  </w:style>
  <w:style w:type="character" w:customStyle="1" w:styleId="afe">
    <w:name w:val="Текст Знак"/>
    <w:basedOn w:val="a0"/>
    <w:link w:val="afd"/>
    <w:rsid w:val="00EE70A6"/>
    <w:rPr>
      <w:rFonts w:ascii="Courier New" w:eastAsia="Times New Roman" w:hAnsi="Courier New" w:cs="Times New Roman"/>
      <w:sz w:val="20"/>
      <w:szCs w:val="20"/>
      <w:lang w:eastAsia="ru-RU"/>
    </w:rPr>
  </w:style>
  <w:style w:type="paragraph" w:customStyle="1" w:styleId="18">
    <w:name w:val="Обычный1"/>
    <w:rsid w:val="00EE70A6"/>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EE70A6"/>
    <w:pPr>
      <w:numPr>
        <w:numId w:val="4"/>
      </w:numPr>
      <w:spacing w:before="120" w:after="120"/>
      <w:jc w:val="both"/>
    </w:pPr>
    <w:rPr>
      <w:b/>
      <w:color w:val="000000"/>
      <w:sz w:val="28"/>
      <w:szCs w:val="28"/>
    </w:rPr>
  </w:style>
  <w:style w:type="character" w:customStyle="1" w:styleId="apple-converted-space">
    <w:name w:val="apple-converted-space"/>
    <w:rsid w:val="00EE70A6"/>
  </w:style>
  <w:style w:type="paragraph" w:styleId="HTML">
    <w:name w:val="HTML Preformatted"/>
    <w:basedOn w:val="a"/>
    <w:link w:val="HTML0"/>
    <w:unhideWhenUsed/>
    <w:rsid w:val="00EE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EE70A6"/>
    <w:rPr>
      <w:rFonts w:ascii="Courier New" w:eastAsia="Times New Roman" w:hAnsi="Courier New" w:cs="Times New Roman"/>
      <w:sz w:val="20"/>
      <w:szCs w:val="20"/>
      <w:lang w:eastAsia="ru-RU"/>
    </w:rPr>
  </w:style>
  <w:style w:type="character" w:customStyle="1" w:styleId="text">
    <w:name w:val="text"/>
    <w:rsid w:val="00EE70A6"/>
  </w:style>
  <w:style w:type="paragraph" w:customStyle="1" w:styleId="Default">
    <w:name w:val="Default"/>
    <w:rsid w:val="00EE70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5">
    <w:name w:val="Font Style45"/>
    <w:rsid w:val="00EE70A6"/>
    <w:rPr>
      <w:rFonts w:ascii="Times New Roman" w:hAnsi="Times New Roman" w:cs="Times New Roman"/>
      <w:sz w:val="24"/>
      <w:szCs w:val="24"/>
    </w:rPr>
  </w:style>
  <w:style w:type="paragraph" w:customStyle="1" w:styleId="19">
    <w:name w:val="Знак Знак Знак1 Знак"/>
    <w:basedOn w:val="a"/>
    <w:rsid w:val="00EE70A6"/>
    <w:pPr>
      <w:spacing w:line="240" w:lineRule="exact"/>
      <w:jc w:val="both"/>
    </w:pPr>
    <w:rPr>
      <w:sz w:val="24"/>
      <w:szCs w:val="24"/>
      <w:lang w:val="en-US" w:eastAsia="en-US"/>
    </w:rPr>
  </w:style>
  <w:style w:type="paragraph" w:customStyle="1" w:styleId="28">
    <w:name w:val="Абзац списка2"/>
    <w:basedOn w:val="a"/>
    <w:rsid w:val="00EE70A6"/>
    <w:pPr>
      <w:spacing w:after="200" w:line="276" w:lineRule="auto"/>
      <w:ind w:left="720"/>
    </w:pPr>
    <w:rPr>
      <w:rFonts w:ascii="Calibri" w:hAnsi="Calibri"/>
      <w:sz w:val="22"/>
      <w:szCs w:val="22"/>
      <w:lang w:eastAsia="en-US"/>
    </w:rPr>
  </w:style>
  <w:style w:type="paragraph" w:customStyle="1" w:styleId="aff">
    <w:name w:val="Прижатый влево"/>
    <w:basedOn w:val="a"/>
    <w:next w:val="a"/>
    <w:uiPriority w:val="99"/>
    <w:rsid w:val="00EE70A6"/>
    <w:pPr>
      <w:widowControl w:val="0"/>
      <w:autoSpaceDE w:val="0"/>
      <w:autoSpaceDN w:val="0"/>
      <w:adjustRightInd w:val="0"/>
    </w:pPr>
    <w:rPr>
      <w:rFonts w:ascii="Arial" w:hAnsi="Arial"/>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E70A6"/>
    <w:pPr>
      <w:spacing w:before="100" w:beforeAutospacing="1" w:after="100" w:afterAutospacing="1"/>
    </w:pPr>
    <w:rPr>
      <w:rFonts w:ascii="Tahoma" w:hAnsi="Tahoma"/>
      <w:lang w:val="en-US" w:eastAsia="en-US"/>
    </w:rPr>
  </w:style>
  <w:style w:type="paragraph" w:customStyle="1" w:styleId="ConsCell">
    <w:name w:val="ConsCell"/>
    <w:rsid w:val="00EE70A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0">
    <w:name w:val="List"/>
    <w:basedOn w:val="a"/>
    <w:rsid w:val="00EE70A6"/>
    <w:pPr>
      <w:ind w:left="283" w:hanging="283"/>
    </w:p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EE70A6"/>
    <w:pPr>
      <w:spacing w:before="100" w:beforeAutospacing="1" w:after="100" w:afterAutospacing="1"/>
    </w:pPr>
    <w:rPr>
      <w:rFonts w:ascii="Tahoma" w:hAnsi="Tahoma"/>
      <w:lang w:val="en-US" w:eastAsia="en-US"/>
    </w:rPr>
  </w:style>
  <w:style w:type="paragraph" w:customStyle="1" w:styleId="1b">
    <w:name w:val="Знак Знак Знак Знак Знак Знак Знак Знак Знак Знак Знак Знак Знак Знак Знак1 Знак"/>
    <w:basedOn w:val="a"/>
    <w:rsid w:val="00EE70A6"/>
    <w:pPr>
      <w:spacing w:before="100" w:beforeAutospacing="1" w:after="100" w:afterAutospacing="1"/>
    </w:pPr>
    <w:rPr>
      <w:rFonts w:ascii="Tahoma" w:hAnsi="Tahoma"/>
      <w:lang w:val="en-US" w:eastAsia="en-US"/>
    </w:rPr>
  </w:style>
  <w:style w:type="paragraph" w:customStyle="1" w:styleId="aff2">
    <w:name w:val="Абзац"/>
    <w:basedOn w:val="a"/>
    <w:link w:val="aff3"/>
    <w:uiPriority w:val="99"/>
    <w:rsid w:val="00EE70A6"/>
    <w:pPr>
      <w:spacing w:before="120" w:after="60"/>
      <w:ind w:firstLine="567"/>
      <w:jc w:val="both"/>
    </w:pPr>
    <w:rPr>
      <w:sz w:val="24"/>
    </w:rPr>
  </w:style>
  <w:style w:type="character" w:customStyle="1" w:styleId="aff3">
    <w:name w:val="Абзац Знак"/>
    <w:link w:val="aff2"/>
    <w:uiPriority w:val="99"/>
    <w:locked/>
    <w:rsid w:val="00EE70A6"/>
    <w:rPr>
      <w:rFonts w:ascii="Times New Roman" w:eastAsia="Times New Roman" w:hAnsi="Times New Roman" w:cs="Times New Roman"/>
      <w:sz w:val="24"/>
      <w:szCs w:val="20"/>
      <w:lang w:eastAsia="ru-RU"/>
    </w:rPr>
  </w:style>
  <w:style w:type="numbering" w:customStyle="1" w:styleId="120">
    <w:name w:val="Нет списка12"/>
    <w:next w:val="a2"/>
    <w:uiPriority w:val="99"/>
    <w:semiHidden/>
    <w:unhideWhenUsed/>
    <w:rsid w:val="00EE70A6"/>
  </w:style>
  <w:style w:type="character" w:styleId="aff4">
    <w:name w:val="FollowedHyperlink"/>
    <w:uiPriority w:val="99"/>
    <w:unhideWhenUsed/>
    <w:rsid w:val="00EE70A6"/>
    <w:rPr>
      <w:color w:val="800080"/>
      <w:u w:val="single"/>
    </w:rPr>
  </w:style>
  <w:style w:type="paragraph" w:customStyle="1" w:styleId="xl72">
    <w:name w:val="xl72"/>
    <w:basedOn w:val="a"/>
    <w:rsid w:val="00EE70A6"/>
    <w:pPr>
      <w:spacing w:before="100" w:beforeAutospacing="1" w:after="100" w:afterAutospacing="1"/>
    </w:pPr>
    <w:rPr>
      <w:sz w:val="28"/>
      <w:szCs w:val="28"/>
    </w:rPr>
  </w:style>
  <w:style w:type="paragraph" w:customStyle="1" w:styleId="xl73">
    <w:name w:val="xl73"/>
    <w:basedOn w:val="a"/>
    <w:rsid w:val="00EE70A6"/>
    <w:pPr>
      <w:spacing w:before="100" w:beforeAutospacing="1" w:after="100" w:afterAutospacing="1"/>
      <w:jc w:val="center"/>
      <w:textAlignment w:val="center"/>
    </w:pPr>
    <w:rPr>
      <w:sz w:val="28"/>
      <w:szCs w:val="28"/>
    </w:rPr>
  </w:style>
  <w:style w:type="paragraph" w:customStyle="1" w:styleId="xl74">
    <w:name w:val="xl74"/>
    <w:basedOn w:val="a"/>
    <w:rsid w:val="00EE70A6"/>
    <w:pPr>
      <w:spacing w:before="100" w:beforeAutospacing="1" w:after="100" w:afterAutospacing="1"/>
    </w:pPr>
    <w:rPr>
      <w:sz w:val="24"/>
      <w:szCs w:val="24"/>
    </w:rPr>
  </w:style>
  <w:style w:type="paragraph" w:customStyle="1" w:styleId="xl75">
    <w:name w:val="xl75"/>
    <w:basedOn w:val="a"/>
    <w:rsid w:val="00EE70A6"/>
    <w:pPr>
      <w:spacing w:before="100" w:beforeAutospacing="1" w:after="100" w:afterAutospacing="1"/>
      <w:jc w:val="center"/>
    </w:pPr>
    <w:rPr>
      <w:b/>
      <w:bCs/>
      <w:sz w:val="44"/>
      <w:szCs w:val="44"/>
    </w:rPr>
  </w:style>
  <w:style w:type="paragraph" w:customStyle="1" w:styleId="xl76">
    <w:name w:val="xl76"/>
    <w:basedOn w:val="a"/>
    <w:rsid w:val="00EE70A6"/>
    <w:pPr>
      <w:spacing w:before="100" w:beforeAutospacing="1" w:after="100" w:afterAutospacing="1"/>
    </w:pPr>
    <w:rPr>
      <w:b/>
      <w:bCs/>
      <w:sz w:val="44"/>
      <w:szCs w:val="44"/>
    </w:rPr>
  </w:style>
  <w:style w:type="paragraph" w:customStyle="1" w:styleId="xl77">
    <w:name w:val="xl77"/>
    <w:basedOn w:val="a"/>
    <w:rsid w:val="00EE70A6"/>
    <w:pPr>
      <w:spacing w:before="100" w:beforeAutospacing="1" w:after="100" w:afterAutospacing="1"/>
      <w:jc w:val="center"/>
      <w:textAlignment w:val="center"/>
    </w:pPr>
    <w:rPr>
      <w:b/>
      <w:bCs/>
      <w:sz w:val="44"/>
      <w:szCs w:val="44"/>
    </w:rPr>
  </w:style>
  <w:style w:type="paragraph" w:customStyle="1" w:styleId="xl78">
    <w:name w:val="xl78"/>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79">
    <w:name w:val="xl79"/>
    <w:basedOn w:val="a"/>
    <w:rsid w:val="00EE70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80">
    <w:name w:val="xl80"/>
    <w:basedOn w:val="a"/>
    <w:rsid w:val="00EE70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44"/>
      <w:szCs w:val="44"/>
    </w:rPr>
  </w:style>
  <w:style w:type="paragraph" w:customStyle="1" w:styleId="xl81">
    <w:name w:val="xl81"/>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2">
    <w:name w:val="xl82"/>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3">
    <w:name w:val="xl83"/>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84">
    <w:name w:val="xl84"/>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5">
    <w:name w:val="xl85"/>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86">
    <w:name w:val="xl86"/>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7">
    <w:name w:val="xl87"/>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8">
    <w:name w:val="xl88"/>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89">
    <w:name w:val="xl89"/>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90">
    <w:name w:val="xl90"/>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1">
    <w:name w:val="xl91"/>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2">
    <w:name w:val="xl92"/>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3">
    <w:name w:val="xl93"/>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4">
    <w:name w:val="xl94"/>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5">
    <w:name w:val="xl95"/>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rPr>
  </w:style>
  <w:style w:type="paragraph" w:customStyle="1" w:styleId="xl96">
    <w:name w:val="xl96"/>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7">
    <w:name w:val="xl97"/>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6"/>
      <w:szCs w:val="36"/>
    </w:rPr>
  </w:style>
  <w:style w:type="paragraph" w:customStyle="1" w:styleId="xl98">
    <w:name w:val="xl98"/>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9">
    <w:name w:val="xl99"/>
    <w:basedOn w:val="a"/>
    <w:rsid w:val="00EE70A6"/>
    <w:pPr>
      <w:pBdr>
        <w:left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0">
    <w:name w:val="xl100"/>
    <w:basedOn w:val="a"/>
    <w:rsid w:val="00EE70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1">
    <w:name w:val="xl101"/>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2">
    <w:name w:val="xl102"/>
    <w:basedOn w:val="a"/>
    <w:rsid w:val="00EE70A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3">
    <w:name w:val="xl103"/>
    <w:basedOn w:val="a"/>
    <w:rsid w:val="00EE70A6"/>
    <w:pPr>
      <w:pBdr>
        <w:top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4">
    <w:name w:val="xl104"/>
    <w:basedOn w:val="a"/>
    <w:rsid w:val="00EE70A6"/>
    <w:pPr>
      <w:spacing w:before="100" w:beforeAutospacing="1" w:after="100" w:afterAutospacing="1"/>
      <w:jc w:val="center"/>
    </w:pPr>
    <w:rPr>
      <w:b/>
      <w:bCs/>
      <w:sz w:val="44"/>
      <w:szCs w:val="44"/>
    </w:rPr>
  </w:style>
  <w:style w:type="paragraph" w:customStyle="1" w:styleId="xl105">
    <w:name w:val="xl105"/>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6"/>
      <w:szCs w:val="36"/>
    </w:rPr>
  </w:style>
  <w:style w:type="paragraph" w:customStyle="1" w:styleId="xl106">
    <w:name w:val="xl106"/>
    <w:basedOn w:val="a"/>
    <w:rsid w:val="00EE70A6"/>
    <w:pPr>
      <w:pBdr>
        <w:top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7">
    <w:name w:val="xl107"/>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108">
    <w:name w:val="xl108"/>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109">
    <w:name w:val="xl109"/>
    <w:basedOn w:val="a"/>
    <w:rsid w:val="00EE7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10">
    <w:name w:val="xl110"/>
    <w:basedOn w:val="a"/>
    <w:rsid w:val="00EE7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6"/>
      <w:szCs w:val="36"/>
    </w:rPr>
  </w:style>
  <w:style w:type="paragraph" w:customStyle="1" w:styleId="pboth">
    <w:name w:val="pboth"/>
    <w:basedOn w:val="a"/>
    <w:rsid w:val="00EE70A6"/>
    <w:pPr>
      <w:spacing w:before="100" w:beforeAutospacing="1" w:after="100" w:afterAutospacing="1"/>
    </w:pPr>
    <w:rPr>
      <w:sz w:val="24"/>
      <w:szCs w:val="24"/>
    </w:rPr>
  </w:style>
  <w:style w:type="paragraph" w:customStyle="1" w:styleId="aff5">
    <w:name w:val="Знак Знак Знак Знак Знак Знак Знак"/>
    <w:basedOn w:val="a"/>
    <w:rsid w:val="00EE70A6"/>
    <w:pPr>
      <w:spacing w:after="160" w:line="240" w:lineRule="exact"/>
    </w:pPr>
    <w:rPr>
      <w:noProof/>
    </w:rPr>
  </w:style>
  <w:style w:type="table" w:styleId="aff6">
    <w:name w:val="Table Grid"/>
    <w:basedOn w:val="a1"/>
    <w:rsid w:val="00EE70A6"/>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E70A6"/>
    <w:pPr>
      <w:spacing w:before="100" w:beforeAutospacing="1" w:after="100" w:afterAutospacing="1"/>
    </w:pPr>
    <w:rPr>
      <w:rFonts w:ascii="Tahoma" w:hAnsi="Tahoma" w:cs="Tahoma"/>
      <w:lang w:val="en-US" w:eastAsia="en-US"/>
    </w:rPr>
  </w:style>
  <w:style w:type="paragraph" w:styleId="aff7">
    <w:name w:val="endnote text"/>
    <w:basedOn w:val="a"/>
    <w:link w:val="aff8"/>
    <w:rsid w:val="00EE70A6"/>
    <w:pPr>
      <w:widowControl w:val="0"/>
      <w:autoSpaceDE w:val="0"/>
      <w:autoSpaceDN w:val="0"/>
      <w:adjustRightInd w:val="0"/>
      <w:ind w:firstLine="720"/>
      <w:jc w:val="both"/>
    </w:pPr>
    <w:rPr>
      <w:rFonts w:ascii="Arial" w:eastAsia="Calibri" w:hAnsi="Arial"/>
      <w:lang w:eastAsia="en-US"/>
    </w:rPr>
  </w:style>
  <w:style w:type="character" w:customStyle="1" w:styleId="aff8">
    <w:name w:val="Текст концевой сноски Знак"/>
    <w:basedOn w:val="a0"/>
    <w:link w:val="aff7"/>
    <w:rsid w:val="00EE70A6"/>
    <w:rPr>
      <w:rFonts w:ascii="Arial" w:eastAsia="Calibri" w:hAnsi="Arial" w:cs="Times New Roman"/>
      <w:sz w:val="20"/>
      <w:szCs w:val="20"/>
    </w:rPr>
  </w:style>
  <w:style w:type="character" w:styleId="aff9">
    <w:name w:val="endnote reference"/>
    <w:rsid w:val="00EE70A6"/>
    <w:rPr>
      <w:vertAlign w:val="superscript"/>
    </w:rPr>
  </w:style>
  <w:style w:type="character" w:styleId="affa">
    <w:name w:val="Subtle Emphasis"/>
    <w:uiPriority w:val="19"/>
    <w:qFormat/>
    <w:rsid w:val="00EE70A6"/>
    <w:rPr>
      <w:i/>
      <w:iCs/>
      <w:color w:val="808080"/>
    </w:rPr>
  </w:style>
  <w:style w:type="paragraph" w:customStyle="1" w:styleId="xl111">
    <w:name w:val="xl111"/>
    <w:basedOn w:val="a"/>
    <w:rsid w:val="00EE70A6"/>
    <w:pPr>
      <w:pBdr>
        <w:top w:val="single" w:sz="4" w:space="0" w:color="auto"/>
        <w:lef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2">
    <w:name w:val="xl112"/>
    <w:basedOn w:val="a"/>
    <w:rsid w:val="00EE70A6"/>
    <w:pPr>
      <w:pBdr>
        <w:top w:val="single" w:sz="4" w:space="0" w:color="auto"/>
        <w:righ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3">
    <w:name w:val="xl113"/>
    <w:basedOn w:val="a"/>
    <w:rsid w:val="00EE70A6"/>
    <w:pPr>
      <w:pBdr>
        <w:left w:val="single" w:sz="4" w:space="0" w:color="auto"/>
        <w:bottom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4">
    <w:name w:val="xl114"/>
    <w:basedOn w:val="a"/>
    <w:rsid w:val="00EE70A6"/>
    <w:pPr>
      <w:pBdr>
        <w:bottom w:val="single" w:sz="4" w:space="0" w:color="auto"/>
        <w:righ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33">
    <w:name w:val="Основной текст3"/>
    <w:basedOn w:val="a"/>
    <w:rsid w:val="00EE70A6"/>
    <w:pPr>
      <w:widowControl w:val="0"/>
      <w:shd w:val="clear" w:color="auto" w:fill="FFFFFF"/>
      <w:spacing w:before="360" w:after="360" w:line="0" w:lineRule="atLeast"/>
    </w:pPr>
    <w:rPr>
      <w:color w:val="000000"/>
      <w:sz w:val="26"/>
      <w:szCs w:val="26"/>
    </w:rPr>
  </w:style>
  <w:style w:type="numbering" w:customStyle="1" w:styleId="211">
    <w:name w:val="Нет списка21"/>
    <w:next w:val="a2"/>
    <w:uiPriority w:val="99"/>
    <w:semiHidden/>
    <w:unhideWhenUsed/>
    <w:rsid w:val="00EE70A6"/>
  </w:style>
  <w:style w:type="paragraph" w:customStyle="1" w:styleId="TableParagraph">
    <w:name w:val="Table Paragraph"/>
    <w:basedOn w:val="a"/>
    <w:rsid w:val="00EE70A6"/>
    <w:pPr>
      <w:widowControl w:val="0"/>
    </w:pPr>
    <w:rPr>
      <w:rFonts w:eastAsia="Calibri"/>
      <w:sz w:val="22"/>
      <w:szCs w:val="22"/>
      <w:lang w:val="en-US" w:eastAsia="en-US"/>
    </w:rPr>
  </w:style>
  <w:style w:type="paragraph" w:customStyle="1" w:styleId="western">
    <w:name w:val="western"/>
    <w:basedOn w:val="a"/>
    <w:rsid w:val="00EE70A6"/>
    <w:pPr>
      <w:spacing w:before="100" w:beforeAutospacing="1" w:after="119"/>
    </w:pPr>
    <w:rPr>
      <w:color w:val="000000"/>
      <w:sz w:val="24"/>
      <w:szCs w:val="24"/>
    </w:rPr>
  </w:style>
  <w:style w:type="character" w:customStyle="1" w:styleId="FontStyle16">
    <w:name w:val="Font Style16"/>
    <w:rsid w:val="00EE70A6"/>
    <w:rPr>
      <w:rFonts w:ascii="Times New Roman" w:hAnsi="Times New Roman" w:cs="Times New Roman"/>
      <w:color w:val="000000"/>
      <w:sz w:val="26"/>
      <w:szCs w:val="26"/>
    </w:rPr>
  </w:style>
  <w:style w:type="paragraph" w:customStyle="1" w:styleId="Style8">
    <w:name w:val="Style8"/>
    <w:basedOn w:val="a"/>
    <w:rsid w:val="00EE70A6"/>
    <w:pPr>
      <w:widowControl w:val="0"/>
      <w:autoSpaceDE w:val="0"/>
      <w:autoSpaceDN w:val="0"/>
      <w:adjustRightInd w:val="0"/>
      <w:spacing w:line="326" w:lineRule="exact"/>
      <w:ind w:firstLine="754"/>
    </w:pPr>
    <w:rPr>
      <w:rFonts w:ascii="Candara" w:hAnsi="Candara"/>
      <w:sz w:val="24"/>
      <w:szCs w:val="24"/>
    </w:rPr>
  </w:style>
  <w:style w:type="paragraph" w:customStyle="1" w:styleId="170">
    <w:name w:val="Основной текст17"/>
    <w:basedOn w:val="a"/>
    <w:rsid w:val="00EE70A6"/>
    <w:pPr>
      <w:shd w:val="clear" w:color="auto" w:fill="FFFFFF"/>
      <w:spacing w:before="480" w:line="322" w:lineRule="exact"/>
      <w:jc w:val="both"/>
    </w:pPr>
    <w:rPr>
      <w:rFonts w:ascii="Calibri" w:eastAsia="Calibri" w:hAnsi="Calibri"/>
      <w:sz w:val="27"/>
      <w:szCs w:val="27"/>
    </w:rPr>
  </w:style>
  <w:style w:type="character" w:customStyle="1" w:styleId="affb">
    <w:name w:val="Гипертекстовая ссылка"/>
    <w:uiPriority w:val="99"/>
    <w:rsid w:val="00EE70A6"/>
    <w:rPr>
      <w:b/>
      <w:bCs/>
      <w:color w:val="008000"/>
    </w:rPr>
  </w:style>
  <w:style w:type="paragraph" w:styleId="29">
    <w:name w:val="toc 2"/>
    <w:basedOn w:val="a"/>
    <w:next w:val="a"/>
    <w:autoRedefine/>
    <w:rsid w:val="00EE70A6"/>
    <w:pPr>
      <w:ind w:left="200"/>
    </w:pPr>
    <w:rPr>
      <w:smallCaps/>
    </w:rPr>
  </w:style>
  <w:style w:type="paragraph" w:styleId="34">
    <w:name w:val="toc 3"/>
    <w:basedOn w:val="a"/>
    <w:next w:val="a"/>
    <w:autoRedefine/>
    <w:rsid w:val="00EE70A6"/>
    <w:pPr>
      <w:ind w:left="400"/>
    </w:pPr>
    <w:rPr>
      <w:i/>
    </w:rPr>
  </w:style>
  <w:style w:type="paragraph" w:styleId="41">
    <w:name w:val="toc 4"/>
    <w:basedOn w:val="a"/>
    <w:next w:val="a"/>
    <w:autoRedefine/>
    <w:rsid w:val="00EE70A6"/>
    <w:pPr>
      <w:ind w:left="600"/>
    </w:pPr>
    <w:rPr>
      <w:sz w:val="18"/>
    </w:rPr>
  </w:style>
  <w:style w:type="paragraph" w:styleId="5">
    <w:name w:val="toc 5"/>
    <w:basedOn w:val="a"/>
    <w:next w:val="a"/>
    <w:autoRedefine/>
    <w:rsid w:val="00EE70A6"/>
    <w:pPr>
      <w:ind w:left="800"/>
    </w:pPr>
    <w:rPr>
      <w:sz w:val="18"/>
    </w:rPr>
  </w:style>
  <w:style w:type="paragraph" w:styleId="61">
    <w:name w:val="toc 6"/>
    <w:basedOn w:val="a"/>
    <w:next w:val="a"/>
    <w:autoRedefine/>
    <w:rsid w:val="00EE70A6"/>
    <w:pPr>
      <w:ind w:left="1000"/>
    </w:pPr>
    <w:rPr>
      <w:sz w:val="18"/>
    </w:rPr>
  </w:style>
  <w:style w:type="paragraph" w:styleId="71">
    <w:name w:val="toc 7"/>
    <w:basedOn w:val="a"/>
    <w:next w:val="a"/>
    <w:autoRedefine/>
    <w:rsid w:val="00EE70A6"/>
    <w:pPr>
      <w:ind w:left="1200"/>
    </w:pPr>
    <w:rPr>
      <w:sz w:val="18"/>
    </w:rPr>
  </w:style>
  <w:style w:type="paragraph" w:styleId="81">
    <w:name w:val="toc 8"/>
    <w:basedOn w:val="a"/>
    <w:next w:val="a"/>
    <w:autoRedefine/>
    <w:rsid w:val="00EE70A6"/>
    <w:pPr>
      <w:ind w:left="1400"/>
    </w:pPr>
    <w:rPr>
      <w:sz w:val="18"/>
    </w:rPr>
  </w:style>
  <w:style w:type="paragraph" w:styleId="91">
    <w:name w:val="toc 9"/>
    <w:basedOn w:val="a"/>
    <w:next w:val="a"/>
    <w:autoRedefine/>
    <w:rsid w:val="00EE70A6"/>
    <w:pPr>
      <w:ind w:left="1600"/>
    </w:pPr>
    <w:rPr>
      <w:sz w:val="18"/>
    </w:rPr>
  </w:style>
  <w:style w:type="paragraph" w:customStyle="1" w:styleId="affc">
    <w:name w:val="Обычный_"/>
    <w:basedOn w:val="a"/>
    <w:rsid w:val="00EE70A6"/>
    <w:pPr>
      <w:ind w:firstLine="1134"/>
    </w:pPr>
    <w:rPr>
      <w:sz w:val="28"/>
    </w:rPr>
  </w:style>
  <w:style w:type="paragraph" w:styleId="affd">
    <w:name w:val="Document Map"/>
    <w:basedOn w:val="a"/>
    <w:link w:val="affe"/>
    <w:rsid w:val="00EE70A6"/>
    <w:pPr>
      <w:shd w:val="clear" w:color="auto" w:fill="000080"/>
    </w:pPr>
    <w:rPr>
      <w:rFonts w:ascii="Tahoma" w:hAnsi="Tahoma"/>
      <w:sz w:val="24"/>
      <w:szCs w:val="24"/>
    </w:rPr>
  </w:style>
  <w:style w:type="character" w:customStyle="1" w:styleId="affe">
    <w:name w:val="Схема документа Знак"/>
    <w:basedOn w:val="a0"/>
    <w:link w:val="affd"/>
    <w:rsid w:val="00EE70A6"/>
    <w:rPr>
      <w:rFonts w:ascii="Tahoma" w:eastAsia="Times New Roman" w:hAnsi="Tahoma" w:cs="Times New Roman"/>
      <w:sz w:val="24"/>
      <w:szCs w:val="24"/>
      <w:shd w:val="clear" w:color="auto" w:fill="000080"/>
      <w:lang w:eastAsia="ru-RU"/>
    </w:rPr>
  </w:style>
  <w:style w:type="paragraph" w:customStyle="1" w:styleId="afff">
    <w:name w:val="чный"/>
    <w:rsid w:val="00EE70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c">
    <w:name w:val="Сетка таблицы1"/>
    <w:basedOn w:val="a1"/>
    <w:next w:val="aff6"/>
    <w:uiPriority w:val="99"/>
    <w:rsid w:val="00EE70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E70A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0">
    <w:name w:val="Знак"/>
    <w:basedOn w:val="a"/>
    <w:rsid w:val="00EE70A6"/>
    <w:pPr>
      <w:spacing w:line="240" w:lineRule="exact"/>
      <w:jc w:val="both"/>
    </w:pPr>
    <w:rPr>
      <w:sz w:val="24"/>
      <w:szCs w:val="24"/>
      <w:lang w:val="en-US" w:eastAsia="en-US"/>
    </w:rPr>
  </w:style>
  <w:style w:type="paragraph" w:customStyle="1" w:styleId="report">
    <w:name w:val="report"/>
    <w:basedOn w:val="a"/>
    <w:rsid w:val="00EE70A6"/>
    <w:pPr>
      <w:spacing w:before="100" w:beforeAutospacing="1" w:after="100" w:afterAutospacing="1"/>
    </w:pPr>
    <w:rPr>
      <w:sz w:val="24"/>
      <w:szCs w:val="24"/>
    </w:rPr>
  </w:style>
  <w:style w:type="paragraph" w:customStyle="1" w:styleId="afff1">
    <w:name w:val="a"/>
    <w:basedOn w:val="a"/>
    <w:rsid w:val="00EE70A6"/>
    <w:pPr>
      <w:spacing w:before="100" w:beforeAutospacing="1" w:after="100" w:afterAutospacing="1"/>
    </w:pPr>
    <w:rPr>
      <w:sz w:val="24"/>
      <w:szCs w:val="24"/>
    </w:rPr>
  </w:style>
  <w:style w:type="character" w:customStyle="1" w:styleId="af1">
    <w:name w:val="Без интервала Знак"/>
    <w:link w:val="af0"/>
    <w:uiPriority w:val="1"/>
    <w:rsid w:val="00EE70A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70A6"/>
    <w:rPr>
      <w:rFonts w:ascii="Arial" w:eastAsia="Times New Roman" w:hAnsi="Arial" w:cs="Arial"/>
      <w:sz w:val="20"/>
      <w:szCs w:val="20"/>
      <w:lang w:eastAsia="ru-RU"/>
    </w:rPr>
  </w:style>
  <w:style w:type="character" w:styleId="afff2">
    <w:name w:val="Emphasis"/>
    <w:qFormat/>
    <w:rsid w:val="00EE70A6"/>
    <w:rPr>
      <w:i/>
      <w:iCs/>
    </w:rPr>
  </w:style>
  <w:style w:type="character" w:customStyle="1" w:styleId="FontStyle12">
    <w:name w:val="Font Style12"/>
    <w:rsid w:val="00EE70A6"/>
    <w:rPr>
      <w:rFonts w:ascii="Times New Roman" w:hAnsi="Times New Roman"/>
      <w:sz w:val="26"/>
    </w:rPr>
  </w:style>
  <w:style w:type="paragraph" w:customStyle="1" w:styleId="afff3">
    <w:name w:val="Текст в заданном формате"/>
    <w:basedOn w:val="a"/>
    <w:rsid w:val="00EE70A6"/>
    <w:pPr>
      <w:widowControl w:val="0"/>
      <w:suppressAutoHyphens/>
    </w:pPr>
    <w:rPr>
      <w:rFonts w:ascii="Courier New" w:eastAsia="NSimSun" w:hAnsi="Courier New" w:cs="Courier New"/>
      <w:lang w:eastAsia="hi-IN" w:bidi="hi-IN"/>
    </w:rPr>
  </w:style>
  <w:style w:type="paragraph" w:styleId="afff4">
    <w:name w:val="annotation text"/>
    <w:basedOn w:val="a"/>
    <w:link w:val="afff5"/>
    <w:rsid w:val="00EE70A6"/>
    <w:pPr>
      <w:spacing w:after="200" w:line="276" w:lineRule="auto"/>
    </w:pPr>
    <w:rPr>
      <w:rFonts w:ascii="Calibri" w:hAnsi="Calibri"/>
      <w:lang w:eastAsia="en-US"/>
    </w:rPr>
  </w:style>
  <w:style w:type="character" w:customStyle="1" w:styleId="afff5">
    <w:name w:val="Текст примечания Знак"/>
    <w:basedOn w:val="a0"/>
    <w:link w:val="afff4"/>
    <w:rsid w:val="00EE70A6"/>
    <w:rPr>
      <w:rFonts w:ascii="Calibri" w:eastAsia="Times New Roman" w:hAnsi="Calibri" w:cs="Times New Roman"/>
      <w:sz w:val="20"/>
      <w:szCs w:val="20"/>
    </w:rPr>
  </w:style>
  <w:style w:type="paragraph" w:styleId="af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ff7"/>
    <w:unhideWhenUsed/>
    <w:rsid w:val="00EE70A6"/>
    <w:pPr>
      <w:suppressAutoHyphens/>
      <w:spacing w:after="200" w:line="276" w:lineRule="auto"/>
    </w:pPr>
    <w:rPr>
      <w:rFonts w:ascii="Calibri" w:hAnsi="Calibri"/>
      <w:color w:val="000000"/>
      <w:lang w:eastAsia="en-US"/>
    </w:rPr>
  </w:style>
  <w:style w:type="character" w:customStyle="1" w:styleId="afff7">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ff6"/>
    <w:rsid w:val="00EE70A6"/>
    <w:rPr>
      <w:rFonts w:ascii="Calibri" w:eastAsia="Times New Roman" w:hAnsi="Calibri" w:cs="Times New Roman"/>
      <w:color w:val="000000"/>
      <w:sz w:val="20"/>
      <w:szCs w:val="20"/>
    </w:rPr>
  </w:style>
  <w:style w:type="character" w:styleId="afff8">
    <w:name w:val="footnote reference"/>
    <w:aliases w:val="Знак сноски-FN,Ciae niinee-FN,Знак сноски 1,Referencia nota al pie"/>
    <w:unhideWhenUsed/>
    <w:rsid w:val="00EE70A6"/>
    <w:rPr>
      <w:vertAlign w:val="superscript"/>
    </w:rPr>
  </w:style>
  <w:style w:type="paragraph" w:customStyle="1" w:styleId="1d">
    <w:name w:val="Абзац 1 нум"/>
    <w:basedOn w:val="a"/>
    <w:autoRedefine/>
    <w:rsid w:val="00EE70A6"/>
    <w:pPr>
      <w:suppressAutoHyphens/>
      <w:spacing w:before="60"/>
      <w:ind w:firstLine="720"/>
      <w:jc w:val="both"/>
    </w:pPr>
    <w:rPr>
      <w:color w:val="000000"/>
      <w:sz w:val="28"/>
      <w:szCs w:val="28"/>
    </w:rPr>
  </w:style>
  <w:style w:type="paragraph" w:styleId="afff9">
    <w:name w:val="TOC Heading"/>
    <w:basedOn w:val="10"/>
    <w:next w:val="a"/>
    <w:qFormat/>
    <w:rsid w:val="00EE70A6"/>
    <w:pPr>
      <w:keepNext/>
      <w:keepLines/>
      <w:spacing w:before="480" w:line="276" w:lineRule="auto"/>
      <w:jc w:val="left"/>
      <w:outlineLvl w:val="9"/>
    </w:pPr>
    <w:rPr>
      <w:rFonts w:ascii="Cambria" w:hAnsi="Cambria"/>
      <w:b/>
      <w:bCs/>
      <w:color w:val="365F91"/>
      <w:lang w:eastAsia="en-US"/>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EE70A6"/>
    <w:rPr>
      <w:rFonts w:eastAsia="Calibri"/>
    </w:rPr>
  </w:style>
  <w:style w:type="paragraph" w:styleId="afffa">
    <w:name w:val="annotation subject"/>
    <w:basedOn w:val="afff4"/>
    <w:next w:val="afff4"/>
    <w:link w:val="afffb"/>
    <w:rsid w:val="00EE70A6"/>
    <w:pPr>
      <w:spacing w:after="0" w:line="240" w:lineRule="auto"/>
    </w:pPr>
    <w:rPr>
      <w:b/>
      <w:bCs/>
    </w:rPr>
  </w:style>
  <w:style w:type="character" w:customStyle="1" w:styleId="afffb">
    <w:name w:val="Тема примечания Знак"/>
    <w:basedOn w:val="afff5"/>
    <w:link w:val="afffa"/>
    <w:rsid w:val="00EE70A6"/>
    <w:rPr>
      <w:rFonts w:ascii="Calibri" w:eastAsia="Times New Roman" w:hAnsi="Calibri" w:cs="Times New Roman"/>
      <w:b/>
      <w:bCs/>
      <w:sz w:val="20"/>
      <w:szCs w:val="20"/>
    </w:rPr>
  </w:style>
  <w:style w:type="character" w:styleId="HTML1">
    <w:name w:val="HTML Typewriter"/>
    <w:rsid w:val="00EE70A6"/>
    <w:rPr>
      <w:rFonts w:ascii="Courier New" w:eastAsia="Times New Roman" w:hAnsi="Courier New" w:cs="Courier New"/>
      <w:sz w:val="20"/>
      <w:szCs w:val="20"/>
    </w:rPr>
  </w:style>
  <w:style w:type="character" w:customStyle="1" w:styleId="FontStyle28">
    <w:name w:val="Font Style28"/>
    <w:rsid w:val="00EE70A6"/>
    <w:rPr>
      <w:rFonts w:ascii="Times New Roman" w:hAnsi="Times New Roman" w:cs="Times New Roman"/>
      <w:sz w:val="18"/>
      <w:szCs w:val="18"/>
    </w:rPr>
  </w:style>
  <w:style w:type="paragraph" w:customStyle="1" w:styleId="1e">
    <w:name w:val="Знак1"/>
    <w:basedOn w:val="a"/>
    <w:rsid w:val="00EE70A6"/>
    <w:pPr>
      <w:spacing w:before="100" w:beforeAutospacing="1" w:after="100" w:afterAutospacing="1"/>
    </w:pPr>
    <w:rPr>
      <w:rFonts w:ascii="Tahoma" w:hAnsi="Tahoma"/>
      <w:lang w:val="en-US" w:eastAsia="en-US"/>
    </w:rPr>
  </w:style>
  <w:style w:type="paragraph" w:customStyle="1" w:styleId="msonormalcxspmiddle">
    <w:name w:val="msonormalcxspmiddle"/>
    <w:basedOn w:val="a"/>
    <w:rsid w:val="00EE70A6"/>
    <w:pPr>
      <w:spacing w:before="100" w:beforeAutospacing="1" w:after="100" w:afterAutospacing="1"/>
    </w:pPr>
    <w:rPr>
      <w:sz w:val="24"/>
      <w:szCs w:val="24"/>
    </w:rPr>
  </w:style>
  <w:style w:type="character" w:customStyle="1" w:styleId="blk">
    <w:name w:val="blk"/>
    <w:rsid w:val="00EE70A6"/>
  </w:style>
  <w:style w:type="character" w:customStyle="1" w:styleId="130">
    <w:name w:val="Знак Знак13"/>
    <w:rsid w:val="00EE70A6"/>
    <w:rPr>
      <w:rFonts w:ascii="Cambria" w:eastAsia="Times New Roman" w:hAnsi="Cambria" w:cs="Times New Roman"/>
      <w:b/>
      <w:bCs/>
      <w:kern w:val="32"/>
      <w:sz w:val="32"/>
      <w:szCs w:val="32"/>
    </w:rPr>
  </w:style>
  <w:style w:type="character" w:customStyle="1" w:styleId="121">
    <w:name w:val="Знак Знак12"/>
    <w:rsid w:val="00EE70A6"/>
    <w:rPr>
      <w:rFonts w:ascii="Arial" w:hAnsi="Arial" w:cs="Arial"/>
      <w:b/>
      <w:bCs/>
      <w:i/>
      <w:iCs/>
      <w:sz w:val="28"/>
      <w:szCs w:val="28"/>
    </w:rPr>
  </w:style>
  <w:style w:type="paragraph" w:styleId="afffc">
    <w:name w:val="Subtitle"/>
    <w:basedOn w:val="a"/>
    <w:next w:val="a"/>
    <w:link w:val="afffd"/>
    <w:qFormat/>
    <w:rsid w:val="00EE70A6"/>
    <w:pPr>
      <w:spacing w:after="60"/>
      <w:jc w:val="center"/>
      <w:outlineLvl w:val="1"/>
    </w:pPr>
    <w:rPr>
      <w:rFonts w:ascii="Cambria" w:hAnsi="Cambria"/>
      <w:sz w:val="24"/>
      <w:szCs w:val="24"/>
    </w:rPr>
  </w:style>
  <w:style w:type="character" w:customStyle="1" w:styleId="afffd">
    <w:name w:val="Подзаголовок Знак"/>
    <w:basedOn w:val="a0"/>
    <w:link w:val="afffc"/>
    <w:rsid w:val="00EE70A6"/>
    <w:rPr>
      <w:rFonts w:ascii="Cambria" w:eastAsia="Times New Roman" w:hAnsi="Cambria" w:cs="Times New Roman"/>
      <w:sz w:val="24"/>
      <w:szCs w:val="24"/>
      <w:lang w:eastAsia="ru-RU"/>
    </w:rPr>
  </w:style>
  <w:style w:type="character" w:customStyle="1" w:styleId="PointChar">
    <w:name w:val="Point Char"/>
    <w:link w:val="Point"/>
    <w:locked/>
    <w:rsid w:val="00EE70A6"/>
    <w:rPr>
      <w:sz w:val="24"/>
      <w:szCs w:val="24"/>
    </w:rPr>
  </w:style>
  <w:style w:type="paragraph" w:customStyle="1" w:styleId="Point">
    <w:name w:val="Point"/>
    <w:basedOn w:val="a"/>
    <w:link w:val="PointChar"/>
    <w:rsid w:val="00EE70A6"/>
    <w:pPr>
      <w:spacing w:before="120" w:line="288" w:lineRule="auto"/>
      <w:ind w:firstLine="720"/>
      <w:jc w:val="both"/>
    </w:pPr>
    <w:rPr>
      <w:rFonts w:asciiTheme="minorHAnsi" w:eastAsiaTheme="minorHAnsi" w:hAnsiTheme="minorHAnsi" w:cstheme="minorBidi"/>
      <w:sz w:val="24"/>
      <w:szCs w:val="24"/>
      <w:lang w:eastAsia="en-US"/>
    </w:rPr>
  </w:style>
  <w:style w:type="paragraph" w:customStyle="1" w:styleId="BodyText22">
    <w:name w:val="Body Text 22"/>
    <w:basedOn w:val="a"/>
    <w:rsid w:val="00EE70A6"/>
    <w:pPr>
      <w:ind w:firstLine="709"/>
      <w:jc w:val="both"/>
    </w:pPr>
    <w:rPr>
      <w:sz w:val="24"/>
    </w:rPr>
  </w:style>
  <w:style w:type="character" w:customStyle="1" w:styleId="apple-style-span">
    <w:name w:val="apple-style-span"/>
    <w:rsid w:val="00EE70A6"/>
  </w:style>
  <w:style w:type="paragraph" w:styleId="afffe">
    <w:name w:val="Revision"/>
    <w:hidden/>
    <w:semiHidden/>
    <w:rsid w:val="00EE70A6"/>
    <w:pPr>
      <w:spacing w:after="0" w:line="240" w:lineRule="auto"/>
    </w:pPr>
    <w:rPr>
      <w:rFonts w:ascii="Times New Roman" w:eastAsia="Times New Roman" w:hAnsi="Times New Roman" w:cs="Times New Roman"/>
      <w:sz w:val="24"/>
      <w:szCs w:val="24"/>
      <w:lang w:eastAsia="ru-RU"/>
    </w:rPr>
  </w:style>
  <w:style w:type="character" w:styleId="affff">
    <w:name w:val="annotation reference"/>
    <w:rsid w:val="00EE70A6"/>
    <w:rPr>
      <w:sz w:val="16"/>
      <w:szCs w:val="16"/>
    </w:rPr>
  </w:style>
  <w:style w:type="paragraph" w:customStyle="1" w:styleId="Normal1">
    <w:name w:val="Normal1"/>
    <w:rsid w:val="00EE70A6"/>
    <w:pPr>
      <w:spacing w:after="0" w:line="240" w:lineRule="auto"/>
    </w:pPr>
    <w:rPr>
      <w:rFonts w:ascii="Times New Roman" w:eastAsia="Times New Roman" w:hAnsi="Times New Roman" w:cs="Times New Roman"/>
      <w:sz w:val="20"/>
      <w:szCs w:val="20"/>
      <w:lang w:eastAsia="ru-RU"/>
    </w:rPr>
  </w:style>
  <w:style w:type="character" w:customStyle="1" w:styleId="A10">
    <w:name w:val="A1"/>
    <w:rsid w:val="00EE70A6"/>
    <w:rPr>
      <w:rFonts w:cs="Myriad Pro"/>
      <w:color w:val="000000"/>
      <w:sz w:val="22"/>
      <w:szCs w:val="22"/>
    </w:rPr>
  </w:style>
  <w:style w:type="character" w:customStyle="1" w:styleId="affff0">
    <w:name w:val="Сноска_"/>
    <w:link w:val="affff1"/>
    <w:locked/>
    <w:rsid w:val="00EE70A6"/>
    <w:rPr>
      <w:sz w:val="27"/>
      <w:szCs w:val="27"/>
      <w:shd w:val="clear" w:color="auto" w:fill="FFFFFF"/>
    </w:rPr>
  </w:style>
  <w:style w:type="paragraph" w:customStyle="1" w:styleId="affff1">
    <w:name w:val="Сноска"/>
    <w:basedOn w:val="a"/>
    <w:link w:val="affff0"/>
    <w:rsid w:val="00EE70A6"/>
    <w:pPr>
      <w:shd w:val="clear" w:color="auto" w:fill="FFFFFF"/>
      <w:spacing w:line="320" w:lineRule="exact"/>
    </w:pPr>
    <w:rPr>
      <w:rFonts w:asciiTheme="minorHAnsi" w:eastAsiaTheme="minorHAnsi" w:hAnsiTheme="minorHAnsi" w:cstheme="minorBidi"/>
      <w:sz w:val="27"/>
      <w:szCs w:val="27"/>
      <w:lang w:eastAsia="en-US"/>
    </w:rPr>
  </w:style>
  <w:style w:type="paragraph" w:customStyle="1" w:styleId="s34">
    <w:name w:val="s_34"/>
    <w:basedOn w:val="a"/>
    <w:rsid w:val="00EE70A6"/>
    <w:pPr>
      <w:jc w:val="center"/>
    </w:pPr>
    <w:rPr>
      <w:b/>
      <w:bCs/>
      <w:color w:val="000080"/>
      <w:sz w:val="21"/>
      <w:szCs w:val="21"/>
    </w:rPr>
  </w:style>
  <w:style w:type="paragraph" w:customStyle="1" w:styleId="s13">
    <w:name w:val="s_13"/>
    <w:basedOn w:val="a"/>
    <w:rsid w:val="00EE70A6"/>
    <w:pPr>
      <w:ind w:firstLine="720"/>
    </w:pPr>
  </w:style>
  <w:style w:type="paragraph" w:customStyle="1" w:styleId="1f">
    <w:name w:val="1 Знак"/>
    <w:basedOn w:val="a"/>
    <w:rsid w:val="00EE70A6"/>
    <w:pPr>
      <w:spacing w:before="100" w:beforeAutospacing="1" w:after="100" w:afterAutospacing="1"/>
    </w:pPr>
    <w:rPr>
      <w:rFonts w:ascii="Tahoma" w:hAnsi="Tahoma"/>
      <w:lang w:val="en-US" w:eastAsia="en-US"/>
    </w:rPr>
  </w:style>
  <w:style w:type="paragraph" w:customStyle="1" w:styleId="35">
    <w:name w:val="Знак3 Знак Знак Знак"/>
    <w:basedOn w:val="a"/>
    <w:rsid w:val="00EE70A6"/>
    <w:pPr>
      <w:spacing w:after="160" w:line="240" w:lineRule="exact"/>
    </w:pPr>
    <w:rPr>
      <w:rFonts w:ascii="Verdana" w:hAnsi="Verdana"/>
      <w:lang w:val="en-US" w:eastAsia="en-US"/>
    </w:rPr>
  </w:style>
  <w:style w:type="paragraph" w:customStyle="1" w:styleId="affff2">
    <w:name w:val="Базовый"/>
    <w:rsid w:val="00EE70A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HTML10">
    <w:name w:val="Стандартный HTML Знак1"/>
    <w:locked/>
    <w:rsid w:val="00EE70A6"/>
    <w:rPr>
      <w:rFonts w:ascii="Courier New" w:eastAsia="Calibri" w:hAnsi="Courier New"/>
      <w:sz w:val="22"/>
      <w:szCs w:val="22"/>
    </w:rPr>
  </w:style>
  <w:style w:type="character" w:customStyle="1" w:styleId="72">
    <w:name w:val="Основной текст (7)"/>
    <w:link w:val="710"/>
    <w:locked/>
    <w:rsid w:val="00EE70A6"/>
    <w:rPr>
      <w:b/>
      <w:bCs/>
      <w:sz w:val="24"/>
      <w:szCs w:val="24"/>
      <w:shd w:val="clear" w:color="auto" w:fill="FFFFFF"/>
    </w:rPr>
  </w:style>
  <w:style w:type="paragraph" w:customStyle="1" w:styleId="710">
    <w:name w:val="Основной текст (7)1"/>
    <w:basedOn w:val="a"/>
    <w:link w:val="72"/>
    <w:rsid w:val="00EE70A6"/>
    <w:pPr>
      <w:shd w:val="clear" w:color="auto" w:fill="FFFFFF"/>
      <w:spacing w:line="274" w:lineRule="exact"/>
    </w:pPr>
    <w:rPr>
      <w:rFonts w:asciiTheme="minorHAnsi" w:eastAsiaTheme="minorHAnsi" w:hAnsiTheme="minorHAnsi" w:cstheme="minorBidi"/>
      <w:b/>
      <w:bCs/>
      <w:sz w:val="24"/>
      <w:szCs w:val="24"/>
      <w:lang w:eastAsia="en-US"/>
    </w:rPr>
  </w:style>
  <w:style w:type="paragraph" w:customStyle="1" w:styleId="affff3">
    <w:name w:val="МОЕ"/>
    <w:basedOn w:val="a"/>
    <w:rsid w:val="00EE70A6"/>
    <w:pPr>
      <w:widowControl w:val="0"/>
      <w:snapToGrid w:val="0"/>
      <w:ind w:firstLine="709"/>
      <w:jc w:val="both"/>
    </w:pPr>
    <w:rPr>
      <w:spacing w:val="10"/>
      <w:sz w:val="28"/>
      <w:szCs w:val="28"/>
    </w:rPr>
  </w:style>
  <w:style w:type="paragraph" w:customStyle="1" w:styleId="affff4">
    <w:name w:val="Нормальный (таблица)"/>
    <w:basedOn w:val="a"/>
    <w:next w:val="a"/>
    <w:uiPriority w:val="99"/>
    <w:rsid w:val="00EE70A6"/>
    <w:pPr>
      <w:widowControl w:val="0"/>
      <w:autoSpaceDE w:val="0"/>
      <w:autoSpaceDN w:val="0"/>
      <w:adjustRightInd w:val="0"/>
      <w:jc w:val="both"/>
    </w:pPr>
    <w:rPr>
      <w:rFonts w:ascii="Arial" w:hAnsi="Arial" w:cs="Arial"/>
      <w:sz w:val="24"/>
      <w:szCs w:val="24"/>
    </w:rPr>
  </w:style>
  <w:style w:type="character" w:customStyle="1" w:styleId="affff5">
    <w:name w:val="Цветовое выделение"/>
    <w:uiPriority w:val="99"/>
    <w:rsid w:val="00EE70A6"/>
    <w:rPr>
      <w:b/>
      <w:bCs/>
      <w:color w:val="000080"/>
    </w:rPr>
  </w:style>
  <w:style w:type="paragraph" w:customStyle="1" w:styleId="acxsplast">
    <w:name w:val="acxsplast"/>
    <w:basedOn w:val="a"/>
    <w:rsid w:val="00EE70A6"/>
    <w:pPr>
      <w:spacing w:before="100" w:beforeAutospacing="1" w:after="100" w:afterAutospacing="1"/>
    </w:pPr>
    <w:rPr>
      <w:sz w:val="24"/>
      <w:szCs w:val="24"/>
    </w:rPr>
  </w:style>
  <w:style w:type="paragraph" w:customStyle="1" w:styleId="acxspmiddle">
    <w:name w:val="acxspmiddle"/>
    <w:basedOn w:val="a"/>
    <w:rsid w:val="00EE70A6"/>
    <w:pPr>
      <w:spacing w:before="100" w:beforeAutospacing="1" w:after="100" w:afterAutospacing="1"/>
    </w:pPr>
    <w:rPr>
      <w:sz w:val="24"/>
      <w:szCs w:val="24"/>
    </w:rPr>
  </w:style>
  <w:style w:type="paragraph" w:customStyle="1" w:styleId="s15">
    <w:name w:val="s_15"/>
    <w:basedOn w:val="a"/>
    <w:rsid w:val="00EE70A6"/>
    <w:pPr>
      <w:spacing w:before="100" w:beforeAutospacing="1" w:after="100" w:afterAutospacing="1"/>
    </w:pPr>
    <w:rPr>
      <w:sz w:val="24"/>
      <w:szCs w:val="24"/>
    </w:rPr>
  </w:style>
  <w:style w:type="paragraph" w:customStyle="1" w:styleId="affff6">
    <w:name w:val="Знак Знак Знак Знак Знак Знак Знак Знак Знак Знак Знак Знак Знак Знак Знак Знак"/>
    <w:basedOn w:val="a"/>
    <w:rsid w:val="00EE70A6"/>
    <w:pPr>
      <w:spacing w:before="100" w:beforeAutospacing="1" w:after="100" w:afterAutospacing="1"/>
    </w:pPr>
    <w:rPr>
      <w:rFonts w:ascii="Tahoma" w:hAnsi="Tahoma"/>
      <w:lang w:val="en-US" w:eastAsia="en-US"/>
    </w:rPr>
  </w:style>
  <w:style w:type="character" w:customStyle="1" w:styleId="2a">
    <w:name w:val="Основной текст (2)"/>
    <w:rsid w:val="00EE70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36">
    <w:name w:val="Нет списка3"/>
    <w:next w:val="a2"/>
    <w:uiPriority w:val="99"/>
    <w:semiHidden/>
    <w:unhideWhenUsed/>
    <w:rsid w:val="00EE70A6"/>
  </w:style>
  <w:style w:type="numbering" w:customStyle="1" w:styleId="112">
    <w:name w:val="Нет списка112"/>
    <w:next w:val="a2"/>
    <w:uiPriority w:val="99"/>
    <w:semiHidden/>
    <w:unhideWhenUsed/>
    <w:rsid w:val="00EE70A6"/>
  </w:style>
  <w:style w:type="paragraph" w:customStyle="1" w:styleId="consplusnormal1">
    <w:name w:val="consplusnormal"/>
    <w:basedOn w:val="a"/>
    <w:rsid w:val="00EE70A6"/>
    <w:pPr>
      <w:spacing w:before="100" w:beforeAutospacing="1" w:after="100" w:afterAutospacing="1"/>
    </w:pPr>
    <w:rPr>
      <w:sz w:val="24"/>
      <w:szCs w:val="24"/>
    </w:rPr>
  </w:style>
  <w:style w:type="paragraph" w:customStyle="1" w:styleId="default0">
    <w:name w:val="default"/>
    <w:basedOn w:val="a"/>
    <w:rsid w:val="00EE70A6"/>
    <w:pPr>
      <w:spacing w:before="100" w:beforeAutospacing="1" w:after="100" w:afterAutospacing="1"/>
    </w:pPr>
    <w:rPr>
      <w:sz w:val="24"/>
      <w:szCs w:val="24"/>
    </w:rPr>
  </w:style>
  <w:style w:type="table" w:customStyle="1" w:styleId="2b">
    <w:name w:val="Сетка таблицы2"/>
    <w:basedOn w:val="a1"/>
    <w:next w:val="aff6"/>
    <w:uiPriority w:val="59"/>
    <w:rsid w:val="00EE70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EE70A6"/>
  </w:style>
  <w:style w:type="paragraph" w:styleId="a4">
    <w:name w:val="Title"/>
    <w:basedOn w:val="a"/>
    <w:next w:val="a"/>
    <w:link w:val="affff7"/>
    <w:uiPriority w:val="10"/>
    <w:qFormat/>
    <w:rsid w:val="00EE70A6"/>
    <w:pPr>
      <w:contextualSpacing/>
    </w:pPr>
    <w:rPr>
      <w:rFonts w:asciiTheme="majorHAnsi" w:eastAsiaTheme="majorEastAsia" w:hAnsiTheme="majorHAnsi" w:cstheme="majorBidi"/>
      <w:spacing w:val="-10"/>
      <w:kern w:val="28"/>
      <w:sz w:val="56"/>
      <w:szCs w:val="56"/>
    </w:rPr>
  </w:style>
  <w:style w:type="character" w:customStyle="1" w:styleId="affff7">
    <w:name w:val="Заголовок Знак"/>
    <w:basedOn w:val="a0"/>
    <w:link w:val="a4"/>
    <w:uiPriority w:val="10"/>
    <w:rsid w:val="00EE70A6"/>
    <w:rPr>
      <w:rFonts w:asciiTheme="majorHAnsi" w:eastAsiaTheme="majorEastAsia" w:hAnsiTheme="majorHAnsi" w:cstheme="majorBidi"/>
      <w:spacing w:val="-10"/>
      <w:kern w:val="28"/>
      <w:sz w:val="56"/>
      <w:szCs w:val="56"/>
      <w:lang w:eastAsia="ru-RU"/>
    </w:rPr>
  </w:style>
  <w:style w:type="numbering" w:customStyle="1" w:styleId="42">
    <w:name w:val="Нет списка4"/>
    <w:next w:val="a2"/>
    <w:uiPriority w:val="99"/>
    <w:semiHidden/>
    <w:unhideWhenUsed/>
    <w:rsid w:val="00804D17"/>
  </w:style>
  <w:style w:type="numbering" w:customStyle="1" w:styleId="131">
    <w:name w:val="Нет списка13"/>
    <w:next w:val="a2"/>
    <w:uiPriority w:val="99"/>
    <w:semiHidden/>
    <w:unhideWhenUsed/>
    <w:rsid w:val="00804D17"/>
  </w:style>
  <w:style w:type="table" w:customStyle="1" w:styleId="37">
    <w:name w:val="Сетка таблицы3"/>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04D17"/>
  </w:style>
  <w:style w:type="table" w:customStyle="1" w:styleId="113">
    <w:name w:val="Сетка таблицы1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804D17"/>
  </w:style>
  <w:style w:type="numbering" w:customStyle="1" w:styleId="1130">
    <w:name w:val="Нет списка113"/>
    <w:next w:val="a2"/>
    <w:uiPriority w:val="99"/>
    <w:semiHidden/>
    <w:unhideWhenUsed/>
    <w:rsid w:val="00804D17"/>
  </w:style>
  <w:style w:type="table" w:customStyle="1" w:styleId="212">
    <w:name w:val="Сетка таблицы2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804D17"/>
  </w:style>
  <w:style w:type="numbering" w:customStyle="1" w:styleId="410">
    <w:name w:val="Нет списка41"/>
    <w:next w:val="a2"/>
    <w:uiPriority w:val="99"/>
    <w:semiHidden/>
    <w:unhideWhenUsed/>
    <w:rsid w:val="00804D17"/>
  </w:style>
  <w:style w:type="numbering" w:customStyle="1" w:styleId="1210">
    <w:name w:val="Нет списка121"/>
    <w:next w:val="a2"/>
    <w:uiPriority w:val="99"/>
    <w:semiHidden/>
    <w:unhideWhenUsed/>
    <w:rsid w:val="00804D17"/>
  </w:style>
  <w:style w:type="numbering" w:customStyle="1" w:styleId="1121">
    <w:name w:val="Нет списка1121"/>
    <w:next w:val="a2"/>
    <w:uiPriority w:val="99"/>
    <w:semiHidden/>
    <w:unhideWhenUsed/>
    <w:rsid w:val="00804D17"/>
  </w:style>
  <w:style w:type="numbering" w:customStyle="1" w:styleId="2110">
    <w:name w:val="Нет списка211"/>
    <w:next w:val="a2"/>
    <w:uiPriority w:val="99"/>
    <w:semiHidden/>
    <w:unhideWhenUsed/>
    <w:rsid w:val="00804D17"/>
  </w:style>
  <w:style w:type="numbering" w:customStyle="1" w:styleId="311">
    <w:name w:val="Нет списка311"/>
    <w:next w:val="a2"/>
    <w:uiPriority w:val="99"/>
    <w:semiHidden/>
    <w:unhideWhenUsed/>
    <w:rsid w:val="00804D17"/>
  </w:style>
  <w:style w:type="numbering" w:customStyle="1" w:styleId="11112">
    <w:name w:val="Нет списка11112"/>
    <w:next w:val="a2"/>
    <w:uiPriority w:val="99"/>
    <w:semiHidden/>
    <w:unhideWhenUsed/>
    <w:rsid w:val="00804D17"/>
  </w:style>
  <w:style w:type="numbering" w:customStyle="1" w:styleId="111111">
    <w:name w:val="Нет списка111111"/>
    <w:next w:val="a2"/>
    <w:uiPriority w:val="99"/>
    <w:semiHidden/>
    <w:unhideWhenUsed/>
    <w:rsid w:val="00804D17"/>
  </w:style>
  <w:style w:type="numbering" w:customStyle="1" w:styleId="50">
    <w:name w:val="Нет списка5"/>
    <w:next w:val="a2"/>
    <w:uiPriority w:val="99"/>
    <w:semiHidden/>
    <w:unhideWhenUsed/>
    <w:rsid w:val="00804D17"/>
  </w:style>
  <w:style w:type="numbering" w:customStyle="1" w:styleId="1310">
    <w:name w:val="Нет списка131"/>
    <w:next w:val="a2"/>
    <w:uiPriority w:val="99"/>
    <w:semiHidden/>
    <w:unhideWhenUsed/>
    <w:rsid w:val="00804D17"/>
  </w:style>
  <w:style w:type="numbering" w:customStyle="1" w:styleId="1131">
    <w:name w:val="Нет списка1131"/>
    <w:next w:val="a2"/>
    <w:uiPriority w:val="99"/>
    <w:semiHidden/>
    <w:unhideWhenUsed/>
    <w:rsid w:val="00804D17"/>
  </w:style>
  <w:style w:type="table" w:customStyle="1" w:styleId="43">
    <w:name w:val="Сетка таблицы4"/>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804D17"/>
  </w:style>
  <w:style w:type="table" w:customStyle="1" w:styleId="122">
    <w:name w:val="Сетка таблицы1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04D17"/>
  </w:style>
  <w:style w:type="numbering" w:customStyle="1" w:styleId="11121">
    <w:name w:val="Нет списка11121"/>
    <w:next w:val="a2"/>
    <w:uiPriority w:val="99"/>
    <w:semiHidden/>
    <w:unhideWhenUsed/>
    <w:rsid w:val="00804D17"/>
  </w:style>
  <w:style w:type="table" w:customStyle="1" w:styleId="222">
    <w:name w:val="Сетка таблицы2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uiPriority w:val="99"/>
    <w:semiHidden/>
    <w:unhideWhenUsed/>
    <w:rsid w:val="00804D17"/>
  </w:style>
  <w:style w:type="numbering" w:customStyle="1" w:styleId="62">
    <w:name w:val="Нет списка6"/>
    <w:next w:val="a2"/>
    <w:uiPriority w:val="99"/>
    <w:semiHidden/>
    <w:unhideWhenUsed/>
    <w:rsid w:val="00804D17"/>
  </w:style>
  <w:style w:type="numbering" w:customStyle="1" w:styleId="140">
    <w:name w:val="Нет списка14"/>
    <w:next w:val="a2"/>
    <w:uiPriority w:val="99"/>
    <w:semiHidden/>
    <w:unhideWhenUsed/>
    <w:rsid w:val="00804D17"/>
  </w:style>
  <w:style w:type="numbering" w:customStyle="1" w:styleId="114">
    <w:name w:val="Нет списка114"/>
    <w:next w:val="a2"/>
    <w:uiPriority w:val="99"/>
    <w:semiHidden/>
    <w:unhideWhenUsed/>
    <w:rsid w:val="00804D17"/>
  </w:style>
  <w:style w:type="numbering" w:customStyle="1" w:styleId="1113">
    <w:name w:val="Нет списка1113"/>
    <w:next w:val="a2"/>
    <w:uiPriority w:val="99"/>
    <w:semiHidden/>
    <w:unhideWhenUsed/>
    <w:rsid w:val="00804D17"/>
  </w:style>
  <w:style w:type="numbering" w:customStyle="1" w:styleId="11113">
    <w:name w:val="Нет списка11113"/>
    <w:next w:val="a2"/>
    <w:uiPriority w:val="99"/>
    <w:semiHidden/>
    <w:unhideWhenUsed/>
    <w:rsid w:val="00804D17"/>
  </w:style>
  <w:style w:type="numbering" w:customStyle="1" w:styleId="230">
    <w:name w:val="Нет списка23"/>
    <w:next w:val="a2"/>
    <w:uiPriority w:val="99"/>
    <w:semiHidden/>
    <w:unhideWhenUsed/>
    <w:rsid w:val="00804D17"/>
  </w:style>
  <w:style w:type="numbering" w:customStyle="1" w:styleId="1211">
    <w:name w:val="Нет списка1211"/>
    <w:next w:val="a2"/>
    <w:uiPriority w:val="99"/>
    <w:semiHidden/>
    <w:unhideWhenUsed/>
    <w:rsid w:val="00804D17"/>
  </w:style>
  <w:style w:type="table" w:customStyle="1" w:styleId="51">
    <w:name w:val="Сетка таблицы5"/>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804D17"/>
  </w:style>
  <w:style w:type="table" w:customStyle="1" w:styleId="132">
    <w:name w:val="Сетка таблицы13"/>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804D17"/>
  </w:style>
  <w:style w:type="numbering" w:customStyle="1" w:styleId="11211">
    <w:name w:val="Нет списка11211"/>
    <w:next w:val="a2"/>
    <w:uiPriority w:val="99"/>
    <w:semiHidden/>
    <w:unhideWhenUsed/>
    <w:rsid w:val="00804D17"/>
  </w:style>
  <w:style w:type="table" w:customStyle="1" w:styleId="231">
    <w:name w:val="Сетка таблицы23"/>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804D17"/>
  </w:style>
  <w:style w:type="numbering" w:customStyle="1" w:styleId="73">
    <w:name w:val="Нет списка7"/>
    <w:next w:val="a2"/>
    <w:uiPriority w:val="99"/>
    <w:semiHidden/>
    <w:unhideWhenUsed/>
    <w:rsid w:val="00804D17"/>
  </w:style>
  <w:style w:type="numbering" w:customStyle="1" w:styleId="150">
    <w:name w:val="Нет списка15"/>
    <w:next w:val="a2"/>
    <w:uiPriority w:val="99"/>
    <w:semiHidden/>
    <w:unhideWhenUsed/>
    <w:rsid w:val="00804D17"/>
  </w:style>
  <w:style w:type="numbering" w:customStyle="1" w:styleId="115">
    <w:name w:val="Нет списка115"/>
    <w:next w:val="a2"/>
    <w:uiPriority w:val="99"/>
    <w:semiHidden/>
    <w:unhideWhenUsed/>
    <w:rsid w:val="00804D17"/>
  </w:style>
  <w:style w:type="numbering" w:customStyle="1" w:styleId="1114">
    <w:name w:val="Нет списка1114"/>
    <w:next w:val="a2"/>
    <w:uiPriority w:val="99"/>
    <w:semiHidden/>
    <w:unhideWhenUsed/>
    <w:rsid w:val="00804D17"/>
  </w:style>
  <w:style w:type="numbering" w:customStyle="1" w:styleId="11114">
    <w:name w:val="Нет списка11114"/>
    <w:next w:val="a2"/>
    <w:uiPriority w:val="99"/>
    <w:semiHidden/>
    <w:unhideWhenUsed/>
    <w:rsid w:val="00804D17"/>
  </w:style>
  <w:style w:type="numbering" w:customStyle="1" w:styleId="240">
    <w:name w:val="Нет списка24"/>
    <w:next w:val="a2"/>
    <w:uiPriority w:val="99"/>
    <w:semiHidden/>
    <w:unhideWhenUsed/>
    <w:rsid w:val="00804D17"/>
  </w:style>
  <w:style w:type="numbering" w:customStyle="1" w:styleId="1220">
    <w:name w:val="Нет списка122"/>
    <w:next w:val="a2"/>
    <w:uiPriority w:val="99"/>
    <w:semiHidden/>
    <w:unhideWhenUsed/>
    <w:rsid w:val="00804D17"/>
  </w:style>
  <w:style w:type="table" w:customStyle="1" w:styleId="63">
    <w:name w:val="Сетка таблицы6"/>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04D17"/>
  </w:style>
  <w:style w:type="table" w:customStyle="1" w:styleId="141">
    <w:name w:val="Сетка таблицы14"/>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04D17"/>
  </w:style>
  <w:style w:type="numbering" w:customStyle="1" w:styleId="1122">
    <w:name w:val="Нет списка1122"/>
    <w:next w:val="a2"/>
    <w:uiPriority w:val="99"/>
    <w:semiHidden/>
    <w:unhideWhenUsed/>
    <w:rsid w:val="00804D17"/>
  </w:style>
  <w:style w:type="table" w:customStyle="1" w:styleId="241">
    <w:name w:val="Сетка таблицы24"/>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804D17"/>
  </w:style>
  <w:style w:type="numbering" w:customStyle="1" w:styleId="411">
    <w:name w:val="Нет списка411"/>
    <w:next w:val="a2"/>
    <w:uiPriority w:val="99"/>
    <w:semiHidden/>
    <w:unhideWhenUsed/>
    <w:rsid w:val="00804D17"/>
  </w:style>
  <w:style w:type="numbering" w:customStyle="1" w:styleId="1311">
    <w:name w:val="Нет списка1311"/>
    <w:next w:val="a2"/>
    <w:uiPriority w:val="99"/>
    <w:semiHidden/>
    <w:unhideWhenUsed/>
    <w:rsid w:val="00804D17"/>
  </w:style>
  <w:style w:type="numbering" w:customStyle="1" w:styleId="11311">
    <w:name w:val="Нет списка11311"/>
    <w:next w:val="a2"/>
    <w:uiPriority w:val="99"/>
    <w:semiHidden/>
    <w:unhideWhenUsed/>
    <w:rsid w:val="00804D17"/>
  </w:style>
  <w:style w:type="numbering" w:customStyle="1" w:styleId="111211">
    <w:name w:val="Нет списка111211"/>
    <w:next w:val="a2"/>
    <w:uiPriority w:val="99"/>
    <w:semiHidden/>
    <w:unhideWhenUsed/>
    <w:rsid w:val="00804D17"/>
  </w:style>
  <w:style w:type="numbering" w:customStyle="1" w:styleId="1111211">
    <w:name w:val="Нет списка1111211"/>
    <w:next w:val="a2"/>
    <w:uiPriority w:val="99"/>
    <w:semiHidden/>
    <w:unhideWhenUsed/>
    <w:rsid w:val="00804D17"/>
  </w:style>
  <w:style w:type="numbering" w:customStyle="1" w:styleId="11111111">
    <w:name w:val="Нет списка11111111"/>
    <w:next w:val="a2"/>
    <w:uiPriority w:val="99"/>
    <w:semiHidden/>
    <w:unhideWhenUsed/>
    <w:rsid w:val="00804D17"/>
  </w:style>
  <w:style w:type="numbering" w:customStyle="1" w:styleId="2211">
    <w:name w:val="Нет списка2211"/>
    <w:next w:val="a2"/>
    <w:uiPriority w:val="99"/>
    <w:semiHidden/>
    <w:unhideWhenUsed/>
    <w:rsid w:val="00804D17"/>
  </w:style>
  <w:style w:type="numbering" w:customStyle="1" w:styleId="12111">
    <w:name w:val="Нет списка12111"/>
    <w:next w:val="a2"/>
    <w:uiPriority w:val="99"/>
    <w:semiHidden/>
    <w:unhideWhenUsed/>
    <w:rsid w:val="00804D17"/>
  </w:style>
  <w:style w:type="numbering" w:customStyle="1" w:styleId="21111">
    <w:name w:val="Нет списка21111"/>
    <w:next w:val="a2"/>
    <w:uiPriority w:val="99"/>
    <w:semiHidden/>
    <w:unhideWhenUsed/>
    <w:rsid w:val="00804D17"/>
  </w:style>
  <w:style w:type="numbering" w:customStyle="1" w:styleId="3111">
    <w:name w:val="Нет списка3111"/>
    <w:next w:val="a2"/>
    <w:uiPriority w:val="99"/>
    <w:semiHidden/>
    <w:unhideWhenUsed/>
    <w:rsid w:val="00804D17"/>
  </w:style>
  <w:style w:type="numbering" w:customStyle="1" w:styleId="112111">
    <w:name w:val="Нет списка112111"/>
    <w:next w:val="a2"/>
    <w:uiPriority w:val="99"/>
    <w:semiHidden/>
    <w:unhideWhenUsed/>
    <w:rsid w:val="00804D17"/>
  </w:style>
  <w:style w:type="numbering" w:customStyle="1" w:styleId="111111111">
    <w:name w:val="Нет списка111111111"/>
    <w:next w:val="a2"/>
    <w:uiPriority w:val="99"/>
    <w:semiHidden/>
    <w:unhideWhenUsed/>
    <w:rsid w:val="00804D17"/>
  </w:style>
  <w:style w:type="numbering" w:customStyle="1" w:styleId="4111">
    <w:name w:val="Нет списка4111"/>
    <w:next w:val="a2"/>
    <w:uiPriority w:val="99"/>
    <w:semiHidden/>
    <w:unhideWhenUsed/>
    <w:rsid w:val="00804D17"/>
  </w:style>
  <w:style w:type="numbering" w:customStyle="1" w:styleId="13111">
    <w:name w:val="Нет списка13111"/>
    <w:next w:val="a2"/>
    <w:uiPriority w:val="99"/>
    <w:semiHidden/>
    <w:unhideWhenUsed/>
    <w:rsid w:val="00804D17"/>
  </w:style>
  <w:style w:type="numbering" w:customStyle="1" w:styleId="113111">
    <w:name w:val="Нет списка113111"/>
    <w:next w:val="a2"/>
    <w:uiPriority w:val="99"/>
    <w:semiHidden/>
    <w:unhideWhenUsed/>
    <w:rsid w:val="00804D17"/>
  </w:style>
  <w:style w:type="numbering" w:customStyle="1" w:styleId="1112111">
    <w:name w:val="Нет списка1112111"/>
    <w:next w:val="a2"/>
    <w:uiPriority w:val="99"/>
    <w:semiHidden/>
    <w:unhideWhenUsed/>
    <w:rsid w:val="00804D17"/>
  </w:style>
  <w:style w:type="numbering" w:customStyle="1" w:styleId="11112111">
    <w:name w:val="Нет списка11112111"/>
    <w:next w:val="a2"/>
    <w:uiPriority w:val="99"/>
    <w:semiHidden/>
    <w:unhideWhenUsed/>
    <w:rsid w:val="00804D17"/>
  </w:style>
  <w:style w:type="numbering" w:customStyle="1" w:styleId="22111">
    <w:name w:val="Нет списка22111"/>
    <w:next w:val="a2"/>
    <w:uiPriority w:val="99"/>
    <w:semiHidden/>
    <w:unhideWhenUsed/>
    <w:rsid w:val="00804D17"/>
  </w:style>
  <w:style w:type="numbering" w:customStyle="1" w:styleId="121111">
    <w:name w:val="Нет списка121111"/>
    <w:next w:val="a2"/>
    <w:uiPriority w:val="99"/>
    <w:semiHidden/>
    <w:unhideWhenUsed/>
    <w:rsid w:val="00804D17"/>
  </w:style>
  <w:style w:type="table" w:customStyle="1" w:styleId="312">
    <w:name w:val="Сетка таблицы31"/>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1"/>
    <w:next w:val="a2"/>
    <w:uiPriority w:val="99"/>
    <w:semiHidden/>
    <w:unhideWhenUsed/>
    <w:rsid w:val="00804D17"/>
  </w:style>
  <w:style w:type="table" w:customStyle="1" w:styleId="1110">
    <w:name w:val="Сетка таблицы11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2"/>
    <w:uiPriority w:val="99"/>
    <w:semiHidden/>
    <w:unhideWhenUsed/>
    <w:rsid w:val="00804D17"/>
  </w:style>
  <w:style w:type="numbering" w:customStyle="1" w:styleId="1121111">
    <w:name w:val="Нет списка1121111"/>
    <w:next w:val="a2"/>
    <w:uiPriority w:val="99"/>
    <w:semiHidden/>
    <w:unhideWhenUsed/>
    <w:rsid w:val="00804D17"/>
  </w:style>
  <w:style w:type="table" w:customStyle="1" w:styleId="2112">
    <w:name w:val="Сетка таблицы21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804D17"/>
  </w:style>
  <w:style w:type="numbering" w:customStyle="1" w:styleId="82">
    <w:name w:val="Нет списка8"/>
    <w:next w:val="a2"/>
    <w:uiPriority w:val="99"/>
    <w:semiHidden/>
    <w:unhideWhenUsed/>
    <w:rsid w:val="00804D17"/>
  </w:style>
  <w:style w:type="numbering" w:customStyle="1" w:styleId="160">
    <w:name w:val="Нет списка16"/>
    <w:next w:val="a2"/>
    <w:uiPriority w:val="99"/>
    <w:semiHidden/>
    <w:unhideWhenUsed/>
    <w:rsid w:val="00804D17"/>
  </w:style>
  <w:style w:type="numbering" w:customStyle="1" w:styleId="116">
    <w:name w:val="Нет списка116"/>
    <w:next w:val="a2"/>
    <w:uiPriority w:val="99"/>
    <w:semiHidden/>
    <w:unhideWhenUsed/>
    <w:rsid w:val="00804D17"/>
  </w:style>
  <w:style w:type="numbering" w:customStyle="1" w:styleId="1115">
    <w:name w:val="Нет списка1115"/>
    <w:next w:val="a2"/>
    <w:uiPriority w:val="99"/>
    <w:semiHidden/>
    <w:unhideWhenUsed/>
    <w:rsid w:val="00804D17"/>
  </w:style>
  <w:style w:type="table" w:customStyle="1" w:styleId="74">
    <w:name w:val="Сетка таблицы7"/>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04D17"/>
  </w:style>
  <w:style w:type="table" w:customStyle="1" w:styleId="151">
    <w:name w:val="Сетка таблицы15"/>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804D17"/>
  </w:style>
  <w:style w:type="numbering" w:customStyle="1" w:styleId="11115">
    <w:name w:val="Нет списка11115"/>
    <w:next w:val="a2"/>
    <w:uiPriority w:val="99"/>
    <w:semiHidden/>
    <w:unhideWhenUsed/>
    <w:rsid w:val="00804D17"/>
  </w:style>
  <w:style w:type="table" w:customStyle="1" w:styleId="251">
    <w:name w:val="Сетка таблицы25"/>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804D17"/>
  </w:style>
  <w:style w:type="numbering" w:customStyle="1" w:styleId="420">
    <w:name w:val="Нет списка42"/>
    <w:next w:val="a2"/>
    <w:uiPriority w:val="99"/>
    <w:semiHidden/>
    <w:unhideWhenUsed/>
    <w:rsid w:val="00804D17"/>
  </w:style>
  <w:style w:type="numbering" w:customStyle="1" w:styleId="123">
    <w:name w:val="Нет списка123"/>
    <w:next w:val="a2"/>
    <w:uiPriority w:val="99"/>
    <w:semiHidden/>
    <w:unhideWhenUsed/>
    <w:rsid w:val="00804D17"/>
  </w:style>
  <w:style w:type="numbering" w:customStyle="1" w:styleId="1123">
    <w:name w:val="Нет списка1123"/>
    <w:next w:val="a2"/>
    <w:uiPriority w:val="99"/>
    <w:semiHidden/>
    <w:unhideWhenUsed/>
    <w:rsid w:val="00804D17"/>
  </w:style>
  <w:style w:type="table" w:customStyle="1" w:styleId="321">
    <w:name w:val="Сетка таблицы32"/>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2"/>
    <w:uiPriority w:val="99"/>
    <w:semiHidden/>
    <w:unhideWhenUsed/>
    <w:rsid w:val="00804D17"/>
  </w:style>
  <w:style w:type="table" w:customStyle="1" w:styleId="1120">
    <w:name w:val="Сетка таблицы11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804D17"/>
  </w:style>
  <w:style w:type="numbering" w:customStyle="1" w:styleId="1111112">
    <w:name w:val="Нет списка1111112"/>
    <w:next w:val="a2"/>
    <w:uiPriority w:val="99"/>
    <w:semiHidden/>
    <w:unhideWhenUsed/>
    <w:rsid w:val="00804D17"/>
  </w:style>
  <w:style w:type="table" w:customStyle="1" w:styleId="2121">
    <w:name w:val="Сетка таблицы21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804D17"/>
  </w:style>
  <w:style w:type="numbering" w:customStyle="1" w:styleId="510">
    <w:name w:val="Нет списка51"/>
    <w:next w:val="a2"/>
    <w:uiPriority w:val="99"/>
    <w:semiHidden/>
    <w:unhideWhenUsed/>
    <w:rsid w:val="00804D17"/>
  </w:style>
  <w:style w:type="numbering" w:customStyle="1" w:styleId="1320">
    <w:name w:val="Нет списка132"/>
    <w:next w:val="a2"/>
    <w:uiPriority w:val="99"/>
    <w:semiHidden/>
    <w:unhideWhenUsed/>
    <w:rsid w:val="00804D17"/>
  </w:style>
  <w:style w:type="numbering" w:customStyle="1" w:styleId="1132">
    <w:name w:val="Нет списка1132"/>
    <w:next w:val="a2"/>
    <w:uiPriority w:val="99"/>
    <w:semiHidden/>
    <w:unhideWhenUsed/>
    <w:rsid w:val="00804D17"/>
  </w:style>
  <w:style w:type="table" w:customStyle="1" w:styleId="412">
    <w:name w:val="Сетка таблицы41"/>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804D17"/>
  </w:style>
  <w:style w:type="table" w:customStyle="1" w:styleId="1212">
    <w:name w:val="Сетка таблицы12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804D17"/>
  </w:style>
  <w:style w:type="numbering" w:customStyle="1" w:styleId="11122">
    <w:name w:val="Нет списка11122"/>
    <w:next w:val="a2"/>
    <w:uiPriority w:val="99"/>
    <w:semiHidden/>
    <w:unhideWhenUsed/>
    <w:rsid w:val="00804D17"/>
  </w:style>
  <w:style w:type="table" w:customStyle="1" w:styleId="2210">
    <w:name w:val="Сетка таблицы22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804D17"/>
  </w:style>
  <w:style w:type="numbering" w:customStyle="1" w:styleId="610">
    <w:name w:val="Нет списка61"/>
    <w:next w:val="a2"/>
    <w:uiPriority w:val="99"/>
    <w:semiHidden/>
    <w:unhideWhenUsed/>
    <w:rsid w:val="00804D17"/>
  </w:style>
  <w:style w:type="numbering" w:customStyle="1" w:styleId="1410">
    <w:name w:val="Нет списка141"/>
    <w:next w:val="a2"/>
    <w:uiPriority w:val="99"/>
    <w:semiHidden/>
    <w:unhideWhenUsed/>
    <w:rsid w:val="00804D17"/>
  </w:style>
  <w:style w:type="numbering" w:customStyle="1" w:styleId="1141">
    <w:name w:val="Нет списка1141"/>
    <w:next w:val="a2"/>
    <w:uiPriority w:val="99"/>
    <w:semiHidden/>
    <w:unhideWhenUsed/>
    <w:rsid w:val="00804D17"/>
  </w:style>
  <w:style w:type="numbering" w:customStyle="1" w:styleId="11131">
    <w:name w:val="Нет списка11131"/>
    <w:next w:val="a2"/>
    <w:uiPriority w:val="99"/>
    <w:semiHidden/>
    <w:unhideWhenUsed/>
    <w:rsid w:val="00804D17"/>
  </w:style>
  <w:style w:type="numbering" w:customStyle="1" w:styleId="111131">
    <w:name w:val="Нет списка111131"/>
    <w:next w:val="a2"/>
    <w:uiPriority w:val="99"/>
    <w:semiHidden/>
    <w:unhideWhenUsed/>
    <w:rsid w:val="00804D17"/>
  </w:style>
  <w:style w:type="numbering" w:customStyle="1" w:styleId="2310">
    <w:name w:val="Нет списка231"/>
    <w:next w:val="a2"/>
    <w:uiPriority w:val="99"/>
    <w:semiHidden/>
    <w:unhideWhenUsed/>
    <w:rsid w:val="00804D17"/>
  </w:style>
  <w:style w:type="numbering" w:customStyle="1" w:styleId="12120">
    <w:name w:val="Нет списка1212"/>
    <w:next w:val="a2"/>
    <w:uiPriority w:val="99"/>
    <w:semiHidden/>
    <w:unhideWhenUsed/>
    <w:rsid w:val="00804D17"/>
  </w:style>
  <w:style w:type="table" w:customStyle="1" w:styleId="511">
    <w:name w:val="Сетка таблицы51"/>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804D17"/>
  </w:style>
  <w:style w:type="table" w:customStyle="1" w:styleId="1312">
    <w:name w:val="Сетка таблицы13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1"/>
    <w:next w:val="a2"/>
    <w:uiPriority w:val="99"/>
    <w:semiHidden/>
    <w:unhideWhenUsed/>
    <w:rsid w:val="00804D17"/>
  </w:style>
  <w:style w:type="numbering" w:customStyle="1" w:styleId="11212">
    <w:name w:val="Нет списка11212"/>
    <w:next w:val="a2"/>
    <w:uiPriority w:val="99"/>
    <w:semiHidden/>
    <w:unhideWhenUsed/>
    <w:rsid w:val="00804D17"/>
  </w:style>
  <w:style w:type="table" w:customStyle="1" w:styleId="2311">
    <w:name w:val="Сетка таблицы23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804D17"/>
  </w:style>
  <w:style w:type="numbering" w:customStyle="1" w:styleId="711">
    <w:name w:val="Нет списка71"/>
    <w:next w:val="a2"/>
    <w:uiPriority w:val="99"/>
    <w:semiHidden/>
    <w:unhideWhenUsed/>
    <w:rsid w:val="00804D17"/>
  </w:style>
  <w:style w:type="numbering" w:customStyle="1" w:styleId="1510">
    <w:name w:val="Нет списка151"/>
    <w:next w:val="a2"/>
    <w:uiPriority w:val="99"/>
    <w:semiHidden/>
    <w:unhideWhenUsed/>
    <w:rsid w:val="00804D17"/>
  </w:style>
  <w:style w:type="numbering" w:customStyle="1" w:styleId="1151">
    <w:name w:val="Нет списка1151"/>
    <w:next w:val="a2"/>
    <w:uiPriority w:val="99"/>
    <w:semiHidden/>
    <w:unhideWhenUsed/>
    <w:rsid w:val="00804D17"/>
  </w:style>
  <w:style w:type="numbering" w:customStyle="1" w:styleId="11141">
    <w:name w:val="Нет списка11141"/>
    <w:next w:val="a2"/>
    <w:uiPriority w:val="99"/>
    <w:semiHidden/>
    <w:unhideWhenUsed/>
    <w:rsid w:val="00804D17"/>
  </w:style>
  <w:style w:type="numbering" w:customStyle="1" w:styleId="111141">
    <w:name w:val="Нет списка111141"/>
    <w:next w:val="a2"/>
    <w:uiPriority w:val="99"/>
    <w:semiHidden/>
    <w:unhideWhenUsed/>
    <w:rsid w:val="00804D17"/>
  </w:style>
  <w:style w:type="numbering" w:customStyle="1" w:styleId="2410">
    <w:name w:val="Нет списка241"/>
    <w:next w:val="a2"/>
    <w:uiPriority w:val="99"/>
    <w:semiHidden/>
    <w:unhideWhenUsed/>
    <w:rsid w:val="00804D17"/>
  </w:style>
  <w:style w:type="numbering" w:customStyle="1" w:styleId="1221">
    <w:name w:val="Нет списка1221"/>
    <w:next w:val="a2"/>
    <w:uiPriority w:val="99"/>
    <w:semiHidden/>
    <w:unhideWhenUsed/>
    <w:rsid w:val="00804D17"/>
  </w:style>
  <w:style w:type="table" w:customStyle="1" w:styleId="611">
    <w:name w:val="Сетка таблицы61"/>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804D17"/>
  </w:style>
  <w:style w:type="table" w:customStyle="1" w:styleId="1411">
    <w:name w:val="Сетка таблицы14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804D17"/>
  </w:style>
  <w:style w:type="numbering" w:customStyle="1" w:styleId="11221">
    <w:name w:val="Нет списка11221"/>
    <w:next w:val="a2"/>
    <w:uiPriority w:val="99"/>
    <w:semiHidden/>
    <w:unhideWhenUsed/>
    <w:rsid w:val="00804D17"/>
  </w:style>
  <w:style w:type="table" w:customStyle="1" w:styleId="2411">
    <w:name w:val="Сетка таблицы24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uiPriority w:val="99"/>
    <w:semiHidden/>
    <w:unhideWhenUsed/>
    <w:rsid w:val="00804D17"/>
  </w:style>
  <w:style w:type="numbering" w:customStyle="1" w:styleId="4120">
    <w:name w:val="Нет списка412"/>
    <w:next w:val="a2"/>
    <w:uiPriority w:val="99"/>
    <w:semiHidden/>
    <w:unhideWhenUsed/>
    <w:rsid w:val="00804D17"/>
  </w:style>
  <w:style w:type="numbering" w:customStyle="1" w:styleId="13120">
    <w:name w:val="Нет списка1312"/>
    <w:next w:val="a2"/>
    <w:uiPriority w:val="99"/>
    <w:semiHidden/>
    <w:unhideWhenUsed/>
    <w:rsid w:val="00804D17"/>
  </w:style>
  <w:style w:type="numbering" w:customStyle="1" w:styleId="11312">
    <w:name w:val="Нет списка11312"/>
    <w:next w:val="a2"/>
    <w:uiPriority w:val="99"/>
    <w:semiHidden/>
    <w:unhideWhenUsed/>
    <w:rsid w:val="00804D17"/>
  </w:style>
  <w:style w:type="numbering" w:customStyle="1" w:styleId="111212">
    <w:name w:val="Нет списка111212"/>
    <w:next w:val="a2"/>
    <w:uiPriority w:val="99"/>
    <w:semiHidden/>
    <w:unhideWhenUsed/>
    <w:rsid w:val="00804D17"/>
  </w:style>
  <w:style w:type="numbering" w:customStyle="1" w:styleId="1111212">
    <w:name w:val="Нет списка1111212"/>
    <w:next w:val="a2"/>
    <w:uiPriority w:val="99"/>
    <w:semiHidden/>
    <w:unhideWhenUsed/>
    <w:rsid w:val="00804D17"/>
  </w:style>
  <w:style w:type="numbering" w:customStyle="1" w:styleId="11111111111">
    <w:name w:val="Нет списка11111111111"/>
    <w:next w:val="a2"/>
    <w:uiPriority w:val="99"/>
    <w:semiHidden/>
    <w:unhideWhenUsed/>
    <w:rsid w:val="00804D17"/>
  </w:style>
  <w:style w:type="numbering" w:customStyle="1" w:styleId="2212">
    <w:name w:val="Нет списка2212"/>
    <w:next w:val="a2"/>
    <w:uiPriority w:val="99"/>
    <w:semiHidden/>
    <w:unhideWhenUsed/>
    <w:rsid w:val="00804D17"/>
  </w:style>
  <w:style w:type="numbering" w:customStyle="1" w:styleId="12112">
    <w:name w:val="Нет списка12112"/>
    <w:next w:val="a2"/>
    <w:uiPriority w:val="99"/>
    <w:semiHidden/>
    <w:unhideWhenUsed/>
    <w:rsid w:val="00804D17"/>
  </w:style>
  <w:style w:type="numbering" w:customStyle="1" w:styleId="21112">
    <w:name w:val="Нет списка21112"/>
    <w:next w:val="a2"/>
    <w:uiPriority w:val="99"/>
    <w:semiHidden/>
    <w:unhideWhenUsed/>
    <w:rsid w:val="00804D17"/>
  </w:style>
  <w:style w:type="numbering" w:customStyle="1" w:styleId="3112">
    <w:name w:val="Нет списка3112"/>
    <w:next w:val="a2"/>
    <w:uiPriority w:val="99"/>
    <w:semiHidden/>
    <w:unhideWhenUsed/>
    <w:rsid w:val="00804D17"/>
  </w:style>
  <w:style w:type="numbering" w:customStyle="1" w:styleId="112112">
    <w:name w:val="Нет списка112112"/>
    <w:next w:val="a2"/>
    <w:uiPriority w:val="99"/>
    <w:semiHidden/>
    <w:unhideWhenUsed/>
    <w:rsid w:val="00804D17"/>
  </w:style>
  <w:style w:type="numbering" w:customStyle="1" w:styleId="111111111111">
    <w:name w:val="Нет списка111111111111"/>
    <w:next w:val="a2"/>
    <w:uiPriority w:val="99"/>
    <w:semiHidden/>
    <w:unhideWhenUsed/>
    <w:rsid w:val="00804D17"/>
  </w:style>
  <w:style w:type="numbering" w:customStyle="1" w:styleId="41111">
    <w:name w:val="Нет списка41111"/>
    <w:next w:val="a2"/>
    <w:uiPriority w:val="99"/>
    <w:semiHidden/>
    <w:unhideWhenUsed/>
    <w:rsid w:val="00804D17"/>
  </w:style>
  <w:style w:type="numbering" w:customStyle="1" w:styleId="131111">
    <w:name w:val="Нет списка131111"/>
    <w:next w:val="a2"/>
    <w:uiPriority w:val="99"/>
    <w:semiHidden/>
    <w:unhideWhenUsed/>
    <w:rsid w:val="00804D17"/>
  </w:style>
  <w:style w:type="numbering" w:customStyle="1" w:styleId="1131111">
    <w:name w:val="Нет списка1131111"/>
    <w:next w:val="a2"/>
    <w:uiPriority w:val="99"/>
    <w:semiHidden/>
    <w:unhideWhenUsed/>
    <w:rsid w:val="00804D17"/>
  </w:style>
  <w:style w:type="numbering" w:customStyle="1" w:styleId="11121111">
    <w:name w:val="Нет списка11121111"/>
    <w:next w:val="a2"/>
    <w:uiPriority w:val="99"/>
    <w:semiHidden/>
    <w:unhideWhenUsed/>
    <w:rsid w:val="00804D17"/>
  </w:style>
  <w:style w:type="numbering" w:customStyle="1" w:styleId="111121111">
    <w:name w:val="Нет списка111121111"/>
    <w:next w:val="a2"/>
    <w:uiPriority w:val="99"/>
    <w:semiHidden/>
    <w:unhideWhenUsed/>
    <w:rsid w:val="00804D17"/>
  </w:style>
  <w:style w:type="numbering" w:customStyle="1" w:styleId="221111">
    <w:name w:val="Нет списка221111"/>
    <w:next w:val="a2"/>
    <w:uiPriority w:val="99"/>
    <w:semiHidden/>
    <w:unhideWhenUsed/>
    <w:rsid w:val="00804D17"/>
  </w:style>
  <w:style w:type="numbering" w:customStyle="1" w:styleId="1211111">
    <w:name w:val="Нет списка1211111"/>
    <w:next w:val="a2"/>
    <w:uiPriority w:val="99"/>
    <w:semiHidden/>
    <w:unhideWhenUsed/>
    <w:rsid w:val="00804D17"/>
  </w:style>
  <w:style w:type="table" w:customStyle="1" w:styleId="3110">
    <w:name w:val="Сетка таблицы311"/>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1"/>
    <w:next w:val="a2"/>
    <w:uiPriority w:val="99"/>
    <w:semiHidden/>
    <w:unhideWhenUsed/>
    <w:rsid w:val="00804D17"/>
  </w:style>
  <w:style w:type="table" w:customStyle="1" w:styleId="11110">
    <w:name w:val="Сетка таблицы1111"/>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1"/>
    <w:next w:val="a2"/>
    <w:uiPriority w:val="99"/>
    <w:semiHidden/>
    <w:unhideWhenUsed/>
    <w:rsid w:val="00804D17"/>
  </w:style>
  <w:style w:type="numbering" w:customStyle="1" w:styleId="11211111">
    <w:name w:val="Нет списка11211111"/>
    <w:next w:val="a2"/>
    <w:uiPriority w:val="99"/>
    <w:semiHidden/>
    <w:unhideWhenUsed/>
    <w:rsid w:val="00804D17"/>
  </w:style>
  <w:style w:type="table" w:customStyle="1" w:styleId="21110">
    <w:name w:val="Сетка таблицы2111"/>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uiPriority w:val="99"/>
    <w:semiHidden/>
    <w:unhideWhenUsed/>
    <w:rsid w:val="00804D17"/>
  </w:style>
  <w:style w:type="numbering" w:customStyle="1" w:styleId="92">
    <w:name w:val="Нет списка9"/>
    <w:next w:val="a2"/>
    <w:uiPriority w:val="99"/>
    <w:semiHidden/>
    <w:unhideWhenUsed/>
    <w:rsid w:val="00804D17"/>
  </w:style>
  <w:style w:type="numbering" w:customStyle="1" w:styleId="171">
    <w:name w:val="Нет списка17"/>
    <w:next w:val="a2"/>
    <w:uiPriority w:val="99"/>
    <w:semiHidden/>
    <w:unhideWhenUsed/>
    <w:rsid w:val="00804D17"/>
  </w:style>
  <w:style w:type="numbering" w:customStyle="1" w:styleId="117">
    <w:name w:val="Нет списка117"/>
    <w:next w:val="a2"/>
    <w:uiPriority w:val="99"/>
    <w:semiHidden/>
    <w:unhideWhenUsed/>
    <w:rsid w:val="00804D17"/>
  </w:style>
  <w:style w:type="numbering" w:customStyle="1" w:styleId="1116">
    <w:name w:val="Нет списка1116"/>
    <w:next w:val="a2"/>
    <w:uiPriority w:val="99"/>
    <w:semiHidden/>
    <w:unhideWhenUsed/>
    <w:rsid w:val="00804D17"/>
  </w:style>
  <w:style w:type="table" w:customStyle="1" w:styleId="83">
    <w:name w:val="Сетка таблицы8"/>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804D17"/>
  </w:style>
  <w:style w:type="table" w:customStyle="1" w:styleId="161">
    <w:name w:val="Сетка таблицы16"/>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804D17"/>
  </w:style>
  <w:style w:type="numbering" w:customStyle="1" w:styleId="11116">
    <w:name w:val="Нет списка11116"/>
    <w:next w:val="a2"/>
    <w:uiPriority w:val="99"/>
    <w:semiHidden/>
    <w:unhideWhenUsed/>
    <w:rsid w:val="00804D17"/>
  </w:style>
  <w:style w:type="table" w:customStyle="1" w:styleId="261">
    <w:name w:val="Сетка таблицы26"/>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804D17"/>
  </w:style>
  <w:style w:type="numbering" w:customStyle="1" w:styleId="430">
    <w:name w:val="Нет списка43"/>
    <w:next w:val="a2"/>
    <w:uiPriority w:val="99"/>
    <w:semiHidden/>
    <w:unhideWhenUsed/>
    <w:rsid w:val="00804D17"/>
  </w:style>
  <w:style w:type="numbering" w:customStyle="1" w:styleId="124">
    <w:name w:val="Нет списка124"/>
    <w:next w:val="a2"/>
    <w:uiPriority w:val="99"/>
    <w:semiHidden/>
    <w:unhideWhenUsed/>
    <w:rsid w:val="00804D17"/>
  </w:style>
  <w:style w:type="numbering" w:customStyle="1" w:styleId="1124">
    <w:name w:val="Нет списка1124"/>
    <w:next w:val="a2"/>
    <w:uiPriority w:val="99"/>
    <w:semiHidden/>
    <w:unhideWhenUsed/>
    <w:rsid w:val="00804D17"/>
  </w:style>
  <w:style w:type="table" w:customStyle="1" w:styleId="332">
    <w:name w:val="Сетка таблицы33"/>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804D17"/>
  </w:style>
  <w:style w:type="table" w:customStyle="1" w:styleId="1133">
    <w:name w:val="Сетка таблицы113"/>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804D17"/>
  </w:style>
  <w:style w:type="numbering" w:customStyle="1" w:styleId="1111113">
    <w:name w:val="Нет списка1111113"/>
    <w:next w:val="a2"/>
    <w:uiPriority w:val="99"/>
    <w:semiHidden/>
    <w:unhideWhenUsed/>
    <w:rsid w:val="00804D17"/>
  </w:style>
  <w:style w:type="table" w:customStyle="1" w:styleId="2130">
    <w:name w:val="Сетка таблицы213"/>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804D17"/>
  </w:style>
  <w:style w:type="numbering" w:customStyle="1" w:styleId="52">
    <w:name w:val="Нет списка52"/>
    <w:next w:val="a2"/>
    <w:uiPriority w:val="99"/>
    <w:semiHidden/>
    <w:unhideWhenUsed/>
    <w:rsid w:val="00804D17"/>
  </w:style>
  <w:style w:type="numbering" w:customStyle="1" w:styleId="133">
    <w:name w:val="Нет списка133"/>
    <w:next w:val="a2"/>
    <w:uiPriority w:val="99"/>
    <w:semiHidden/>
    <w:unhideWhenUsed/>
    <w:rsid w:val="00804D17"/>
  </w:style>
  <w:style w:type="numbering" w:customStyle="1" w:styleId="11330">
    <w:name w:val="Нет списка1133"/>
    <w:next w:val="a2"/>
    <w:uiPriority w:val="99"/>
    <w:semiHidden/>
    <w:unhideWhenUsed/>
    <w:rsid w:val="00804D17"/>
  </w:style>
  <w:style w:type="table" w:customStyle="1" w:styleId="421">
    <w:name w:val="Сетка таблицы42"/>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804D17"/>
  </w:style>
  <w:style w:type="table" w:customStyle="1" w:styleId="1222">
    <w:name w:val="Сетка таблицы12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804D17"/>
  </w:style>
  <w:style w:type="numbering" w:customStyle="1" w:styleId="11123">
    <w:name w:val="Нет списка11123"/>
    <w:next w:val="a2"/>
    <w:uiPriority w:val="99"/>
    <w:semiHidden/>
    <w:unhideWhenUsed/>
    <w:rsid w:val="00804D17"/>
  </w:style>
  <w:style w:type="table" w:customStyle="1" w:styleId="2221">
    <w:name w:val="Сетка таблицы22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804D17"/>
  </w:style>
  <w:style w:type="numbering" w:customStyle="1" w:styleId="620">
    <w:name w:val="Нет списка62"/>
    <w:next w:val="a2"/>
    <w:uiPriority w:val="99"/>
    <w:semiHidden/>
    <w:unhideWhenUsed/>
    <w:rsid w:val="00804D17"/>
  </w:style>
  <w:style w:type="numbering" w:customStyle="1" w:styleId="142">
    <w:name w:val="Нет списка142"/>
    <w:next w:val="a2"/>
    <w:uiPriority w:val="99"/>
    <w:semiHidden/>
    <w:unhideWhenUsed/>
    <w:rsid w:val="00804D17"/>
  </w:style>
  <w:style w:type="numbering" w:customStyle="1" w:styleId="1142">
    <w:name w:val="Нет списка1142"/>
    <w:next w:val="a2"/>
    <w:uiPriority w:val="99"/>
    <w:semiHidden/>
    <w:unhideWhenUsed/>
    <w:rsid w:val="00804D17"/>
  </w:style>
  <w:style w:type="numbering" w:customStyle="1" w:styleId="11132">
    <w:name w:val="Нет списка11132"/>
    <w:next w:val="a2"/>
    <w:uiPriority w:val="99"/>
    <w:semiHidden/>
    <w:unhideWhenUsed/>
    <w:rsid w:val="00804D17"/>
  </w:style>
  <w:style w:type="numbering" w:customStyle="1" w:styleId="111132">
    <w:name w:val="Нет списка111132"/>
    <w:next w:val="a2"/>
    <w:uiPriority w:val="99"/>
    <w:semiHidden/>
    <w:unhideWhenUsed/>
    <w:rsid w:val="00804D17"/>
  </w:style>
  <w:style w:type="numbering" w:customStyle="1" w:styleId="232">
    <w:name w:val="Нет списка232"/>
    <w:next w:val="a2"/>
    <w:uiPriority w:val="99"/>
    <w:semiHidden/>
    <w:unhideWhenUsed/>
    <w:rsid w:val="00804D17"/>
  </w:style>
  <w:style w:type="numbering" w:customStyle="1" w:styleId="1213">
    <w:name w:val="Нет списка1213"/>
    <w:next w:val="a2"/>
    <w:uiPriority w:val="99"/>
    <w:semiHidden/>
    <w:unhideWhenUsed/>
    <w:rsid w:val="00804D17"/>
  </w:style>
  <w:style w:type="table" w:customStyle="1" w:styleId="520">
    <w:name w:val="Сетка таблицы52"/>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804D17"/>
  </w:style>
  <w:style w:type="table" w:customStyle="1" w:styleId="1321">
    <w:name w:val="Сетка таблицы13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804D17"/>
  </w:style>
  <w:style w:type="numbering" w:customStyle="1" w:styleId="11213">
    <w:name w:val="Нет списка11213"/>
    <w:next w:val="a2"/>
    <w:uiPriority w:val="99"/>
    <w:semiHidden/>
    <w:unhideWhenUsed/>
    <w:rsid w:val="00804D17"/>
  </w:style>
  <w:style w:type="table" w:customStyle="1" w:styleId="2320">
    <w:name w:val="Сетка таблицы23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804D17"/>
  </w:style>
  <w:style w:type="numbering" w:customStyle="1" w:styleId="720">
    <w:name w:val="Нет списка72"/>
    <w:next w:val="a2"/>
    <w:uiPriority w:val="99"/>
    <w:semiHidden/>
    <w:unhideWhenUsed/>
    <w:rsid w:val="00804D17"/>
  </w:style>
  <w:style w:type="numbering" w:customStyle="1" w:styleId="152">
    <w:name w:val="Нет списка152"/>
    <w:next w:val="a2"/>
    <w:uiPriority w:val="99"/>
    <w:semiHidden/>
    <w:unhideWhenUsed/>
    <w:rsid w:val="00804D17"/>
  </w:style>
  <w:style w:type="numbering" w:customStyle="1" w:styleId="1152">
    <w:name w:val="Нет списка1152"/>
    <w:next w:val="a2"/>
    <w:uiPriority w:val="99"/>
    <w:semiHidden/>
    <w:unhideWhenUsed/>
    <w:rsid w:val="00804D17"/>
  </w:style>
  <w:style w:type="numbering" w:customStyle="1" w:styleId="11142">
    <w:name w:val="Нет списка11142"/>
    <w:next w:val="a2"/>
    <w:uiPriority w:val="99"/>
    <w:semiHidden/>
    <w:unhideWhenUsed/>
    <w:rsid w:val="00804D17"/>
  </w:style>
  <w:style w:type="numbering" w:customStyle="1" w:styleId="111142">
    <w:name w:val="Нет списка111142"/>
    <w:next w:val="a2"/>
    <w:uiPriority w:val="99"/>
    <w:semiHidden/>
    <w:unhideWhenUsed/>
    <w:rsid w:val="00804D17"/>
  </w:style>
  <w:style w:type="numbering" w:customStyle="1" w:styleId="242">
    <w:name w:val="Нет списка242"/>
    <w:next w:val="a2"/>
    <w:uiPriority w:val="99"/>
    <w:semiHidden/>
    <w:unhideWhenUsed/>
    <w:rsid w:val="00804D17"/>
  </w:style>
  <w:style w:type="numbering" w:customStyle="1" w:styleId="12220">
    <w:name w:val="Нет списка1222"/>
    <w:next w:val="a2"/>
    <w:uiPriority w:val="99"/>
    <w:semiHidden/>
    <w:unhideWhenUsed/>
    <w:rsid w:val="00804D17"/>
  </w:style>
  <w:style w:type="table" w:customStyle="1" w:styleId="621">
    <w:name w:val="Сетка таблицы62"/>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804D17"/>
  </w:style>
  <w:style w:type="table" w:customStyle="1" w:styleId="1420">
    <w:name w:val="Сетка таблицы14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804D17"/>
  </w:style>
  <w:style w:type="numbering" w:customStyle="1" w:styleId="11222">
    <w:name w:val="Нет списка11222"/>
    <w:next w:val="a2"/>
    <w:uiPriority w:val="99"/>
    <w:semiHidden/>
    <w:unhideWhenUsed/>
    <w:rsid w:val="00804D17"/>
  </w:style>
  <w:style w:type="table" w:customStyle="1" w:styleId="2420">
    <w:name w:val="Сетка таблицы24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uiPriority w:val="99"/>
    <w:semiHidden/>
    <w:unhideWhenUsed/>
    <w:rsid w:val="00804D17"/>
  </w:style>
  <w:style w:type="numbering" w:customStyle="1" w:styleId="413">
    <w:name w:val="Нет списка413"/>
    <w:next w:val="a2"/>
    <w:uiPriority w:val="99"/>
    <w:semiHidden/>
    <w:unhideWhenUsed/>
    <w:rsid w:val="00804D17"/>
  </w:style>
  <w:style w:type="numbering" w:customStyle="1" w:styleId="1313">
    <w:name w:val="Нет списка1313"/>
    <w:next w:val="a2"/>
    <w:uiPriority w:val="99"/>
    <w:semiHidden/>
    <w:unhideWhenUsed/>
    <w:rsid w:val="00804D17"/>
  </w:style>
  <w:style w:type="numbering" w:customStyle="1" w:styleId="11313">
    <w:name w:val="Нет списка11313"/>
    <w:next w:val="a2"/>
    <w:uiPriority w:val="99"/>
    <w:semiHidden/>
    <w:unhideWhenUsed/>
    <w:rsid w:val="00804D17"/>
  </w:style>
  <w:style w:type="numbering" w:customStyle="1" w:styleId="111213">
    <w:name w:val="Нет списка111213"/>
    <w:next w:val="a2"/>
    <w:uiPriority w:val="99"/>
    <w:semiHidden/>
    <w:unhideWhenUsed/>
    <w:rsid w:val="00804D17"/>
  </w:style>
  <w:style w:type="numbering" w:customStyle="1" w:styleId="1111213">
    <w:name w:val="Нет списка1111213"/>
    <w:next w:val="a2"/>
    <w:uiPriority w:val="99"/>
    <w:semiHidden/>
    <w:unhideWhenUsed/>
    <w:rsid w:val="00804D17"/>
  </w:style>
  <w:style w:type="numbering" w:customStyle="1" w:styleId="1111111112">
    <w:name w:val="Нет списка1111111112"/>
    <w:next w:val="a2"/>
    <w:uiPriority w:val="99"/>
    <w:semiHidden/>
    <w:unhideWhenUsed/>
    <w:rsid w:val="00804D17"/>
  </w:style>
  <w:style w:type="numbering" w:customStyle="1" w:styleId="2213">
    <w:name w:val="Нет списка2213"/>
    <w:next w:val="a2"/>
    <w:uiPriority w:val="99"/>
    <w:semiHidden/>
    <w:unhideWhenUsed/>
    <w:rsid w:val="00804D17"/>
  </w:style>
  <w:style w:type="numbering" w:customStyle="1" w:styleId="12113">
    <w:name w:val="Нет списка12113"/>
    <w:next w:val="a2"/>
    <w:uiPriority w:val="99"/>
    <w:semiHidden/>
    <w:unhideWhenUsed/>
    <w:rsid w:val="00804D17"/>
  </w:style>
  <w:style w:type="numbering" w:customStyle="1" w:styleId="21113">
    <w:name w:val="Нет списка21113"/>
    <w:next w:val="a2"/>
    <w:uiPriority w:val="99"/>
    <w:semiHidden/>
    <w:unhideWhenUsed/>
    <w:rsid w:val="00804D17"/>
  </w:style>
  <w:style w:type="numbering" w:customStyle="1" w:styleId="3113">
    <w:name w:val="Нет списка3113"/>
    <w:next w:val="a2"/>
    <w:uiPriority w:val="99"/>
    <w:semiHidden/>
    <w:unhideWhenUsed/>
    <w:rsid w:val="00804D17"/>
  </w:style>
  <w:style w:type="numbering" w:customStyle="1" w:styleId="112113">
    <w:name w:val="Нет списка112113"/>
    <w:next w:val="a2"/>
    <w:uiPriority w:val="99"/>
    <w:semiHidden/>
    <w:unhideWhenUsed/>
    <w:rsid w:val="00804D17"/>
  </w:style>
  <w:style w:type="numbering" w:customStyle="1" w:styleId="11111111112">
    <w:name w:val="Нет списка11111111112"/>
    <w:next w:val="a2"/>
    <w:uiPriority w:val="99"/>
    <w:semiHidden/>
    <w:unhideWhenUsed/>
    <w:rsid w:val="00804D17"/>
  </w:style>
  <w:style w:type="numbering" w:customStyle="1" w:styleId="4112">
    <w:name w:val="Нет списка4112"/>
    <w:next w:val="a2"/>
    <w:uiPriority w:val="99"/>
    <w:semiHidden/>
    <w:unhideWhenUsed/>
    <w:rsid w:val="00804D17"/>
  </w:style>
  <w:style w:type="numbering" w:customStyle="1" w:styleId="13112">
    <w:name w:val="Нет списка13112"/>
    <w:next w:val="a2"/>
    <w:uiPriority w:val="99"/>
    <w:semiHidden/>
    <w:unhideWhenUsed/>
    <w:rsid w:val="00804D17"/>
  </w:style>
  <w:style w:type="numbering" w:customStyle="1" w:styleId="113112">
    <w:name w:val="Нет списка113112"/>
    <w:next w:val="a2"/>
    <w:uiPriority w:val="99"/>
    <w:semiHidden/>
    <w:unhideWhenUsed/>
    <w:rsid w:val="00804D17"/>
  </w:style>
  <w:style w:type="numbering" w:customStyle="1" w:styleId="1112112">
    <w:name w:val="Нет списка1112112"/>
    <w:next w:val="a2"/>
    <w:uiPriority w:val="99"/>
    <w:semiHidden/>
    <w:unhideWhenUsed/>
    <w:rsid w:val="00804D17"/>
  </w:style>
  <w:style w:type="numbering" w:customStyle="1" w:styleId="11112112">
    <w:name w:val="Нет списка11112112"/>
    <w:next w:val="a2"/>
    <w:uiPriority w:val="99"/>
    <w:semiHidden/>
    <w:unhideWhenUsed/>
    <w:rsid w:val="00804D17"/>
  </w:style>
  <w:style w:type="numbering" w:customStyle="1" w:styleId="22112">
    <w:name w:val="Нет списка22112"/>
    <w:next w:val="a2"/>
    <w:uiPriority w:val="99"/>
    <w:semiHidden/>
    <w:unhideWhenUsed/>
    <w:rsid w:val="00804D17"/>
  </w:style>
  <w:style w:type="numbering" w:customStyle="1" w:styleId="121112">
    <w:name w:val="Нет списка121112"/>
    <w:next w:val="a2"/>
    <w:uiPriority w:val="99"/>
    <w:semiHidden/>
    <w:unhideWhenUsed/>
    <w:rsid w:val="00804D17"/>
  </w:style>
  <w:style w:type="table" w:customStyle="1" w:styleId="3121">
    <w:name w:val="Сетка таблицы312"/>
    <w:basedOn w:val="a1"/>
    <w:next w:val="aff6"/>
    <w:rsid w:val="00804D17"/>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2"/>
    <w:next w:val="a2"/>
    <w:uiPriority w:val="99"/>
    <w:semiHidden/>
    <w:unhideWhenUsed/>
    <w:rsid w:val="00804D17"/>
  </w:style>
  <w:style w:type="table" w:customStyle="1" w:styleId="11120">
    <w:name w:val="Сетка таблицы1112"/>
    <w:basedOn w:val="a1"/>
    <w:next w:val="aff6"/>
    <w:uiPriority w:val="99"/>
    <w:rsid w:val="00804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804D17"/>
  </w:style>
  <w:style w:type="numbering" w:customStyle="1" w:styleId="1121112">
    <w:name w:val="Нет списка1121112"/>
    <w:next w:val="a2"/>
    <w:uiPriority w:val="99"/>
    <w:semiHidden/>
    <w:unhideWhenUsed/>
    <w:rsid w:val="00804D17"/>
  </w:style>
  <w:style w:type="table" w:customStyle="1" w:styleId="21121">
    <w:name w:val="Сетка таблицы2112"/>
    <w:basedOn w:val="a1"/>
    <w:next w:val="aff6"/>
    <w:uiPriority w:val="59"/>
    <w:rsid w:val="00804D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80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2A1A-0177-4331-89D8-7EF722E6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2024-02-15T08:15:00Z</cp:lastPrinted>
  <dcterms:created xsi:type="dcterms:W3CDTF">2022-12-08T04:29:00Z</dcterms:created>
  <dcterms:modified xsi:type="dcterms:W3CDTF">2024-02-15T08:16:00Z</dcterms:modified>
</cp:coreProperties>
</file>