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72C" w:rsidRPr="005F372E" w:rsidRDefault="004B372C" w:rsidP="004B372C">
      <w:pPr>
        <w:shd w:val="clear" w:color="auto" w:fill="FFFFFF"/>
        <w:jc w:val="center"/>
        <w:rPr>
          <w:rFonts w:eastAsia="Times New Roman"/>
          <w:b/>
          <w:color w:val="22272F"/>
          <w:sz w:val="40"/>
          <w:szCs w:val="40"/>
        </w:rPr>
      </w:pPr>
      <w:r w:rsidRPr="005F372E">
        <w:rPr>
          <w:rFonts w:eastAsia="Times New Roman"/>
          <w:b/>
          <w:color w:val="22272F"/>
          <w:sz w:val="40"/>
          <w:szCs w:val="40"/>
        </w:rPr>
        <w:t>Администрация</w:t>
      </w:r>
    </w:p>
    <w:p w:rsidR="004B372C" w:rsidRPr="005F372E" w:rsidRDefault="004B372C" w:rsidP="004B372C">
      <w:pPr>
        <w:shd w:val="clear" w:color="auto" w:fill="FFFFFF"/>
        <w:jc w:val="center"/>
        <w:rPr>
          <w:rFonts w:eastAsia="Times New Roman"/>
          <w:b/>
          <w:color w:val="22272F"/>
          <w:sz w:val="40"/>
          <w:szCs w:val="40"/>
        </w:rPr>
      </w:pPr>
      <w:r>
        <w:rPr>
          <w:rFonts w:eastAsia="Times New Roman"/>
          <w:b/>
          <w:color w:val="22272F"/>
          <w:sz w:val="40"/>
          <w:szCs w:val="40"/>
        </w:rPr>
        <w:t>Хорошковского</w:t>
      </w:r>
      <w:r w:rsidRPr="005F372E">
        <w:rPr>
          <w:rFonts w:eastAsia="Times New Roman"/>
          <w:b/>
          <w:color w:val="22272F"/>
          <w:sz w:val="40"/>
          <w:szCs w:val="40"/>
        </w:rPr>
        <w:t xml:space="preserve"> сельского поселения </w:t>
      </w:r>
    </w:p>
    <w:p w:rsidR="004B372C" w:rsidRDefault="004B372C" w:rsidP="004B372C">
      <w:pPr>
        <w:shd w:val="clear" w:color="auto" w:fill="FFFFFF"/>
        <w:jc w:val="center"/>
        <w:rPr>
          <w:rFonts w:eastAsia="Times New Roman"/>
          <w:b/>
          <w:color w:val="22272F"/>
          <w:sz w:val="40"/>
          <w:szCs w:val="40"/>
        </w:rPr>
      </w:pPr>
      <w:r w:rsidRPr="005F372E">
        <w:rPr>
          <w:rFonts w:eastAsia="Times New Roman"/>
          <w:b/>
          <w:color w:val="22272F"/>
          <w:sz w:val="40"/>
          <w:szCs w:val="40"/>
        </w:rPr>
        <w:t xml:space="preserve">Павлоградского муниципального района </w:t>
      </w:r>
    </w:p>
    <w:p w:rsidR="004B372C" w:rsidRDefault="004B372C" w:rsidP="004B372C">
      <w:pPr>
        <w:shd w:val="clear" w:color="auto" w:fill="FFFFFF"/>
        <w:jc w:val="center"/>
        <w:rPr>
          <w:rFonts w:eastAsia="Times New Roman"/>
          <w:b/>
          <w:color w:val="22272F"/>
          <w:sz w:val="40"/>
          <w:szCs w:val="40"/>
        </w:rPr>
      </w:pPr>
      <w:r w:rsidRPr="005F372E">
        <w:rPr>
          <w:rFonts w:eastAsia="Times New Roman"/>
          <w:b/>
          <w:color w:val="22272F"/>
          <w:sz w:val="40"/>
          <w:szCs w:val="40"/>
        </w:rPr>
        <w:t>Омской области</w:t>
      </w:r>
    </w:p>
    <w:p w:rsidR="004B372C" w:rsidRDefault="004B372C" w:rsidP="004B372C">
      <w:pPr>
        <w:shd w:val="clear" w:color="auto" w:fill="FFFFFF"/>
        <w:jc w:val="center"/>
        <w:rPr>
          <w:rFonts w:eastAsia="Times New Roman"/>
          <w:color w:val="22272F"/>
          <w:sz w:val="40"/>
          <w:szCs w:val="40"/>
        </w:rPr>
      </w:pPr>
    </w:p>
    <w:p w:rsidR="004B372C" w:rsidRPr="00BC7C60" w:rsidRDefault="004B372C" w:rsidP="004B372C">
      <w:pPr>
        <w:shd w:val="clear" w:color="auto" w:fill="FFFFFF"/>
        <w:jc w:val="center"/>
        <w:rPr>
          <w:rFonts w:eastAsia="Times New Roman"/>
          <w:color w:val="22272F"/>
          <w:sz w:val="36"/>
          <w:szCs w:val="40"/>
        </w:rPr>
      </w:pPr>
      <w:r w:rsidRPr="00BC7C60">
        <w:rPr>
          <w:rFonts w:eastAsia="Times New Roman"/>
          <w:color w:val="22272F"/>
          <w:sz w:val="36"/>
          <w:szCs w:val="40"/>
        </w:rPr>
        <w:t>ПОСТАНОВЛЕНИЕ</w:t>
      </w:r>
    </w:p>
    <w:p w:rsidR="00D13E9E" w:rsidRPr="004B372C" w:rsidRDefault="00D13E9E" w:rsidP="00D13E9E">
      <w:pPr>
        <w:jc w:val="center"/>
        <w:rPr>
          <w:b/>
          <w:sz w:val="36"/>
          <w:szCs w:val="36"/>
        </w:rPr>
      </w:pPr>
    </w:p>
    <w:p w:rsidR="00D13E9E" w:rsidRPr="004B372C" w:rsidRDefault="00D13E9E" w:rsidP="00D13E9E">
      <w:pPr>
        <w:jc w:val="center"/>
        <w:rPr>
          <w:sz w:val="28"/>
          <w:szCs w:val="28"/>
        </w:rPr>
      </w:pPr>
    </w:p>
    <w:p w:rsidR="00D13E9E" w:rsidRPr="004B372C" w:rsidRDefault="00D13E9E" w:rsidP="00D13E9E">
      <w:pPr>
        <w:jc w:val="center"/>
        <w:rPr>
          <w:sz w:val="28"/>
          <w:szCs w:val="28"/>
          <w:u w:val="single"/>
        </w:rPr>
      </w:pPr>
      <w:r w:rsidRPr="004B372C">
        <w:rPr>
          <w:sz w:val="28"/>
          <w:szCs w:val="28"/>
          <w:u w:val="single"/>
        </w:rPr>
        <w:t>30.10.2024</w:t>
      </w:r>
      <w:r w:rsidRPr="004B372C">
        <w:rPr>
          <w:sz w:val="28"/>
          <w:szCs w:val="28"/>
        </w:rPr>
        <w:t xml:space="preserve">                                                                                             № </w:t>
      </w:r>
      <w:r w:rsidR="004B372C">
        <w:rPr>
          <w:sz w:val="28"/>
          <w:szCs w:val="28"/>
          <w:u w:val="single"/>
        </w:rPr>
        <w:t>52</w:t>
      </w:r>
      <w:r w:rsidRPr="004B372C">
        <w:rPr>
          <w:sz w:val="28"/>
          <w:szCs w:val="28"/>
          <w:u w:val="single"/>
        </w:rPr>
        <w:t>-п</w:t>
      </w:r>
    </w:p>
    <w:p w:rsidR="00D13E9E" w:rsidRPr="004B372C" w:rsidRDefault="00D13E9E" w:rsidP="00D13E9E">
      <w:pPr>
        <w:jc w:val="center"/>
        <w:rPr>
          <w:sz w:val="28"/>
          <w:szCs w:val="28"/>
        </w:rPr>
      </w:pPr>
      <w:r w:rsidRPr="004B372C">
        <w:rPr>
          <w:sz w:val="28"/>
          <w:szCs w:val="28"/>
        </w:rPr>
        <w:t xml:space="preserve">с. </w:t>
      </w:r>
      <w:r w:rsidR="006E6221" w:rsidRPr="004B372C">
        <w:rPr>
          <w:sz w:val="28"/>
          <w:szCs w:val="28"/>
        </w:rPr>
        <w:t>Хорошки</w:t>
      </w:r>
    </w:p>
    <w:p w:rsidR="00D13E9E" w:rsidRPr="004B372C" w:rsidRDefault="00D13E9E" w:rsidP="00D13E9E">
      <w:pPr>
        <w:jc w:val="center"/>
        <w:rPr>
          <w:sz w:val="28"/>
          <w:szCs w:val="28"/>
        </w:rPr>
      </w:pPr>
    </w:p>
    <w:p w:rsidR="00D13E9E" w:rsidRPr="004B372C" w:rsidRDefault="00D13E9E" w:rsidP="00D13E9E">
      <w:pPr>
        <w:jc w:val="center"/>
        <w:rPr>
          <w:sz w:val="28"/>
          <w:szCs w:val="28"/>
        </w:rPr>
      </w:pP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9648"/>
      </w:tblGrid>
      <w:tr w:rsidR="00D13E9E" w:rsidRPr="004B372C" w:rsidTr="00827230">
        <w:tc>
          <w:tcPr>
            <w:tcW w:w="9648" w:type="dxa"/>
            <w:hideMark/>
          </w:tcPr>
          <w:p w:rsidR="00D13E9E" w:rsidRPr="004B372C" w:rsidRDefault="00D13E9E" w:rsidP="00D13E9E">
            <w:pPr>
              <w:pStyle w:val="ConsPlusNormal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372C">
              <w:rPr>
                <w:rFonts w:ascii="Times New Roman" w:hAnsi="Times New Roman" w:cs="Times New Roman"/>
                <w:sz w:val="28"/>
                <w:szCs w:val="28"/>
              </w:rPr>
              <w:t>О реорганизации Муниципального казенного учреждения культуры «Хорошковский культурно-досуговый центр» Хорошковского сельского поселения Павлоградского муниципального района Омской области</w:t>
            </w:r>
          </w:p>
        </w:tc>
      </w:tr>
    </w:tbl>
    <w:p w:rsidR="00D13E9E" w:rsidRPr="004B372C" w:rsidRDefault="00D13E9E" w:rsidP="00D13E9E">
      <w:pPr>
        <w:jc w:val="both"/>
        <w:rPr>
          <w:sz w:val="28"/>
          <w:szCs w:val="28"/>
        </w:rPr>
      </w:pPr>
    </w:p>
    <w:p w:rsidR="00D13E9E" w:rsidRDefault="00D13E9E" w:rsidP="006766AE">
      <w:pPr>
        <w:ind w:firstLine="709"/>
        <w:jc w:val="both"/>
        <w:rPr>
          <w:rFonts w:cs="Times New Roman"/>
          <w:sz w:val="28"/>
          <w:szCs w:val="28"/>
        </w:rPr>
      </w:pPr>
      <w:r w:rsidRPr="004B372C">
        <w:rPr>
          <w:sz w:val="28"/>
          <w:szCs w:val="28"/>
        </w:rPr>
        <w:t>В соответствии со</w:t>
      </w:r>
      <w:r w:rsidRPr="004B372C">
        <w:rPr>
          <w:spacing w:val="1"/>
          <w:sz w:val="28"/>
          <w:szCs w:val="28"/>
        </w:rPr>
        <w:t xml:space="preserve"> </w:t>
      </w:r>
      <w:r w:rsidRPr="004B372C">
        <w:rPr>
          <w:sz w:val="28"/>
          <w:szCs w:val="28"/>
        </w:rPr>
        <w:t>статьями</w:t>
      </w:r>
      <w:r w:rsidRPr="004B372C">
        <w:rPr>
          <w:spacing w:val="1"/>
          <w:sz w:val="28"/>
          <w:szCs w:val="28"/>
        </w:rPr>
        <w:t xml:space="preserve"> </w:t>
      </w:r>
      <w:r w:rsidRPr="004B372C">
        <w:rPr>
          <w:sz w:val="28"/>
          <w:szCs w:val="28"/>
        </w:rPr>
        <w:t>57, 58</w:t>
      </w:r>
      <w:r w:rsidRPr="004B372C">
        <w:rPr>
          <w:spacing w:val="1"/>
          <w:sz w:val="28"/>
          <w:szCs w:val="28"/>
        </w:rPr>
        <w:t xml:space="preserve"> </w:t>
      </w:r>
      <w:r w:rsidRPr="004B372C">
        <w:rPr>
          <w:sz w:val="28"/>
          <w:szCs w:val="28"/>
        </w:rPr>
        <w:t>Гражданского</w:t>
      </w:r>
      <w:r w:rsidRPr="004B372C">
        <w:rPr>
          <w:spacing w:val="1"/>
          <w:sz w:val="28"/>
          <w:szCs w:val="28"/>
        </w:rPr>
        <w:t xml:space="preserve"> </w:t>
      </w:r>
      <w:r w:rsidRPr="004B372C">
        <w:rPr>
          <w:sz w:val="28"/>
          <w:szCs w:val="28"/>
        </w:rPr>
        <w:t>кодекса</w:t>
      </w:r>
      <w:r w:rsidRPr="004B372C">
        <w:rPr>
          <w:spacing w:val="1"/>
          <w:sz w:val="28"/>
          <w:szCs w:val="28"/>
        </w:rPr>
        <w:t xml:space="preserve"> </w:t>
      </w:r>
      <w:r w:rsidRPr="004B372C">
        <w:rPr>
          <w:sz w:val="28"/>
          <w:szCs w:val="28"/>
        </w:rPr>
        <w:t>Российской</w:t>
      </w:r>
      <w:r w:rsidRPr="004B372C">
        <w:rPr>
          <w:spacing w:val="1"/>
          <w:sz w:val="28"/>
          <w:szCs w:val="28"/>
        </w:rPr>
        <w:t xml:space="preserve"> </w:t>
      </w:r>
      <w:r w:rsidRPr="004B372C">
        <w:rPr>
          <w:sz w:val="28"/>
          <w:szCs w:val="28"/>
        </w:rPr>
        <w:t xml:space="preserve">Федерации с пунктом 3 части 1 статьи 15 Федерального закона от 06.10.2003 № 131-ФЗ «Об общих принципах организации местного самоуправления в Российской Федерации», </w:t>
      </w:r>
      <w:r w:rsidRPr="004B372C">
        <w:rPr>
          <w:rFonts w:cs="Times New Roman"/>
          <w:sz w:val="28"/>
          <w:szCs w:val="28"/>
        </w:rPr>
        <w:t xml:space="preserve">статьями 13.1 - 16 Федерального закона от 08.08.2001 № 129-ФЗ «О государственной регистрации юридических лиц и индивидуальных предпринимателей», </w:t>
      </w:r>
      <w:r w:rsidRPr="004B372C">
        <w:rPr>
          <w:sz w:val="28"/>
          <w:szCs w:val="28"/>
        </w:rPr>
        <w:t xml:space="preserve">Уставом </w:t>
      </w:r>
      <w:r w:rsidRPr="004B372C">
        <w:rPr>
          <w:rFonts w:cs="Times New Roman"/>
          <w:sz w:val="28"/>
          <w:szCs w:val="28"/>
        </w:rPr>
        <w:t xml:space="preserve">Хорошковского сельского поселения </w:t>
      </w:r>
      <w:r w:rsidRPr="004B372C">
        <w:rPr>
          <w:sz w:val="28"/>
          <w:szCs w:val="28"/>
        </w:rPr>
        <w:t xml:space="preserve">Павлоградского муниципального района Омской области, </w:t>
      </w:r>
      <w:r w:rsidRPr="004B372C">
        <w:rPr>
          <w:rFonts w:cs="Times New Roman"/>
          <w:sz w:val="28"/>
          <w:szCs w:val="28"/>
        </w:rPr>
        <w:t xml:space="preserve">Администрация Хорошковского сельского поселения Павлоградского муниципального района Омской области </w:t>
      </w:r>
      <w:r w:rsidR="006766AE">
        <w:rPr>
          <w:rFonts w:cs="Times New Roman"/>
          <w:sz w:val="28"/>
          <w:szCs w:val="28"/>
        </w:rPr>
        <w:t xml:space="preserve"> </w:t>
      </w:r>
      <w:r w:rsidRPr="004B372C">
        <w:rPr>
          <w:rFonts w:cs="Times New Roman"/>
          <w:sz w:val="28"/>
          <w:szCs w:val="28"/>
        </w:rPr>
        <w:t xml:space="preserve">ПОСТАНОВЛЯЕТ: </w:t>
      </w:r>
    </w:p>
    <w:p w:rsidR="006766AE" w:rsidRPr="004B372C" w:rsidRDefault="006766AE" w:rsidP="006766AE">
      <w:pPr>
        <w:ind w:firstLine="709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D13E9E" w:rsidRPr="004B372C" w:rsidRDefault="00D13E9E" w:rsidP="00D13E9E">
      <w:pPr>
        <w:pStyle w:val="ConsPlusNormal"/>
        <w:tabs>
          <w:tab w:val="left" w:pos="360"/>
          <w:tab w:val="left" w:pos="5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72C">
        <w:rPr>
          <w:rFonts w:ascii="Times New Roman" w:hAnsi="Times New Roman" w:cs="Times New Roman"/>
          <w:sz w:val="28"/>
          <w:szCs w:val="28"/>
        </w:rPr>
        <w:t>1. Реорганизовать Муниципальное казенное учреждение культуры «Хорошковский культурно-досуговый центр» Хорошковского сельского поселения Павлоградского муниципального района Омской области путем присоединения к Муниципальному казенному учреждению культуры «Районный информационно-методический досуговый центр» Павлоградского муниципального района Омской области (по согласованию).</w:t>
      </w:r>
    </w:p>
    <w:p w:rsidR="00D13E9E" w:rsidRPr="004B372C" w:rsidRDefault="00D13E9E" w:rsidP="00D13E9E">
      <w:pPr>
        <w:pStyle w:val="ConsPlusNormal"/>
        <w:tabs>
          <w:tab w:val="left" w:pos="360"/>
          <w:tab w:val="left" w:pos="5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B372C">
        <w:rPr>
          <w:rFonts w:ascii="Times New Roman" w:hAnsi="Times New Roman" w:cs="Times New Roman"/>
          <w:sz w:val="28"/>
          <w:szCs w:val="28"/>
        </w:rPr>
        <w:t>2. Директору МКУК «Хорошковский КДЦ» организовать работу по проведению всех необходимых действий и организационно-технических мероприятий, связанных с реорганизацией учреждений с учетом требований законодательства Российской Федерации.</w:t>
      </w:r>
    </w:p>
    <w:p w:rsidR="00D13E9E" w:rsidRPr="004B372C" w:rsidRDefault="00D13E9E" w:rsidP="00D13E9E">
      <w:pPr>
        <w:tabs>
          <w:tab w:val="left" w:pos="2925"/>
        </w:tabs>
        <w:ind w:firstLine="709"/>
        <w:jc w:val="both"/>
        <w:rPr>
          <w:rFonts w:cs="Times New Roman"/>
          <w:sz w:val="28"/>
          <w:szCs w:val="28"/>
        </w:rPr>
      </w:pPr>
      <w:r w:rsidRPr="004B372C">
        <w:rPr>
          <w:rFonts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D13E9E" w:rsidRPr="004B372C" w:rsidRDefault="00D13E9E" w:rsidP="00D13E9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13E9E" w:rsidRPr="004B372C" w:rsidRDefault="00D13E9E" w:rsidP="00D13E9E">
      <w:pPr>
        <w:rPr>
          <w:rFonts w:cs="Times New Roman"/>
          <w:sz w:val="28"/>
          <w:szCs w:val="28"/>
        </w:rPr>
      </w:pPr>
    </w:p>
    <w:p w:rsidR="00D13E9E" w:rsidRPr="004B372C" w:rsidRDefault="00D13E9E" w:rsidP="00D13E9E">
      <w:pPr>
        <w:rPr>
          <w:rFonts w:cs="Times New Roman"/>
          <w:sz w:val="28"/>
          <w:szCs w:val="28"/>
        </w:rPr>
      </w:pPr>
      <w:r w:rsidRPr="004B372C">
        <w:rPr>
          <w:rFonts w:cs="Times New Roman"/>
          <w:sz w:val="28"/>
          <w:szCs w:val="28"/>
        </w:rPr>
        <w:t xml:space="preserve">Глава сельского </w:t>
      </w:r>
    </w:p>
    <w:p w:rsidR="006C614E" w:rsidRPr="004B372C" w:rsidRDefault="00D13E9E" w:rsidP="00D13E9E">
      <w:r w:rsidRPr="004B372C">
        <w:rPr>
          <w:rFonts w:cs="Times New Roman"/>
          <w:sz w:val="28"/>
          <w:szCs w:val="28"/>
        </w:rPr>
        <w:t>поселе</w:t>
      </w:r>
      <w:r w:rsidR="004B372C">
        <w:rPr>
          <w:rFonts w:cs="Times New Roman"/>
          <w:sz w:val="28"/>
          <w:szCs w:val="28"/>
        </w:rPr>
        <w:t>ния                                                                      В.В. Кобзарь</w:t>
      </w:r>
    </w:p>
    <w:sectPr w:rsidR="006C614E" w:rsidRPr="004B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9E"/>
    <w:rsid w:val="004B372C"/>
    <w:rsid w:val="006766AE"/>
    <w:rsid w:val="006C614E"/>
    <w:rsid w:val="006E6221"/>
    <w:rsid w:val="00D1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0393"/>
  <w15:chartTrackingRefBased/>
  <w15:docId w15:val="{5A544B60-A50A-453A-B27C-92FE6EB4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E9E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3E9E"/>
    <w:pPr>
      <w:widowControl w:val="0"/>
      <w:autoSpaceDE w:val="0"/>
      <w:autoSpaceDN w:val="0"/>
      <w:adjustRightInd w:val="0"/>
      <w:spacing w:after="0" w:line="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1"/>
    <w:qFormat/>
    <w:rsid w:val="00D13E9E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Громов ЮИ</dc:creator>
  <cp:keywords/>
  <dc:description/>
  <cp:lastModifiedBy>User</cp:lastModifiedBy>
  <cp:revision>6</cp:revision>
  <dcterms:created xsi:type="dcterms:W3CDTF">2024-12-18T14:37:00Z</dcterms:created>
  <dcterms:modified xsi:type="dcterms:W3CDTF">2024-12-26T04:38:00Z</dcterms:modified>
</cp:coreProperties>
</file>