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60" w:rsidRPr="005F372E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>Администрация</w:t>
      </w:r>
    </w:p>
    <w:p w:rsidR="00BC7C60" w:rsidRPr="005F372E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>
        <w:rPr>
          <w:rFonts w:ascii="Times New Roman" w:eastAsia="Times New Roman" w:hAnsi="Times New Roman"/>
          <w:b/>
          <w:color w:val="22272F"/>
          <w:sz w:val="40"/>
          <w:szCs w:val="40"/>
        </w:rPr>
        <w:t>Хорошковского</w:t>
      </w: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 xml:space="preserve"> сельского поселения </w:t>
      </w: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 xml:space="preserve">Павлоградского муниципального района </w:t>
      </w:r>
    </w:p>
    <w:p w:rsidR="00A13511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  <w:r w:rsidRPr="005F372E">
        <w:rPr>
          <w:rFonts w:ascii="Times New Roman" w:eastAsia="Times New Roman" w:hAnsi="Times New Roman"/>
          <w:b/>
          <w:color w:val="22272F"/>
          <w:sz w:val="40"/>
          <w:szCs w:val="40"/>
        </w:rPr>
        <w:t>Омской области</w:t>
      </w: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72F"/>
          <w:sz w:val="40"/>
          <w:szCs w:val="40"/>
        </w:rPr>
      </w:pPr>
    </w:p>
    <w:p w:rsidR="00BC7C60" w:rsidRDefault="00BC7C60" w:rsidP="00BC7C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40"/>
          <w:szCs w:val="40"/>
        </w:rPr>
      </w:pPr>
    </w:p>
    <w:p w:rsidR="00A13511" w:rsidRPr="00BC7C60" w:rsidRDefault="00A13511" w:rsidP="00A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36"/>
          <w:szCs w:val="40"/>
        </w:rPr>
      </w:pPr>
      <w:r w:rsidRPr="00BC7C60">
        <w:rPr>
          <w:rFonts w:ascii="Times New Roman" w:eastAsia="Times New Roman" w:hAnsi="Times New Roman"/>
          <w:color w:val="22272F"/>
          <w:sz w:val="36"/>
          <w:szCs w:val="40"/>
        </w:rPr>
        <w:t>ПОСТАНОВЛЕНИЕ</w:t>
      </w:r>
    </w:p>
    <w:p w:rsidR="00A13511" w:rsidRDefault="00A13511" w:rsidP="00A13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72F"/>
          <w:sz w:val="40"/>
          <w:szCs w:val="40"/>
        </w:rPr>
      </w:pPr>
    </w:p>
    <w:p w:rsidR="00A13511" w:rsidRDefault="00C043A0" w:rsidP="00A1351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zh-CN"/>
        </w:rPr>
      </w:pPr>
      <w:r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10.12</w:t>
      </w:r>
      <w:r w:rsidR="00A13511" w:rsidRPr="00890AB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 xml:space="preserve">.2024 </w:t>
      </w:r>
      <w:r w:rsidR="00A13511" w:rsidRPr="00890ABD">
        <w:rPr>
          <w:rFonts w:ascii="Times New Roman" w:eastAsia="Times New Roman" w:hAnsi="Times New Roman"/>
          <w:sz w:val="27"/>
          <w:szCs w:val="27"/>
          <w:lang w:eastAsia="zh-CN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№ 63</w:t>
      </w:r>
      <w:r w:rsidR="00A13511" w:rsidRPr="00890ABD">
        <w:rPr>
          <w:rFonts w:ascii="Times New Roman" w:eastAsia="Times New Roman" w:hAnsi="Times New Roman"/>
          <w:sz w:val="27"/>
          <w:szCs w:val="27"/>
          <w:u w:val="single"/>
          <w:lang w:eastAsia="zh-CN"/>
        </w:rPr>
        <w:t>-п</w:t>
      </w:r>
    </w:p>
    <w:p w:rsidR="00B34D9B" w:rsidRPr="00890ABD" w:rsidRDefault="00B34D9B" w:rsidP="00A13511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u w:val="single"/>
          <w:lang w:eastAsia="zh-CN"/>
        </w:rPr>
      </w:pPr>
    </w:p>
    <w:p w:rsidR="00573825" w:rsidRPr="004D2137" w:rsidRDefault="00A13511" w:rsidP="00A13511">
      <w:pPr>
        <w:pStyle w:val="21"/>
        <w:spacing w:line="276" w:lineRule="auto"/>
        <w:rPr>
          <w:rFonts w:eastAsia="Times New Roman"/>
          <w:szCs w:val="28"/>
          <w:lang w:eastAsia="zh-CN"/>
        </w:rPr>
      </w:pPr>
      <w:r w:rsidRPr="00890ABD">
        <w:rPr>
          <w:rFonts w:eastAsia="Times New Roman"/>
          <w:szCs w:val="28"/>
          <w:lang w:eastAsia="zh-CN"/>
        </w:rPr>
        <w:t xml:space="preserve">                             </w:t>
      </w:r>
      <w:r>
        <w:rPr>
          <w:rFonts w:eastAsia="Times New Roman"/>
          <w:szCs w:val="28"/>
          <w:lang w:eastAsia="zh-CN"/>
        </w:rPr>
        <w:t xml:space="preserve">                 </w:t>
      </w:r>
      <w:r w:rsidRPr="00890ABD">
        <w:rPr>
          <w:rFonts w:eastAsia="Times New Roman"/>
          <w:szCs w:val="28"/>
          <w:lang w:eastAsia="zh-CN"/>
        </w:rPr>
        <w:t>с. Хорошки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43A0" w:rsidRDefault="00C043A0" w:rsidP="00C043A0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 w:rsidRPr="00C043A0">
        <w:rPr>
          <w:rFonts w:ascii="Times New Roman" w:hAnsi="Times New Roman"/>
          <w:bCs/>
          <w:sz w:val="28"/>
          <w:szCs w:val="24"/>
        </w:rPr>
        <w:t>Об утверждении результатов инвентаризации</w:t>
      </w:r>
      <w:r>
        <w:rPr>
          <w:rFonts w:ascii="Times New Roman" w:hAnsi="Times New Roman"/>
          <w:bCs/>
          <w:sz w:val="28"/>
          <w:szCs w:val="24"/>
        </w:rPr>
        <w:t xml:space="preserve"> </w:t>
      </w:r>
    </w:p>
    <w:p w:rsidR="00537955" w:rsidRPr="00C043A0" w:rsidRDefault="00C043A0" w:rsidP="00C043A0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г</w:t>
      </w:r>
      <w:r w:rsidRPr="00C043A0">
        <w:rPr>
          <w:rFonts w:ascii="Times New Roman" w:hAnsi="Times New Roman"/>
          <w:bCs/>
          <w:sz w:val="28"/>
          <w:szCs w:val="24"/>
        </w:rPr>
        <w:t>осударственного адресного реестра</w:t>
      </w:r>
    </w:p>
    <w:p w:rsidR="00C043A0" w:rsidRPr="00537955" w:rsidRDefault="00C043A0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5361B" w:rsidRDefault="00C043A0" w:rsidP="00C04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3A0">
        <w:rPr>
          <w:rFonts w:ascii="Times New Roman" w:eastAsia="Times New Roman" w:hAnsi="Times New Roman"/>
          <w:sz w:val="28"/>
          <w:szCs w:val="20"/>
          <w:lang w:eastAsia="ru-RU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="00A13511">
        <w:rPr>
          <w:szCs w:val="28"/>
        </w:rPr>
        <w:t xml:space="preserve"> </w:t>
      </w:r>
      <w:r w:rsidRPr="00C043A0">
        <w:rPr>
          <w:rFonts w:ascii="Times New Roman" w:hAnsi="Times New Roman"/>
          <w:color w:val="000000"/>
          <w:sz w:val="28"/>
          <w:szCs w:val="28"/>
        </w:rPr>
        <w:t>руководствуясь</w:t>
      </w:r>
      <w:r>
        <w:rPr>
          <w:rFonts w:ascii="Times New Roman" w:hAnsi="Times New Roman"/>
          <w:color w:val="000000"/>
          <w:sz w:val="28"/>
          <w:szCs w:val="28"/>
        </w:rPr>
        <w:t xml:space="preserve"> Уставом</w:t>
      </w:r>
      <w:r w:rsidR="00A13511" w:rsidRPr="00C043A0">
        <w:rPr>
          <w:rFonts w:ascii="Times New Roman" w:hAnsi="Times New Roman"/>
          <w:color w:val="000000"/>
          <w:sz w:val="28"/>
          <w:szCs w:val="28"/>
        </w:rPr>
        <w:t xml:space="preserve"> Хорошковского сельского поселения Павлоградского муниципального </w:t>
      </w:r>
      <w:r w:rsidR="00434CA1" w:rsidRPr="00C043A0">
        <w:rPr>
          <w:rFonts w:ascii="Times New Roman" w:hAnsi="Times New Roman"/>
          <w:color w:val="000000"/>
          <w:sz w:val="28"/>
          <w:szCs w:val="28"/>
        </w:rPr>
        <w:t>муниципальный район</w:t>
      </w:r>
      <w:r w:rsidR="00A13511" w:rsidRPr="00C043A0">
        <w:rPr>
          <w:rFonts w:ascii="Times New Roman" w:hAnsi="Times New Roman"/>
          <w:color w:val="000000"/>
          <w:sz w:val="28"/>
          <w:szCs w:val="28"/>
        </w:rPr>
        <w:t xml:space="preserve">а Омской области, Администрация Хорошковского сельского поселения Павлоградского муниципального </w:t>
      </w:r>
      <w:r w:rsidR="00434CA1" w:rsidRPr="00C043A0">
        <w:rPr>
          <w:rFonts w:ascii="Times New Roman" w:hAnsi="Times New Roman"/>
          <w:color w:val="000000"/>
          <w:sz w:val="28"/>
          <w:szCs w:val="28"/>
        </w:rPr>
        <w:t>муниципальный район</w:t>
      </w:r>
      <w:r w:rsidR="00A13511" w:rsidRPr="00C043A0">
        <w:rPr>
          <w:rFonts w:ascii="Times New Roman" w:hAnsi="Times New Roman"/>
          <w:color w:val="000000"/>
          <w:sz w:val="28"/>
          <w:szCs w:val="28"/>
        </w:rPr>
        <w:t xml:space="preserve">а Омской области </w:t>
      </w:r>
      <w:r w:rsidR="00A13511" w:rsidRPr="00C043A0">
        <w:rPr>
          <w:rFonts w:ascii="Times New Roman" w:hAnsi="Times New Roman"/>
          <w:sz w:val="28"/>
          <w:szCs w:val="28"/>
        </w:rPr>
        <w:t>ПОСТАНОВЛЯЕТ:</w:t>
      </w:r>
    </w:p>
    <w:p w:rsidR="00C043A0" w:rsidRPr="00C043A0" w:rsidRDefault="00C043A0" w:rsidP="00C043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36"/>
          <w:szCs w:val="28"/>
          <w:lang w:eastAsia="ru-RU"/>
        </w:rPr>
      </w:pPr>
    </w:p>
    <w:p w:rsidR="00C043A0" w:rsidRPr="00C043A0" w:rsidRDefault="00C043A0" w:rsidP="00C043A0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43A0">
        <w:rPr>
          <w:rFonts w:ascii="Times New Roman" w:hAnsi="Times New Roman"/>
          <w:sz w:val="28"/>
          <w:szCs w:val="28"/>
          <w:lang w:eastAsia="ru-RU"/>
        </w:rPr>
        <w:t>1. В связи с выявлением ошибочного размещения недостоверных сведений аннулировать и удалить в Государственном адресном реестре адреса, указанные в Приложении, по причине прекращения существования неактуального(ых), неполного(ых), недостоверного(ых) адреса(ов) и(или) сведений о нем(них).</w:t>
      </w:r>
    </w:p>
    <w:p w:rsidR="00A13511" w:rsidRPr="00AC23D5" w:rsidRDefault="00C043A0" w:rsidP="00A1351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AC23D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13511" w:rsidRPr="00AC23D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C4AEC" w:rsidRDefault="00EC4AEC" w:rsidP="00A13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511" w:rsidRDefault="00A13511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Хорошковского           </w:t>
      </w:r>
    </w:p>
    <w:p w:rsidR="00494723" w:rsidRDefault="00A13511" w:rsidP="00C0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</w:t>
      </w:r>
      <w:r w:rsidR="00607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2060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В.В. Кобзарь</w:t>
      </w:r>
    </w:p>
    <w:p w:rsidR="00C043A0" w:rsidRDefault="00C043A0" w:rsidP="00C043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BC7C60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Приложение</w:t>
            </w:r>
          </w:p>
          <w:p w:rsidR="00705D6B" w:rsidRPr="00BC7C60" w:rsidRDefault="00A13511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 </w:t>
            </w:r>
            <w:r w:rsidR="00705D6B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Постановлению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Администрации </w:t>
            </w:r>
            <w:r w:rsidR="00A1351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Хорошковского</w:t>
            </w: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сельского поселения </w:t>
            </w:r>
            <w:r w:rsidR="00A1351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Павлоградского</w:t>
            </w:r>
            <w:r w:rsidR="00A837DE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</w:p>
          <w:p w:rsidR="00A837DE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муниципального </w:t>
            </w:r>
            <w:r w:rsidR="00434CA1"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муниципальный район</w:t>
            </w: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</w:p>
          <w:p w:rsidR="00705D6B" w:rsidRPr="00BC7C60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BC7C60" w:rsidRDefault="00C043A0" w:rsidP="00C043A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от 10.12.2024 № 63</w:t>
            </w:r>
            <w:r w:rsidR="00BC7C6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-п</w:t>
            </w:r>
          </w:p>
        </w:tc>
      </w:tr>
    </w:tbl>
    <w:p w:rsidR="002D11D4" w:rsidRPr="002D11D4" w:rsidRDefault="002D11D4" w:rsidP="002D1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1D4" w:rsidRPr="002D11D4" w:rsidRDefault="002D11D4" w:rsidP="002D1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1D4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</w:p>
    <w:p w:rsidR="002D11D4" w:rsidRPr="002D11D4" w:rsidRDefault="002D11D4" w:rsidP="002D1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1D4">
        <w:rPr>
          <w:rFonts w:ascii="Times New Roman" w:eastAsia="Times New Roman" w:hAnsi="Times New Roman"/>
          <w:sz w:val="28"/>
          <w:szCs w:val="28"/>
          <w:lang w:eastAsia="ru-RU"/>
        </w:rPr>
        <w:t>адресов, подлежащих удалению в Государственном адресном реестре</w:t>
      </w:r>
    </w:p>
    <w:p w:rsidR="002D11D4" w:rsidRPr="002D11D4" w:rsidRDefault="002D11D4" w:rsidP="002D1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1D4" w:rsidRPr="002D11D4" w:rsidRDefault="002D11D4" w:rsidP="002D1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11D4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 элементы, используемые при описании адреса:</w:t>
      </w:r>
    </w:p>
    <w:p w:rsidR="002D11D4" w:rsidRPr="002D11D4" w:rsidRDefault="002D11D4" w:rsidP="002D1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2D11D4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9144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5138"/>
        <w:gridCol w:w="3296"/>
      </w:tblGrid>
      <w:tr w:rsidR="002D11D4" w:rsidRPr="004C753D" w:rsidTr="002D11D4">
        <w:trPr>
          <w:jc w:val="center"/>
        </w:trPr>
        <w:tc>
          <w:tcPr>
            <w:tcW w:w="710" w:type="dxa"/>
          </w:tcPr>
          <w:p w:rsidR="002D11D4" w:rsidRPr="004C753D" w:rsidRDefault="002D11D4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38" w:type="dxa"/>
          </w:tcPr>
          <w:p w:rsidR="002D11D4" w:rsidRPr="004C753D" w:rsidRDefault="002D11D4" w:rsidP="00427E75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06007">
              <w:rPr>
                <w:rFonts w:ascii="Times New Roman" w:hAnsi="Times New Roman"/>
                <w:sz w:val="24"/>
                <w:szCs w:val="24"/>
                <w:lang w:eastAsia="ru-RU"/>
              </w:rPr>
              <w:t>Адрес объекта адресации</w:t>
            </w:r>
          </w:p>
        </w:tc>
        <w:tc>
          <w:tcPr>
            <w:tcW w:w="3296" w:type="dxa"/>
          </w:tcPr>
          <w:p w:rsidR="002D11D4" w:rsidRPr="004C753D" w:rsidRDefault="002D11D4" w:rsidP="0020600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F36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</w:tr>
      <w:tr w:rsidR="002D11D4" w:rsidRPr="004C753D" w:rsidTr="002D11D4">
        <w:trPr>
          <w:trHeight w:val="1170"/>
          <w:jc w:val="center"/>
        </w:trPr>
        <w:tc>
          <w:tcPr>
            <w:tcW w:w="710" w:type="dxa"/>
            <w:vAlign w:val="center"/>
          </w:tcPr>
          <w:p w:rsidR="002D11D4" w:rsidRPr="004C753D" w:rsidRDefault="002D11D4" w:rsidP="002D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C75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8" w:type="dxa"/>
          </w:tcPr>
          <w:p w:rsidR="002D11D4" w:rsidRPr="004C753D" w:rsidRDefault="002D11D4" w:rsidP="002D11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Pr="004C753D">
              <w:rPr>
                <w:rFonts w:ascii="Times New Roman" w:hAnsi="Times New Roman"/>
              </w:rPr>
              <w:t>, муниципальный район Павлоградский, сельское поселение Хорошковское</w:t>
            </w:r>
            <w:r>
              <w:rPr>
                <w:rFonts w:ascii="Times New Roman" w:hAnsi="Times New Roman"/>
              </w:rPr>
              <w:t>, деревня Глинкино</w:t>
            </w:r>
            <w:r w:rsidRPr="004C753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улица</w:t>
            </w:r>
            <w:r w:rsidRPr="004C75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Первомайская</w:t>
            </w:r>
            <w:r w:rsidRPr="004C753D">
              <w:rPr>
                <w:rFonts w:ascii="Times New Roman" w:hAnsi="Times New Roman"/>
              </w:rPr>
              <w:t xml:space="preserve">, </w:t>
            </w:r>
            <w:r w:rsidR="00803F1F">
              <w:rPr>
                <w:rFonts w:ascii="Times New Roman" w:hAnsi="Times New Roman"/>
              </w:rPr>
              <w:t>дом 12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, квартира 1</w:t>
            </w:r>
          </w:p>
        </w:tc>
        <w:tc>
          <w:tcPr>
            <w:tcW w:w="3296" w:type="dxa"/>
          </w:tcPr>
          <w:p w:rsidR="002D11D4" w:rsidRPr="002D11D4" w:rsidRDefault="002D11D4" w:rsidP="002D11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2D11D4">
              <w:rPr>
                <w:rFonts w:ascii="Times New Roman" w:hAnsi="Times New Roman"/>
                <w:color w:val="000000"/>
                <w:sz w:val="24"/>
              </w:rPr>
              <w:t>eafdfa92-9dd5-431e-a3cb-0aabaa7988af</w:t>
            </w:r>
          </w:p>
          <w:p w:rsidR="002D11D4" w:rsidRPr="004C753D" w:rsidRDefault="002D11D4" w:rsidP="00232B75">
            <w:pPr>
              <w:rPr>
                <w:rFonts w:ascii="Times New Roman" w:hAnsi="Times New Roman"/>
              </w:rPr>
            </w:pPr>
          </w:p>
        </w:tc>
      </w:tr>
      <w:tr w:rsidR="002D11D4" w:rsidRPr="004C753D" w:rsidTr="002D11D4">
        <w:trPr>
          <w:jc w:val="center"/>
        </w:trPr>
        <w:tc>
          <w:tcPr>
            <w:tcW w:w="710" w:type="dxa"/>
            <w:vAlign w:val="center"/>
          </w:tcPr>
          <w:p w:rsidR="002D11D4" w:rsidRPr="004C753D" w:rsidRDefault="002D11D4" w:rsidP="002D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8" w:type="dxa"/>
          </w:tcPr>
          <w:p w:rsidR="002D11D4" w:rsidRDefault="002D11D4" w:rsidP="002D11D4">
            <w:pPr>
              <w:rPr>
                <w:rFonts w:ascii="Times New Roman" w:hAnsi="Times New Roman"/>
              </w:rPr>
            </w:pPr>
            <w:r w:rsidRPr="005C2142">
              <w:rPr>
                <w:rFonts w:ascii="Times New Roman" w:hAnsi="Times New Roman"/>
              </w:rPr>
              <w:t xml:space="preserve">Омская область, муниципальный район Павлоградский, сельское поселение Хорошковское, деревня </w:t>
            </w:r>
            <w:r>
              <w:rPr>
                <w:rFonts w:ascii="Times New Roman" w:hAnsi="Times New Roman"/>
              </w:rPr>
              <w:t>Глинкино, улица Первомайская, дом 8, квартира 1</w:t>
            </w:r>
          </w:p>
        </w:tc>
        <w:tc>
          <w:tcPr>
            <w:tcW w:w="3296" w:type="dxa"/>
          </w:tcPr>
          <w:p w:rsidR="002D11D4" w:rsidRPr="00CF0EAA" w:rsidRDefault="002D11D4" w:rsidP="002D11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CF0EAA">
              <w:rPr>
                <w:rFonts w:ascii="Times New Roman" w:hAnsi="Times New Roman"/>
                <w:color w:val="000000"/>
                <w:sz w:val="24"/>
              </w:rPr>
              <w:t>ac93d600-cc29-4b3c-a035-e6cbdf661857</w:t>
            </w:r>
          </w:p>
          <w:p w:rsidR="002D11D4" w:rsidRPr="005D3CDE" w:rsidRDefault="002D11D4" w:rsidP="00232B75">
            <w:pPr>
              <w:rPr>
                <w:rFonts w:ascii="Times New Roman" w:hAnsi="Times New Roman"/>
              </w:rPr>
            </w:pPr>
          </w:p>
        </w:tc>
      </w:tr>
      <w:tr w:rsidR="002D11D4" w:rsidRPr="004C753D" w:rsidTr="002D11D4">
        <w:trPr>
          <w:trHeight w:val="708"/>
          <w:jc w:val="center"/>
        </w:trPr>
        <w:tc>
          <w:tcPr>
            <w:tcW w:w="710" w:type="dxa"/>
            <w:vAlign w:val="center"/>
          </w:tcPr>
          <w:p w:rsidR="002D11D4" w:rsidRPr="004C753D" w:rsidRDefault="002D11D4" w:rsidP="002D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8" w:type="dxa"/>
          </w:tcPr>
          <w:p w:rsidR="002D11D4" w:rsidRPr="004C753D" w:rsidRDefault="002D11D4" w:rsidP="002D11D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Pr="004C753D">
              <w:rPr>
                <w:rFonts w:ascii="Times New Roman" w:hAnsi="Times New Roman"/>
              </w:rPr>
              <w:t>, муниципальный район Павлоградский, сельское поселение Хорошковское</w:t>
            </w:r>
            <w:r>
              <w:rPr>
                <w:rFonts w:ascii="Times New Roman" w:hAnsi="Times New Roman"/>
              </w:rPr>
              <w:t>, деревня Кохановка</w:t>
            </w:r>
            <w:r w:rsidRPr="004C753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улица Советская</w:t>
            </w:r>
            <w:r w:rsidRPr="004C753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дом 19, квартира 1</w:t>
            </w:r>
          </w:p>
        </w:tc>
        <w:tc>
          <w:tcPr>
            <w:tcW w:w="3296" w:type="dxa"/>
          </w:tcPr>
          <w:p w:rsidR="00CF0EAA" w:rsidRPr="00CF0EAA" w:rsidRDefault="00CF0EAA" w:rsidP="00CF0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CF0EAA">
              <w:rPr>
                <w:rFonts w:ascii="Times New Roman" w:hAnsi="Times New Roman"/>
                <w:color w:val="000000"/>
                <w:sz w:val="24"/>
              </w:rPr>
              <w:t>12966b80-5b98-486a-b708-101279790d47</w:t>
            </w:r>
          </w:p>
          <w:p w:rsidR="002D11D4" w:rsidRPr="002D11D4" w:rsidRDefault="002D11D4" w:rsidP="005D3CDE">
            <w:pPr>
              <w:spacing w:after="0"/>
              <w:rPr>
                <w:rFonts w:ascii="Times New Roman" w:hAnsi="Times New Roman"/>
              </w:rPr>
            </w:pPr>
          </w:p>
        </w:tc>
      </w:tr>
      <w:tr w:rsidR="002D11D4" w:rsidRPr="004C753D" w:rsidTr="002D11D4">
        <w:trPr>
          <w:trHeight w:val="1216"/>
          <w:jc w:val="center"/>
        </w:trPr>
        <w:tc>
          <w:tcPr>
            <w:tcW w:w="710" w:type="dxa"/>
            <w:vAlign w:val="center"/>
          </w:tcPr>
          <w:p w:rsidR="002D11D4" w:rsidRPr="004C753D" w:rsidRDefault="002D11D4" w:rsidP="002D11D4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78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D11D4" w:rsidRPr="004C753D" w:rsidRDefault="002D11D4" w:rsidP="002D11D4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138" w:type="dxa"/>
          </w:tcPr>
          <w:p w:rsidR="002D11D4" w:rsidRPr="004C753D" w:rsidRDefault="002D11D4" w:rsidP="002D11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Pr="004C753D">
              <w:rPr>
                <w:rFonts w:ascii="Times New Roman" w:hAnsi="Times New Roman"/>
              </w:rPr>
              <w:t>, муниципальный район Павлоградский, сельское поселение Хорошковское</w:t>
            </w:r>
            <w:r>
              <w:rPr>
                <w:rFonts w:ascii="Times New Roman" w:hAnsi="Times New Roman"/>
              </w:rPr>
              <w:t>, деревня Кохановка, улица</w:t>
            </w:r>
            <w:r w:rsidRPr="004C75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Восточная</w:t>
            </w:r>
            <w:r w:rsidRPr="004C753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дом 14, квартира 1</w:t>
            </w:r>
          </w:p>
        </w:tc>
        <w:tc>
          <w:tcPr>
            <w:tcW w:w="3296" w:type="dxa"/>
          </w:tcPr>
          <w:p w:rsidR="00CF0EAA" w:rsidRPr="00CF0EAA" w:rsidRDefault="00CF0EAA" w:rsidP="00CF0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CF0EAA">
              <w:rPr>
                <w:rFonts w:ascii="Times New Roman" w:hAnsi="Times New Roman"/>
                <w:color w:val="000000"/>
                <w:sz w:val="24"/>
              </w:rPr>
              <w:t>159b9d03-b556-4f9a-939f-d72a1479cc01</w:t>
            </w:r>
          </w:p>
          <w:p w:rsidR="002D11D4" w:rsidRPr="004C753D" w:rsidRDefault="002D11D4" w:rsidP="00232B75">
            <w:pPr>
              <w:rPr>
                <w:rFonts w:ascii="Times New Roman" w:hAnsi="Times New Roman"/>
              </w:rPr>
            </w:pPr>
          </w:p>
        </w:tc>
      </w:tr>
      <w:tr w:rsidR="002D11D4" w:rsidRPr="005D3CDE" w:rsidTr="002D11D4">
        <w:trPr>
          <w:trHeight w:val="896"/>
          <w:jc w:val="center"/>
        </w:trPr>
        <w:tc>
          <w:tcPr>
            <w:tcW w:w="710" w:type="dxa"/>
            <w:vAlign w:val="center"/>
          </w:tcPr>
          <w:p w:rsidR="002D11D4" w:rsidRPr="004C753D" w:rsidRDefault="002D11D4" w:rsidP="002D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D11D4" w:rsidRPr="004C753D" w:rsidRDefault="002D11D4" w:rsidP="002D11D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8" w:type="dxa"/>
          </w:tcPr>
          <w:p w:rsidR="002D11D4" w:rsidRPr="004C753D" w:rsidRDefault="002D11D4" w:rsidP="002D11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Омская область</w:t>
            </w:r>
            <w:r w:rsidRPr="004C753D">
              <w:rPr>
                <w:rFonts w:ascii="Times New Roman" w:hAnsi="Times New Roman"/>
              </w:rPr>
              <w:t>, муниципальный район Павлоградский, сельское поселение Хорошковское</w:t>
            </w:r>
            <w:r>
              <w:rPr>
                <w:rFonts w:ascii="Times New Roman" w:hAnsi="Times New Roman"/>
              </w:rPr>
              <w:t>, деревня Кохановка, улица</w:t>
            </w:r>
            <w:r w:rsidRPr="004C75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Восточная</w:t>
            </w:r>
            <w:r w:rsidRPr="004C753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дом 9, квартира 2</w:t>
            </w:r>
          </w:p>
        </w:tc>
        <w:tc>
          <w:tcPr>
            <w:tcW w:w="3296" w:type="dxa"/>
          </w:tcPr>
          <w:p w:rsidR="00CF0EAA" w:rsidRPr="00CF0EAA" w:rsidRDefault="00CF0EAA" w:rsidP="00CF0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CF0EAA">
              <w:rPr>
                <w:rFonts w:ascii="Times New Roman" w:hAnsi="Times New Roman"/>
                <w:color w:val="000000"/>
                <w:sz w:val="24"/>
              </w:rPr>
              <w:t>07e2add1-b652-44b0-9d64-c6623f5a8363</w:t>
            </w:r>
          </w:p>
          <w:p w:rsidR="002D11D4" w:rsidRPr="002D11D4" w:rsidRDefault="002D11D4" w:rsidP="00427E75">
            <w:pPr>
              <w:rPr>
                <w:rFonts w:ascii="Times New Roman" w:hAnsi="Times New Roman"/>
              </w:rPr>
            </w:pPr>
          </w:p>
        </w:tc>
      </w:tr>
      <w:tr w:rsidR="002D11D4" w:rsidRPr="005C2142" w:rsidTr="002D11D4">
        <w:trPr>
          <w:trHeight w:val="896"/>
          <w:jc w:val="center"/>
        </w:trPr>
        <w:tc>
          <w:tcPr>
            <w:tcW w:w="710" w:type="dxa"/>
            <w:vAlign w:val="center"/>
          </w:tcPr>
          <w:p w:rsidR="002D11D4" w:rsidRPr="004C753D" w:rsidRDefault="002D11D4" w:rsidP="002D1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8" w:type="dxa"/>
          </w:tcPr>
          <w:p w:rsidR="002D11D4" w:rsidRDefault="002D11D4" w:rsidP="002D11D4">
            <w:pPr>
              <w:rPr>
                <w:rFonts w:ascii="Times New Roman" w:hAnsi="Times New Roman"/>
              </w:rPr>
            </w:pPr>
            <w:r w:rsidRPr="005C2142">
              <w:rPr>
                <w:rFonts w:ascii="Times New Roman" w:hAnsi="Times New Roman"/>
              </w:rPr>
              <w:t xml:space="preserve">Омская область, муниципальный район Павлоградский, сельское поселение Хорошковское, </w:t>
            </w:r>
            <w:r>
              <w:rPr>
                <w:rFonts w:ascii="Times New Roman" w:hAnsi="Times New Roman"/>
              </w:rPr>
              <w:t>село Хорошки</w:t>
            </w:r>
            <w:r w:rsidRPr="005C2142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улица Ленина, дом 42, квартира 2</w:t>
            </w:r>
          </w:p>
        </w:tc>
        <w:tc>
          <w:tcPr>
            <w:tcW w:w="3296" w:type="dxa"/>
          </w:tcPr>
          <w:p w:rsidR="00CF0EAA" w:rsidRPr="00CF0EAA" w:rsidRDefault="00CF0EAA" w:rsidP="00CF0EA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CF0EAA">
              <w:rPr>
                <w:rFonts w:ascii="Times New Roman" w:hAnsi="Times New Roman"/>
                <w:color w:val="000000"/>
                <w:sz w:val="24"/>
              </w:rPr>
              <w:t>735853ba-f887-4b84-a1b8-0919832f6605</w:t>
            </w:r>
          </w:p>
          <w:p w:rsidR="002D11D4" w:rsidRPr="005C2142" w:rsidRDefault="002D11D4" w:rsidP="00427E75">
            <w:pPr>
              <w:rPr>
                <w:rFonts w:ascii="Times New Roman" w:hAnsi="Times New Roman"/>
              </w:rPr>
            </w:pPr>
          </w:p>
        </w:tc>
      </w:tr>
    </w:tbl>
    <w:p w:rsidR="00A13511" w:rsidRPr="002D11D4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2D11D4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511" w:rsidRPr="002D11D4" w:rsidRDefault="00A13511" w:rsidP="00A1351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CC1" w:rsidRPr="002D11D4" w:rsidRDefault="00E23CC1" w:rsidP="00A13511">
      <w:pPr>
        <w:tabs>
          <w:tab w:val="left" w:pos="3510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E23CC1" w:rsidRPr="002D11D4" w:rsidSect="00C043A0">
      <w:pgSz w:w="11905" w:h="16838"/>
      <w:pgMar w:top="1134" w:right="848" w:bottom="28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65" w:rsidRDefault="00997165" w:rsidP="00E23CC1">
      <w:pPr>
        <w:spacing w:after="0" w:line="240" w:lineRule="auto"/>
      </w:pPr>
      <w:r>
        <w:separator/>
      </w:r>
    </w:p>
  </w:endnote>
  <w:endnote w:type="continuationSeparator" w:id="0">
    <w:p w:rsidR="00997165" w:rsidRDefault="00997165" w:rsidP="00E2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65" w:rsidRDefault="00997165" w:rsidP="00E23CC1">
      <w:pPr>
        <w:spacing w:after="0" w:line="240" w:lineRule="auto"/>
      </w:pPr>
      <w:r>
        <w:separator/>
      </w:r>
    </w:p>
  </w:footnote>
  <w:footnote w:type="continuationSeparator" w:id="0">
    <w:p w:rsidR="00997165" w:rsidRDefault="00997165" w:rsidP="00E2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A260B2D"/>
    <w:multiLevelType w:val="hybridMultilevel"/>
    <w:tmpl w:val="E460BA4A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9E"/>
    <w:rsid w:val="000427FF"/>
    <w:rsid w:val="000477E0"/>
    <w:rsid w:val="00075312"/>
    <w:rsid w:val="00075ADE"/>
    <w:rsid w:val="000876DB"/>
    <w:rsid w:val="000E517A"/>
    <w:rsid w:val="000F11F2"/>
    <w:rsid w:val="00133933"/>
    <w:rsid w:val="00137140"/>
    <w:rsid w:val="00153B36"/>
    <w:rsid w:val="001618CF"/>
    <w:rsid w:val="00164E43"/>
    <w:rsid w:val="00172811"/>
    <w:rsid w:val="00183CDC"/>
    <w:rsid w:val="001A2703"/>
    <w:rsid w:val="001A3E4D"/>
    <w:rsid w:val="00200CBE"/>
    <w:rsid w:val="00206007"/>
    <w:rsid w:val="00223433"/>
    <w:rsid w:val="00232B75"/>
    <w:rsid w:val="002722C2"/>
    <w:rsid w:val="002A1D83"/>
    <w:rsid w:val="002A66A5"/>
    <w:rsid w:val="002D11D4"/>
    <w:rsid w:val="002E12BD"/>
    <w:rsid w:val="002E6454"/>
    <w:rsid w:val="003208B3"/>
    <w:rsid w:val="003362A1"/>
    <w:rsid w:val="0033752A"/>
    <w:rsid w:val="003466B3"/>
    <w:rsid w:val="00353A9E"/>
    <w:rsid w:val="00381787"/>
    <w:rsid w:val="003866FD"/>
    <w:rsid w:val="003C17B1"/>
    <w:rsid w:val="00406CD6"/>
    <w:rsid w:val="0041015E"/>
    <w:rsid w:val="00427E75"/>
    <w:rsid w:val="00434A7C"/>
    <w:rsid w:val="00434CA1"/>
    <w:rsid w:val="00447CCE"/>
    <w:rsid w:val="00447F9A"/>
    <w:rsid w:val="00487633"/>
    <w:rsid w:val="00494723"/>
    <w:rsid w:val="004C3B95"/>
    <w:rsid w:val="004C753D"/>
    <w:rsid w:val="004F0D52"/>
    <w:rsid w:val="005134DE"/>
    <w:rsid w:val="00527D5D"/>
    <w:rsid w:val="00530BD5"/>
    <w:rsid w:val="00537955"/>
    <w:rsid w:val="00547BBF"/>
    <w:rsid w:val="00573825"/>
    <w:rsid w:val="00580EBD"/>
    <w:rsid w:val="005A19B7"/>
    <w:rsid w:val="005C08A6"/>
    <w:rsid w:val="005C2142"/>
    <w:rsid w:val="005C3DC6"/>
    <w:rsid w:val="005C6EDB"/>
    <w:rsid w:val="005D3CDE"/>
    <w:rsid w:val="00601711"/>
    <w:rsid w:val="00607B14"/>
    <w:rsid w:val="00610FC0"/>
    <w:rsid w:val="0062731A"/>
    <w:rsid w:val="0065189C"/>
    <w:rsid w:val="0065311B"/>
    <w:rsid w:val="0067694E"/>
    <w:rsid w:val="00695954"/>
    <w:rsid w:val="006A14F7"/>
    <w:rsid w:val="006C772D"/>
    <w:rsid w:val="006E11D3"/>
    <w:rsid w:val="006E2CB6"/>
    <w:rsid w:val="006F2BEB"/>
    <w:rsid w:val="00705D6B"/>
    <w:rsid w:val="00755499"/>
    <w:rsid w:val="007569D0"/>
    <w:rsid w:val="007807FC"/>
    <w:rsid w:val="007A4F97"/>
    <w:rsid w:val="007D6FE4"/>
    <w:rsid w:val="007E0D80"/>
    <w:rsid w:val="007E2B98"/>
    <w:rsid w:val="00803F1F"/>
    <w:rsid w:val="0083394A"/>
    <w:rsid w:val="0088053A"/>
    <w:rsid w:val="008A4645"/>
    <w:rsid w:val="008A6EFE"/>
    <w:rsid w:val="008C4917"/>
    <w:rsid w:val="008D17D4"/>
    <w:rsid w:val="008D4CED"/>
    <w:rsid w:val="008D7BE1"/>
    <w:rsid w:val="00906B65"/>
    <w:rsid w:val="00913333"/>
    <w:rsid w:val="00921DF0"/>
    <w:rsid w:val="0093269A"/>
    <w:rsid w:val="00952218"/>
    <w:rsid w:val="009665BB"/>
    <w:rsid w:val="00997165"/>
    <w:rsid w:val="009B6363"/>
    <w:rsid w:val="009B7386"/>
    <w:rsid w:val="00A13511"/>
    <w:rsid w:val="00A13A72"/>
    <w:rsid w:val="00A202D7"/>
    <w:rsid w:val="00A21FF1"/>
    <w:rsid w:val="00A5361B"/>
    <w:rsid w:val="00A76721"/>
    <w:rsid w:val="00A837DE"/>
    <w:rsid w:val="00AC23D5"/>
    <w:rsid w:val="00AE4039"/>
    <w:rsid w:val="00AF3092"/>
    <w:rsid w:val="00B12EEB"/>
    <w:rsid w:val="00B14EAD"/>
    <w:rsid w:val="00B1721F"/>
    <w:rsid w:val="00B34D9B"/>
    <w:rsid w:val="00B470F9"/>
    <w:rsid w:val="00B57964"/>
    <w:rsid w:val="00B71E89"/>
    <w:rsid w:val="00B829E5"/>
    <w:rsid w:val="00BA095C"/>
    <w:rsid w:val="00BC04B3"/>
    <w:rsid w:val="00BC3F2C"/>
    <w:rsid w:val="00BC7C60"/>
    <w:rsid w:val="00BE6129"/>
    <w:rsid w:val="00C043A0"/>
    <w:rsid w:val="00C44502"/>
    <w:rsid w:val="00C57B80"/>
    <w:rsid w:val="00C60339"/>
    <w:rsid w:val="00C64281"/>
    <w:rsid w:val="00C66669"/>
    <w:rsid w:val="00C7783B"/>
    <w:rsid w:val="00CA493C"/>
    <w:rsid w:val="00CB00E0"/>
    <w:rsid w:val="00CE7CCC"/>
    <w:rsid w:val="00CF0EAA"/>
    <w:rsid w:val="00CF7B52"/>
    <w:rsid w:val="00D114DF"/>
    <w:rsid w:val="00D27DE5"/>
    <w:rsid w:val="00D5283F"/>
    <w:rsid w:val="00D552DF"/>
    <w:rsid w:val="00D642ED"/>
    <w:rsid w:val="00D926CE"/>
    <w:rsid w:val="00DD1A14"/>
    <w:rsid w:val="00DD3B0B"/>
    <w:rsid w:val="00DF4DEC"/>
    <w:rsid w:val="00E1751B"/>
    <w:rsid w:val="00E21F43"/>
    <w:rsid w:val="00E23CC1"/>
    <w:rsid w:val="00E46593"/>
    <w:rsid w:val="00E87189"/>
    <w:rsid w:val="00E87E1A"/>
    <w:rsid w:val="00E965DF"/>
    <w:rsid w:val="00EB20CF"/>
    <w:rsid w:val="00EC4AEC"/>
    <w:rsid w:val="00F32A01"/>
    <w:rsid w:val="00F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FE25"/>
  <w15:docId w15:val="{3DE0562D-1A05-49BE-BB7D-C0C4556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A13511"/>
    <w:pPr>
      <w:overflowPunct w:val="0"/>
      <w:autoSpaceDE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E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CC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CC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C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7C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44</cp:revision>
  <cp:lastPrinted>2024-11-21T07:05:00Z</cp:lastPrinted>
  <dcterms:created xsi:type="dcterms:W3CDTF">2024-09-16T06:37:00Z</dcterms:created>
  <dcterms:modified xsi:type="dcterms:W3CDTF">2024-12-10T08:14:00Z</dcterms:modified>
</cp:coreProperties>
</file>