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594507" w:rsidRPr="00594507" w:rsidRDefault="00594507" w:rsidP="005945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507" w:rsidRPr="00594507" w:rsidRDefault="00594507" w:rsidP="00594507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594507" w:rsidRPr="00594507" w:rsidRDefault="00594507" w:rsidP="00594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94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94507" w:rsidRPr="00594507" w:rsidRDefault="00D46ED1" w:rsidP="00594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594507" w:rsidRPr="00594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.06.2024 </w:t>
      </w:r>
      <w:r w:rsidR="00594507"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4507"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258</w:t>
      </w:r>
    </w:p>
    <w:p w:rsidR="00594507" w:rsidRPr="00594507" w:rsidRDefault="00594507" w:rsidP="00594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31299C" w:rsidRPr="007921D2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31299C" w:rsidRPr="007921D2" w:rsidRDefault="0031299C" w:rsidP="005945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 w:rsidR="00F527FF"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691C70" w:rsidRPr="00594507">
        <w:rPr>
          <w:rFonts w:ascii="Times New Roman" w:hAnsi="Times New Roman"/>
          <w:sz w:val="28"/>
          <w:szCs w:val="28"/>
        </w:rPr>
        <w:t xml:space="preserve">23.10.2020 № 9 </w:t>
      </w:r>
      <w:r w:rsidRPr="00C509C5">
        <w:rPr>
          <w:rFonts w:ascii="Times New Roman" w:hAnsi="Times New Roman"/>
          <w:sz w:val="28"/>
          <w:szCs w:val="28"/>
        </w:rPr>
        <w:t xml:space="preserve">«Об утверждении Порядка проведения конкурса по отбору кандидатур на должность </w:t>
      </w:r>
      <w:r w:rsidR="00F527FF" w:rsidRPr="00C509C5">
        <w:rPr>
          <w:rFonts w:ascii="Times New Roman" w:hAnsi="Times New Roman"/>
          <w:sz w:val="28"/>
          <w:szCs w:val="28"/>
        </w:rPr>
        <w:t xml:space="preserve">Главы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="00F527FF" w:rsidRPr="00C509C5">
        <w:rPr>
          <w:rFonts w:ascii="Times New Roman" w:hAnsi="Times New Roman"/>
          <w:sz w:val="28"/>
          <w:szCs w:val="28"/>
        </w:rPr>
        <w:t xml:space="preserve">поселения </w:t>
      </w:r>
      <w:r w:rsidR="00F527FF">
        <w:rPr>
          <w:rFonts w:ascii="Times New Roman" w:hAnsi="Times New Roman"/>
          <w:sz w:val="28"/>
          <w:szCs w:val="28"/>
        </w:rPr>
        <w:t xml:space="preserve">Павлоградского </w:t>
      </w:r>
      <w:r w:rsidR="00F527FF"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C509C5">
        <w:rPr>
          <w:rFonts w:ascii="Times New Roman" w:hAnsi="Times New Roman"/>
          <w:sz w:val="28"/>
          <w:szCs w:val="28"/>
        </w:rPr>
        <w:t>»</w:t>
      </w:r>
    </w:p>
    <w:p w:rsidR="0031299C" w:rsidRPr="007921D2" w:rsidRDefault="0031299C" w:rsidP="0031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1299C" w:rsidRPr="00594507" w:rsidRDefault="0031299C" w:rsidP="00594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</w:t>
      </w:r>
      <w:r w:rsidRPr="00A73D56">
        <w:rPr>
          <w:rFonts w:ascii="Times New Roman" w:hAnsi="Times New Roman"/>
          <w:sz w:val="28"/>
          <w:szCs w:val="28"/>
        </w:rPr>
        <w:t xml:space="preserve"> поселения </w:t>
      </w:r>
      <w:r w:rsidR="00F527FF">
        <w:rPr>
          <w:rFonts w:ascii="Times New Roman" w:hAnsi="Times New Roman"/>
          <w:sz w:val="28"/>
          <w:szCs w:val="28"/>
        </w:rPr>
        <w:t xml:space="preserve">Павлоградского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7921D2">
        <w:rPr>
          <w:rFonts w:ascii="Times New Roman" w:hAnsi="Times New Roman"/>
          <w:sz w:val="28"/>
          <w:szCs w:val="28"/>
        </w:rPr>
        <w:t xml:space="preserve">поселения </w:t>
      </w:r>
      <w:r w:rsidR="00594507">
        <w:rPr>
          <w:rFonts w:ascii="Times New Roman" w:hAnsi="Times New Roman"/>
          <w:sz w:val="28"/>
          <w:szCs w:val="28"/>
        </w:rPr>
        <w:t>РЕШИЛ:</w:t>
      </w:r>
    </w:p>
    <w:p w:rsidR="0031299C" w:rsidRPr="00A73D56" w:rsidRDefault="0031299C" w:rsidP="003129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299C" w:rsidRDefault="0031299C" w:rsidP="00312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пункт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2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7921D2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</w:t>
      </w:r>
      <w:r w:rsidR="00F527FF" w:rsidRPr="00C509C5">
        <w:rPr>
          <w:rFonts w:ascii="Times New Roman" w:hAnsi="Times New Roman"/>
          <w:sz w:val="28"/>
          <w:szCs w:val="28"/>
        </w:rPr>
        <w:t xml:space="preserve">Главы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="00F527FF" w:rsidRPr="00C509C5">
        <w:rPr>
          <w:rFonts w:ascii="Times New Roman" w:hAnsi="Times New Roman"/>
          <w:sz w:val="28"/>
          <w:szCs w:val="28"/>
        </w:rPr>
        <w:t xml:space="preserve">поселения </w:t>
      </w:r>
      <w:r w:rsidR="00F527FF">
        <w:rPr>
          <w:rFonts w:ascii="Times New Roman" w:hAnsi="Times New Roman"/>
          <w:sz w:val="28"/>
          <w:szCs w:val="28"/>
        </w:rPr>
        <w:t xml:space="preserve">Павлоградского </w:t>
      </w:r>
      <w:r w:rsidR="00F527FF"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A73D56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F527FF" w:rsidRPr="00C509C5">
        <w:rPr>
          <w:rFonts w:ascii="Times New Roman" w:hAnsi="Times New Roman"/>
          <w:sz w:val="28"/>
          <w:szCs w:val="28"/>
        </w:rPr>
        <w:t xml:space="preserve">Совета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="00F527FF" w:rsidRPr="00C509C5">
        <w:rPr>
          <w:rFonts w:ascii="Times New Roman" w:hAnsi="Times New Roman"/>
          <w:sz w:val="28"/>
          <w:szCs w:val="28"/>
        </w:rPr>
        <w:t>поселения</w:t>
      </w:r>
      <w:r w:rsidR="00F527FF">
        <w:rPr>
          <w:rFonts w:ascii="Times New Roman" w:hAnsi="Times New Roman"/>
          <w:sz w:val="28"/>
          <w:szCs w:val="28"/>
        </w:rPr>
        <w:t xml:space="preserve"> Павлоградского </w:t>
      </w:r>
      <w:r w:rsidR="00F527FF"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691C70" w:rsidRPr="00594507">
        <w:rPr>
          <w:rFonts w:ascii="Times New Roman" w:hAnsi="Times New Roman"/>
          <w:sz w:val="28"/>
          <w:szCs w:val="28"/>
        </w:rPr>
        <w:t>23.10.2020 № 9</w:t>
      </w:r>
      <w:r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31299C" w:rsidRDefault="0031299C" w:rsidP="003129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A73D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5 </w:t>
      </w:r>
      <w:r w:rsidRPr="00A73D56">
        <w:rPr>
          <w:sz w:val="28"/>
        </w:rPr>
        <w:t xml:space="preserve">после слов </w:t>
      </w:r>
      <w:r>
        <w:rPr>
          <w:sz w:val="28"/>
        </w:rPr>
        <w:t>«</w:t>
      </w:r>
      <w:r w:rsidRPr="00A73D56">
        <w:rPr>
          <w:sz w:val="28"/>
        </w:rPr>
        <w:t>о выборах и референдумах</w:t>
      </w:r>
      <w:r>
        <w:rPr>
          <w:sz w:val="28"/>
        </w:rPr>
        <w:t>»</w:t>
      </w:r>
      <w:r w:rsidRPr="00A73D56">
        <w:rPr>
          <w:sz w:val="28"/>
        </w:rPr>
        <w:t xml:space="preserve"> дополнить словами </w:t>
      </w:r>
      <w:r>
        <w:rPr>
          <w:sz w:val="28"/>
        </w:rPr>
        <w:t>«</w:t>
      </w:r>
      <w:r w:rsidRPr="00A73D56">
        <w:rPr>
          <w:sz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sz w:val="28"/>
        </w:rPr>
        <w:t>»;</w:t>
      </w:r>
    </w:p>
    <w:p w:rsidR="0031299C" w:rsidRPr="00172D63" w:rsidRDefault="0031299C" w:rsidP="0031299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</w:t>
      </w:r>
      <w:r w:rsidRPr="00A73D56">
        <w:rPr>
          <w:sz w:val="28"/>
          <w:szCs w:val="28"/>
        </w:rPr>
        <w:t xml:space="preserve">в подпункте 7 </w:t>
      </w:r>
      <w:r>
        <w:rPr>
          <w:sz w:val="28"/>
          <w:szCs w:val="28"/>
        </w:rPr>
        <w:t>слова «</w:t>
      </w:r>
      <w:r w:rsidRPr="00A73D56"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 w:rsidRPr="00A73D56"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73D56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:rsidR="0031299C" w:rsidRPr="00172D63" w:rsidRDefault="0031299C" w:rsidP="0031299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подпункт 13 </w:t>
      </w:r>
      <w:r w:rsidRPr="00172D63">
        <w:rPr>
          <w:sz w:val="28"/>
        </w:rPr>
        <w:t xml:space="preserve">дополнить словами </w:t>
      </w:r>
      <w:r>
        <w:rPr>
          <w:sz w:val="28"/>
        </w:rPr>
        <w:t>«</w:t>
      </w:r>
      <w:r w:rsidRPr="00172D63">
        <w:rPr>
          <w:sz w:val="28"/>
        </w:rPr>
        <w:t>, 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28"/>
        </w:rPr>
        <w:t>».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</w:t>
      </w:r>
      <w:r w:rsidR="00D46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размещению на сайте Хорошковского сельского поселения в течении 10 дней и вступает в силу с момента опубликования</w:t>
      </w:r>
      <w:r w:rsidR="00D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72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Style w:val="FontStyle2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31299C" w:rsidRDefault="0031299C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94507" w:rsidRPr="007921D2" w:rsidRDefault="00594507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71610" w:rsidRDefault="0031299C" w:rsidP="0059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4507">
        <w:rPr>
          <w:rFonts w:ascii="Times New Roman" w:hAnsi="Times New Roman"/>
          <w:sz w:val="28"/>
          <w:szCs w:val="28"/>
        </w:rPr>
        <w:t>Хорошковского</w:t>
      </w:r>
    </w:p>
    <w:p w:rsidR="00594507" w:rsidRPr="00594507" w:rsidRDefault="00594507" w:rsidP="0059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В.В. Кобзарь                                                   </w:t>
      </w:r>
    </w:p>
    <w:sectPr w:rsidR="00594507" w:rsidRPr="00594507" w:rsidSect="00594507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408E"/>
    <w:rsid w:val="0001381D"/>
    <w:rsid w:val="00054B66"/>
    <w:rsid w:val="00071E3A"/>
    <w:rsid w:val="00095DB6"/>
    <w:rsid w:val="000A3673"/>
    <w:rsid w:val="000B2D39"/>
    <w:rsid w:val="000B51E5"/>
    <w:rsid w:val="000C3676"/>
    <w:rsid w:val="000E1C0F"/>
    <w:rsid w:val="00106CA0"/>
    <w:rsid w:val="0011276D"/>
    <w:rsid w:val="0012079F"/>
    <w:rsid w:val="00121443"/>
    <w:rsid w:val="00184725"/>
    <w:rsid w:val="001B052D"/>
    <w:rsid w:val="0025550A"/>
    <w:rsid w:val="002E2FE5"/>
    <w:rsid w:val="0031299C"/>
    <w:rsid w:val="00335B2C"/>
    <w:rsid w:val="00350EDA"/>
    <w:rsid w:val="004079D6"/>
    <w:rsid w:val="004218D1"/>
    <w:rsid w:val="00441993"/>
    <w:rsid w:val="004612A5"/>
    <w:rsid w:val="004A0D8F"/>
    <w:rsid w:val="004D23DD"/>
    <w:rsid w:val="0050065C"/>
    <w:rsid w:val="00551BB8"/>
    <w:rsid w:val="00587A0D"/>
    <w:rsid w:val="00594507"/>
    <w:rsid w:val="00605E00"/>
    <w:rsid w:val="00614870"/>
    <w:rsid w:val="00691C70"/>
    <w:rsid w:val="00694C10"/>
    <w:rsid w:val="006B6B90"/>
    <w:rsid w:val="006F663B"/>
    <w:rsid w:val="00713FFD"/>
    <w:rsid w:val="0077279A"/>
    <w:rsid w:val="007921D2"/>
    <w:rsid w:val="007D735F"/>
    <w:rsid w:val="0089024B"/>
    <w:rsid w:val="009223E0"/>
    <w:rsid w:val="00981458"/>
    <w:rsid w:val="009816CD"/>
    <w:rsid w:val="00A30B72"/>
    <w:rsid w:val="00A36715"/>
    <w:rsid w:val="00A81C6B"/>
    <w:rsid w:val="00A82D84"/>
    <w:rsid w:val="00B72A11"/>
    <w:rsid w:val="00B97CC2"/>
    <w:rsid w:val="00BC073C"/>
    <w:rsid w:val="00D0349E"/>
    <w:rsid w:val="00D46ED1"/>
    <w:rsid w:val="00D75142"/>
    <w:rsid w:val="00DB1EB9"/>
    <w:rsid w:val="00DD5BF1"/>
    <w:rsid w:val="00E27649"/>
    <w:rsid w:val="00EB087C"/>
    <w:rsid w:val="00F118AD"/>
    <w:rsid w:val="00F527FF"/>
    <w:rsid w:val="00F71610"/>
    <w:rsid w:val="00F876C7"/>
    <w:rsid w:val="00FC25A3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2251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User</cp:lastModifiedBy>
  <cp:revision>5</cp:revision>
  <cp:lastPrinted>2024-06-21T03:25:00Z</cp:lastPrinted>
  <dcterms:created xsi:type="dcterms:W3CDTF">2024-06-03T14:43:00Z</dcterms:created>
  <dcterms:modified xsi:type="dcterms:W3CDTF">2024-06-21T03:26:00Z</dcterms:modified>
</cp:coreProperties>
</file>