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Pr="004B7911" w:rsidRDefault="002D0E5E" w:rsidP="002D0E5E">
      <w:pPr>
        <w:rPr>
          <w:u w:val="single"/>
        </w:rPr>
      </w:pPr>
      <w:r w:rsidRPr="00D71059">
        <w:rPr>
          <w:sz w:val="28"/>
          <w:szCs w:val="28"/>
          <w:u w:val="single"/>
        </w:rPr>
        <w:t xml:space="preserve"> </w:t>
      </w:r>
      <w:r w:rsidR="00445012">
        <w:rPr>
          <w:sz w:val="28"/>
          <w:szCs w:val="28"/>
          <w:u w:val="single"/>
        </w:rPr>
        <w:t>30</w:t>
      </w:r>
      <w:r w:rsidR="00F7516A">
        <w:rPr>
          <w:u w:val="single"/>
        </w:rPr>
        <w:t>.</w:t>
      </w:r>
      <w:r w:rsidR="00445012">
        <w:rPr>
          <w:sz w:val="28"/>
          <w:szCs w:val="28"/>
          <w:u w:val="single"/>
        </w:rPr>
        <w:t>08</w:t>
      </w:r>
      <w:r w:rsidR="00E603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7A3DD4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№</w:t>
      </w:r>
      <w:r w:rsidR="00E60371">
        <w:rPr>
          <w:sz w:val="28"/>
          <w:szCs w:val="28"/>
          <w:u w:val="single"/>
        </w:rPr>
        <w:t xml:space="preserve"> </w:t>
      </w:r>
      <w:r w:rsidR="005363A8">
        <w:rPr>
          <w:sz w:val="28"/>
          <w:szCs w:val="28"/>
          <w:u w:val="single"/>
        </w:rPr>
        <w:t xml:space="preserve"> </w:t>
      </w:r>
      <w:r w:rsidR="00445012">
        <w:rPr>
          <w:sz w:val="28"/>
          <w:szCs w:val="28"/>
          <w:u w:val="single"/>
        </w:rPr>
        <w:t>26</w:t>
      </w:r>
      <w:r w:rsidR="007A3DD4">
        <w:rPr>
          <w:sz w:val="28"/>
          <w:szCs w:val="28"/>
          <w:u w:val="single"/>
        </w:rPr>
        <w:t>9</w:t>
      </w:r>
      <w:proofErr w:type="gramEnd"/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>
        <w:t xml:space="preserve"> от 17</w:t>
      </w:r>
      <w:r w:rsidR="005D3A63">
        <w:t>62.2022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445012">
        <w:rPr>
          <w:b/>
        </w:rPr>
        <w:t>17 041 126,83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445012">
        <w:rPr>
          <w:b/>
        </w:rPr>
        <w:t>17 751 110,14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445012">
        <w:t>709 983,31</w:t>
      </w:r>
      <w:r w:rsidR="002D0E5E">
        <w:t xml:space="preserve"> рублей или </w:t>
      </w:r>
      <w:r w:rsidR="00445012">
        <w:t>9,03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lastRenderedPageBreak/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163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1"/>
        <w:gridCol w:w="434"/>
        <w:gridCol w:w="142"/>
        <w:gridCol w:w="432"/>
        <w:gridCol w:w="135"/>
        <w:gridCol w:w="655"/>
        <w:gridCol w:w="54"/>
        <w:gridCol w:w="271"/>
        <w:gridCol w:w="219"/>
        <w:gridCol w:w="77"/>
        <w:gridCol w:w="277"/>
        <w:gridCol w:w="432"/>
        <w:gridCol w:w="173"/>
        <w:gridCol w:w="311"/>
        <w:gridCol w:w="83"/>
        <w:gridCol w:w="302"/>
        <w:gridCol w:w="938"/>
        <w:gridCol w:w="9"/>
        <w:gridCol w:w="715"/>
        <w:gridCol w:w="555"/>
        <w:gridCol w:w="568"/>
        <w:gridCol w:w="576"/>
        <w:gridCol w:w="136"/>
        <w:gridCol w:w="998"/>
        <w:gridCol w:w="849"/>
        <w:gridCol w:w="182"/>
        <w:gridCol w:w="834"/>
        <w:gridCol w:w="391"/>
        <w:gridCol w:w="1735"/>
        <w:gridCol w:w="66"/>
        <w:gridCol w:w="40"/>
        <w:gridCol w:w="1379"/>
      </w:tblGrid>
      <w:tr w:rsidR="00F67C7F" w:rsidRPr="00F67C7F" w:rsidTr="007A3DD4">
        <w:trPr>
          <w:gridAfter w:val="3"/>
          <w:wAfter w:w="1485" w:type="dxa"/>
          <w:trHeight w:val="1973"/>
        </w:trPr>
        <w:tc>
          <w:tcPr>
            <w:tcW w:w="148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7A3DD4" w:rsidRDefault="00F67C7F" w:rsidP="00F67C7F">
            <w:pPr>
              <w:jc w:val="right"/>
              <w:rPr>
                <w:color w:val="000000"/>
                <w:sz w:val="18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0" w:name="RANGE!A1:K52"/>
            <w:r w:rsidRPr="007A3DD4">
              <w:rPr>
                <w:color w:val="000000"/>
                <w:sz w:val="16"/>
                <w:szCs w:val="22"/>
              </w:rPr>
              <w:t xml:space="preserve">Приложение № 1                                                                                                              </w:t>
            </w:r>
            <w:r w:rsidR="007A3DD4" w:rsidRPr="007A3DD4">
              <w:rPr>
                <w:color w:val="000000"/>
                <w:sz w:val="16"/>
                <w:szCs w:val="22"/>
              </w:rPr>
              <w:t>к решению</w:t>
            </w:r>
            <w:r w:rsidRPr="007A3DD4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 </w:t>
            </w:r>
          </w:p>
          <w:p w:rsidR="00F67C7F" w:rsidRPr="007A3DD4" w:rsidRDefault="00F67C7F" w:rsidP="00F67C7F">
            <w:pPr>
              <w:jc w:val="right"/>
              <w:rPr>
                <w:color w:val="000000"/>
                <w:sz w:val="18"/>
              </w:rPr>
            </w:pPr>
            <w:r w:rsidRPr="007A3DD4">
              <w:rPr>
                <w:color w:val="000000"/>
                <w:sz w:val="16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7A3DD4" w:rsidRDefault="00F67C7F" w:rsidP="00F67C7F">
            <w:pPr>
              <w:jc w:val="right"/>
              <w:rPr>
                <w:color w:val="000000"/>
                <w:sz w:val="18"/>
              </w:rPr>
            </w:pPr>
            <w:r w:rsidRPr="007A3DD4">
              <w:rPr>
                <w:color w:val="000000"/>
                <w:sz w:val="16"/>
                <w:szCs w:val="22"/>
              </w:rPr>
              <w:t>в решение Сове</w:t>
            </w:r>
            <w:r w:rsidR="007A3DD4" w:rsidRPr="007A3DD4">
              <w:rPr>
                <w:color w:val="000000"/>
                <w:sz w:val="16"/>
                <w:szCs w:val="22"/>
              </w:rPr>
              <w:t>та Хорошковского сельского посе</w:t>
            </w:r>
            <w:r w:rsidRPr="007A3DD4">
              <w:rPr>
                <w:color w:val="000000"/>
                <w:sz w:val="16"/>
                <w:szCs w:val="22"/>
              </w:rPr>
              <w:t xml:space="preserve">ления </w:t>
            </w:r>
          </w:p>
          <w:p w:rsidR="00F67C7F" w:rsidRPr="007A3DD4" w:rsidRDefault="00F67C7F" w:rsidP="00F67C7F">
            <w:pPr>
              <w:jc w:val="right"/>
              <w:rPr>
                <w:color w:val="000000"/>
                <w:sz w:val="18"/>
              </w:rPr>
            </w:pPr>
            <w:r w:rsidRPr="007A3DD4">
              <w:rPr>
                <w:color w:val="000000"/>
                <w:sz w:val="16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F67C7F" w:rsidRPr="007A3DD4" w:rsidRDefault="00F67C7F" w:rsidP="00F67C7F">
            <w:pPr>
              <w:jc w:val="right"/>
              <w:rPr>
                <w:color w:val="000000"/>
                <w:sz w:val="18"/>
              </w:rPr>
            </w:pPr>
            <w:r w:rsidRPr="007A3DD4">
              <w:rPr>
                <w:color w:val="000000"/>
                <w:sz w:val="16"/>
                <w:szCs w:val="22"/>
              </w:rPr>
              <w:t>Павлоградского муниципального района</w:t>
            </w:r>
          </w:p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7A3DD4">
              <w:rPr>
                <w:color w:val="000000"/>
                <w:sz w:val="16"/>
                <w:szCs w:val="22"/>
              </w:rPr>
              <w:t xml:space="preserve"> Омской области  на 2024 и на плановый период 2025 и 2026 годов</w:t>
            </w:r>
            <w:bookmarkEnd w:id="0"/>
          </w:p>
        </w:tc>
      </w:tr>
      <w:tr w:rsidR="00F67C7F" w:rsidRPr="00F67C7F" w:rsidTr="007A3DD4">
        <w:trPr>
          <w:gridAfter w:val="3"/>
          <w:wAfter w:w="1485" w:type="dxa"/>
          <w:trHeight w:val="394"/>
        </w:trPr>
        <w:tc>
          <w:tcPr>
            <w:tcW w:w="148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\</w:t>
            </w:r>
          </w:p>
        </w:tc>
      </w:tr>
      <w:tr w:rsidR="00F67C7F" w:rsidRPr="00F67C7F" w:rsidTr="007A3DD4">
        <w:trPr>
          <w:gridAfter w:val="3"/>
          <w:wAfter w:w="1485" w:type="dxa"/>
          <w:trHeight w:val="1182"/>
        </w:trPr>
        <w:tc>
          <w:tcPr>
            <w:tcW w:w="148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7A3DD4" w:rsidRDefault="00F67C7F" w:rsidP="007A3DD4">
            <w:pPr>
              <w:jc w:val="center"/>
              <w:rPr>
                <w:color w:val="000000"/>
              </w:rPr>
            </w:pPr>
            <w:r w:rsidRPr="007A3DD4">
              <w:rPr>
                <w:color w:val="000000"/>
                <w:sz w:val="18"/>
                <w:szCs w:val="22"/>
              </w:rPr>
              <w:t>ПРОГНОЗ</w:t>
            </w:r>
            <w:r w:rsidRPr="007A3DD4">
              <w:rPr>
                <w:color w:val="000000"/>
                <w:sz w:val="18"/>
                <w:szCs w:val="22"/>
              </w:rPr>
              <w:br/>
              <w:t>поступлений налоговых и неналоговых доходов в бюджет поселения</w:t>
            </w:r>
            <w:r w:rsidRPr="007A3DD4">
              <w:rPr>
                <w:color w:val="000000"/>
                <w:sz w:val="18"/>
                <w:szCs w:val="22"/>
              </w:rPr>
              <w:br/>
              <w:t>на 2024 год и на плановый период 2025 и 2026 годов</w:t>
            </w:r>
          </w:p>
        </w:tc>
      </w:tr>
      <w:tr w:rsidR="00F67C7F" w:rsidRPr="00F67C7F" w:rsidTr="007A3DD4">
        <w:trPr>
          <w:gridAfter w:val="3"/>
          <w:wAfter w:w="1485" w:type="dxa"/>
          <w:trHeight w:val="80"/>
        </w:trPr>
        <w:tc>
          <w:tcPr>
            <w:tcW w:w="148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530867">
            <w:pPr>
              <w:rPr>
                <w:color w:val="000000"/>
                <w:sz w:val="28"/>
                <w:szCs w:val="28"/>
              </w:rPr>
            </w:pPr>
          </w:p>
        </w:tc>
      </w:tr>
      <w:tr w:rsidR="00E22B1E" w:rsidRPr="00F67C7F" w:rsidTr="007A3DD4">
        <w:trPr>
          <w:gridAfter w:val="3"/>
          <w:wAfter w:w="1485" w:type="dxa"/>
          <w:trHeight w:val="2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</w:tr>
      <w:tr w:rsidR="00530867" w:rsidRPr="00530867" w:rsidTr="007A3DD4">
        <w:trPr>
          <w:gridAfter w:val="2"/>
          <w:wAfter w:w="1419" w:type="dxa"/>
          <w:trHeight w:val="177"/>
        </w:trPr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Наименование кодов классификации доходов местного бюджета</w:t>
            </w:r>
          </w:p>
        </w:tc>
        <w:tc>
          <w:tcPr>
            <w:tcW w:w="62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Коды классификации доходов местного бюджета</w:t>
            </w:r>
          </w:p>
        </w:tc>
        <w:tc>
          <w:tcPr>
            <w:tcW w:w="57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530867" w:rsidRPr="00530867" w:rsidTr="007A3DD4">
        <w:trPr>
          <w:gridAfter w:val="2"/>
          <w:wAfter w:w="1419" w:type="dxa"/>
          <w:trHeight w:val="266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71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86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530867" w:rsidRPr="00530867" w:rsidTr="007A3DD4">
        <w:trPr>
          <w:gridAfter w:val="2"/>
          <w:wAfter w:w="1419" w:type="dxa"/>
          <w:trHeight w:val="822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7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</w:p>
        </w:tc>
      </w:tr>
      <w:tr w:rsidR="00530867" w:rsidRPr="00530867" w:rsidTr="007A3DD4">
        <w:trPr>
          <w:gridAfter w:val="2"/>
          <w:wAfter w:w="1419" w:type="dxa"/>
          <w:trHeight w:val="375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</w:t>
            </w:r>
          </w:p>
        </w:tc>
      </w:tr>
      <w:tr w:rsidR="00530867" w:rsidRPr="00530867" w:rsidTr="007A3DD4">
        <w:trPr>
          <w:gridAfter w:val="2"/>
          <w:wAfter w:w="1419" w:type="dxa"/>
          <w:trHeight w:val="329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7 867 273,16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6 460 430,00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6 879 480,00</w:t>
            </w:r>
          </w:p>
        </w:tc>
      </w:tr>
      <w:tr w:rsidR="00530867" w:rsidRPr="00530867" w:rsidTr="007A3DD4">
        <w:trPr>
          <w:gridAfter w:val="2"/>
          <w:wAfter w:w="1419" w:type="dxa"/>
          <w:trHeight w:val="236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352 800,00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373 530,00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394 380,00</w:t>
            </w:r>
          </w:p>
        </w:tc>
      </w:tr>
      <w:tr w:rsidR="00530867" w:rsidRPr="00530867" w:rsidTr="007A3DD4">
        <w:trPr>
          <w:gridAfter w:val="2"/>
          <w:wAfter w:w="1419" w:type="dxa"/>
          <w:trHeight w:val="139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352 800,00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373 530,00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394 380,00</w:t>
            </w:r>
          </w:p>
        </w:tc>
      </w:tr>
      <w:tr w:rsidR="00530867" w:rsidRPr="00530867" w:rsidTr="007A3DD4">
        <w:trPr>
          <w:gridAfter w:val="2"/>
          <w:wAfter w:w="1419" w:type="dxa"/>
          <w:trHeight w:val="1696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350 850,00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371 550,00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392 370,00</w:t>
            </w:r>
          </w:p>
        </w:tc>
      </w:tr>
      <w:tr w:rsidR="00530867" w:rsidRPr="00530867" w:rsidTr="007A3DD4">
        <w:trPr>
          <w:gridAfter w:val="2"/>
          <w:wAfter w:w="1419" w:type="dxa"/>
          <w:trHeight w:val="845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1 470,00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530867" w:rsidRPr="00530867" w:rsidTr="007A3DD4">
        <w:trPr>
          <w:gridAfter w:val="2"/>
          <w:wAfter w:w="1419" w:type="dxa"/>
          <w:trHeight w:val="987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480,00</w:t>
            </w:r>
          </w:p>
        </w:tc>
      </w:tr>
      <w:tr w:rsidR="00530867" w:rsidRPr="00530867" w:rsidTr="007A3DD4">
        <w:trPr>
          <w:gridAfter w:val="2"/>
          <w:wAfter w:w="1419" w:type="dxa"/>
          <w:trHeight w:val="762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1 093 800,00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1 118 900,00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1 509 100,00</w:t>
            </w:r>
          </w:p>
        </w:tc>
      </w:tr>
      <w:tr w:rsidR="00530867" w:rsidRPr="00530867" w:rsidTr="007A3DD4">
        <w:trPr>
          <w:gridAfter w:val="2"/>
          <w:wAfter w:w="1419" w:type="dxa"/>
          <w:trHeight w:val="405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1 093 800,00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1 118 900,00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1 509 100,00</w:t>
            </w:r>
          </w:p>
        </w:tc>
      </w:tr>
      <w:tr w:rsidR="00530867" w:rsidRPr="00530867" w:rsidTr="007A3DD4">
        <w:trPr>
          <w:gridAfter w:val="2"/>
          <w:wAfter w:w="1419" w:type="dxa"/>
          <w:trHeight w:val="1419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519 900,00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1767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519 900,00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420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3DD4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A3DD4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5 200,00</w:t>
            </w:r>
          </w:p>
        </w:tc>
      </w:tr>
      <w:tr w:rsidR="00530867" w:rsidRPr="00530867" w:rsidTr="007A3DD4">
        <w:trPr>
          <w:gridAfter w:val="2"/>
          <w:wAfter w:w="1419" w:type="dxa"/>
          <w:trHeight w:val="2121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A3DD4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A3DD4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5 200,00</w:t>
            </w:r>
          </w:p>
        </w:tc>
      </w:tr>
      <w:tr w:rsidR="00530867" w:rsidRPr="00530867" w:rsidTr="007A3DD4">
        <w:trPr>
          <w:gridAfter w:val="2"/>
          <w:wAfter w:w="1419" w:type="dxa"/>
          <w:trHeight w:val="1377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665 200,00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932 000,00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2163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665 200,00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932 000,00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278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-80 100,00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-78 900,00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-118 100,00</w:t>
            </w:r>
          </w:p>
        </w:tc>
      </w:tr>
      <w:tr w:rsidR="00530867" w:rsidRPr="00530867" w:rsidTr="007A3DD4">
        <w:trPr>
          <w:gridAfter w:val="2"/>
          <w:wAfter w:w="1419" w:type="dxa"/>
          <w:trHeight w:val="1412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-80 100,00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-78 900,00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-118 100,00</w:t>
            </w:r>
          </w:p>
        </w:tc>
      </w:tr>
      <w:tr w:rsidR="00530867" w:rsidRPr="00530867" w:rsidTr="007A3DD4">
        <w:trPr>
          <w:gridAfter w:val="2"/>
          <w:wAfter w:w="1419" w:type="dxa"/>
          <w:trHeight w:val="477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228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260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277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1 939 000,00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281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696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155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1 899 000,00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1 899 000,00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1 899 000,00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145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658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188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1 571 000,00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417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1 571 000,00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243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687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1323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3 604 000,00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2 704 000,00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703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3 604 000,00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2 704 000,00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703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1078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615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596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075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551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359 673,16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415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323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471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278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309 673,16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867" w:rsidRPr="00530867" w:rsidTr="007A3DD4">
        <w:trPr>
          <w:gridAfter w:val="2"/>
          <w:wAfter w:w="1419" w:type="dxa"/>
          <w:trHeight w:val="229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309 673,16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867" w:rsidRPr="00530867" w:rsidTr="007A3DD4">
        <w:trPr>
          <w:gridAfter w:val="2"/>
          <w:wAfter w:w="1419" w:type="dxa"/>
          <w:trHeight w:val="277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309 673,16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867" w:rsidRPr="00530867" w:rsidTr="007A3DD4">
        <w:trPr>
          <w:gridAfter w:val="2"/>
          <w:wAfter w:w="1419" w:type="dxa"/>
          <w:trHeight w:val="467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603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7A3DD4">
              <w:rPr>
                <w:color w:val="000000"/>
                <w:sz w:val="16"/>
                <w:szCs w:val="16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530867" w:rsidRPr="00530867" w:rsidTr="007A3DD4">
        <w:trPr>
          <w:gridAfter w:val="2"/>
          <w:wAfter w:w="1419" w:type="dxa"/>
          <w:trHeight w:val="184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867" w:rsidRPr="00530867" w:rsidTr="007A3DD4">
        <w:trPr>
          <w:gridAfter w:val="2"/>
          <w:wAfter w:w="1419" w:type="dxa"/>
          <w:trHeight w:val="263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0867" w:rsidRPr="00530867" w:rsidTr="007A3DD4">
        <w:trPr>
          <w:gridAfter w:val="2"/>
          <w:wAfter w:w="1419" w:type="dxa"/>
          <w:trHeight w:val="289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867" w:rsidRPr="007A3DD4" w:rsidRDefault="00530867" w:rsidP="00530867">
            <w:pPr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center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867" w:rsidRPr="007A3DD4" w:rsidRDefault="00530867" w:rsidP="00530867">
            <w:pPr>
              <w:jc w:val="right"/>
              <w:rPr>
                <w:color w:val="000000"/>
                <w:sz w:val="16"/>
                <w:szCs w:val="16"/>
              </w:rPr>
            </w:pPr>
            <w:r w:rsidRPr="007A3D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47015" w:rsidRPr="00847015" w:rsidTr="007A3DD4">
        <w:trPr>
          <w:trHeight w:val="1973"/>
        </w:trPr>
        <w:tc>
          <w:tcPr>
            <w:tcW w:w="163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461" w:rsidRDefault="00847015" w:rsidP="00847015">
            <w:pPr>
              <w:jc w:val="right"/>
              <w:rPr>
                <w:color w:val="000000"/>
                <w:sz w:val="16"/>
                <w:szCs w:val="22"/>
              </w:rPr>
            </w:pPr>
            <w:bookmarkStart w:id="1" w:name="RANGE!A1:K22"/>
            <w:r w:rsidRPr="00884461">
              <w:rPr>
                <w:color w:val="000000"/>
                <w:sz w:val="16"/>
                <w:szCs w:val="22"/>
              </w:rPr>
              <w:t xml:space="preserve">         </w:t>
            </w:r>
          </w:p>
          <w:p w:rsidR="00884461" w:rsidRDefault="00884461" w:rsidP="00847015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847015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47015" w:rsidRPr="00884461" w:rsidRDefault="00847015" w:rsidP="00847015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 Приложение № 2                                                                                                        </w:t>
            </w:r>
          </w:p>
          <w:p w:rsidR="00847015" w:rsidRPr="00884461" w:rsidRDefault="00847015" w:rsidP="00847015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     </w:t>
            </w:r>
            <w:r w:rsidR="00884461" w:rsidRPr="00884461">
              <w:rPr>
                <w:color w:val="000000"/>
                <w:sz w:val="16"/>
                <w:szCs w:val="22"/>
              </w:rPr>
              <w:t>к решению</w:t>
            </w:r>
            <w:r w:rsidRPr="00884461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 </w:t>
            </w:r>
          </w:p>
          <w:p w:rsidR="00847015" w:rsidRPr="00884461" w:rsidRDefault="00847015" w:rsidP="00847015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847015" w:rsidRPr="00884461" w:rsidRDefault="00847015" w:rsidP="00847015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>в решение Сове</w:t>
            </w:r>
            <w:r w:rsidR="00884461" w:rsidRPr="00884461">
              <w:rPr>
                <w:color w:val="000000"/>
                <w:sz w:val="16"/>
                <w:szCs w:val="22"/>
              </w:rPr>
              <w:t>та Хорошковского сельского посе</w:t>
            </w:r>
            <w:r w:rsidRPr="00884461">
              <w:rPr>
                <w:color w:val="000000"/>
                <w:sz w:val="16"/>
                <w:szCs w:val="22"/>
              </w:rPr>
              <w:t xml:space="preserve">ления </w:t>
            </w:r>
          </w:p>
          <w:p w:rsidR="00847015" w:rsidRPr="00884461" w:rsidRDefault="00847015" w:rsidP="00847015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847015" w:rsidRPr="00884461" w:rsidRDefault="00847015" w:rsidP="00847015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>Павлоградского муниципального района</w:t>
            </w:r>
          </w:p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 Омской области  на 2024 и на плановый период 2025 и 2026 годов"</w:t>
            </w:r>
            <w:bookmarkEnd w:id="1"/>
          </w:p>
        </w:tc>
      </w:tr>
      <w:tr w:rsidR="00847015" w:rsidRPr="00847015" w:rsidTr="00884461">
        <w:trPr>
          <w:trHeight w:val="80"/>
        </w:trPr>
        <w:tc>
          <w:tcPr>
            <w:tcW w:w="163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015" w:rsidRPr="00847015" w:rsidTr="007A3DD4">
        <w:trPr>
          <w:trHeight w:val="1182"/>
        </w:trPr>
        <w:tc>
          <w:tcPr>
            <w:tcW w:w="163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84461">
              <w:rPr>
                <w:color w:val="000000"/>
                <w:sz w:val="18"/>
                <w:szCs w:val="22"/>
              </w:rPr>
              <w:t>БЕЗВОЗМЕЗДНЫЕ ПОСТУПЛЕНИЯ</w:t>
            </w:r>
            <w:r w:rsidRPr="00884461">
              <w:rPr>
                <w:color w:val="000000"/>
                <w:sz w:val="18"/>
                <w:szCs w:val="22"/>
              </w:rPr>
              <w:br/>
              <w:t>в местный бюджет на 2024 год и на</w:t>
            </w:r>
            <w:r w:rsidRPr="00884461">
              <w:rPr>
                <w:color w:val="000000"/>
                <w:sz w:val="18"/>
                <w:szCs w:val="22"/>
              </w:rPr>
              <w:br/>
              <w:t>плановый период 2025 и 2026 годов</w:t>
            </w:r>
          </w:p>
        </w:tc>
      </w:tr>
      <w:tr w:rsidR="00847015" w:rsidRPr="00847015" w:rsidTr="00884461">
        <w:trPr>
          <w:trHeight w:val="80"/>
        </w:trPr>
        <w:tc>
          <w:tcPr>
            <w:tcW w:w="163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84461">
            <w:pPr>
              <w:rPr>
                <w:color w:val="000000"/>
              </w:rPr>
            </w:pPr>
          </w:p>
        </w:tc>
      </w:tr>
      <w:tr w:rsidR="00884461" w:rsidRPr="00847015" w:rsidTr="00884461">
        <w:trPr>
          <w:trHeight w:val="80"/>
        </w:trPr>
        <w:tc>
          <w:tcPr>
            <w:tcW w:w="163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461" w:rsidRPr="00847015" w:rsidRDefault="00884461" w:rsidP="00884461">
            <w:pPr>
              <w:rPr>
                <w:color w:val="000000"/>
              </w:rPr>
            </w:pPr>
          </w:p>
        </w:tc>
      </w:tr>
      <w:tr w:rsidR="00847015" w:rsidRPr="00884461" w:rsidTr="00884461">
        <w:trPr>
          <w:trHeight w:val="235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Наименование кодов классификации доходов местного бюджета</w:t>
            </w:r>
          </w:p>
        </w:tc>
        <w:tc>
          <w:tcPr>
            <w:tcW w:w="934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Коды классификации доходов местного бюджета</w:t>
            </w:r>
          </w:p>
        </w:tc>
        <w:tc>
          <w:tcPr>
            <w:tcW w:w="46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847015" w:rsidRPr="00884461" w:rsidTr="00884461">
        <w:trPr>
          <w:trHeight w:val="126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3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40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847015" w:rsidRPr="00884461" w:rsidTr="00884461">
        <w:trPr>
          <w:trHeight w:val="639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4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</w:tr>
      <w:tr w:rsidR="00847015" w:rsidRPr="00884461" w:rsidTr="00884461">
        <w:trPr>
          <w:trHeight w:val="181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</w:tr>
      <w:tr w:rsidR="00847015" w:rsidRPr="00884461" w:rsidTr="00884461">
        <w:trPr>
          <w:trHeight w:val="2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4"/>
                <w:szCs w:val="16"/>
              </w:rPr>
            </w:pPr>
            <w:r w:rsidRPr="00884461">
              <w:rPr>
                <w:color w:val="000000"/>
                <w:sz w:val="14"/>
                <w:szCs w:val="16"/>
              </w:rPr>
              <w:t>БЕЗВОЗМЕЗДНЫЕ ПОСТУПЛЕНИЯ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9 173 853,67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847015" w:rsidRPr="00884461" w:rsidTr="00884461">
        <w:trPr>
          <w:trHeight w:val="926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4"/>
                <w:szCs w:val="16"/>
              </w:rPr>
            </w:pPr>
            <w:r w:rsidRPr="00884461">
              <w:rPr>
                <w:color w:val="000000"/>
                <w:sz w:val="14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9 173 853,67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847015" w:rsidRPr="00884461" w:rsidTr="00884461">
        <w:trPr>
          <w:trHeight w:val="429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847015" w:rsidRPr="00884461" w:rsidTr="00884461">
        <w:trPr>
          <w:trHeight w:val="281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847015" w:rsidRPr="00884461" w:rsidTr="00884461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847015" w:rsidRPr="00884461" w:rsidTr="00884461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Субсидии бюджетам бюджетной системы Российской Федерации </w:t>
            </w:r>
            <w:r w:rsidRPr="00884461">
              <w:rPr>
                <w:color w:val="000000"/>
                <w:sz w:val="16"/>
                <w:szCs w:val="16"/>
              </w:rPr>
              <w:lastRenderedPageBreak/>
              <w:t>(межбюджетные субсидии)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239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2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459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47015" w:rsidRPr="00884461" w:rsidTr="00884461">
        <w:trPr>
          <w:trHeight w:val="878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47015" w:rsidRPr="00884461" w:rsidTr="00884461">
        <w:trPr>
          <w:trHeight w:val="1192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47015" w:rsidRPr="00884461" w:rsidTr="007A3DD4">
        <w:trPr>
          <w:trHeight w:val="403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607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417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67C7F" w:rsidRPr="00884461" w:rsidRDefault="00F67C7F">
      <w:pPr>
        <w:rPr>
          <w:sz w:val="16"/>
          <w:szCs w:val="16"/>
        </w:rPr>
      </w:pPr>
    </w:p>
    <w:p w:rsidR="005233C6" w:rsidRPr="00884461" w:rsidRDefault="005233C6">
      <w:pPr>
        <w:rPr>
          <w:sz w:val="16"/>
          <w:szCs w:val="16"/>
        </w:rPr>
      </w:pPr>
    </w:p>
    <w:p w:rsidR="005233C6" w:rsidRPr="00884461" w:rsidRDefault="005233C6">
      <w:pPr>
        <w:rPr>
          <w:sz w:val="16"/>
          <w:szCs w:val="16"/>
        </w:rPr>
      </w:pPr>
    </w:p>
    <w:p w:rsidR="005141C6" w:rsidRPr="00884461" w:rsidRDefault="005141C6">
      <w:pPr>
        <w:rPr>
          <w:sz w:val="16"/>
          <w:szCs w:val="16"/>
        </w:rPr>
      </w:pPr>
    </w:p>
    <w:p w:rsidR="005141C6" w:rsidRPr="00884461" w:rsidRDefault="005141C6">
      <w:pPr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15"/>
        <w:gridCol w:w="1015"/>
        <w:gridCol w:w="1211"/>
        <w:gridCol w:w="1514"/>
        <w:gridCol w:w="1426"/>
        <w:gridCol w:w="1834"/>
        <w:gridCol w:w="1426"/>
        <w:gridCol w:w="1834"/>
        <w:gridCol w:w="1418"/>
      </w:tblGrid>
      <w:tr w:rsidR="00847015" w:rsidRPr="00847015" w:rsidTr="00847015">
        <w:trPr>
          <w:trHeight w:val="1973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884461" w:rsidRDefault="00884461" w:rsidP="00020A36">
            <w:pPr>
              <w:jc w:val="right"/>
              <w:rPr>
                <w:color w:val="000000"/>
                <w:sz w:val="16"/>
                <w:szCs w:val="22"/>
              </w:rPr>
            </w:pPr>
          </w:p>
          <w:p w:rsidR="00020A36" w:rsidRPr="00884461" w:rsidRDefault="00020A36" w:rsidP="00020A36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lastRenderedPageBreak/>
              <w:t xml:space="preserve">Приложение № 3                                                                                                        </w:t>
            </w:r>
          </w:p>
          <w:p w:rsidR="00020A36" w:rsidRPr="00884461" w:rsidRDefault="00020A36" w:rsidP="00020A36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     </w:t>
            </w:r>
            <w:r w:rsidR="00884461" w:rsidRPr="00884461">
              <w:rPr>
                <w:color w:val="000000"/>
                <w:sz w:val="16"/>
                <w:szCs w:val="22"/>
              </w:rPr>
              <w:t>к решению</w:t>
            </w:r>
            <w:r w:rsidRPr="00884461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 </w:t>
            </w:r>
          </w:p>
          <w:p w:rsidR="00020A36" w:rsidRPr="00884461" w:rsidRDefault="00020A36" w:rsidP="00020A36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020A36" w:rsidRPr="00884461" w:rsidRDefault="00020A36" w:rsidP="00020A36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>в решение Сове</w:t>
            </w:r>
            <w:r w:rsidR="00884461" w:rsidRPr="00884461">
              <w:rPr>
                <w:color w:val="000000"/>
                <w:sz w:val="16"/>
                <w:szCs w:val="22"/>
              </w:rPr>
              <w:t>та Хорошковского сельского посе</w:t>
            </w:r>
            <w:r w:rsidRPr="00884461">
              <w:rPr>
                <w:color w:val="000000"/>
                <w:sz w:val="16"/>
                <w:szCs w:val="22"/>
              </w:rPr>
              <w:t xml:space="preserve">ления </w:t>
            </w:r>
          </w:p>
          <w:p w:rsidR="00020A36" w:rsidRPr="00884461" w:rsidRDefault="00020A36" w:rsidP="00020A36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020A36" w:rsidRPr="00884461" w:rsidRDefault="00020A36" w:rsidP="00020A36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>Павлоградского муниципального района</w:t>
            </w:r>
          </w:p>
          <w:p w:rsidR="00847015" w:rsidRPr="00847015" w:rsidRDefault="00020A36" w:rsidP="00020A36">
            <w:pPr>
              <w:jc w:val="right"/>
              <w:rPr>
                <w:color w:val="000000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 Омской области  на 2024 и на плановый период 2025 и 2026 годов"</w:t>
            </w:r>
          </w:p>
        </w:tc>
      </w:tr>
      <w:tr w:rsidR="00847015" w:rsidRPr="00847015" w:rsidTr="00884461">
        <w:trPr>
          <w:trHeight w:val="8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84461">
            <w:pPr>
              <w:rPr>
                <w:color w:val="000000"/>
              </w:rPr>
            </w:pPr>
          </w:p>
        </w:tc>
      </w:tr>
      <w:tr w:rsidR="00847015" w:rsidRPr="00847015" w:rsidTr="00884461">
        <w:trPr>
          <w:trHeight w:val="643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84461">
              <w:rPr>
                <w:color w:val="000000"/>
                <w:sz w:val="18"/>
                <w:szCs w:val="22"/>
              </w:rPr>
              <w:t>РАСПРЕДЕЛЕНИЕ</w:t>
            </w:r>
            <w:r w:rsidRPr="00884461">
              <w:rPr>
                <w:color w:val="000000"/>
                <w:sz w:val="18"/>
                <w:szCs w:val="22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884461">
              <w:rPr>
                <w:color w:val="000000"/>
                <w:sz w:val="18"/>
                <w:szCs w:val="22"/>
              </w:rPr>
              <w:br/>
              <w:t>на 2024 год и на плановый период 2025 и 2026 годов</w:t>
            </w:r>
          </w:p>
        </w:tc>
      </w:tr>
      <w:tr w:rsidR="00847015" w:rsidRPr="00847015" w:rsidTr="00847015">
        <w:trPr>
          <w:trHeight w:val="394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84461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015" w:rsidRPr="00884461" w:rsidTr="00884461">
        <w:trPr>
          <w:trHeight w:val="70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94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847015" w:rsidRPr="00884461" w:rsidTr="00884461">
        <w:trPr>
          <w:trHeight w:val="213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847015" w:rsidRPr="00884461" w:rsidTr="00884461">
        <w:trPr>
          <w:trHeight w:val="942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847015" w:rsidRPr="00884461" w:rsidTr="00884461">
        <w:trPr>
          <w:trHeight w:val="7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</w:tr>
      <w:tr w:rsidR="00847015" w:rsidRPr="00884461" w:rsidTr="00884461">
        <w:trPr>
          <w:trHeight w:val="12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5 972 576,18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491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499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169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116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1 791 616,18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217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47015" w:rsidRPr="00884461" w:rsidTr="00884461">
        <w:trPr>
          <w:trHeight w:val="122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47015" w:rsidRPr="00884461" w:rsidTr="00884461">
        <w:trPr>
          <w:trHeight w:val="209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219 745,78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4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207 745,78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266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18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2 195 238,58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020A36">
        <w:trPr>
          <w:trHeight w:val="243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978 039,08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1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251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114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534 122,75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47015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534 122,75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47015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47015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127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8 385 972,85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214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8 385 972,85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7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78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16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112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84461" w:rsidTr="00884461">
        <w:trPr>
          <w:trHeight w:val="7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015" w:rsidRPr="00884461" w:rsidRDefault="00847015" w:rsidP="00847015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17 751 110,14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4 244 099,78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84461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5141C6" w:rsidRPr="00884461" w:rsidRDefault="005141C6">
      <w:pPr>
        <w:rPr>
          <w:sz w:val="16"/>
          <w:szCs w:val="16"/>
        </w:rPr>
      </w:pPr>
    </w:p>
    <w:p w:rsidR="005141C6" w:rsidRPr="00884461" w:rsidRDefault="005141C6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9E44CC" w:rsidRPr="00847015" w:rsidRDefault="009E44CC">
      <w:pPr>
        <w:rPr>
          <w:sz w:val="22"/>
          <w:szCs w:val="22"/>
        </w:rPr>
      </w:pPr>
    </w:p>
    <w:tbl>
      <w:tblPr>
        <w:tblW w:w="164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567"/>
        <w:gridCol w:w="567"/>
        <w:gridCol w:w="567"/>
        <w:gridCol w:w="546"/>
        <w:gridCol w:w="305"/>
        <w:gridCol w:w="567"/>
        <w:gridCol w:w="850"/>
        <w:gridCol w:w="567"/>
        <w:gridCol w:w="1560"/>
        <w:gridCol w:w="1417"/>
        <w:gridCol w:w="1559"/>
        <w:gridCol w:w="1276"/>
        <w:gridCol w:w="1559"/>
        <w:gridCol w:w="1276"/>
      </w:tblGrid>
      <w:tr w:rsidR="00146BB7" w:rsidRPr="00146BB7" w:rsidTr="00884461">
        <w:trPr>
          <w:trHeight w:val="1431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B5A" w:rsidRPr="00884461" w:rsidRDefault="00C26B5A" w:rsidP="00C26B5A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Приложение № 4                                                                                                        </w:t>
            </w:r>
          </w:p>
          <w:p w:rsidR="00C26B5A" w:rsidRPr="00884461" w:rsidRDefault="00C26B5A" w:rsidP="00C26B5A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     </w:t>
            </w:r>
            <w:proofErr w:type="gramStart"/>
            <w:r w:rsidR="00884461" w:rsidRPr="00884461">
              <w:rPr>
                <w:color w:val="000000"/>
                <w:sz w:val="16"/>
                <w:szCs w:val="22"/>
              </w:rPr>
              <w:t>к</w:t>
            </w:r>
            <w:r w:rsidRPr="00884461">
              <w:rPr>
                <w:color w:val="000000"/>
                <w:sz w:val="16"/>
                <w:szCs w:val="22"/>
              </w:rPr>
              <w:t xml:space="preserve"> решения</w:t>
            </w:r>
            <w:proofErr w:type="gramEnd"/>
            <w:r w:rsidRPr="00884461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 </w:t>
            </w:r>
          </w:p>
          <w:p w:rsidR="00C26B5A" w:rsidRPr="00884461" w:rsidRDefault="00C26B5A" w:rsidP="00C26B5A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C26B5A" w:rsidRPr="00884461" w:rsidRDefault="00C26B5A" w:rsidP="00C26B5A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>в решение Сове</w:t>
            </w:r>
            <w:r w:rsidR="00884461" w:rsidRPr="00884461">
              <w:rPr>
                <w:color w:val="000000"/>
                <w:sz w:val="16"/>
                <w:szCs w:val="22"/>
              </w:rPr>
              <w:t>та Хорошковского сельского посе</w:t>
            </w:r>
            <w:r w:rsidRPr="00884461">
              <w:rPr>
                <w:color w:val="000000"/>
                <w:sz w:val="16"/>
                <w:szCs w:val="22"/>
              </w:rPr>
              <w:t xml:space="preserve">ления </w:t>
            </w:r>
          </w:p>
          <w:p w:rsidR="00C26B5A" w:rsidRPr="00884461" w:rsidRDefault="00C26B5A" w:rsidP="00C26B5A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C26B5A" w:rsidRPr="00884461" w:rsidRDefault="00C26B5A" w:rsidP="00C26B5A">
            <w:pPr>
              <w:jc w:val="right"/>
              <w:rPr>
                <w:color w:val="000000"/>
                <w:sz w:val="18"/>
              </w:rPr>
            </w:pPr>
            <w:r w:rsidRPr="00884461">
              <w:rPr>
                <w:color w:val="000000"/>
                <w:sz w:val="16"/>
                <w:szCs w:val="22"/>
              </w:rPr>
              <w:t>Павлоградского муниципального района</w:t>
            </w:r>
          </w:p>
          <w:p w:rsidR="00146BB7" w:rsidRPr="00146BB7" w:rsidRDefault="00C26B5A" w:rsidP="00C26B5A">
            <w:pPr>
              <w:jc w:val="right"/>
              <w:rPr>
                <w:color w:val="000000"/>
              </w:rPr>
            </w:pPr>
            <w:r w:rsidRPr="00884461">
              <w:rPr>
                <w:color w:val="000000"/>
                <w:sz w:val="16"/>
                <w:szCs w:val="22"/>
              </w:rPr>
              <w:t xml:space="preserve"> Омской области  на 2024 и на плановый период 2025 и 2026 годов"</w:t>
            </w:r>
          </w:p>
        </w:tc>
      </w:tr>
      <w:tr w:rsidR="00146BB7" w:rsidRPr="00146BB7" w:rsidTr="00884461">
        <w:trPr>
          <w:trHeight w:val="80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BB7" w:rsidRPr="00146BB7" w:rsidRDefault="00146BB7" w:rsidP="00146BB7">
            <w:pPr>
              <w:jc w:val="center"/>
              <w:rPr>
                <w:color w:val="000000"/>
              </w:rPr>
            </w:pPr>
            <w:r w:rsidRPr="00146B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46BB7" w:rsidRPr="00146BB7" w:rsidTr="002C5DAD">
        <w:trPr>
          <w:trHeight w:val="1182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BB7" w:rsidRPr="00146BB7" w:rsidRDefault="00146BB7" w:rsidP="00146BB7">
            <w:pPr>
              <w:jc w:val="center"/>
              <w:rPr>
                <w:color w:val="000000"/>
              </w:rPr>
            </w:pPr>
            <w:r w:rsidRPr="00884461">
              <w:rPr>
                <w:color w:val="000000"/>
                <w:sz w:val="18"/>
                <w:szCs w:val="22"/>
              </w:rPr>
              <w:t>РАСПРЕДЕЛЕНИЕ</w:t>
            </w:r>
            <w:r w:rsidRPr="00884461">
              <w:rPr>
                <w:color w:val="000000"/>
                <w:sz w:val="18"/>
                <w:szCs w:val="22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884461">
              <w:rPr>
                <w:color w:val="000000"/>
                <w:sz w:val="18"/>
                <w:szCs w:val="22"/>
              </w:rPr>
              <w:br/>
              <w:t>на 2024 год и на плановый период 2025 и 2026 годов</w:t>
            </w:r>
          </w:p>
        </w:tc>
      </w:tr>
      <w:tr w:rsidR="00146BB7" w:rsidRPr="00146BB7" w:rsidTr="00884461">
        <w:trPr>
          <w:trHeight w:val="80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BB7" w:rsidRPr="00146BB7" w:rsidRDefault="00146BB7" w:rsidP="00884461">
            <w:pPr>
              <w:rPr>
                <w:color w:val="000000"/>
              </w:rPr>
            </w:pPr>
          </w:p>
        </w:tc>
      </w:tr>
      <w:tr w:rsidR="00884461" w:rsidRPr="00146BB7" w:rsidTr="00884461">
        <w:trPr>
          <w:trHeight w:val="80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461" w:rsidRPr="00146BB7" w:rsidRDefault="00884461" w:rsidP="00884461">
            <w:pPr>
              <w:rPr>
                <w:color w:val="000000"/>
                <w:sz w:val="22"/>
                <w:szCs w:val="22"/>
              </w:rPr>
            </w:pPr>
          </w:p>
        </w:tc>
      </w:tr>
      <w:tr w:rsidR="00146BB7" w:rsidRPr="00884461" w:rsidTr="00884461">
        <w:trPr>
          <w:trHeight w:val="1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146BB7" w:rsidRPr="00884461" w:rsidTr="00884461">
        <w:trPr>
          <w:trHeight w:val="1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Главный </w:t>
            </w:r>
            <w:proofErr w:type="spellStart"/>
            <w:r w:rsidRPr="00884461">
              <w:rPr>
                <w:color w:val="000000"/>
                <w:sz w:val="16"/>
                <w:szCs w:val="16"/>
              </w:rPr>
              <w:t>распорядиетель</w:t>
            </w:r>
            <w:proofErr w:type="spellEnd"/>
            <w:r w:rsidRPr="00884461">
              <w:rPr>
                <w:color w:val="000000"/>
                <w:sz w:val="16"/>
                <w:szCs w:val="16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146BB7" w:rsidRPr="00884461" w:rsidTr="00884461">
        <w:trPr>
          <w:trHeight w:val="17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146BB7" w:rsidRPr="00884461" w:rsidTr="00867F8F">
        <w:trPr>
          <w:trHeight w:val="12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</w:tr>
      <w:tr w:rsidR="00146BB7" w:rsidRPr="00884461" w:rsidTr="00867F8F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17 751 110,14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4 244 099,78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AD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  <w:p w:rsidR="002C5DAD" w:rsidRPr="00884461" w:rsidRDefault="002C5DAD" w:rsidP="002C5DAD">
            <w:pPr>
              <w:rPr>
                <w:sz w:val="16"/>
                <w:szCs w:val="16"/>
              </w:rPr>
            </w:pPr>
          </w:p>
          <w:p w:rsidR="002C5DAD" w:rsidRPr="00884461" w:rsidRDefault="002C5DAD" w:rsidP="002C5DAD">
            <w:pPr>
              <w:rPr>
                <w:sz w:val="16"/>
                <w:szCs w:val="16"/>
              </w:rPr>
            </w:pPr>
          </w:p>
          <w:p w:rsidR="00146BB7" w:rsidRPr="00884461" w:rsidRDefault="00146BB7" w:rsidP="002C5DAD">
            <w:pPr>
              <w:rPr>
                <w:sz w:val="16"/>
                <w:szCs w:val="16"/>
              </w:rPr>
            </w:pPr>
          </w:p>
        </w:tc>
      </w:tr>
      <w:tr w:rsidR="00146BB7" w:rsidRPr="00884461" w:rsidTr="00867F8F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5 972 576,18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r w:rsidRPr="00884461">
              <w:rPr>
                <w:color w:val="00000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6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9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6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14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5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8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69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5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08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344 551,70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344 551,70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2C5DA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6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9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0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2C5DA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1 791 616,18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9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1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2C5DA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5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9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5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3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Содержание и ремонт памятников и обелисков воинам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884461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0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1 691 616,18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1 691 616,18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6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1 691 616,18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5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1 651 616,18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8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529 916,18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529 916,18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7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46BB7" w:rsidRPr="00884461" w:rsidTr="00867F8F">
        <w:trPr>
          <w:trHeight w:val="1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46BB7" w:rsidRPr="00884461" w:rsidTr="00867F8F">
        <w:trPr>
          <w:trHeight w:val="16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46BB7" w:rsidRPr="00884461" w:rsidTr="00867F8F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46BB7" w:rsidRPr="00884461" w:rsidTr="002C5DA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46BB7" w:rsidRPr="00884461" w:rsidTr="00867F8F">
        <w:trPr>
          <w:trHeight w:val="5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46BB7" w:rsidRPr="00884461" w:rsidTr="00867F8F">
        <w:trPr>
          <w:trHeight w:val="90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46BB7" w:rsidRPr="00884461" w:rsidTr="00867F8F">
        <w:trPr>
          <w:trHeight w:val="32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46BB7" w:rsidRPr="00884461" w:rsidTr="00867F8F">
        <w:trPr>
          <w:trHeight w:val="3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219 745,78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7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Подпрограмма «По вопросам обеспечения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9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2C5DA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6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5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4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1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4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58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9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9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15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2 195 238,58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9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5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5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7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2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2C5DA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5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867F8F">
        <w:trPr>
          <w:trHeight w:val="60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9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18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Расчистка дорог от снега в зимний период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2C5DA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88446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884461">
              <w:rPr>
                <w:color w:val="000000"/>
                <w:sz w:val="16"/>
                <w:szCs w:val="16"/>
              </w:rPr>
              <w:t>. ямочный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4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44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44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3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79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65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4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15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534 122,75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9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534 122,75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117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BB7" w:rsidRPr="00E26ABC" w:rsidRDefault="00146BB7" w:rsidP="00E26ABC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Подпрограмма "Профилактика правонарушений в Хорошковском </w:t>
            </w:r>
            <w:r w:rsidRPr="00884461">
              <w:rPr>
                <w:color w:val="000000"/>
                <w:sz w:val="16"/>
                <w:szCs w:val="16"/>
              </w:rPr>
              <w:lastRenderedPageBreak/>
              <w:t>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E26ABC">
        <w:trPr>
          <w:trHeight w:val="6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6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Уничтожение дикорастущей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9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1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531 122,75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6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531 122,75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1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531 122,75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377 226,15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377 226,15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7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377 226,15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6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6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3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Социально-культурные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4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5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4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8 385 972,85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6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8 385 972,85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6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54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4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Реализация инициативных проектов в сфере культуры на территории муниципальных образований Омской </w:t>
            </w:r>
            <w:r w:rsidRPr="00884461">
              <w:rPr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S1410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8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S1410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S1410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4 386 556,87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4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4 386 556,87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4 386 556,87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4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2 165 611,00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463 791,46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282 066,48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9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2 108 889,00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2 108 889,00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2C5DA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Выплата заработной платы работникам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04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1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4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2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2C5DA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54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  <w:bookmarkStart w:id="2" w:name="_GoBack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6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right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4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48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3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1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46BB7" w:rsidRPr="00884461" w:rsidTr="00FC4EE3">
        <w:trPr>
          <w:trHeight w:val="7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BB7" w:rsidRPr="00884461" w:rsidRDefault="00146BB7" w:rsidP="00146BB7">
            <w:pPr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17 751 110,14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4 244 099,78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B7" w:rsidRPr="00884461" w:rsidRDefault="00146BB7" w:rsidP="00146BB7">
            <w:pPr>
              <w:jc w:val="center"/>
              <w:rPr>
                <w:color w:val="000000"/>
                <w:sz w:val="16"/>
                <w:szCs w:val="16"/>
              </w:rPr>
            </w:pPr>
            <w:r w:rsidRPr="00884461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9E44CC" w:rsidRPr="00884461" w:rsidRDefault="009E44CC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030C14" w:rsidRPr="00884461" w:rsidRDefault="00030C14">
      <w:pPr>
        <w:rPr>
          <w:sz w:val="16"/>
          <w:szCs w:val="16"/>
        </w:rPr>
      </w:pPr>
    </w:p>
    <w:p w:rsidR="00030C14" w:rsidRPr="00884461" w:rsidRDefault="00C8377A">
      <w:pPr>
        <w:rPr>
          <w:sz w:val="16"/>
          <w:szCs w:val="16"/>
        </w:rPr>
      </w:pPr>
      <w:r w:rsidRPr="00884461">
        <w:rPr>
          <w:sz w:val="16"/>
          <w:szCs w:val="16"/>
        </w:rPr>
        <w:br w:type="textWrapping" w:clear="all"/>
      </w:r>
    </w:p>
    <w:p w:rsidR="00D3697A" w:rsidRPr="00884461" w:rsidRDefault="00D3697A">
      <w:pPr>
        <w:rPr>
          <w:sz w:val="16"/>
          <w:szCs w:val="16"/>
        </w:rPr>
      </w:pPr>
    </w:p>
    <w:sectPr w:rsidR="00D3697A" w:rsidRPr="00884461" w:rsidSect="00020A36">
      <w:pgSz w:w="16838" w:h="11906" w:orient="landscape"/>
      <w:pgMar w:top="709" w:right="624" w:bottom="142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82" w:rsidRDefault="00E54782" w:rsidP="002D0E5E">
      <w:r>
        <w:separator/>
      </w:r>
    </w:p>
  </w:endnote>
  <w:endnote w:type="continuationSeparator" w:id="0">
    <w:p w:rsidR="00E54782" w:rsidRDefault="00E54782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61" w:rsidRDefault="00884461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461" w:rsidRDefault="00884461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61" w:rsidRPr="005935F1" w:rsidRDefault="00884461" w:rsidP="00B85A81">
    <w:pPr>
      <w:pStyle w:val="a5"/>
      <w:framePr w:wrap="around" w:vAnchor="text" w:hAnchor="margin" w:xAlign="right" w:y="1"/>
      <w:rPr>
        <w:rStyle w:val="a7"/>
      </w:rPr>
    </w:pPr>
  </w:p>
  <w:p w:rsidR="00884461" w:rsidRDefault="00884461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82" w:rsidRDefault="00E54782" w:rsidP="002D0E5E">
      <w:r>
        <w:separator/>
      </w:r>
    </w:p>
  </w:footnote>
  <w:footnote w:type="continuationSeparator" w:id="0">
    <w:p w:rsidR="00E54782" w:rsidRDefault="00E54782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61" w:rsidRDefault="00884461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461" w:rsidRDefault="00884461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0A36"/>
    <w:rsid w:val="000220F8"/>
    <w:rsid w:val="0002322D"/>
    <w:rsid w:val="000241E3"/>
    <w:rsid w:val="00030C14"/>
    <w:rsid w:val="00031AEB"/>
    <w:rsid w:val="00032010"/>
    <w:rsid w:val="00034FD3"/>
    <w:rsid w:val="0005586C"/>
    <w:rsid w:val="00055D19"/>
    <w:rsid w:val="00057A27"/>
    <w:rsid w:val="000620FB"/>
    <w:rsid w:val="00080064"/>
    <w:rsid w:val="00080754"/>
    <w:rsid w:val="00082D05"/>
    <w:rsid w:val="00083167"/>
    <w:rsid w:val="0009476B"/>
    <w:rsid w:val="000A5A0B"/>
    <w:rsid w:val="000A7093"/>
    <w:rsid w:val="000B354B"/>
    <w:rsid w:val="000D24E9"/>
    <w:rsid w:val="000D3D63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4CE3"/>
    <w:rsid w:val="0013580F"/>
    <w:rsid w:val="00140D1D"/>
    <w:rsid w:val="00140D9F"/>
    <w:rsid w:val="0014524F"/>
    <w:rsid w:val="00146BB7"/>
    <w:rsid w:val="00161A2F"/>
    <w:rsid w:val="00173D47"/>
    <w:rsid w:val="00177AE8"/>
    <w:rsid w:val="00183F70"/>
    <w:rsid w:val="00185536"/>
    <w:rsid w:val="00186885"/>
    <w:rsid w:val="001A3578"/>
    <w:rsid w:val="001A45B5"/>
    <w:rsid w:val="001B1D2F"/>
    <w:rsid w:val="001B7BFD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5DAD"/>
    <w:rsid w:val="002C6F1C"/>
    <w:rsid w:val="002D0E5E"/>
    <w:rsid w:val="002D1802"/>
    <w:rsid w:val="002E5D8A"/>
    <w:rsid w:val="002E77C8"/>
    <w:rsid w:val="002E783B"/>
    <w:rsid w:val="002F6B00"/>
    <w:rsid w:val="002F78D5"/>
    <w:rsid w:val="00302871"/>
    <w:rsid w:val="00306240"/>
    <w:rsid w:val="00311E6D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72549"/>
    <w:rsid w:val="0037348B"/>
    <w:rsid w:val="00374BD4"/>
    <w:rsid w:val="00374C5A"/>
    <w:rsid w:val="003827C0"/>
    <w:rsid w:val="00386451"/>
    <w:rsid w:val="00395D49"/>
    <w:rsid w:val="003A432A"/>
    <w:rsid w:val="003A4434"/>
    <w:rsid w:val="003B15B1"/>
    <w:rsid w:val="003B43C6"/>
    <w:rsid w:val="003C553C"/>
    <w:rsid w:val="003C6E94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0D2F"/>
    <w:rsid w:val="00414771"/>
    <w:rsid w:val="00420AD1"/>
    <w:rsid w:val="004265BB"/>
    <w:rsid w:val="00427FDC"/>
    <w:rsid w:val="00430885"/>
    <w:rsid w:val="00440F45"/>
    <w:rsid w:val="00445012"/>
    <w:rsid w:val="00445806"/>
    <w:rsid w:val="00447550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0867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570E"/>
    <w:rsid w:val="0058656B"/>
    <w:rsid w:val="00592648"/>
    <w:rsid w:val="005927E1"/>
    <w:rsid w:val="005A43D4"/>
    <w:rsid w:val="005A6C81"/>
    <w:rsid w:val="005B101F"/>
    <w:rsid w:val="005B197C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604662"/>
    <w:rsid w:val="00605D32"/>
    <w:rsid w:val="00606EEF"/>
    <w:rsid w:val="00613DC3"/>
    <w:rsid w:val="00614EA5"/>
    <w:rsid w:val="006324EC"/>
    <w:rsid w:val="00643110"/>
    <w:rsid w:val="006517C8"/>
    <w:rsid w:val="0065528C"/>
    <w:rsid w:val="0066094C"/>
    <w:rsid w:val="00661775"/>
    <w:rsid w:val="006637B3"/>
    <w:rsid w:val="00671698"/>
    <w:rsid w:val="00682558"/>
    <w:rsid w:val="006840A3"/>
    <w:rsid w:val="0068510D"/>
    <w:rsid w:val="00695A35"/>
    <w:rsid w:val="006A1806"/>
    <w:rsid w:val="006B2DC3"/>
    <w:rsid w:val="006B4755"/>
    <w:rsid w:val="006C2B43"/>
    <w:rsid w:val="006C3E73"/>
    <w:rsid w:val="006D0C96"/>
    <w:rsid w:val="006D4417"/>
    <w:rsid w:val="006E10CB"/>
    <w:rsid w:val="006F1F0C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42EE7"/>
    <w:rsid w:val="0074360B"/>
    <w:rsid w:val="007510A4"/>
    <w:rsid w:val="00760C37"/>
    <w:rsid w:val="00761A47"/>
    <w:rsid w:val="007640D6"/>
    <w:rsid w:val="00764731"/>
    <w:rsid w:val="00766074"/>
    <w:rsid w:val="00766A4C"/>
    <w:rsid w:val="00776AAE"/>
    <w:rsid w:val="00777631"/>
    <w:rsid w:val="00777B33"/>
    <w:rsid w:val="00784F2F"/>
    <w:rsid w:val="007A3DD4"/>
    <w:rsid w:val="007C2371"/>
    <w:rsid w:val="007C434B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47015"/>
    <w:rsid w:val="00861792"/>
    <w:rsid w:val="00862AF7"/>
    <w:rsid w:val="00862B51"/>
    <w:rsid w:val="00865F67"/>
    <w:rsid w:val="00866CE0"/>
    <w:rsid w:val="00867F8F"/>
    <w:rsid w:val="00872CB7"/>
    <w:rsid w:val="00873927"/>
    <w:rsid w:val="00877A4B"/>
    <w:rsid w:val="00880A7E"/>
    <w:rsid w:val="00884461"/>
    <w:rsid w:val="008850AF"/>
    <w:rsid w:val="008926A4"/>
    <w:rsid w:val="008A34F4"/>
    <w:rsid w:val="008A3AEF"/>
    <w:rsid w:val="008B26E9"/>
    <w:rsid w:val="008B30AC"/>
    <w:rsid w:val="008B464F"/>
    <w:rsid w:val="008D2746"/>
    <w:rsid w:val="008E1ED0"/>
    <w:rsid w:val="008E20C2"/>
    <w:rsid w:val="008E37C7"/>
    <w:rsid w:val="008E6B08"/>
    <w:rsid w:val="008F1A75"/>
    <w:rsid w:val="00904904"/>
    <w:rsid w:val="0090532E"/>
    <w:rsid w:val="00907706"/>
    <w:rsid w:val="009137E8"/>
    <w:rsid w:val="00913C4C"/>
    <w:rsid w:val="0091614A"/>
    <w:rsid w:val="00945451"/>
    <w:rsid w:val="00946F1F"/>
    <w:rsid w:val="00947FA6"/>
    <w:rsid w:val="009511E2"/>
    <w:rsid w:val="00962AAF"/>
    <w:rsid w:val="009723DF"/>
    <w:rsid w:val="0097284A"/>
    <w:rsid w:val="0097390B"/>
    <w:rsid w:val="00974136"/>
    <w:rsid w:val="00976481"/>
    <w:rsid w:val="00980F84"/>
    <w:rsid w:val="009969B8"/>
    <w:rsid w:val="009A234B"/>
    <w:rsid w:val="009A4C94"/>
    <w:rsid w:val="009B1CB4"/>
    <w:rsid w:val="009B27AF"/>
    <w:rsid w:val="009B2FBE"/>
    <w:rsid w:val="009B5926"/>
    <w:rsid w:val="009C4315"/>
    <w:rsid w:val="009C488F"/>
    <w:rsid w:val="009D0D89"/>
    <w:rsid w:val="009D3A80"/>
    <w:rsid w:val="009E44CC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57E3B"/>
    <w:rsid w:val="00A62EE5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AD681D"/>
    <w:rsid w:val="00B0052C"/>
    <w:rsid w:val="00B00CC5"/>
    <w:rsid w:val="00B01B1A"/>
    <w:rsid w:val="00B071FE"/>
    <w:rsid w:val="00B15D61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C03C6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2883"/>
    <w:rsid w:val="00C0502A"/>
    <w:rsid w:val="00C11446"/>
    <w:rsid w:val="00C11BE9"/>
    <w:rsid w:val="00C26B5A"/>
    <w:rsid w:val="00C33234"/>
    <w:rsid w:val="00C342E1"/>
    <w:rsid w:val="00C4736C"/>
    <w:rsid w:val="00C53A2A"/>
    <w:rsid w:val="00C53B74"/>
    <w:rsid w:val="00C53BA4"/>
    <w:rsid w:val="00C55326"/>
    <w:rsid w:val="00C5548F"/>
    <w:rsid w:val="00C569C9"/>
    <w:rsid w:val="00C66B24"/>
    <w:rsid w:val="00C66FB1"/>
    <w:rsid w:val="00C735EB"/>
    <w:rsid w:val="00C7756A"/>
    <w:rsid w:val="00C8377A"/>
    <w:rsid w:val="00C86F9D"/>
    <w:rsid w:val="00C94FBF"/>
    <w:rsid w:val="00CA3A02"/>
    <w:rsid w:val="00CC4F2E"/>
    <w:rsid w:val="00CC5815"/>
    <w:rsid w:val="00CD3037"/>
    <w:rsid w:val="00CE0792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697A"/>
    <w:rsid w:val="00D465BB"/>
    <w:rsid w:val="00D567A6"/>
    <w:rsid w:val="00D61B17"/>
    <w:rsid w:val="00D63260"/>
    <w:rsid w:val="00D63EEE"/>
    <w:rsid w:val="00D65527"/>
    <w:rsid w:val="00D67EE6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238A4"/>
    <w:rsid w:val="00E26ABC"/>
    <w:rsid w:val="00E326C5"/>
    <w:rsid w:val="00E42784"/>
    <w:rsid w:val="00E44B4E"/>
    <w:rsid w:val="00E54782"/>
    <w:rsid w:val="00E60371"/>
    <w:rsid w:val="00E62ED0"/>
    <w:rsid w:val="00E73250"/>
    <w:rsid w:val="00E746B3"/>
    <w:rsid w:val="00E779B5"/>
    <w:rsid w:val="00E8001B"/>
    <w:rsid w:val="00E80227"/>
    <w:rsid w:val="00E86EBF"/>
    <w:rsid w:val="00E954FC"/>
    <w:rsid w:val="00E976DB"/>
    <w:rsid w:val="00EC0A8D"/>
    <w:rsid w:val="00EC5E37"/>
    <w:rsid w:val="00EC73C5"/>
    <w:rsid w:val="00EE0F5E"/>
    <w:rsid w:val="00EE19E1"/>
    <w:rsid w:val="00EE5CC6"/>
    <w:rsid w:val="00EF16C2"/>
    <w:rsid w:val="00EF28A4"/>
    <w:rsid w:val="00EF5659"/>
    <w:rsid w:val="00EF739A"/>
    <w:rsid w:val="00F062A1"/>
    <w:rsid w:val="00F14887"/>
    <w:rsid w:val="00F154BA"/>
    <w:rsid w:val="00F20832"/>
    <w:rsid w:val="00F27E70"/>
    <w:rsid w:val="00F35C2B"/>
    <w:rsid w:val="00F409F3"/>
    <w:rsid w:val="00F57486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90B7A"/>
    <w:rsid w:val="00F914A3"/>
    <w:rsid w:val="00F971E1"/>
    <w:rsid w:val="00F9738F"/>
    <w:rsid w:val="00FB4C01"/>
    <w:rsid w:val="00FC209C"/>
    <w:rsid w:val="00FC4EE3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ED5E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customStyle="1" w:styleId="xl63">
    <w:name w:val="xl63"/>
    <w:basedOn w:val="a"/>
    <w:rsid w:val="00AD68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C4EE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4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C62F3-65E5-4C32-B3CD-225B0178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23</Pages>
  <Words>7515</Words>
  <Characters>42839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254</cp:revision>
  <cp:lastPrinted>2024-09-05T11:29:00Z</cp:lastPrinted>
  <dcterms:created xsi:type="dcterms:W3CDTF">2020-01-21T09:37:00Z</dcterms:created>
  <dcterms:modified xsi:type="dcterms:W3CDTF">2024-09-05T11:29:00Z</dcterms:modified>
</cp:coreProperties>
</file>