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D4011C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="001E30D3">
        <w:rPr>
          <w:rFonts w:ascii="Times New Roman" w:eastAsia="Times New Roman" w:hAnsi="Times New Roman" w:cs="Times New Roman"/>
          <w:color w:val="000000"/>
          <w:sz w:val="24"/>
          <w:szCs w:val="24"/>
        </w:rPr>
        <w:t>.11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100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D4011C">
        <w:rPr>
          <w:rFonts w:ascii="Times New Roman" w:hAnsi="Times New Roman" w:cs="Times New Roman"/>
          <w:sz w:val="24"/>
          <w:szCs w:val="24"/>
          <w:u w:val="single"/>
        </w:rPr>
        <w:t xml:space="preserve"> 100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D4011C">
        <w:rPr>
          <w:rFonts w:ascii="Times New Roman" w:hAnsi="Times New Roman" w:cs="Times New Roman"/>
          <w:sz w:val="24"/>
          <w:szCs w:val="24"/>
          <w:u w:val="single"/>
        </w:rPr>
        <w:t xml:space="preserve"> 26</w:t>
      </w:r>
      <w:r w:rsidR="001E30D3">
        <w:rPr>
          <w:rFonts w:ascii="Times New Roman" w:hAnsi="Times New Roman" w:cs="Times New Roman"/>
          <w:sz w:val="24"/>
          <w:szCs w:val="24"/>
          <w:u w:val="single"/>
        </w:rPr>
        <w:t>.11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D4011C" w:rsidRPr="00D4011C">
        <w:rPr>
          <w:rFonts w:ascii="Times New Roman" w:hAnsi="Times New Roman" w:cs="Times New Roman"/>
          <w:sz w:val="18"/>
          <w:szCs w:val="24"/>
        </w:rPr>
        <w:t>О ПРОЕКТЕ «О ВНЕСЕНИИ ИЗМЕНЕНИЙ И ДОПОЛНЕНИЙ В УСТАВ ХОРОШКОВСКОГО СЕЛЬСКОГО ПОСЕЛЕНИЯ ПАВЛОГРАДСКОГО МУНИЦИПАЛЬНОГО РАЙОНА ОМСКОЙ ОБЛАСТИ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D4011C" w:rsidRPr="00D4011C">
        <w:rPr>
          <w:rFonts w:ascii="Times New Roman" w:hAnsi="Times New Roman" w:cs="Times New Roman"/>
          <w:sz w:val="20"/>
          <w:szCs w:val="24"/>
        </w:rPr>
        <w:t>О ПРОЕКТЕ «О ВНЕСЕНИИ ИЗМЕНЕНИЙ И ДОПОЛНЕНИЙ В УСТАВ ХОРОШКОВСКОГО СЕЛЬСКОГО ПОСЕЛЕНИЯ ПАВЛОГРАДСКОГО МУНИЦ</w:t>
      </w:r>
      <w:r w:rsidR="00D4011C">
        <w:rPr>
          <w:rFonts w:ascii="Times New Roman" w:hAnsi="Times New Roman" w:cs="Times New Roman"/>
          <w:sz w:val="20"/>
          <w:szCs w:val="24"/>
        </w:rPr>
        <w:t>ИПАЛЬНОГО РАЙОНА ОМСКОЙ ОБЛАСТИ</w:t>
      </w:r>
      <w:bookmarkStart w:id="0" w:name="_GoBack"/>
      <w:bookmarkEnd w:id="0"/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770C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230D5-A1B5-4D83-A4FD-B55F6BF08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231</cp:revision>
  <cp:lastPrinted>2024-03-19T09:55:00Z</cp:lastPrinted>
  <dcterms:created xsi:type="dcterms:W3CDTF">2018-04-18T05:05:00Z</dcterms:created>
  <dcterms:modified xsi:type="dcterms:W3CDTF">2025-04-10T09:58:00Z</dcterms:modified>
</cp:coreProperties>
</file>