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11EF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FA6F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82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6B331A" w:rsidRDefault="00836382" w:rsidP="006B331A">
      <w:pPr>
        <w:jc w:val="both"/>
        <w:rPr>
          <w:rFonts w:ascii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A6FDA">
        <w:rPr>
          <w:rFonts w:ascii="Times New Roman" w:hAnsi="Times New Roman" w:cs="Times New Roman"/>
          <w:sz w:val="24"/>
          <w:szCs w:val="24"/>
          <w:u w:val="single"/>
        </w:rPr>
        <w:t>82</w:t>
      </w:r>
      <w:r w:rsidR="00111EF6">
        <w:rPr>
          <w:rFonts w:ascii="Times New Roman" w:hAnsi="Times New Roman" w:cs="Times New Roman"/>
          <w:sz w:val="24"/>
          <w:szCs w:val="24"/>
          <w:u w:val="single"/>
        </w:rPr>
        <w:t xml:space="preserve"> от 29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A6FDA" w:rsidRPr="00FA6FDA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от 09.08.2023 № 68-п «Об утверждении административного регламента муниципальной услуги «Предоставление информации об объектах учета, содержащейся в реестре муниципального имущества Хорошковского сельского поселения Павлоградского муниц</w:t>
      </w:r>
      <w:r w:rsidR="00FA6FDA">
        <w:rPr>
          <w:rFonts w:ascii="Times New Roman" w:eastAsia="Times New Roman" w:hAnsi="Times New Roman" w:cs="Times New Roman"/>
          <w:sz w:val="24"/>
          <w:szCs w:val="24"/>
        </w:rPr>
        <w:t>ипального района Омской области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FA6FDA" w:rsidRPr="00FA6FDA">
        <w:rPr>
          <w:rFonts w:ascii="Times New Roman" w:hAnsi="Times New Roman" w:cs="Times New Roman"/>
          <w:sz w:val="24"/>
          <w:szCs w:val="24"/>
        </w:rPr>
        <w:t>О внесении изменений в постановление от 09.08.2023 № 68-п «Об утверждении административного регламента муниципальной услуги «Предоставление информации об объектах учета, содержащейся в реестре муниципального имущества Хорошковского сельского поселения Павлоградского муниц</w:t>
      </w:r>
      <w:r w:rsidR="00FA6FDA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D70D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173</cp:revision>
  <cp:lastPrinted>2022-06-07T02:56:00Z</cp:lastPrinted>
  <dcterms:created xsi:type="dcterms:W3CDTF">2018-04-18T05:05:00Z</dcterms:created>
  <dcterms:modified xsi:type="dcterms:W3CDTF">2025-04-10T09:31:00Z</dcterms:modified>
</cp:coreProperties>
</file>