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B349A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 w:rsidR="00687F13">
        <w:rPr>
          <w:rFonts w:ascii="Times New Roman" w:eastAsia="Times New Roman" w:hAnsi="Times New Roman" w:cs="Times New Roman"/>
          <w:color w:val="000000"/>
          <w:sz w:val="24"/>
          <w:szCs w:val="24"/>
        </w:rPr>
        <w:t>.12</w:t>
      </w:r>
      <w:r w:rsidR="00F31B4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2965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130</w:t>
      </w:r>
    </w:p>
    <w:p w:rsidR="0090377E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163F91" w:rsidRPr="007B4505" w:rsidRDefault="00163F91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197D" w:rsidRPr="00831A8F" w:rsidRDefault="00836382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2965AF">
        <w:rPr>
          <w:rFonts w:ascii="Times New Roman" w:hAnsi="Times New Roman" w:cs="Times New Roman"/>
          <w:sz w:val="24"/>
          <w:szCs w:val="24"/>
          <w:u w:val="single"/>
        </w:rPr>
        <w:t xml:space="preserve"> 130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B349AB">
        <w:rPr>
          <w:rFonts w:ascii="Times New Roman" w:hAnsi="Times New Roman" w:cs="Times New Roman"/>
          <w:sz w:val="24"/>
          <w:szCs w:val="24"/>
          <w:u w:val="single"/>
        </w:rPr>
        <w:t xml:space="preserve"> 27</w:t>
      </w:r>
      <w:r w:rsidR="00687F13">
        <w:rPr>
          <w:rFonts w:ascii="Times New Roman" w:hAnsi="Times New Roman" w:cs="Times New Roman"/>
          <w:sz w:val="24"/>
          <w:szCs w:val="24"/>
          <w:u w:val="single"/>
        </w:rPr>
        <w:t>.12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831A8F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7A4E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2965AF" w:rsidRPr="002965AF">
        <w:rPr>
          <w:rFonts w:ascii="Times New Roman" w:hAnsi="Times New Roman" w:cs="Times New Roman"/>
          <w:sz w:val="24"/>
          <w:szCs w:val="24"/>
        </w:rPr>
        <w:t>Об утверждении соглашения между Павлоградским муниципальным районом Омской области и Хорошковским сельским поселением Павлоградского муниципального района Омской области о передаче Администрации Павлоградского муниципального района Омской области части полномочий по решению вопросов местного значения, предусмотренного пунктом 12, 13.1 части 1 статьи 14 Федерального закона от 06 октября 2003 года № 131-ФЗ "Об общих принципах организации местного самоуправления в Российской Федерации"</w:t>
      </w:r>
      <w:r w:rsidR="00640E15">
        <w:rPr>
          <w:rFonts w:ascii="Times New Roman" w:hAnsi="Times New Roman" w:cs="Times New Roman"/>
          <w:sz w:val="24"/>
          <w:szCs w:val="24"/>
        </w:rPr>
        <w:t>»</w:t>
      </w:r>
      <w:r w:rsidR="00A36431" w:rsidRPr="00633B7C">
        <w:rPr>
          <w:rFonts w:ascii="Times New Roman" w:hAnsi="Times New Roman" w:cs="Times New Roman"/>
          <w:sz w:val="32"/>
          <w:szCs w:val="24"/>
        </w:rPr>
        <w:t>,</w:t>
      </w:r>
      <w:r w:rsidR="00806F89" w:rsidRPr="00633B7C">
        <w:rPr>
          <w:rFonts w:ascii="Times New Roman" w:hAnsi="Times New Roman" w:cs="Times New Roman"/>
          <w:sz w:val="32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831A8F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831A8F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831A8F" w:rsidRDefault="00A36431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371BD0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AF7A4E">
        <w:rPr>
          <w:rFonts w:ascii="Times New Roman" w:hAnsi="Times New Roman" w:cs="Times New Roman"/>
          <w:sz w:val="24"/>
          <w:szCs w:val="24"/>
        </w:rPr>
        <w:t>«</w:t>
      </w:r>
      <w:r w:rsidR="00B349AB" w:rsidRPr="00B349AB">
        <w:rPr>
          <w:rFonts w:ascii="Times New Roman" w:hAnsi="Times New Roman" w:cs="Times New Roman"/>
          <w:sz w:val="24"/>
          <w:szCs w:val="24"/>
        </w:rPr>
        <w:t>О внесении изменений в решение Совета Хорошковского сельского поселения Павлоградского муниципального района Омской области № 230 от 18.06. 2010 «</w:t>
      </w:r>
      <w:r w:rsidR="002965AF" w:rsidRPr="002965AF">
        <w:rPr>
          <w:rFonts w:ascii="Times New Roman" w:hAnsi="Times New Roman" w:cs="Times New Roman"/>
          <w:sz w:val="24"/>
          <w:szCs w:val="24"/>
        </w:rPr>
        <w:t>Об утверждении соглашения между Павлоградским муниципальным районом Омской области и Хорошковским сельским поселением Павлоградского муниципального района Омской области о передаче Администрации Павлоградского муниципального района Омской области части полномочий по решению вопросов местного значения, предусмотренного пунктом 12, 13.1 части 1 статьи 14 Федерального закона от 06 октября 2003 года № 131-ФЗ "Об общих принципах организации местного самоуправления в Российской Федерации"</w:t>
      </w:r>
      <w:bookmarkStart w:id="0" w:name="_GoBack"/>
      <w:bookmarkEnd w:id="0"/>
      <w:r w:rsidR="00F31B44" w:rsidRPr="00F31B44">
        <w:rPr>
          <w:rFonts w:ascii="Times New Roman" w:hAnsi="Times New Roman" w:cs="Times New Roman"/>
          <w:sz w:val="24"/>
          <w:szCs w:val="24"/>
        </w:rPr>
        <w:t>»</w:t>
      </w:r>
      <w:r w:rsidR="003069BE" w:rsidRPr="00633B7C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63F91" w:rsidP="00CF35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1D368D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1D368D">
        <w:rPr>
          <w:sz w:val="24"/>
          <w:szCs w:val="24"/>
        </w:rPr>
        <w:t>В.В. Кобзарь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531A8"/>
    <w:rsid w:val="0016173B"/>
    <w:rsid w:val="00163F91"/>
    <w:rsid w:val="00175210"/>
    <w:rsid w:val="00181196"/>
    <w:rsid w:val="00186190"/>
    <w:rsid w:val="00186628"/>
    <w:rsid w:val="00186673"/>
    <w:rsid w:val="001B4D49"/>
    <w:rsid w:val="001C5CF0"/>
    <w:rsid w:val="001D0D1E"/>
    <w:rsid w:val="001D368D"/>
    <w:rsid w:val="001D6FD0"/>
    <w:rsid w:val="001E30D3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965AF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1942"/>
    <w:rsid w:val="002E5D3B"/>
    <w:rsid w:val="002E7543"/>
    <w:rsid w:val="002F4828"/>
    <w:rsid w:val="002F7063"/>
    <w:rsid w:val="00303F26"/>
    <w:rsid w:val="003069BE"/>
    <w:rsid w:val="00307B8B"/>
    <w:rsid w:val="00323070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1BD0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0F06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3B7C"/>
    <w:rsid w:val="00635F83"/>
    <w:rsid w:val="00640E15"/>
    <w:rsid w:val="0065141F"/>
    <w:rsid w:val="00653378"/>
    <w:rsid w:val="00662F40"/>
    <w:rsid w:val="006667AA"/>
    <w:rsid w:val="0066771B"/>
    <w:rsid w:val="00671B4C"/>
    <w:rsid w:val="0067479D"/>
    <w:rsid w:val="00674829"/>
    <w:rsid w:val="00681AD4"/>
    <w:rsid w:val="00687F13"/>
    <w:rsid w:val="006909FC"/>
    <w:rsid w:val="00691134"/>
    <w:rsid w:val="006A2900"/>
    <w:rsid w:val="006A7A6A"/>
    <w:rsid w:val="006B0EA8"/>
    <w:rsid w:val="006B6486"/>
    <w:rsid w:val="006B74E8"/>
    <w:rsid w:val="006D253F"/>
    <w:rsid w:val="006F37CD"/>
    <w:rsid w:val="006F7A31"/>
    <w:rsid w:val="007122D2"/>
    <w:rsid w:val="00725BD7"/>
    <w:rsid w:val="00725D78"/>
    <w:rsid w:val="00740131"/>
    <w:rsid w:val="00741C8F"/>
    <w:rsid w:val="0074579C"/>
    <w:rsid w:val="00752DC8"/>
    <w:rsid w:val="007544E7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AF7A4E"/>
    <w:rsid w:val="00B00594"/>
    <w:rsid w:val="00B00740"/>
    <w:rsid w:val="00B10710"/>
    <w:rsid w:val="00B15050"/>
    <w:rsid w:val="00B21511"/>
    <w:rsid w:val="00B22092"/>
    <w:rsid w:val="00B23D25"/>
    <w:rsid w:val="00B27D92"/>
    <w:rsid w:val="00B349AB"/>
    <w:rsid w:val="00B51BDA"/>
    <w:rsid w:val="00B546B9"/>
    <w:rsid w:val="00B5601D"/>
    <w:rsid w:val="00B67054"/>
    <w:rsid w:val="00B85D61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011C"/>
    <w:rsid w:val="00D41E6B"/>
    <w:rsid w:val="00D45951"/>
    <w:rsid w:val="00D54223"/>
    <w:rsid w:val="00D570AF"/>
    <w:rsid w:val="00D67983"/>
    <w:rsid w:val="00D75BAF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D0E09"/>
    <w:rsid w:val="00EE2088"/>
    <w:rsid w:val="00EE466E"/>
    <w:rsid w:val="00EE6839"/>
    <w:rsid w:val="00EF4FED"/>
    <w:rsid w:val="00F0060A"/>
    <w:rsid w:val="00F017CC"/>
    <w:rsid w:val="00F117FB"/>
    <w:rsid w:val="00F1197D"/>
    <w:rsid w:val="00F155F9"/>
    <w:rsid w:val="00F31B44"/>
    <w:rsid w:val="00F40585"/>
    <w:rsid w:val="00F466AE"/>
    <w:rsid w:val="00F57288"/>
    <w:rsid w:val="00F632E6"/>
    <w:rsid w:val="00F65034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163E3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9D623-3608-4461-B16A-15A4ACE70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241</cp:revision>
  <cp:lastPrinted>2024-03-19T09:55:00Z</cp:lastPrinted>
  <dcterms:created xsi:type="dcterms:W3CDTF">2018-04-18T05:05:00Z</dcterms:created>
  <dcterms:modified xsi:type="dcterms:W3CDTF">2025-04-10T10:35:00Z</dcterms:modified>
</cp:coreProperties>
</file>