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7C" w:rsidRPr="00D9167C" w:rsidRDefault="00D9167C" w:rsidP="00D9167C">
      <w:pPr>
        <w:widowControl w:val="0"/>
        <w:suppressAutoHyphens/>
        <w:autoSpaceDE w:val="0"/>
        <w:autoSpaceDN w:val="0"/>
        <w:jc w:val="center"/>
        <w:rPr>
          <w:rFonts w:eastAsia="Calibri"/>
          <w:b/>
          <w:sz w:val="36"/>
          <w:szCs w:val="36"/>
          <w:lang w:eastAsia="zh-CN"/>
        </w:rPr>
      </w:pPr>
      <w:bookmarkStart w:id="0" w:name="_Toc370906269"/>
      <w:bookmarkStart w:id="1" w:name="_Toc371946652"/>
      <w:bookmarkStart w:id="2" w:name="_Toc372093866"/>
      <w:r w:rsidRPr="00D9167C">
        <w:rPr>
          <w:rFonts w:eastAsia="Calibri"/>
          <w:b/>
          <w:sz w:val="36"/>
          <w:szCs w:val="36"/>
          <w:lang w:eastAsia="zh-CN"/>
        </w:rPr>
        <w:t>Администрация</w:t>
      </w:r>
    </w:p>
    <w:p w:rsidR="00D9167C" w:rsidRPr="00D9167C" w:rsidRDefault="00D9167C" w:rsidP="00D9167C">
      <w:pPr>
        <w:widowControl w:val="0"/>
        <w:suppressAutoHyphens/>
        <w:autoSpaceDE w:val="0"/>
        <w:autoSpaceDN w:val="0"/>
        <w:jc w:val="center"/>
        <w:rPr>
          <w:rFonts w:eastAsia="Calibri"/>
          <w:b/>
          <w:sz w:val="36"/>
          <w:szCs w:val="36"/>
          <w:lang w:eastAsia="zh-CN"/>
        </w:rPr>
      </w:pPr>
      <w:r w:rsidRPr="00D9167C">
        <w:rPr>
          <w:rFonts w:eastAsia="Calibri"/>
          <w:b/>
          <w:sz w:val="36"/>
          <w:szCs w:val="36"/>
          <w:lang w:eastAsia="zh-CN"/>
        </w:rPr>
        <w:t>Хорошковского сельского поселения Павлоградского</w:t>
      </w:r>
    </w:p>
    <w:p w:rsidR="00D9167C" w:rsidRPr="00D9167C" w:rsidRDefault="00D9167C" w:rsidP="00D9167C">
      <w:pPr>
        <w:widowControl w:val="0"/>
        <w:suppressAutoHyphens/>
        <w:autoSpaceDE w:val="0"/>
        <w:autoSpaceDN w:val="0"/>
        <w:jc w:val="center"/>
        <w:rPr>
          <w:rFonts w:eastAsia="Calibri"/>
          <w:b/>
          <w:sz w:val="36"/>
          <w:szCs w:val="36"/>
          <w:lang w:eastAsia="zh-CN"/>
        </w:rPr>
      </w:pPr>
      <w:r w:rsidRPr="00D9167C">
        <w:rPr>
          <w:rFonts w:eastAsia="Calibri"/>
          <w:b/>
          <w:sz w:val="36"/>
          <w:szCs w:val="36"/>
          <w:lang w:eastAsia="zh-CN"/>
        </w:rPr>
        <w:t>муниципального района Омской области</w:t>
      </w:r>
    </w:p>
    <w:p w:rsidR="00D9167C" w:rsidRPr="00D9167C" w:rsidRDefault="00D9167C" w:rsidP="00D9167C">
      <w:pPr>
        <w:widowControl w:val="0"/>
        <w:suppressAutoHyphens/>
        <w:autoSpaceDE w:val="0"/>
        <w:autoSpaceDN w:val="0"/>
        <w:ind w:left="360"/>
        <w:jc w:val="center"/>
        <w:rPr>
          <w:rFonts w:eastAsia="Calibri"/>
          <w:sz w:val="20"/>
          <w:szCs w:val="20"/>
          <w:lang w:eastAsia="zh-CN"/>
        </w:rPr>
      </w:pPr>
    </w:p>
    <w:p w:rsidR="00D9167C" w:rsidRPr="0006141B" w:rsidRDefault="00D9167C" w:rsidP="0006141B">
      <w:pPr>
        <w:widowControl w:val="0"/>
        <w:suppressAutoHyphens/>
        <w:autoSpaceDE w:val="0"/>
        <w:autoSpaceDN w:val="0"/>
        <w:spacing w:line="360" w:lineRule="auto"/>
        <w:ind w:right="7"/>
        <w:jc w:val="center"/>
        <w:rPr>
          <w:rFonts w:eastAsia="Calibri"/>
          <w:b/>
          <w:sz w:val="36"/>
          <w:szCs w:val="36"/>
          <w:lang w:eastAsia="zh-CN"/>
        </w:rPr>
      </w:pPr>
      <w:r w:rsidRPr="00D9167C">
        <w:rPr>
          <w:rFonts w:eastAsia="Calibri"/>
          <w:b/>
          <w:sz w:val="36"/>
          <w:szCs w:val="36"/>
          <w:lang w:eastAsia="zh-CN"/>
        </w:rPr>
        <w:t>ПОСТАНОВЛЕНИЕ</w:t>
      </w:r>
    </w:p>
    <w:p w:rsidR="00D9167C" w:rsidRPr="00D9167C" w:rsidRDefault="00E310FD" w:rsidP="00D9167C">
      <w:pPr>
        <w:widowControl w:val="0"/>
        <w:suppressAutoHyphens/>
        <w:autoSpaceDE w:val="0"/>
        <w:autoSpaceDN w:val="0"/>
        <w:rPr>
          <w:rFonts w:eastAsia="Calibri"/>
          <w:sz w:val="27"/>
          <w:szCs w:val="27"/>
          <w:u w:val="single"/>
          <w:lang w:eastAsia="zh-CN"/>
        </w:rPr>
      </w:pPr>
      <w:r>
        <w:rPr>
          <w:rFonts w:eastAsia="Calibri"/>
          <w:sz w:val="27"/>
          <w:szCs w:val="27"/>
          <w:u w:val="single"/>
          <w:lang w:eastAsia="zh-CN"/>
        </w:rPr>
        <w:t>15.01.2021</w:t>
      </w:r>
      <w:r w:rsidR="00D9167C" w:rsidRPr="00D9167C">
        <w:rPr>
          <w:rFonts w:eastAsia="Calibri"/>
          <w:sz w:val="27"/>
          <w:szCs w:val="27"/>
          <w:u w:val="single"/>
          <w:lang w:eastAsia="zh-CN"/>
        </w:rPr>
        <w:t xml:space="preserve"> </w:t>
      </w:r>
      <w:r w:rsidR="00D9167C" w:rsidRPr="00D9167C">
        <w:rPr>
          <w:rFonts w:eastAsia="Calibri"/>
          <w:sz w:val="27"/>
          <w:szCs w:val="27"/>
          <w:lang w:eastAsia="zh-CN"/>
        </w:rPr>
        <w:t xml:space="preserve">                                                                                                     </w:t>
      </w:r>
      <w:r>
        <w:rPr>
          <w:rFonts w:eastAsia="Calibri"/>
          <w:sz w:val="27"/>
          <w:szCs w:val="27"/>
          <w:lang w:eastAsia="zh-CN"/>
        </w:rPr>
        <w:t xml:space="preserve">                   </w:t>
      </w:r>
      <w:r>
        <w:rPr>
          <w:rFonts w:eastAsia="Calibri"/>
          <w:sz w:val="27"/>
          <w:szCs w:val="27"/>
          <w:u w:val="single"/>
          <w:lang w:eastAsia="zh-CN"/>
        </w:rPr>
        <w:t>№ 1</w:t>
      </w:r>
      <w:r w:rsidR="00D9167C" w:rsidRPr="00D9167C">
        <w:rPr>
          <w:rFonts w:eastAsia="Calibri"/>
          <w:sz w:val="27"/>
          <w:szCs w:val="27"/>
          <w:u w:val="single"/>
          <w:lang w:eastAsia="zh-CN"/>
        </w:rPr>
        <w:t>-п</w:t>
      </w:r>
    </w:p>
    <w:p w:rsidR="00D9167C" w:rsidRPr="00D9167C" w:rsidRDefault="00D9167C" w:rsidP="00D9167C">
      <w:pPr>
        <w:widowControl w:val="0"/>
        <w:suppressAutoHyphens/>
        <w:autoSpaceDE w:val="0"/>
        <w:autoSpaceDN w:val="0"/>
        <w:rPr>
          <w:rFonts w:eastAsia="Calibri"/>
          <w:sz w:val="27"/>
          <w:szCs w:val="27"/>
          <w:u w:val="single"/>
          <w:lang w:eastAsia="zh-CN"/>
        </w:rPr>
      </w:pPr>
    </w:p>
    <w:p w:rsidR="00D9167C" w:rsidRPr="00D9167C" w:rsidRDefault="00D9167C" w:rsidP="00D9167C">
      <w:pPr>
        <w:widowControl w:val="0"/>
        <w:suppressAutoHyphens/>
        <w:autoSpaceDE w:val="0"/>
        <w:autoSpaceDN w:val="0"/>
        <w:jc w:val="center"/>
        <w:rPr>
          <w:rFonts w:eastAsia="Calibri"/>
          <w:sz w:val="27"/>
          <w:szCs w:val="27"/>
          <w:lang w:eastAsia="zh-CN"/>
        </w:rPr>
      </w:pPr>
      <w:r w:rsidRPr="00D9167C">
        <w:rPr>
          <w:rFonts w:eastAsia="Calibri"/>
          <w:sz w:val="27"/>
          <w:szCs w:val="27"/>
          <w:lang w:eastAsia="zh-CN"/>
        </w:rPr>
        <w:t>с. Хорошки</w:t>
      </w:r>
    </w:p>
    <w:p w:rsidR="00D9167C" w:rsidRPr="00D9167C" w:rsidRDefault="00D9167C" w:rsidP="00D9167C">
      <w:pPr>
        <w:spacing w:after="160" w:line="259" w:lineRule="auto"/>
        <w:rPr>
          <w:rFonts w:asciiTheme="minorHAnsi" w:eastAsiaTheme="minorHAnsi" w:hAnsiTheme="minorHAnsi" w:cstheme="minorBidi"/>
          <w:sz w:val="22"/>
          <w:szCs w:val="22"/>
          <w:lang w:eastAsia="en-US"/>
        </w:rPr>
      </w:pPr>
    </w:p>
    <w:p w:rsidR="00E310FD" w:rsidRPr="000233AC" w:rsidRDefault="00D9167C" w:rsidP="000233AC">
      <w:pPr>
        <w:spacing w:line="259" w:lineRule="auto"/>
        <w:jc w:val="center"/>
        <w:rPr>
          <w:bCs/>
          <w:kern w:val="32"/>
          <w:sz w:val="27"/>
          <w:szCs w:val="27"/>
        </w:rPr>
      </w:pPr>
      <w:r w:rsidRPr="00D9167C">
        <w:rPr>
          <w:rFonts w:asciiTheme="minorHAnsi" w:eastAsiaTheme="minorHAnsi" w:hAnsiTheme="minorHAnsi" w:cstheme="minorBidi"/>
          <w:sz w:val="22"/>
          <w:szCs w:val="22"/>
          <w:lang w:eastAsia="en-US"/>
        </w:rPr>
        <w:tab/>
      </w:r>
      <w:r w:rsidR="000233AC" w:rsidRPr="000233AC">
        <w:rPr>
          <w:bCs/>
          <w:kern w:val="32"/>
          <w:sz w:val="27"/>
          <w:szCs w:val="27"/>
        </w:rPr>
        <w:t>Об утверждении муниципальной программы «Социально-экономического развития Хорошковского сельского поселения Павлоградского муниципального район</w:t>
      </w:r>
      <w:r w:rsidR="000233AC">
        <w:rPr>
          <w:bCs/>
          <w:kern w:val="32"/>
          <w:sz w:val="27"/>
          <w:szCs w:val="27"/>
        </w:rPr>
        <w:t xml:space="preserve">а Омской </w:t>
      </w:r>
      <w:bookmarkStart w:id="3" w:name="_GoBack"/>
      <w:bookmarkEnd w:id="3"/>
      <w:r w:rsidR="000233AC">
        <w:rPr>
          <w:bCs/>
          <w:kern w:val="32"/>
          <w:sz w:val="27"/>
          <w:szCs w:val="27"/>
        </w:rPr>
        <w:t>области на 2021 – 2027</w:t>
      </w:r>
      <w:r w:rsidR="000233AC" w:rsidRPr="000233AC">
        <w:rPr>
          <w:bCs/>
          <w:kern w:val="32"/>
          <w:sz w:val="27"/>
          <w:szCs w:val="27"/>
        </w:rPr>
        <w:t xml:space="preserve"> годы»</w:t>
      </w:r>
    </w:p>
    <w:p w:rsidR="0006141B" w:rsidRPr="0006141B" w:rsidRDefault="0006141B" w:rsidP="0006141B">
      <w:pPr>
        <w:spacing w:line="259" w:lineRule="auto"/>
        <w:jc w:val="center"/>
        <w:rPr>
          <w:bCs/>
          <w:kern w:val="32"/>
          <w:sz w:val="27"/>
          <w:szCs w:val="27"/>
        </w:rPr>
      </w:pPr>
    </w:p>
    <w:p w:rsidR="00E310FD" w:rsidRPr="004F3385" w:rsidRDefault="00D9167C" w:rsidP="00E310FD">
      <w:pPr>
        <w:widowControl w:val="0"/>
        <w:overflowPunct w:val="0"/>
        <w:autoSpaceDE w:val="0"/>
        <w:autoSpaceDN w:val="0"/>
        <w:adjustRightInd w:val="0"/>
        <w:ind w:firstLine="708"/>
        <w:jc w:val="both"/>
        <w:textAlignment w:val="baseline"/>
        <w:rPr>
          <w:rFonts w:eastAsia="Calibri"/>
          <w:color w:val="000000"/>
          <w:sz w:val="27"/>
          <w:szCs w:val="27"/>
          <w:lang w:eastAsia="en-US"/>
        </w:rPr>
      </w:pPr>
      <w:r w:rsidRPr="00D9167C">
        <w:rPr>
          <w:rFonts w:asciiTheme="minorHAnsi" w:eastAsiaTheme="minorHAnsi" w:hAnsiTheme="minorHAnsi" w:cstheme="minorBidi"/>
          <w:sz w:val="27"/>
          <w:szCs w:val="27"/>
          <w:lang w:eastAsia="en-US"/>
        </w:rPr>
        <w:t xml:space="preserve">           </w:t>
      </w:r>
      <w:r w:rsidR="00E310FD" w:rsidRPr="004F3385">
        <w:rPr>
          <w:rFonts w:eastAsia="Calibri"/>
          <w:sz w:val="27"/>
          <w:szCs w:val="27"/>
          <w:lang w:eastAsia="en-US"/>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Хорошковского сельского поселения от 08.10.2013 № 94-п «Об утверждении Порядка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реализации», Администрация Хорошковского сельского поселения Павлоградского муниципального района Омской области</w:t>
      </w:r>
    </w:p>
    <w:p w:rsidR="00E310FD" w:rsidRPr="004F3385" w:rsidRDefault="00E310FD" w:rsidP="00E310FD">
      <w:pPr>
        <w:widowControl w:val="0"/>
        <w:overflowPunct w:val="0"/>
        <w:autoSpaceDE w:val="0"/>
        <w:autoSpaceDN w:val="0"/>
        <w:adjustRightInd w:val="0"/>
        <w:ind w:firstLine="708"/>
        <w:textAlignment w:val="baseline"/>
        <w:rPr>
          <w:rFonts w:eastAsia="Calibri"/>
          <w:sz w:val="27"/>
          <w:szCs w:val="27"/>
          <w:lang w:eastAsia="en-US"/>
        </w:rPr>
      </w:pPr>
      <w:r w:rsidRPr="004F3385">
        <w:rPr>
          <w:rFonts w:eastAsia="Calibri"/>
          <w:sz w:val="27"/>
          <w:szCs w:val="27"/>
          <w:lang w:eastAsia="en-US"/>
        </w:rPr>
        <w:t>ПОСТАНОВЛЯЕТ:</w:t>
      </w:r>
    </w:p>
    <w:p w:rsidR="00E310FD" w:rsidRPr="009D35CD" w:rsidRDefault="00E310FD" w:rsidP="00E310FD">
      <w:pPr>
        <w:widowControl w:val="0"/>
        <w:numPr>
          <w:ilvl w:val="0"/>
          <w:numId w:val="9"/>
        </w:numPr>
        <w:ind w:left="0" w:firstLine="709"/>
        <w:jc w:val="both"/>
        <w:rPr>
          <w:rFonts w:eastAsia="Calibri"/>
          <w:bCs/>
          <w:sz w:val="27"/>
          <w:szCs w:val="27"/>
          <w:lang w:eastAsia="en-US"/>
        </w:rPr>
      </w:pPr>
      <w:r w:rsidRPr="009D35CD">
        <w:rPr>
          <w:rFonts w:eastAsia="Calibri"/>
          <w:sz w:val="27"/>
          <w:szCs w:val="27"/>
          <w:lang w:eastAsia="en-US"/>
        </w:rPr>
        <w:t xml:space="preserve">Утвердить муниципальную программу </w:t>
      </w:r>
      <w:r w:rsidRPr="009D35CD">
        <w:rPr>
          <w:rFonts w:eastAsia="Calibri"/>
          <w:bCs/>
          <w:sz w:val="27"/>
          <w:szCs w:val="27"/>
          <w:lang w:eastAsia="en-US"/>
        </w:rPr>
        <w:t>«Социально-экономического развития Хорошковского сельского поселения Павлоградского муниципального района Омской области на</w:t>
      </w:r>
      <w:r>
        <w:rPr>
          <w:rFonts w:eastAsia="Calibri"/>
          <w:bCs/>
          <w:sz w:val="27"/>
          <w:szCs w:val="27"/>
          <w:lang w:eastAsia="en-US"/>
        </w:rPr>
        <w:t xml:space="preserve"> 2021 – 2027</w:t>
      </w:r>
      <w:r w:rsidRPr="009D35CD">
        <w:rPr>
          <w:rFonts w:eastAsia="Calibri"/>
          <w:bCs/>
          <w:sz w:val="27"/>
          <w:szCs w:val="27"/>
          <w:lang w:eastAsia="en-US"/>
        </w:rPr>
        <w:t xml:space="preserve"> годы» </w:t>
      </w:r>
      <w:r w:rsidRPr="009D35CD">
        <w:rPr>
          <w:rFonts w:eastAsia="Calibri"/>
          <w:sz w:val="27"/>
          <w:szCs w:val="27"/>
          <w:lang w:eastAsia="en-US"/>
        </w:rPr>
        <w:t>согласно приложению.</w:t>
      </w:r>
    </w:p>
    <w:p w:rsidR="00E310FD" w:rsidRPr="004F3385" w:rsidRDefault="00E310FD" w:rsidP="00E310FD">
      <w:pPr>
        <w:tabs>
          <w:tab w:val="left" w:pos="709"/>
        </w:tabs>
        <w:ind w:firstLine="709"/>
        <w:jc w:val="both"/>
        <w:rPr>
          <w:sz w:val="27"/>
          <w:szCs w:val="27"/>
        </w:rPr>
      </w:pPr>
      <w:r w:rsidRPr="004F3385">
        <w:rPr>
          <w:sz w:val="27"/>
          <w:szCs w:val="27"/>
        </w:rPr>
        <w:t xml:space="preserve">2. Главному бухгалтеру Администрации Хорошковского сельского поселения:  </w:t>
      </w:r>
    </w:p>
    <w:p w:rsidR="00E310FD" w:rsidRPr="004F3385" w:rsidRDefault="00E310FD" w:rsidP="00E310FD">
      <w:pPr>
        <w:ind w:firstLine="709"/>
        <w:jc w:val="both"/>
        <w:rPr>
          <w:sz w:val="27"/>
          <w:szCs w:val="27"/>
        </w:rPr>
      </w:pPr>
      <w:r w:rsidRPr="004F3385">
        <w:rPr>
          <w:sz w:val="27"/>
          <w:szCs w:val="27"/>
        </w:rPr>
        <w:t xml:space="preserve">2.1. При формировании бюджета Хорошковского сельского поселения предусмотреть ассигнования на реализацию Программы.  </w:t>
      </w:r>
    </w:p>
    <w:p w:rsidR="00E310FD" w:rsidRPr="004F3385" w:rsidRDefault="00E310FD" w:rsidP="00E310FD">
      <w:pPr>
        <w:ind w:firstLine="709"/>
        <w:jc w:val="both"/>
        <w:rPr>
          <w:sz w:val="27"/>
          <w:szCs w:val="27"/>
        </w:rPr>
      </w:pPr>
      <w:r w:rsidRPr="004F3385">
        <w:rPr>
          <w:sz w:val="27"/>
          <w:szCs w:val="27"/>
        </w:rPr>
        <w:t>2.2. Ежегодно корректировать мероприятия и объемы финансирования с учётом возможностей средств бюджета.</w:t>
      </w:r>
    </w:p>
    <w:p w:rsidR="00E310FD" w:rsidRPr="004F3385" w:rsidRDefault="00E310FD" w:rsidP="00E310FD">
      <w:pPr>
        <w:ind w:firstLine="709"/>
        <w:jc w:val="both"/>
        <w:rPr>
          <w:sz w:val="27"/>
          <w:szCs w:val="27"/>
        </w:rPr>
      </w:pPr>
      <w:r w:rsidRPr="004F3385">
        <w:rPr>
          <w:sz w:val="27"/>
          <w:szCs w:val="27"/>
        </w:rPr>
        <w:t>2.3. Установить, что в ходе реализации Программы отдельные её мероприятия могут уточняться, а объёмы их финансирования корректироваться с учётом утверждённых расходов бюджета.</w:t>
      </w:r>
    </w:p>
    <w:p w:rsidR="00E310FD" w:rsidRPr="004F3385" w:rsidRDefault="00E310FD" w:rsidP="00E310FD">
      <w:pPr>
        <w:ind w:firstLine="709"/>
        <w:jc w:val="both"/>
        <w:rPr>
          <w:sz w:val="27"/>
          <w:szCs w:val="27"/>
        </w:rPr>
      </w:pPr>
      <w:r w:rsidRPr="004F3385">
        <w:rPr>
          <w:sz w:val="27"/>
          <w:szCs w:val="27"/>
        </w:rPr>
        <w:t>4. Настоящее постановление подлежит обнародованию в соответствии с Уставом Хорошковского сельского поселения.</w:t>
      </w:r>
    </w:p>
    <w:p w:rsidR="00E310FD" w:rsidRPr="004F3385" w:rsidRDefault="00E310FD" w:rsidP="00E310FD">
      <w:pPr>
        <w:ind w:firstLine="709"/>
        <w:jc w:val="both"/>
        <w:rPr>
          <w:sz w:val="27"/>
          <w:szCs w:val="27"/>
        </w:rPr>
      </w:pPr>
      <w:r w:rsidRPr="004F3385">
        <w:rPr>
          <w:sz w:val="27"/>
          <w:szCs w:val="27"/>
        </w:rPr>
        <w:t>5. Контроль за выполнением Программы оставляю за собой.</w:t>
      </w:r>
    </w:p>
    <w:p w:rsidR="0006141B" w:rsidRPr="00D9167C" w:rsidRDefault="0006141B" w:rsidP="00E310FD">
      <w:pPr>
        <w:tabs>
          <w:tab w:val="left" w:pos="2850"/>
        </w:tabs>
        <w:spacing w:after="160" w:line="259" w:lineRule="auto"/>
        <w:jc w:val="both"/>
        <w:rPr>
          <w:sz w:val="27"/>
          <w:szCs w:val="27"/>
        </w:rPr>
      </w:pPr>
    </w:p>
    <w:p w:rsidR="00D9167C" w:rsidRPr="00D9167C" w:rsidRDefault="00D9167C" w:rsidP="00D9167C">
      <w:pPr>
        <w:widowControl w:val="0"/>
        <w:rPr>
          <w:rFonts w:eastAsia="Calibri"/>
          <w:sz w:val="27"/>
          <w:szCs w:val="27"/>
          <w:lang w:eastAsia="en-US"/>
        </w:rPr>
      </w:pPr>
    </w:p>
    <w:p w:rsidR="00D9167C" w:rsidRPr="00D9167C" w:rsidRDefault="00D9167C" w:rsidP="00D9167C">
      <w:pPr>
        <w:widowControl w:val="0"/>
        <w:rPr>
          <w:rFonts w:eastAsia="Calibri"/>
          <w:sz w:val="27"/>
          <w:szCs w:val="27"/>
          <w:lang w:eastAsia="en-US"/>
        </w:rPr>
      </w:pPr>
      <w:r w:rsidRPr="00D9167C">
        <w:rPr>
          <w:rFonts w:eastAsia="Calibri"/>
          <w:sz w:val="27"/>
          <w:szCs w:val="27"/>
          <w:lang w:eastAsia="en-US"/>
        </w:rPr>
        <w:t xml:space="preserve">Глава Хорошковского                                 </w:t>
      </w:r>
    </w:p>
    <w:p w:rsidR="00D9167C" w:rsidRDefault="00D9167C" w:rsidP="00D9167C">
      <w:pPr>
        <w:widowControl w:val="0"/>
        <w:jc w:val="both"/>
        <w:rPr>
          <w:rFonts w:eastAsia="Calibri"/>
          <w:sz w:val="27"/>
          <w:szCs w:val="27"/>
          <w:lang w:eastAsia="en-US"/>
        </w:rPr>
      </w:pPr>
      <w:r w:rsidRPr="00D9167C">
        <w:rPr>
          <w:rFonts w:eastAsia="Calibri"/>
          <w:sz w:val="27"/>
          <w:szCs w:val="27"/>
          <w:lang w:eastAsia="en-US"/>
        </w:rPr>
        <w:t xml:space="preserve">сельского поселения                                                               </w:t>
      </w:r>
      <w:r w:rsidR="00825F73">
        <w:rPr>
          <w:rFonts w:eastAsia="Calibri"/>
          <w:sz w:val="27"/>
          <w:szCs w:val="27"/>
          <w:lang w:eastAsia="en-US"/>
        </w:rPr>
        <w:t xml:space="preserve">           </w:t>
      </w:r>
      <w:r>
        <w:rPr>
          <w:rFonts w:eastAsia="Calibri"/>
          <w:sz w:val="27"/>
          <w:szCs w:val="27"/>
          <w:lang w:eastAsia="en-US"/>
        </w:rPr>
        <w:t>В.В. Ко</w:t>
      </w:r>
      <w:r w:rsidR="00825F73">
        <w:rPr>
          <w:rFonts w:eastAsia="Calibri"/>
          <w:sz w:val="27"/>
          <w:szCs w:val="27"/>
          <w:lang w:eastAsia="en-US"/>
        </w:rPr>
        <w:t>бзарь</w:t>
      </w:r>
    </w:p>
    <w:p w:rsidR="00825F73" w:rsidRDefault="00D9167C" w:rsidP="0006141B">
      <w:pPr>
        <w:widowControl w:val="0"/>
        <w:jc w:val="center"/>
        <w:rPr>
          <w:rFonts w:eastAsia="Calibri"/>
          <w:sz w:val="27"/>
          <w:szCs w:val="27"/>
          <w:lang w:eastAsia="en-US"/>
        </w:rPr>
      </w:pPr>
      <w:r>
        <w:rPr>
          <w:rFonts w:eastAsia="Calibri"/>
          <w:sz w:val="27"/>
          <w:szCs w:val="27"/>
          <w:lang w:eastAsia="en-US"/>
        </w:rPr>
        <w:t xml:space="preserve">                                     </w:t>
      </w:r>
      <w:r w:rsidR="0006141B">
        <w:rPr>
          <w:rFonts w:eastAsia="Calibri"/>
          <w:sz w:val="27"/>
          <w:szCs w:val="27"/>
          <w:lang w:eastAsia="en-US"/>
        </w:rPr>
        <w:t xml:space="preserve">                            </w:t>
      </w:r>
    </w:p>
    <w:p w:rsidR="00E310FD" w:rsidRDefault="00825F73" w:rsidP="00D9167C">
      <w:pPr>
        <w:widowControl w:val="0"/>
        <w:jc w:val="center"/>
        <w:rPr>
          <w:rFonts w:eastAsia="Calibri"/>
          <w:sz w:val="27"/>
          <w:szCs w:val="27"/>
          <w:lang w:eastAsia="en-US"/>
        </w:rPr>
      </w:pPr>
      <w:r>
        <w:rPr>
          <w:rFonts w:eastAsia="Calibri"/>
          <w:sz w:val="27"/>
          <w:szCs w:val="27"/>
          <w:lang w:eastAsia="en-US"/>
        </w:rPr>
        <w:t xml:space="preserve">                                                               </w:t>
      </w:r>
    </w:p>
    <w:p w:rsidR="00E310FD" w:rsidRDefault="00E310FD" w:rsidP="00D9167C">
      <w:pPr>
        <w:widowControl w:val="0"/>
        <w:jc w:val="center"/>
        <w:rPr>
          <w:rFonts w:eastAsia="Calibri"/>
          <w:sz w:val="27"/>
          <w:szCs w:val="27"/>
          <w:lang w:eastAsia="en-US"/>
        </w:rPr>
      </w:pPr>
    </w:p>
    <w:p w:rsidR="00E310FD" w:rsidRDefault="00E310FD" w:rsidP="00D9167C">
      <w:pPr>
        <w:widowControl w:val="0"/>
        <w:jc w:val="center"/>
        <w:rPr>
          <w:rFonts w:eastAsia="Calibri"/>
          <w:sz w:val="27"/>
          <w:szCs w:val="27"/>
          <w:lang w:eastAsia="en-US"/>
        </w:rPr>
      </w:pPr>
    </w:p>
    <w:p w:rsidR="00E310FD" w:rsidRDefault="00E310FD" w:rsidP="00D9167C">
      <w:pPr>
        <w:widowControl w:val="0"/>
        <w:jc w:val="center"/>
        <w:rPr>
          <w:rFonts w:eastAsia="Calibri"/>
          <w:sz w:val="27"/>
          <w:szCs w:val="27"/>
          <w:lang w:eastAsia="en-US"/>
        </w:rPr>
      </w:pPr>
    </w:p>
    <w:p w:rsidR="00E310FD" w:rsidRDefault="00E310FD" w:rsidP="00D9167C">
      <w:pPr>
        <w:widowControl w:val="0"/>
        <w:jc w:val="center"/>
        <w:rPr>
          <w:rFonts w:eastAsia="Calibri"/>
          <w:sz w:val="27"/>
          <w:szCs w:val="27"/>
          <w:lang w:eastAsia="en-US"/>
        </w:rPr>
      </w:pPr>
    </w:p>
    <w:p w:rsidR="00E310FD" w:rsidRDefault="00E310FD" w:rsidP="00D9167C">
      <w:pPr>
        <w:widowControl w:val="0"/>
        <w:jc w:val="center"/>
        <w:rPr>
          <w:rFonts w:eastAsia="Calibri"/>
          <w:sz w:val="27"/>
          <w:szCs w:val="27"/>
          <w:lang w:eastAsia="en-US"/>
        </w:rPr>
      </w:pPr>
    </w:p>
    <w:p w:rsidR="0095475C" w:rsidRPr="00262406" w:rsidRDefault="00E310FD" w:rsidP="00E310FD">
      <w:pPr>
        <w:widowControl w:val="0"/>
        <w:jc w:val="center"/>
        <w:rPr>
          <w:sz w:val="20"/>
          <w:szCs w:val="20"/>
        </w:rPr>
      </w:pPr>
      <w:r>
        <w:rPr>
          <w:rFonts w:eastAsia="Calibri"/>
          <w:sz w:val="27"/>
          <w:szCs w:val="27"/>
          <w:lang w:eastAsia="en-US"/>
        </w:rPr>
        <w:t xml:space="preserve">                                                             </w:t>
      </w:r>
      <w:r w:rsidR="00825F73">
        <w:rPr>
          <w:rFonts w:eastAsia="Calibri"/>
          <w:sz w:val="27"/>
          <w:szCs w:val="27"/>
          <w:lang w:eastAsia="en-US"/>
        </w:rPr>
        <w:t xml:space="preserve">        </w:t>
      </w:r>
      <w:r w:rsidR="00D9167C">
        <w:rPr>
          <w:rFonts w:eastAsia="Calibri"/>
          <w:sz w:val="27"/>
          <w:szCs w:val="27"/>
          <w:lang w:eastAsia="en-US"/>
        </w:rPr>
        <w:t xml:space="preserve"> </w:t>
      </w:r>
      <w:r>
        <w:rPr>
          <w:rFonts w:eastAsia="Calibri"/>
          <w:sz w:val="27"/>
          <w:szCs w:val="27"/>
          <w:lang w:eastAsia="en-US"/>
        </w:rPr>
        <w:t xml:space="preserve"> </w:t>
      </w: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tabs>
          <w:tab w:val="left" w:pos="3844"/>
        </w:tabs>
        <w:rPr>
          <w:sz w:val="20"/>
          <w:szCs w:val="20"/>
        </w:rPr>
      </w:pPr>
      <w:r w:rsidRPr="00262406">
        <w:rPr>
          <w:sz w:val="20"/>
          <w:szCs w:val="20"/>
        </w:rPr>
        <w:tab/>
      </w:r>
    </w:p>
    <w:p w:rsidR="0095475C" w:rsidRPr="00262406" w:rsidRDefault="0095475C" w:rsidP="0095475C">
      <w:pPr>
        <w:tabs>
          <w:tab w:val="left" w:pos="3844"/>
        </w:tabs>
        <w:rPr>
          <w:sz w:val="20"/>
          <w:szCs w:val="20"/>
        </w:rPr>
      </w:pPr>
    </w:p>
    <w:p w:rsidR="0095475C" w:rsidRPr="00712718" w:rsidRDefault="0095475C" w:rsidP="0095475C">
      <w:pPr>
        <w:jc w:val="center"/>
        <w:rPr>
          <w:sz w:val="28"/>
          <w:szCs w:val="28"/>
        </w:rPr>
      </w:pPr>
    </w:p>
    <w:p w:rsidR="0095475C" w:rsidRPr="00563C7C" w:rsidRDefault="0095475C" w:rsidP="0095475C">
      <w:pPr>
        <w:jc w:val="center"/>
        <w:rPr>
          <w:b/>
          <w:sz w:val="27"/>
          <w:szCs w:val="27"/>
        </w:rPr>
      </w:pPr>
      <w:r w:rsidRPr="00563C7C">
        <w:rPr>
          <w:b/>
          <w:sz w:val="27"/>
          <w:szCs w:val="27"/>
        </w:rPr>
        <w:t xml:space="preserve">МУНИЦИПАЛЬНАЯ  ПРОГРАММА </w:t>
      </w:r>
    </w:p>
    <w:p w:rsidR="0095475C" w:rsidRPr="00563C7C" w:rsidRDefault="0095475C" w:rsidP="0095475C">
      <w:pPr>
        <w:jc w:val="center"/>
        <w:rPr>
          <w:b/>
          <w:sz w:val="27"/>
          <w:szCs w:val="27"/>
        </w:rPr>
      </w:pPr>
    </w:p>
    <w:p w:rsidR="0095475C" w:rsidRPr="00563C7C" w:rsidRDefault="0095475C" w:rsidP="0095475C">
      <w:pPr>
        <w:jc w:val="center"/>
        <w:rPr>
          <w:b/>
          <w:sz w:val="27"/>
          <w:szCs w:val="27"/>
        </w:rPr>
      </w:pPr>
      <w:r w:rsidRPr="00563C7C">
        <w:rPr>
          <w:b/>
          <w:sz w:val="27"/>
          <w:szCs w:val="27"/>
        </w:rPr>
        <w:t xml:space="preserve"> «Социально-экономического развития Хорошковского сельского поселения Павлоградского муниципального района Омской области </w:t>
      </w:r>
    </w:p>
    <w:p w:rsidR="0095475C" w:rsidRPr="00563C7C" w:rsidRDefault="00D9167C" w:rsidP="0095475C">
      <w:pPr>
        <w:jc w:val="center"/>
        <w:rPr>
          <w:b/>
          <w:sz w:val="27"/>
          <w:szCs w:val="27"/>
        </w:rPr>
      </w:pPr>
      <w:r>
        <w:rPr>
          <w:b/>
          <w:sz w:val="27"/>
          <w:szCs w:val="27"/>
        </w:rPr>
        <w:t xml:space="preserve"> на 2021 – 2027</w:t>
      </w:r>
      <w:r w:rsidR="0095475C" w:rsidRPr="00563C7C">
        <w:rPr>
          <w:b/>
          <w:sz w:val="27"/>
          <w:szCs w:val="27"/>
        </w:rPr>
        <w:t xml:space="preserve"> годы» </w:t>
      </w:r>
    </w:p>
    <w:p w:rsidR="0095475C" w:rsidRPr="00262406" w:rsidRDefault="0095475C" w:rsidP="0095475C">
      <w:pPr>
        <w:jc w:val="center"/>
        <w:rPr>
          <w:b/>
          <w:sz w:val="20"/>
          <w:szCs w:val="20"/>
        </w:rPr>
      </w:pPr>
    </w:p>
    <w:p w:rsidR="0095475C" w:rsidRDefault="0095475C" w:rsidP="0095475C">
      <w:pPr>
        <w:jc w:val="center"/>
        <w:rPr>
          <w:color w:val="000000"/>
        </w:rPr>
      </w:pPr>
    </w:p>
    <w:p w:rsidR="0095475C" w:rsidRDefault="0095475C" w:rsidP="0095475C">
      <w:pPr>
        <w:jc w:val="center"/>
        <w:rPr>
          <w:color w:val="000000"/>
        </w:rPr>
      </w:pPr>
    </w:p>
    <w:p w:rsidR="0095475C" w:rsidRPr="00C97F72" w:rsidRDefault="0095475C" w:rsidP="0095475C">
      <w:pPr>
        <w:jc w:val="center"/>
        <w:rPr>
          <w:rFonts w:eastAsia="Calibri"/>
          <w:lang w:eastAsia="en-US"/>
        </w:rPr>
      </w:pPr>
      <w:r w:rsidRPr="00C97F72">
        <w:rPr>
          <w:color w:val="000000"/>
        </w:rPr>
        <w:t>(в редакции Постановлений Администрации Хорошковского сельского поселения Павлоградского муниципального района Омской области </w:t>
      </w:r>
      <w:r w:rsidRPr="00C97F72">
        <w:rPr>
          <w:rFonts w:eastAsia="Calibri"/>
          <w:lang w:eastAsia="en-US"/>
        </w:rPr>
        <w:t>от 09.02.2021№ 10-п,</w:t>
      </w:r>
      <w:r>
        <w:rPr>
          <w:rFonts w:eastAsia="Calibri"/>
          <w:lang w:eastAsia="en-US"/>
        </w:rPr>
        <w:t xml:space="preserve"> </w:t>
      </w:r>
      <w:r w:rsidRPr="00C97F72">
        <w:rPr>
          <w:rFonts w:eastAsia="Calibri"/>
          <w:lang w:eastAsia="en-US"/>
        </w:rPr>
        <w:t>от 15.02.2021 № 14-п, от 07.12.2021 № 85-п, от 25.02.2022 № 8-п, от 04.03.2022 № 19-п, от 21.03.2022№ 22-п, от 01.04.2022 № 27-п</w:t>
      </w:r>
      <w:r>
        <w:rPr>
          <w:rFonts w:eastAsia="Calibri"/>
          <w:lang w:eastAsia="en-US"/>
        </w:rPr>
        <w:t>, от 08.12.2022 № 89-п, 20.12.2022 № 95-п, 13.02.2023 № 12-п, 20.03.2023 № 18-п, 20.04.2023 № 39-п, 25.10</w:t>
      </w:r>
      <w:r w:rsidR="00AB7883">
        <w:rPr>
          <w:rFonts w:eastAsia="Calibri"/>
          <w:lang w:eastAsia="en-US"/>
        </w:rPr>
        <w:t>.2023 №7 8-п, 25.10.2023 № 79-п, 15.02.2024 № 11-п, 27.02.2024 № 12-п, 11.03.2024 № 14-п</w:t>
      </w:r>
      <w:r w:rsidR="00D55A70">
        <w:rPr>
          <w:rFonts w:eastAsia="Calibri"/>
          <w:lang w:eastAsia="en-US"/>
        </w:rPr>
        <w:t>, 15.03.2024 № 15-п</w:t>
      </w:r>
      <w:r w:rsidR="0006141B">
        <w:rPr>
          <w:rFonts w:eastAsia="Calibri"/>
          <w:lang w:eastAsia="en-US"/>
        </w:rPr>
        <w:t>, 21.10.2024 № 49</w:t>
      </w:r>
      <w:r w:rsidR="00D9167C">
        <w:rPr>
          <w:rFonts w:eastAsia="Calibri"/>
          <w:lang w:eastAsia="en-US"/>
        </w:rPr>
        <w:t>-п</w:t>
      </w:r>
      <w:r w:rsidRPr="00C97F72">
        <w:rPr>
          <w:rFonts w:eastAsia="Calibri"/>
          <w:lang w:eastAsia="en-US"/>
        </w:rPr>
        <w:t>)</w:t>
      </w:r>
    </w:p>
    <w:p w:rsidR="0095475C" w:rsidRPr="00C97F72"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widowControl w:val="0"/>
        <w:autoSpaceDE w:val="0"/>
        <w:autoSpaceDN w:val="0"/>
        <w:adjustRightInd w:val="0"/>
        <w:ind w:firstLine="540"/>
        <w:jc w:val="both"/>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Pr="00262406"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E310FD" w:rsidRDefault="00E310FD"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Default="0095475C" w:rsidP="0095475C">
      <w:pPr>
        <w:jc w:val="center"/>
        <w:rPr>
          <w:sz w:val="20"/>
          <w:szCs w:val="20"/>
        </w:rPr>
      </w:pPr>
    </w:p>
    <w:p w:rsidR="0095475C" w:rsidRPr="00563C7C" w:rsidRDefault="0095475C" w:rsidP="0095475C">
      <w:pPr>
        <w:pStyle w:val="10"/>
        <w:spacing w:before="0" w:after="0"/>
        <w:jc w:val="center"/>
        <w:rPr>
          <w:rFonts w:ascii="Times New Roman" w:hAnsi="Times New Roman"/>
          <w:sz w:val="27"/>
          <w:szCs w:val="27"/>
        </w:rPr>
      </w:pPr>
      <w:r w:rsidRPr="00563C7C">
        <w:rPr>
          <w:rFonts w:ascii="Times New Roman" w:hAnsi="Times New Roman"/>
          <w:sz w:val="27"/>
          <w:szCs w:val="27"/>
        </w:rPr>
        <w:t>Раздел 1.  ПАСПОРТ</w:t>
      </w:r>
      <w:bookmarkEnd w:id="0"/>
      <w:bookmarkEnd w:id="1"/>
      <w:bookmarkEnd w:id="2"/>
    </w:p>
    <w:p w:rsidR="0095475C" w:rsidRPr="00563C7C" w:rsidRDefault="0095475C" w:rsidP="0095475C">
      <w:pPr>
        <w:pStyle w:val="10"/>
        <w:spacing w:before="0" w:after="0"/>
        <w:jc w:val="center"/>
        <w:rPr>
          <w:rFonts w:ascii="Times New Roman" w:hAnsi="Times New Roman"/>
          <w:sz w:val="27"/>
          <w:szCs w:val="27"/>
        </w:rPr>
      </w:pPr>
      <w:bookmarkStart w:id="4" w:name="_Toc372093867"/>
      <w:r w:rsidRPr="00563C7C">
        <w:rPr>
          <w:rFonts w:ascii="Times New Roman" w:hAnsi="Times New Roman"/>
          <w:sz w:val="27"/>
          <w:szCs w:val="27"/>
        </w:rPr>
        <w:t xml:space="preserve">муниципальной </w:t>
      </w:r>
      <w:r w:rsidR="00D9167C" w:rsidRPr="00563C7C">
        <w:rPr>
          <w:rFonts w:ascii="Times New Roman" w:hAnsi="Times New Roman"/>
          <w:sz w:val="27"/>
          <w:szCs w:val="27"/>
        </w:rPr>
        <w:t>программы «</w:t>
      </w:r>
      <w:r w:rsidRPr="00563C7C">
        <w:rPr>
          <w:rFonts w:ascii="Times New Roman" w:hAnsi="Times New Roman"/>
          <w:sz w:val="27"/>
          <w:szCs w:val="27"/>
        </w:rPr>
        <w:t>Социально-экономического развития</w:t>
      </w:r>
    </w:p>
    <w:p w:rsidR="0095475C" w:rsidRPr="00563C7C" w:rsidRDefault="0095475C" w:rsidP="0095475C">
      <w:pPr>
        <w:pStyle w:val="10"/>
        <w:spacing w:before="0" w:after="0"/>
        <w:jc w:val="center"/>
        <w:rPr>
          <w:rFonts w:ascii="Times New Roman" w:hAnsi="Times New Roman"/>
          <w:sz w:val="27"/>
          <w:szCs w:val="27"/>
        </w:rPr>
      </w:pPr>
      <w:r w:rsidRPr="00563C7C">
        <w:rPr>
          <w:rFonts w:ascii="Times New Roman" w:hAnsi="Times New Roman"/>
          <w:sz w:val="27"/>
          <w:szCs w:val="27"/>
        </w:rPr>
        <w:t xml:space="preserve"> Хорошковского сельского поселения Павлоградского муниципального района </w:t>
      </w:r>
    </w:p>
    <w:p w:rsidR="0095475C" w:rsidRPr="00563C7C" w:rsidRDefault="0095475C" w:rsidP="0095475C">
      <w:pPr>
        <w:pStyle w:val="10"/>
        <w:spacing w:before="0" w:after="0"/>
        <w:jc w:val="center"/>
        <w:rPr>
          <w:rFonts w:ascii="Times New Roman" w:hAnsi="Times New Roman"/>
          <w:sz w:val="27"/>
          <w:szCs w:val="27"/>
        </w:rPr>
      </w:pPr>
      <w:r w:rsidRPr="00563C7C">
        <w:rPr>
          <w:rFonts w:ascii="Times New Roman" w:hAnsi="Times New Roman"/>
          <w:sz w:val="27"/>
          <w:szCs w:val="27"/>
        </w:rPr>
        <w:t xml:space="preserve">Омской области </w:t>
      </w:r>
      <w:bookmarkEnd w:id="4"/>
      <w:r w:rsidR="00D9167C">
        <w:rPr>
          <w:rFonts w:ascii="Times New Roman" w:hAnsi="Times New Roman"/>
          <w:sz w:val="27"/>
          <w:szCs w:val="27"/>
        </w:rPr>
        <w:t>на 2021 – 2027</w:t>
      </w:r>
      <w:r w:rsidRPr="00563C7C">
        <w:rPr>
          <w:rFonts w:ascii="Times New Roman" w:hAnsi="Times New Roman"/>
          <w:sz w:val="27"/>
          <w:szCs w:val="27"/>
        </w:rPr>
        <w:t xml:space="preserve"> годы» </w:t>
      </w:r>
    </w:p>
    <w:p w:rsidR="0095475C" w:rsidRPr="00563C7C" w:rsidRDefault="0095475C" w:rsidP="0095475C">
      <w:pPr>
        <w:rPr>
          <w:b/>
          <w:sz w:val="27"/>
          <w:szCs w:val="27"/>
        </w:rPr>
      </w:pPr>
    </w:p>
    <w:tbl>
      <w:tblPr>
        <w:tblpPr w:leftFromText="180" w:rightFromText="180" w:vertAnchor="text" w:horzAnchor="margin" w:tblpXSpec="center" w:tblpY="193"/>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923"/>
        <w:gridCol w:w="1101"/>
        <w:gridCol w:w="992"/>
        <w:gridCol w:w="883"/>
        <w:gridCol w:w="851"/>
        <w:gridCol w:w="850"/>
        <w:gridCol w:w="709"/>
        <w:gridCol w:w="960"/>
        <w:gridCol w:w="105"/>
      </w:tblGrid>
      <w:tr w:rsidR="0095475C" w:rsidRPr="00563C7C" w:rsidTr="00F90DA4">
        <w:trPr>
          <w:gridAfter w:val="1"/>
          <w:wAfter w:w="105" w:type="dxa"/>
          <w:trHeight w:val="148"/>
        </w:trPr>
        <w:tc>
          <w:tcPr>
            <w:tcW w:w="2900" w:type="dxa"/>
            <w:tcBorders>
              <w:top w:val="single" w:sz="4" w:space="0" w:color="auto"/>
              <w:left w:val="single" w:sz="4" w:space="0" w:color="auto"/>
              <w:bottom w:val="single" w:sz="4" w:space="0" w:color="auto"/>
              <w:right w:val="single" w:sz="4" w:space="0" w:color="auto"/>
            </w:tcBorders>
            <w:hideMark/>
          </w:tcPr>
          <w:p w:rsidR="0095475C" w:rsidRPr="00563C7C" w:rsidRDefault="0095475C" w:rsidP="00F90DA4">
            <w:pPr>
              <w:widowControl w:val="0"/>
              <w:jc w:val="center"/>
              <w:rPr>
                <w:sz w:val="27"/>
                <w:szCs w:val="27"/>
              </w:rPr>
            </w:pPr>
            <w:r w:rsidRPr="00563C7C">
              <w:rPr>
                <w:sz w:val="27"/>
                <w:szCs w:val="27"/>
              </w:rPr>
              <w:lastRenderedPageBreak/>
              <w:t>Наименование муниципальной программы</w:t>
            </w:r>
          </w:p>
        </w:tc>
        <w:tc>
          <w:tcPr>
            <w:tcW w:w="7269" w:type="dxa"/>
            <w:gridSpan w:val="8"/>
            <w:tcBorders>
              <w:top w:val="single" w:sz="4" w:space="0" w:color="auto"/>
              <w:left w:val="single" w:sz="4" w:space="0" w:color="auto"/>
              <w:bottom w:val="single" w:sz="4" w:space="0" w:color="auto"/>
              <w:right w:val="single" w:sz="4" w:space="0" w:color="auto"/>
            </w:tcBorders>
            <w:hideMark/>
          </w:tcPr>
          <w:p w:rsidR="0095475C" w:rsidRPr="00563C7C" w:rsidRDefault="0095475C" w:rsidP="00F90DA4">
            <w:pPr>
              <w:keepNext/>
              <w:jc w:val="both"/>
              <w:outlineLvl w:val="0"/>
              <w:rPr>
                <w:b/>
                <w:bCs/>
                <w:kern w:val="32"/>
                <w:sz w:val="27"/>
                <w:szCs w:val="27"/>
              </w:rPr>
            </w:pPr>
            <w:r w:rsidRPr="00563C7C">
              <w:rPr>
                <w:b/>
                <w:bCs/>
                <w:kern w:val="32"/>
                <w:sz w:val="27"/>
                <w:szCs w:val="27"/>
              </w:rPr>
              <w:t xml:space="preserve">Социально-экономического развития Хорошковского сельского поселения Павлоградского муниципального района Омской области </w:t>
            </w:r>
          </w:p>
          <w:p w:rsidR="0095475C" w:rsidRPr="00563C7C" w:rsidRDefault="00D9167C" w:rsidP="00F90DA4">
            <w:pPr>
              <w:keepNext/>
              <w:jc w:val="both"/>
              <w:outlineLvl w:val="0"/>
              <w:rPr>
                <w:b/>
                <w:bCs/>
                <w:kern w:val="32"/>
                <w:sz w:val="27"/>
                <w:szCs w:val="27"/>
              </w:rPr>
            </w:pPr>
            <w:r>
              <w:rPr>
                <w:b/>
                <w:bCs/>
                <w:kern w:val="32"/>
                <w:sz w:val="27"/>
                <w:szCs w:val="27"/>
              </w:rPr>
              <w:t>на 2021 - 2027</w:t>
            </w:r>
            <w:r w:rsidR="0095475C" w:rsidRPr="00563C7C">
              <w:rPr>
                <w:b/>
                <w:bCs/>
                <w:kern w:val="32"/>
                <w:sz w:val="27"/>
                <w:szCs w:val="27"/>
              </w:rPr>
              <w:t xml:space="preserve"> годы </w:t>
            </w:r>
          </w:p>
        </w:tc>
      </w:tr>
      <w:tr w:rsidR="0095475C" w:rsidRPr="00563C7C" w:rsidTr="00F90DA4">
        <w:trPr>
          <w:gridAfter w:val="1"/>
          <w:wAfter w:w="105" w:type="dxa"/>
          <w:trHeight w:val="148"/>
        </w:trPr>
        <w:tc>
          <w:tcPr>
            <w:tcW w:w="2900" w:type="dxa"/>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rPr>
                <w:sz w:val="27"/>
                <w:szCs w:val="27"/>
              </w:rPr>
            </w:pPr>
            <w:r w:rsidRPr="00563C7C">
              <w:rPr>
                <w:sz w:val="27"/>
                <w:szCs w:val="27"/>
              </w:rPr>
              <w:t>Наименование исполнительно-распорядительного органа, являющегося исполнителем муниципальной программы</w:t>
            </w: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keepNext/>
              <w:jc w:val="both"/>
              <w:outlineLvl w:val="0"/>
              <w:rPr>
                <w:bCs/>
                <w:kern w:val="32"/>
                <w:sz w:val="27"/>
                <w:szCs w:val="27"/>
              </w:rPr>
            </w:pPr>
            <w:r w:rsidRPr="00563C7C">
              <w:rPr>
                <w:bCs/>
                <w:kern w:val="32"/>
                <w:sz w:val="27"/>
                <w:szCs w:val="27"/>
              </w:rPr>
              <w:t>Администрация Хорошковского сельского поселения Павлоградского муниципального района Омской области</w:t>
            </w:r>
          </w:p>
        </w:tc>
      </w:tr>
      <w:tr w:rsidR="0095475C" w:rsidRPr="00563C7C" w:rsidTr="00F90DA4">
        <w:trPr>
          <w:gridAfter w:val="1"/>
          <w:wAfter w:w="105" w:type="dxa"/>
          <w:trHeight w:val="630"/>
        </w:trPr>
        <w:tc>
          <w:tcPr>
            <w:tcW w:w="2900" w:type="dxa"/>
            <w:tcBorders>
              <w:top w:val="single" w:sz="4" w:space="0" w:color="auto"/>
              <w:left w:val="single" w:sz="4" w:space="0" w:color="auto"/>
              <w:bottom w:val="single" w:sz="4" w:space="0" w:color="auto"/>
              <w:right w:val="single" w:sz="4" w:space="0" w:color="auto"/>
            </w:tcBorders>
          </w:tcPr>
          <w:p w:rsidR="0095475C" w:rsidRPr="00563C7C" w:rsidRDefault="0095475C" w:rsidP="00F90DA4">
            <w:pPr>
              <w:rPr>
                <w:sz w:val="27"/>
                <w:szCs w:val="27"/>
              </w:rPr>
            </w:pPr>
            <w:r w:rsidRPr="00563C7C">
              <w:rPr>
                <w:sz w:val="27"/>
                <w:szCs w:val="27"/>
              </w:rPr>
              <w:t>Ответственный исполнитель муниципальной программы</w:t>
            </w: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rPr>
                <w:sz w:val="27"/>
                <w:szCs w:val="27"/>
              </w:rPr>
            </w:pPr>
            <w:r w:rsidRPr="00563C7C">
              <w:rPr>
                <w:sz w:val="27"/>
                <w:szCs w:val="27"/>
              </w:rPr>
              <w:t xml:space="preserve">Администрации Хорошковского сельского поселения </w:t>
            </w:r>
            <w:r w:rsidRPr="00563C7C">
              <w:rPr>
                <w:bCs/>
                <w:kern w:val="32"/>
                <w:sz w:val="27"/>
                <w:szCs w:val="27"/>
              </w:rPr>
              <w:t>Павлоградского муниципального района Омской области</w:t>
            </w:r>
          </w:p>
        </w:tc>
      </w:tr>
      <w:tr w:rsidR="0095475C" w:rsidRPr="00563C7C" w:rsidTr="00F90DA4">
        <w:trPr>
          <w:gridAfter w:val="1"/>
          <w:wAfter w:w="105" w:type="dxa"/>
          <w:trHeight w:val="833"/>
        </w:trPr>
        <w:tc>
          <w:tcPr>
            <w:tcW w:w="2900" w:type="dxa"/>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rPr>
                <w:sz w:val="27"/>
                <w:szCs w:val="27"/>
              </w:rPr>
            </w:pPr>
            <w:r w:rsidRPr="00563C7C">
              <w:rPr>
                <w:sz w:val="27"/>
                <w:szCs w:val="27"/>
              </w:rPr>
              <w:t>Участники муниципальной программы</w:t>
            </w: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jc w:val="both"/>
              <w:rPr>
                <w:sz w:val="27"/>
                <w:szCs w:val="27"/>
              </w:rPr>
            </w:pPr>
            <w:r w:rsidRPr="00563C7C">
              <w:rPr>
                <w:sz w:val="27"/>
                <w:szCs w:val="27"/>
              </w:rPr>
              <w:t xml:space="preserve">Администрация Хорошковского сельского поселения  </w:t>
            </w:r>
          </w:p>
          <w:p w:rsidR="0095475C" w:rsidRPr="00563C7C" w:rsidRDefault="0095475C" w:rsidP="00F90DA4">
            <w:pPr>
              <w:ind w:right="-2"/>
              <w:jc w:val="both"/>
              <w:rPr>
                <w:sz w:val="27"/>
                <w:szCs w:val="27"/>
              </w:rPr>
            </w:pPr>
            <w:r w:rsidRPr="00563C7C">
              <w:rPr>
                <w:sz w:val="27"/>
                <w:szCs w:val="27"/>
              </w:rPr>
              <w:t>Муниципальное казенное учреждение культуры «Хорошковский Досуговый Центр» Хорошковского сельского поселения Павлоградского муниципального района</w:t>
            </w:r>
          </w:p>
          <w:p w:rsidR="0095475C" w:rsidRPr="00563C7C" w:rsidRDefault="0095475C" w:rsidP="00F90DA4">
            <w:pPr>
              <w:ind w:right="-2"/>
              <w:jc w:val="both"/>
              <w:rPr>
                <w:sz w:val="27"/>
                <w:szCs w:val="27"/>
              </w:rPr>
            </w:pPr>
            <w:r w:rsidRPr="00563C7C">
              <w:rPr>
                <w:sz w:val="27"/>
                <w:szCs w:val="27"/>
              </w:rPr>
              <w:t>Муниципальное казенное учреждение «Хозяйственно эксплуатационная служба» Администрации Хорошковского сельского поселения Павлоградского муниципального района</w:t>
            </w:r>
          </w:p>
          <w:p w:rsidR="0095475C" w:rsidRPr="00563C7C" w:rsidRDefault="0095475C" w:rsidP="00F90DA4">
            <w:pPr>
              <w:ind w:right="-2"/>
              <w:jc w:val="both"/>
              <w:rPr>
                <w:sz w:val="27"/>
                <w:szCs w:val="27"/>
              </w:rPr>
            </w:pPr>
            <w:r w:rsidRPr="00563C7C">
              <w:rPr>
                <w:sz w:val="27"/>
                <w:szCs w:val="27"/>
              </w:rPr>
              <w:t>Казенное учреждение Омской области «Центр занятости населения Павлоградского района»</w:t>
            </w:r>
          </w:p>
        </w:tc>
      </w:tr>
      <w:tr w:rsidR="0095475C" w:rsidRPr="00563C7C" w:rsidTr="00F90DA4">
        <w:trPr>
          <w:gridAfter w:val="1"/>
          <w:wAfter w:w="105" w:type="dxa"/>
          <w:trHeight w:val="566"/>
        </w:trPr>
        <w:tc>
          <w:tcPr>
            <w:tcW w:w="2900" w:type="dxa"/>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rPr>
                <w:sz w:val="27"/>
                <w:szCs w:val="27"/>
              </w:rPr>
            </w:pPr>
            <w:r w:rsidRPr="00563C7C">
              <w:rPr>
                <w:sz w:val="27"/>
                <w:szCs w:val="27"/>
              </w:rPr>
              <w:t>Сроки реализации муниципальной программы</w:t>
            </w: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tabs>
                <w:tab w:val="left" w:pos="2085"/>
              </w:tabs>
              <w:ind w:right="-2"/>
              <w:jc w:val="both"/>
              <w:rPr>
                <w:sz w:val="27"/>
                <w:szCs w:val="27"/>
              </w:rPr>
            </w:pPr>
            <w:r w:rsidRPr="00563C7C">
              <w:rPr>
                <w:sz w:val="27"/>
                <w:szCs w:val="27"/>
              </w:rPr>
              <w:t>2021-</w:t>
            </w:r>
            <w:r w:rsidR="00D9167C">
              <w:rPr>
                <w:sz w:val="27"/>
                <w:szCs w:val="27"/>
              </w:rPr>
              <w:t>2027</w:t>
            </w:r>
            <w:r w:rsidRPr="00563C7C">
              <w:rPr>
                <w:sz w:val="27"/>
                <w:szCs w:val="27"/>
              </w:rPr>
              <w:t xml:space="preserve"> годы</w:t>
            </w:r>
            <w:r w:rsidRPr="00563C7C">
              <w:rPr>
                <w:sz w:val="27"/>
                <w:szCs w:val="27"/>
              </w:rPr>
              <w:tab/>
              <w:t xml:space="preserve"> Выделение отдельных этапов не предусматривается.</w:t>
            </w:r>
          </w:p>
        </w:tc>
      </w:tr>
      <w:tr w:rsidR="0095475C" w:rsidRPr="00563C7C" w:rsidTr="00F90DA4">
        <w:trPr>
          <w:gridAfter w:val="1"/>
          <w:wAfter w:w="105" w:type="dxa"/>
          <w:trHeight w:val="2973"/>
        </w:trPr>
        <w:tc>
          <w:tcPr>
            <w:tcW w:w="2900" w:type="dxa"/>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rPr>
                <w:sz w:val="27"/>
                <w:szCs w:val="27"/>
              </w:rPr>
            </w:pPr>
            <w:r w:rsidRPr="00563C7C">
              <w:rPr>
                <w:sz w:val="27"/>
                <w:szCs w:val="27"/>
              </w:rPr>
              <w:t xml:space="preserve">Цель муниципальной программы </w:t>
            </w: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ind w:right="-2"/>
              <w:jc w:val="both"/>
              <w:rPr>
                <w:sz w:val="27"/>
                <w:szCs w:val="27"/>
              </w:rPr>
            </w:pPr>
            <w:r w:rsidRPr="00563C7C">
              <w:rPr>
                <w:sz w:val="27"/>
                <w:szCs w:val="27"/>
              </w:rPr>
              <w:t>Улучшение качества жизни населения на основе комплексного социально-экономического развития территории, рационализации использования природно-ресурсного, кадрового потенциала, проведения активной инвестиционной политики, расширение налогооблагаемой базы. Увеличение доходов и оптимизация расходов местных бюджетов, повышение эффективности использования собственности Хорошковского сельского поселения Павлоградского муниципального района, создание условий для повышения качества исполнения муниципальных функций и предоставления муниципальных услуг, снижения административных барьеров в экономике, а также повышения эффективности и результативности муниципальной службы сельского поселения.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обеспечения прогнозирования, мониторинга, предупреждения и ликвидации возможных угроз, контроля устранения последствий чрезвычайных ситуаций и правонарушений.</w:t>
            </w:r>
          </w:p>
        </w:tc>
      </w:tr>
      <w:tr w:rsidR="0095475C" w:rsidRPr="00563C7C" w:rsidTr="00F90DA4">
        <w:trPr>
          <w:gridAfter w:val="1"/>
          <w:wAfter w:w="105" w:type="dxa"/>
          <w:trHeight w:val="148"/>
        </w:trPr>
        <w:tc>
          <w:tcPr>
            <w:tcW w:w="2900" w:type="dxa"/>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rPr>
                <w:sz w:val="27"/>
                <w:szCs w:val="27"/>
              </w:rPr>
            </w:pPr>
            <w:r w:rsidRPr="00563C7C">
              <w:rPr>
                <w:sz w:val="27"/>
                <w:szCs w:val="27"/>
              </w:rPr>
              <w:lastRenderedPageBreak/>
              <w:t xml:space="preserve">Задачи муниципальной программы </w:t>
            </w: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ind w:firstLine="217"/>
              <w:jc w:val="both"/>
              <w:rPr>
                <w:sz w:val="27"/>
                <w:szCs w:val="27"/>
              </w:rPr>
            </w:pPr>
            <w:r w:rsidRPr="00563C7C">
              <w:rPr>
                <w:b/>
                <w:sz w:val="27"/>
                <w:szCs w:val="27"/>
              </w:rPr>
              <w:t>Задача 1.</w:t>
            </w:r>
            <w:r w:rsidRPr="00563C7C">
              <w:rPr>
                <w:sz w:val="27"/>
                <w:szCs w:val="27"/>
              </w:rPr>
              <w:t xml:space="preserve"> Создание благоприятных условий для устойчивого развития субъектов малого и среднего предпринимательства для формирования конкурентной среды на территории поселения;</w:t>
            </w:r>
          </w:p>
          <w:p w:rsidR="0095475C" w:rsidRPr="00563C7C" w:rsidRDefault="0095475C" w:rsidP="00F90DA4">
            <w:pPr>
              <w:ind w:firstLine="217"/>
              <w:jc w:val="both"/>
              <w:rPr>
                <w:sz w:val="27"/>
                <w:szCs w:val="27"/>
              </w:rPr>
            </w:pPr>
            <w:r w:rsidRPr="00563C7C">
              <w:rPr>
                <w:b/>
                <w:sz w:val="27"/>
                <w:szCs w:val="27"/>
              </w:rPr>
              <w:t>Задача 2.</w:t>
            </w:r>
            <w:r w:rsidRPr="00563C7C">
              <w:rPr>
                <w:sz w:val="27"/>
                <w:szCs w:val="27"/>
              </w:rPr>
              <w:t xml:space="preserve"> 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w:t>
            </w:r>
          </w:p>
          <w:p w:rsidR="0095475C" w:rsidRPr="00563C7C" w:rsidRDefault="0095475C" w:rsidP="00F90DA4">
            <w:pPr>
              <w:ind w:firstLine="217"/>
              <w:jc w:val="both"/>
              <w:rPr>
                <w:sz w:val="27"/>
                <w:szCs w:val="27"/>
              </w:rPr>
            </w:pPr>
            <w:r w:rsidRPr="00563C7C">
              <w:rPr>
                <w:b/>
                <w:sz w:val="27"/>
                <w:szCs w:val="27"/>
              </w:rPr>
              <w:t>Задача 3.</w:t>
            </w:r>
            <w:r w:rsidRPr="00563C7C">
              <w:rPr>
                <w:sz w:val="27"/>
                <w:szCs w:val="27"/>
              </w:rPr>
              <w:t xml:space="preserve"> 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p w:rsidR="0095475C" w:rsidRPr="00563C7C" w:rsidRDefault="0095475C" w:rsidP="00F90DA4">
            <w:pPr>
              <w:ind w:firstLine="217"/>
              <w:jc w:val="both"/>
              <w:rPr>
                <w:sz w:val="27"/>
                <w:szCs w:val="27"/>
              </w:rPr>
            </w:pPr>
            <w:r w:rsidRPr="00563C7C">
              <w:rPr>
                <w:b/>
                <w:sz w:val="27"/>
                <w:szCs w:val="27"/>
              </w:rPr>
              <w:t>Задача 4</w:t>
            </w:r>
            <w:r w:rsidRPr="00563C7C">
              <w:rPr>
                <w:sz w:val="27"/>
                <w:szCs w:val="27"/>
              </w:rPr>
              <w:t>.  Повышение эффективности управления муниципальным имуществом и земельными ресурсами Хорошковского сельского поселения на основе современных принципов и методов управления,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w:t>
            </w:r>
          </w:p>
          <w:p w:rsidR="0095475C" w:rsidRPr="00563C7C" w:rsidRDefault="0095475C" w:rsidP="00F90DA4">
            <w:pPr>
              <w:ind w:firstLine="217"/>
              <w:jc w:val="both"/>
              <w:rPr>
                <w:sz w:val="27"/>
                <w:szCs w:val="27"/>
              </w:rPr>
            </w:pPr>
            <w:r w:rsidRPr="00563C7C">
              <w:rPr>
                <w:b/>
                <w:sz w:val="27"/>
                <w:szCs w:val="27"/>
              </w:rPr>
              <w:t>Задача 5</w:t>
            </w:r>
            <w:r w:rsidRPr="00563C7C">
              <w:rPr>
                <w:sz w:val="27"/>
                <w:szCs w:val="27"/>
              </w:rPr>
              <w:t>.  Повышение уровня благоустройства Хорошковского сельского поселения Павлоградского муниципального района Омской области</w:t>
            </w:r>
          </w:p>
          <w:p w:rsidR="0095475C" w:rsidRPr="00563C7C" w:rsidRDefault="0095475C" w:rsidP="00F90DA4">
            <w:pPr>
              <w:ind w:firstLine="217"/>
              <w:jc w:val="both"/>
              <w:rPr>
                <w:sz w:val="27"/>
                <w:szCs w:val="27"/>
              </w:rPr>
            </w:pPr>
            <w:r w:rsidRPr="00563C7C">
              <w:rPr>
                <w:b/>
                <w:sz w:val="27"/>
                <w:szCs w:val="27"/>
              </w:rPr>
              <w:t>Задача 6</w:t>
            </w:r>
            <w:r w:rsidRPr="00563C7C">
              <w:rPr>
                <w:sz w:val="27"/>
                <w:szCs w:val="27"/>
              </w:rPr>
              <w:t>.  Содержание, развитие, создание дорожной сети, соответствующей потребностям населения; повышение безопасности дорожного движения</w:t>
            </w:r>
          </w:p>
          <w:p w:rsidR="0095475C" w:rsidRPr="00563C7C" w:rsidRDefault="0095475C" w:rsidP="00F90DA4">
            <w:pPr>
              <w:ind w:firstLine="217"/>
              <w:jc w:val="both"/>
              <w:rPr>
                <w:sz w:val="27"/>
                <w:szCs w:val="27"/>
              </w:rPr>
            </w:pPr>
            <w:r w:rsidRPr="00563C7C">
              <w:rPr>
                <w:b/>
                <w:sz w:val="27"/>
                <w:szCs w:val="27"/>
              </w:rPr>
              <w:t>Задача 7.</w:t>
            </w:r>
            <w:r w:rsidRPr="00563C7C">
              <w:rPr>
                <w:sz w:val="27"/>
                <w:szCs w:val="27"/>
              </w:rPr>
              <w:t xml:space="preserve"> Решение проблемы профилактики правонарушений, повышение безопасности жителей Хорошковского сельского поселения, профилактика правонарушений на территории Хорошковского сельского поселения, снижение уровня преступности</w:t>
            </w:r>
          </w:p>
          <w:p w:rsidR="0095475C" w:rsidRDefault="0095475C" w:rsidP="00F90DA4">
            <w:pPr>
              <w:ind w:firstLine="217"/>
              <w:jc w:val="both"/>
              <w:rPr>
                <w:sz w:val="27"/>
                <w:szCs w:val="27"/>
              </w:rPr>
            </w:pPr>
            <w:r w:rsidRPr="00563C7C">
              <w:rPr>
                <w:b/>
                <w:sz w:val="27"/>
                <w:szCs w:val="27"/>
              </w:rPr>
              <w:t>Задача 8.</w:t>
            </w:r>
            <w:r w:rsidRPr="00563C7C">
              <w:rPr>
                <w:sz w:val="27"/>
                <w:szCs w:val="27"/>
              </w:rPr>
              <w:t xml:space="preserve">  Создание условий для улучшения качества жизни граждан пожилого возраста, содействие участию граждан пожилого возраста в общественной жизни. Оказание социальной поддержки гражданам пожилого возраста </w:t>
            </w:r>
          </w:p>
          <w:p w:rsidR="0095475C" w:rsidRPr="00D27800" w:rsidRDefault="0095475C" w:rsidP="00F90DA4">
            <w:pPr>
              <w:ind w:left="75"/>
              <w:jc w:val="both"/>
              <w:rPr>
                <w:sz w:val="27"/>
                <w:szCs w:val="27"/>
              </w:rPr>
            </w:pPr>
            <w:r w:rsidRPr="00D27800">
              <w:rPr>
                <w:b/>
                <w:sz w:val="27"/>
                <w:szCs w:val="27"/>
              </w:rPr>
              <w:t>Задача 9.</w:t>
            </w:r>
            <w:r w:rsidRPr="00D27800">
              <w:rPr>
                <w:sz w:val="27"/>
                <w:szCs w:val="27"/>
              </w:rPr>
              <w:t xml:space="preserve">  Обеспечение необходимых условий для реализации полномочий по обеспечению первичных мер пожарной безопасности, защиты жизни и здоровья граждан,</w:t>
            </w:r>
          </w:p>
          <w:p w:rsidR="0095475C" w:rsidRPr="00D27800" w:rsidRDefault="0095475C" w:rsidP="00F90DA4">
            <w:pPr>
              <w:ind w:left="75"/>
              <w:jc w:val="both"/>
              <w:rPr>
                <w:sz w:val="27"/>
                <w:szCs w:val="27"/>
              </w:rPr>
            </w:pPr>
            <w:r w:rsidRPr="00D27800">
              <w:rPr>
                <w:sz w:val="27"/>
                <w:szCs w:val="27"/>
              </w:rPr>
              <w:t>материальных ценностей в границах Хорошковского</w:t>
            </w:r>
          </w:p>
          <w:p w:rsidR="0095475C" w:rsidRDefault="0095475C" w:rsidP="00F90DA4">
            <w:pPr>
              <w:ind w:left="75"/>
              <w:jc w:val="both"/>
              <w:rPr>
                <w:sz w:val="27"/>
                <w:szCs w:val="27"/>
              </w:rPr>
            </w:pPr>
            <w:r w:rsidRPr="00D27800">
              <w:rPr>
                <w:sz w:val="27"/>
                <w:szCs w:val="27"/>
              </w:rPr>
              <w:t>сельского поселения от пожаров</w:t>
            </w:r>
          </w:p>
          <w:p w:rsidR="0095475C" w:rsidRDefault="0095475C" w:rsidP="00F90DA4">
            <w:pPr>
              <w:ind w:left="75"/>
              <w:jc w:val="both"/>
              <w:rPr>
                <w:sz w:val="27"/>
                <w:szCs w:val="27"/>
              </w:rPr>
            </w:pPr>
            <w:r w:rsidRPr="00511248">
              <w:rPr>
                <w:b/>
                <w:sz w:val="27"/>
                <w:szCs w:val="27"/>
              </w:rPr>
              <w:t>Задача 10.</w:t>
            </w:r>
            <w:r w:rsidRPr="00511248">
              <w:rPr>
                <w:sz w:val="27"/>
                <w:szCs w:val="27"/>
              </w:rPr>
              <w:t xml:space="preserve">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F90DA4" w:rsidRPr="00563C7C" w:rsidRDefault="00F90DA4" w:rsidP="00F90DA4">
            <w:pPr>
              <w:ind w:left="75"/>
              <w:jc w:val="both"/>
              <w:rPr>
                <w:sz w:val="27"/>
                <w:szCs w:val="27"/>
              </w:rPr>
            </w:pPr>
            <w:r>
              <w:rPr>
                <w:b/>
                <w:sz w:val="27"/>
                <w:szCs w:val="27"/>
              </w:rPr>
              <w:t>Задача 11.</w:t>
            </w:r>
            <w:r>
              <w:rPr>
                <w:sz w:val="27"/>
                <w:szCs w:val="27"/>
              </w:rPr>
              <w:t xml:space="preserve"> </w:t>
            </w:r>
            <w:r w:rsidRPr="00F90DA4">
              <w:rPr>
                <w:sz w:val="27"/>
                <w:szCs w:val="27"/>
              </w:rPr>
              <w:t>Создание правовых, организационных, социально-экономических, материально-технических, культурных, информационных условий для развити</w:t>
            </w:r>
            <w:r>
              <w:rPr>
                <w:sz w:val="27"/>
                <w:szCs w:val="27"/>
              </w:rPr>
              <w:t xml:space="preserve">я физической культуры и спорта </w:t>
            </w:r>
            <w:r w:rsidRPr="00F90DA4">
              <w:rPr>
                <w:sz w:val="27"/>
                <w:szCs w:val="27"/>
              </w:rPr>
              <w:t>в поселении</w:t>
            </w:r>
          </w:p>
        </w:tc>
      </w:tr>
      <w:tr w:rsidR="0095475C" w:rsidRPr="00563C7C" w:rsidTr="00F90DA4">
        <w:trPr>
          <w:gridAfter w:val="1"/>
          <w:wAfter w:w="105" w:type="dxa"/>
          <w:trHeight w:val="148"/>
        </w:trPr>
        <w:tc>
          <w:tcPr>
            <w:tcW w:w="2900" w:type="dxa"/>
            <w:tcBorders>
              <w:top w:val="single" w:sz="4" w:space="0" w:color="auto"/>
              <w:left w:val="single" w:sz="4" w:space="0" w:color="auto"/>
              <w:bottom w:val="single" w:sz="4" w:space="0" w:color="auto"/>
              <w:right w:val="single" w:sz="4" w:space="0" w:color="auto"/>
            </w:tcBorders>
            <w:hideMark/>
          </w:tcPr>
          <w:p w:rsidR="0095475C" w:rsidRPr="00563C7C" w:rsidRDefault="0095475C" w:rsidP="00F90DA4">
            <w:pPr>
              <w:widowControl w:val="0"/>
              <w:rPr>
                <w:sz w:val="27"/>
                <w:szCs w:val="27"/>
              </w:rPr>
            </w:pPr>
            <w:r w:rsidRPr="00563C7C">
              <w:rPr>
                <w:sz w:val="27"/>
                <w:szCs w:val="27"/>
              </w:rPr>
              <w:t xml:space="preserve">Наименования </w:t>
            </w:r>
            <w:r w:rsidRPr="00563C7C">
              <w:rPr>
                <w:sz w:val="27"/>
                <w:szCs w:val="27"/>
              </w:rPr>
              <w:lastRenderedPageBreak/>
              <w:t>подпрограмм</w:t>
            </w: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autoSpaceDE w:val="0"/>
              <w:autoSpaceDN w:val="0"/>
              <w:adjustRightInd w:val="0"/>
              <w:rPr>
                <w:sz w:val="27"/>
                <w:szCs w:val="27"/>
              </w:rPr>
            </w:pPr>
            <w:r w:rsidRPr="00563C7C">
              <w:rPr>
                <w:b/>
                <w:sz w:val="27"/>
                <w:szCs w:val="27"/>
              </w:rPr>
              <w:lastRenderedPageBreak/>
              <w:t>Подпрограмма №1</w:t>
            </w:r>
            <w:r w:rsidRPr="00563C7C">
              <w:rPr>
                <w:sz w:val="27"/>
                <w:szCs w:val="27"/>
              </w:rPr>
              <w:t xml:space="preserve"> ««Поддержка и развитие малого </w:t>
            </w:r>
            <w:r w:rsidRPr="00563C7C">
              <w:rPr>
                <w:sz w:val="27"/>
                <w:szCs w:val="27"/>
              </w:rPr>
              <w:lastRenderedPageBreak/>
              <w:t>предпринимательства в Хорошковском сельском поселении Павлоградского муниципального района Омской области»</w:t>
            </w:r>
          </w:p>
          <w:p w:rsidR="0095475C" w:rsidRPr="00563C7C" w:rsidRDefault="0095475C" w:rsidP="00F90DA4">
            <w:pPr>
              <w:widowControl w:val="0"/>
              <w:autoSpaceDE w:val="0"/>
              <w:autoSpaceDN w:val="0"/>
              <w:adjustRightInd w:val="0"/>
              <w:rPr>
                <w:sz w:val="27"/>
                <w:szCs w:val="27"/>
              </w:rPr>
            </w:pPr>
            <w:r w:rsidRPr="00563C7C">
              <w:rPr>
                <w:rFonts w:eastAsia="Calibri"/>
                <w:b/>
                <w:sz w:val="27"/>
                <w:szCs w:val="27"/>
              </w:rPr>
              <w:t>Подпрограмма №2</w:t>
            </w:r>
            <w:r w:rsidRPr="00563C7C">
              <w:rPr>
                <w:rFonts w:eastAsia="Calibri"/>
                <w:sz w:val="27"/>
                <w:szCs w:val="27"/>
              </w:rPr>
              <w:t xml:space="preserve"> </w:t>
            </w:r>
            <w:r w:rsidRPr="00563C7C">
              <w:rPr>
                <w:b/>
                <w:sz w:val="27"/>
                <w:szCs w:val="27"/>
              </w:rPr>
              <w:t>«</w:t>
            </w:r>
            <w:r w:rsidRPr="00563C7C">
              <w:rPr>
                <w:sz w:val="27"/>
                <w:szCs w:val="27"/>
              </w:rPr>
              <w:t>Участие в организации и финансировании проведения общественных работ на территории Хорошковского сельского поселения»</w:t>
            </w:r>
          </w:p>
          <w:p w:rsidR="0095475C" w:rsidRPr="00563C7C" w:rsidRDefault="0095475C" w:rsidP="00F90DA4">
            <w:pPr>
              <w:widowControl w:val="0"/>
              <w:autoSpaceDE w:val="0"/>
              <w:autoSpaceDN w:val="0"/>
              <w:adjustRightInd w:val="0"/>
              <w:rPr>
                <w:sz w:val="27"/>
                <w:szCs w:val="27"/>
              </w:rPr>
            </w:pPr>
            <w:r w:rsidRPr="00563C7C">
              <w:rPr>
                <w:b/>
                <w:sz w:val="27"/>
                <w:szCs w:val="27"/>
              </w:rPr>
              <w:t xml:space="preserve">Подпрограмма №3 </w:t>
            </w:r>
            <w:r w:rsidRPr="00563C7C">
              <w:rPr>
                <w:sz w:val="27"/>
                <w:szCs w:val="27"/>
              </w:rPr>
              <w:t xml:space="preserve"> «Развитие культуры Хорошковского сельского поселения Павлоградского муниципального района Омской области»</w:t>
            </w:r>
          </w:p>
          <w:p w:rsidR="0095475C" w:rsidRPr="00563C7C" w:rsidRDefault="0095475C" w:rsidP="00F90DA4">
            <w:pPr>
              <w:rPr>
                <w:sz w:val="27"/>
                <w:szCs w:val="27"/>
              </w:rPr>
            </w:pPr>
            <w:r w:rsidRPr="00563C7C">
              <w:rPr>
                <w:b/>
                <w:sz w:val="27"/>
                <w:szCs w:val="27"/>
              </w:rPr>
              <w:t>Подпрограмма №4</w:t>
            </w:r>
            <w:r w:rsidRPr="00563C7C">
              <w:rPr>
                <w:sz w:val="27"/>
                <w:szCs w:val="27"/>
              </w:rPr>
              <w:t xml:space="preserve"> </w:t>
            </w:r>
            <w:r w:rsidRPr="00563C7C">
              <w:rPr>
                <w:b/>
                <w:sz w:val="27"/>
                <w:szCs w:val="27"/>
              </w:rPr>
              <w:t>"</w:t>
            </w:r>
            <w:r w:rsidRPr="00563C7C">
              <w:rPr>
                <w:sz w:val="27"/>
                <w:szCs w:val="27"/>
              </w:rPr>
              <w:t>Управление муниципальным имуществом и земельными ресурсами Хорошковского  сельского поселения Павлоградского муниципального района Омской области»</w:t>
            </w:r>
          </w:p>
          <w:p w:rsidR="0095475C" w:rsidRPr="00563C7C" w:rsidRDefault="0095475C" w:rsidP="00F90DA4">
            <w:pPr>
              <w:widowControl w:val="0"/>
              <w:autoSpaceDE w:val="0"/>
              <w:autoSpaceDN w:val="0"/>
              <w:adjustRightInd w:val="0"/>
              <w:rPr>
                <w:sz w:val="27"/>
                <w:szCs w:val="27"/>
              </w:rPr>
            </w:pPr>
            <w:r w:rsidRPr="00563C7C">
              <w:rPr>
                <w:sz w:val="27"/>
                <w:szCs w:val="27"/>
              </w:rPr>
              <w:t xml:space="preserve"> </w:t>
            </w:r>
            <w:r w:rsidRPr="00563C7C">
              <w:rPr>
                <w:b/>
                <w:sz w:val="27"/>
                <w:szCs w:val="27"/>
              </w:rPr>
              <w:t xml:space="preserve">Подпрограмма №5 </w:t>
            </w:r>
            <w:r w:rsidRPr="00563C7C">
              <w:rPr>
                <w:sz w:val="27"/>
                <w:szCs w:val="27"/>
              </w:rPr>
              <w:t>«Формирование комфортной городской среды»</w:t>
            </w:r>
          </w:p>
          <w:p w:rsidR="0095475C" w:rsidRPr="00563C7C" w:rsidRDefault="0095475C" w:rsidP="00F90DA4">
            <w:pPr>
              <w:autoSpaceDE w:val="0"/>
              <w:autoSpaceDN w:val="0"/>
              <w:adjustRightInd w:val="0"/>
              <w:rPr>
                <w:sz w:val="27"/>
                <w:szCs w:val="27"/>
              </w:rPr>
            </w:pPr>
            <w:r w:rsidRPr="00563C7C">
              <w:rPr>
                <w:b/>
                <w:sz w:val="27"/>
                <w:szCs w:val="27"/>
              </w:rPr>
              <w:t xml:space="preserve"> Подпрограмма №6 </w:t>
            </w:r>
            <w:r w:rsidRPr="00563C7C">
              <w:rPr>
                <w:sz w:val="27"/>
                <w:szCs w:val="27"/>
              </w:rPr>
              <w:t>«Модернизация и развитие автомобильных дорог</w:t>
            </w:r>
          </w:p>
          <w:p w:rsidR="0095475C" w:rsidRPr="00563C7C" w:rsidRDefault="0095475C" w:rsidP="00F90DA4">
            <w:pPr>
              <w:autoSpaceDE w:val="0"/>
              <w:autoSpaceDN w:val="0"/>
              <w:adjustRightInd w:val="0"/>
              <w:rPr>
                <w:sz w:val="27"/>
                <w:szCs w:val="27"/>
              </w:rPr>
            </w:pPr>
            <w:r w:rsidRPr="00563C7C">
              <w:rPr>
                <w:sz w:val="27"/>
                <w:szCs w:val="27"/>
              </w:rPr>
              <w:t>Хорошковского сельского поселения Павлоградского муниципального района</w:t>
            </w:r>
          </w:p>
          <w:p w:rsidR="0095475C" w:rsidRPr="00563C7C" w:rsidRDefault="0095475C" w:rsidP="00F90DA4">
            <w:pPr>
              <w:autoSpaceDE w:val="0"/>
              <w:autoSpaceDN w:val="0"/>
              <w:adjustRightInd w:val="0"/>
              <w:rPr>
                <w:sz w:val="27"/>
                <w:szCs w:val="27"/>
              </w:rPr>
            </w:pPr>
            <w:r w:rsidRPr="00563C7C">
              <w:rPr>
                <w:sz w:val="27"/>
                <w:szCs w:val="27"/>
              </w:rPr>
              <w:t>Омской области</w:t>
            </w:r>
          </w:p>
          <w:p w:rsidR="0095475C" w:rsidRPr="00563C7C" w:rsidRDefault="0095475C" w:rsidP="00F90DA4">
            <w:pPr>
              <w:autoSpaceDE w:val="0"/>
              <w:autoSpaceDN w:val="0"/>
              <w:adjustRightInd w:val="0"/>
              <w:rPr>
                <w:sz w:val="27"/>
                <w:szCs w:val="27"/>
              </w:rPr>
            </w:pPr>
            <w:r w:rsidRPr="00563C7C">
              <w:rPr>
                <w:b/>
                <w:sz w:val="27"/>
                <w:szCs w:val="27"/>
              </w:rPr>
              <w:t xml:space="preserve"> Подпрограмма №</w:t>
            </w:r>
            <w:r w:rsidRPr="00563C7C">
              <w:rPr>
                <w:sz w:val="27"/>
                <w:szCs w:val="27"/>
              </w:rPr>
              <w:t xml:space="preserve">7 </w:t>
            </w:r>
            <w:r w:rsidRPr="00563C7C">
              <w:rPr>
                <w:bCs/>
                <w:sz w:val="27"/>
                <w:szCs w:val="27"/>
              </w:rPr>
              <w:t>«Профилактика правонарушений  в Хорошковском  сельском поселении</w:t>
            </w:r>
          </w:p>
          <w:p w:rsidR="0095475C" w:rsidRDefault="0095475C" w:rsidP="00F90DA4">
            <w:pPr>
              <w:widowControl w:val="0"/>
              <w:autoSpaceDE w:val="0"/>
              <w:autoSpaceDN w:val="0"/>
              <w:adjustRightInd w:val="0"/>
              <w:rPr>
                <w:bCs/>
                <w:sz w:val="27"/>
                <w:szCs w:val="27"/>
              </w:rPr>
            </w:pPr>
            <w:r w:rsidRPr="00563C7C">
              <w:rPr>
                <w:b/>
                <w:bCs/>
                <w:sz w:val="27"/>
                <w:szCs w:val="27"/>
              </w:rPr>
              <w:t xml:space="preserve">Подпрограмма № 8 </w:t>
            </w:r>
            <w:r w:rsidRPr="00563C7C">
              <w:rPr>
                <w:bCs/>
                <w:sz w:val="27"/>
                <w:szCs w:val="27"/>
              </w:rPr>
              <w:t>«Старшее поколение»</w:t>
            </w:r>
          </w:p>
          <w:p w:rsidR="0095475C" w:rsidRDefault="0095475C" w:rsidP="00F90DA4">
            <w:pPr>
              <w:widowControl w:val="0"/>
              <w:autoSpaceDE w:val="0"/>
              <w:autoSpaceDN w:val="0"/>
              <w:adjustRightInd w:val="0"/>
              <w:rPr>
                <w:bCs/>
                <w:sz w:val="27"/>
                <w:szCs w:val="27"/>
              </w:rPr>
            </w:pPr>
            <w:r w:rsidRPr="00D27800">
              <w:rPr>
                <w:b/>
                <w:bCs/>
                <w:sz w:val="27"/>
                <w:szCs w:val="27"/>
              </w:rPr>
              <w:t>Подпрограмма № 9</w:t>
            </w:r>
            <w:r>
              <w:rPr>
                <w:bCs/>
                <w:sz w:val="27"/>
                <w:szCs w:val="27"/>
              </w:rPr>
              <w:t xml:space="preserve"> </w:t>
            </w:r>
            <w:r w:rsidRPr="00D27800">
              <w:rPr>
                <w:bCs/>
                <w:sz w:val="27"/>
                <w:szCs w:val="27"/>
              </w:rPr>
              <w:t>По вопросам обеспечения пожарной безопасности</w:t>
            </w:r>
          </w:p>
          <w:p w:rsidR="0095475C" w:rsidRDefault="0095475C" w:rsidP="00F90DA4">
            <w:pPr>
              <w:widowControl w:val="0"/>
              <w:autoSpaceDE w:val="0"/>
              <w:autoSpaceDN w:val="0"/>
              <w:adjustRightInd w:val="0"/>
              <w:rPr>
                <w:bCs/>
                <w:sz w:val="27"/>
                <w:szCs w:val="27"/>
              </w:rPr>
            </w:pPr>
            <w:r w:rsidRPr="00511248">
              <w:rPr>
                <w:b/>
                <w:bCs/>
                <w:sz w:val="27"/>
                <w:szCs w:val="27"/>
              </w:rPr>
              <w:t>Подпрограмма № 10</w:t>
            </w:r>
            <w:r>
              <w:rPr>
                <w:bCs/>
                <w:sz w:val="27"/>
                <w:szCs w:val="27"/>
              </w:rPr>
              <w:t>.</w:t>
            </w:r>
            <w:r w:rsidRPr="00511248">
              <w:rPr>
                <w:bCs/>
                <w:sz w:val="27"/>
                <w:szCs w:val="27"/>
              </w:rPr>
              <w:t xml:space="preserve"> Энергосбережение и повышение энергетической эффективности в </w:t>
            </w:r>
            <w:r w:rsidR="00F90DA4" w:rsidRPr="00511248">
              <w:rPr>
                <w:bCs/>
                <w:sz w:val="27"/>
                <w:szCs w:val="27"/>
              </w:rPr>
              <w:t>Хорошковском сельском</w:t>
            </w:r>
            <w:r w:rsidRPr="00511248">
              <w:rPr>
                <w:bCs/>
                <w:sz w:val="27"/>
                <w:szCs w:val="27"/>
              </w:rPr>
              <w:t xml:space="preserve"> поселении</w:t>
            </w:r>
          </w:p>
          <w:p w:rsidR="00F90DA4" w:rsidRPr="00563C7C" w:rsidRDefault="00F90DA4" w:rsidP="00F90DA4">
            <w:pPr>
              <w:widowControl w:val="0"/>
              <w:autoSpaceDE w:val="0"/>
              <w:autoSpaceDN w:val="0"/>
              <w:adjustRightInd w:val="0"/>
              <w:rPr>
                <w:b/>
                <w:bCs/>
                <w:sz w:val="27"/>
                <w:szCs w:val="27"/>
              </w:rPr>
            </w:pPr>
            <w:r w:rsidRPr="00F90DA4">
              <w:rPr>
                <w:b/>
                <w:bCs/>
                <w:sz w:val="27"/>
                <w:szCs w:val="27"/>
              </w:rPr>
              <w:t>Подпрограмма № 11</w:t>
            </w:r>
            <w:r>
              <w:rPr>
                <w:bCs/>
                <w:sz w:val="27"/>
                <w:szCs w:val="27"/>
              </w:rPr>
              <w:t xml:space="preserve">. </w:t>
            </w:r>
            <w:r w:rsidRPr="00F90DA4">
              <w:rPr>
                <w:bCs/>
                <w:sz w:val="27"/>
                <w:szCs w:val="27"/>
              </w:rPr>
              <w:t xml:space="preserve">«Развитие физической культуры и спорта </w:t>
            </w:r>
            <w:r>
              <w:rPr>
                <w:bCs/>
                <w:sz w:val="27"/>
                <w:szCs w:val="27"/>
              </w:rPr>
              <w:t>Хорошковского</w:t>
            </w:r>
            <w:r w:rsidRPr="00F90DA4">
              <w:rPr>
                <w:bCs/>
                <w:sz w:val="27"/>
                <w:szCs w:val="27"/>
              </w:rPr>
              <w:t xml:space="preserve"> сельского поселения Павлоградского муниципального района</w:t>
            </w:r>
            <w:r>
              <w:rPr>
                <w:bCs/>
                <w:sz w:val="27"/>
                <w:szCs w:val="27"/>
              </w:rPr>
              <w:t xml:space="preserve"> Омской области</w:t>
            </w:r>
            <w:r w:rsidRPr="00F90DA4">
              <w:rPr>
                <w:bCs/>
                <w:sz w:val="27"/>
                <w:szCs w:val="27"/>
              </w:rPr>
              <w:t>»</w:t>
            </w:r>
          </w:p>
        </w:tc>
      </w:tr>
      <w:tr w:rsidR="0095475C" w:rsidRPr="00563C7C" w:rsidTr="00F90DA4">
        <w:trPr>
          <w:gridAfter w:val="1"/>
          <w:wAfter w:w="105" w:type="dxa"/>
          <w:trHeight w:val="379"/>
        </w:trPr>
        <w:tc>
          <w:tcPr>
            <w:tcW w:w="2900" w:type="dxa"/>
            <w:vMerge w:val="restart"/>
            <w:tcBorders>
              <w:top w:val="single" w:sz="4" w:space="0" w:color="auto"/>
              <w:left w:val="single" w:sz="4" w:space="0" w:color="auto"/>
              <w:right w:val="single" w:sz="4" w:space="0" w:color="auto"/>
            </w:tcBorders>
            <w:hideMark/>
          </w:tcPr>
          <w:p w:rsidR="0095475C" w:rsidRPr="00563C7C" w:rsidRDefault="0095475C" w:rsidP="00F90DA4">
            <w:pPr>
              <w:widowControl w:val="0"/>
              <w:rPr>
                <w:sz w:val="27"/>
                <w:szCs w:val="27"/>
              </w:rPr>
            </w:pPr>
            <w:r w:rsidRPr="00563C7C">
              <w:rPr>
                <w:sz w:val="27"/>
                <w:szCs w:val="27"/>
              </w:rPr>
              <w:lastRenderedPageBreak/>
              <w:t>Объем и источники финансирования муниципальной программы, в том числе по годам</w:t>
            </w:r>
          </w:p>
        </w:tc>
        <w:tc>
          <w:tcPr>
            <w:tcW w:w="7269" w:type="dxa"/>
            <w:gridSpan w:val="8"/>
            <w:tcBorders>
              <w:top w:val="single" w:sz="4" w:space="0" w:color="auto"/>
              <w:left w:val="single" w:sz="4" w:space="0" w:color="auto"/>
              <w:bottom w:val="single" w:sz="4" w:space="0" w:color="auto"/>
              <w:right w:val="single" w:sz="4" w:space="0" w:color="auto"/>
            </w:tcBorders>
            <w:hideMark/>
          </w:tcPr>
          <w:p w:rsidR="0095475C" w:rsidRPr="00563C7C" w:rsidRDefault="0095475C" w:rsidP="00F90DA4">
            <w:pPr>
              <w:jc w:val="center"/>
              <w:rPr>
                <w:b/>
                <w:bCs/>
                <w:sz w:val="27"/>
                <w:szCs w:val="27"/>
              </w:rPr>
            </w:pPr>
            <w:r w:rsidRPr="00563C7C">
              <w:rPr>
                <w:b/>
                <w:bCs/>
                <w:sz w:val="27"/>
                <w:szCs w:val="27"/>
              </w:rPr>
              <w:t>Расходы (тыс.</w:t>
            </w:r>
            <w:r w:rsidR="00D9167C">
              <w:rPr>
                <w:b/>
                <w:bCs/>
                <w:sz w:val="27"/>
                <w:szCs w:val="27"/>
              </w:rPr>
              <w:t xml:space="preserve"> </w:t>
            </w:r>
            <w:r w:rsidRPr="00563C7C">
              <w:rPr>
                <w:b/>
                <w:bCs/>
                <w:sz w:val="27"/>
                <w:szCs w:val="27"/>
              </w:rPr>
              <w:t>руб.)</w:t>
            </w:r>
          </w:p>
        </w:tc>
      </w:tr>
      <w:tr w:rsidR="00F90DA4" w:rsidRPr="00563C7C" w:rsidTr="006D647E">
        <w:trPr>
          <w:trHeight w:val="505"/>
        </w:trPr>
        <w:tc>
          <w:tcPr>
            <w:tcW w:w="2900" w:type="dxa"/>
            <w:vMerge/>
            <w:tcBorders>
              <w:left w:val="single" w:sz="4" w:space="0" w:color="auto"/>
              <w:bottom w:val="single" w:sz="4" w:space="0" w:color="auto"/>
              <w:right w:val="single" w:sz="4" w:space="0" w:color="auto"/>
            </w:tcBorders>
          </w:tcPr>
          <w:p w:rsidR="00F90DA4" w:rsidRPr="00563C7C" w:rsidRDefault="00F90DA4" w:rsidP="00F90DA4">
            <w:pPr>
              <w:widowControl w:val="0"/>
              <w:rPr>
                <w:sz w:val="27"/>
                <w:szCs w:val="27"/>
              </w:rPr>
            </w:pPr>
          </w:p>
        </w:tc>
        <w:tc>
          <w:tcPr>
            <w:tcW w:w="923"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rPr>
                <w:bCs/>
                <w:sz w:val="20"/>
                <w:szCs w:val="27"/>
              </w:rPr>
            </w:pPr>
            <w:r w:rsidRPr="00F90DA4">
              <w:rPr>
                <w:sz w:val="20"/>
                <w:szCs w:val="27"/>
              </w:rPr>
              <w:t>2021 год</w:t>
            </w:r>
          </w:p>
        </w:tc>
        <w:tc>
          <w:tcPr>
            <w:tcW w:w="1101" w:type="dxa"/>
            <w:tcBorders>
              <w:top w:val="single" w:sz="4" w:space="0" w:color="auto"/>
              <w:left w:val="single" w:sz="4" w:space="0" w:color="auto"/>
              <w:bottom w:val="single" w:sz="4" w:space="0" w:color="auto"/>
              <w:right w:val="single" w:sz="4" w:space="0" w:color="auto"/>
            </w:tcBorders>
          </w:tcPr>
          <w:p w:rsidR="00F90DA4" w:rsidRDefault="00F90DA4" w:rsidP="00F90DA4">
            <w:pPr>
              <w:rPr>
                <w:sz w:val="20"/>
                <w:szCs w:val="27"/>
              </w:rPr>
            </w:pPr>
            <w:r w:rsidRPr="00F90DA4">
              <w:rPr>
                <w:sz w:val="20"/>
                <w:szCs w:val="27"/>
              </w:rPr>
              <w:t>2022</w:t>
            </w:r>
          </w:p>
          <w:p w:rsidR="00F90DA4" w:rsidRPr="00F90DA4" w:rsidRDefault="00F90DA4" w:rsidP="00F90DA4">
            <w:pPr>
              <w:rPr>
                <w:bCs/>
                <w:sz w:val="20"/>
                <w:szCs w:val="27"/>
              </w:rPr>
            </w:pPr>
            <w:r w:rsidRPr="00F90DA4">
              <w:rPr>
                <w:sz w:val="20"/>
                <w:szCs w:val="27"/>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F90DA4" w:rsidRDefault="00F90DA4" w:rsidP="00F90DA4">
            <w:pPr>
              <w:rPr>
                <w:sz w:val="20"/>
                <w:szCs w:val="27"/>
              </w:rPr>
            </w:pPr>
            <w:r w:rsidRPr="00F90DA4">
              <w:rPr>
                <w:sz w:val="20"/>
                <w:szCs w:val="27"/>
              </w:rPr>
              <w:t>2023</w:t>
            </w:r>
          </w:p>
          <w:p w:rsidR="00F90DA4" w:rsidRPr="00F90DA4" w:rsidRDefault="00F90DA4" w:rsidP="00F90DA4">
            <w:pPr>
              <w:rPr>
                <w:bCs/>
                <w:sz w:val="20"/>
                <w:szCs w:val="27"/>
              </w:rPr>
            </w:pPr>
            <w:r w:rsidRPr="00F90DA4">
              <w:rPr>
                <w:sz w:val="20"/>
                <w:szCs w:val="27"/>
              </w:rPr>
              <w:t xml:space="preserve"> год</w:t>
            </w:r>
          </w:p>
        </w:tc>
        <w:tc>
          <w:tcPr>
            <w:tcW w:w="883" w:type="dxa"/>
            <w:tcBorders>
              <w:top w:val="single" w:sz="4" w:space="0" w:color="auto"/>
              <w:left w:val="single" w:sz="4" w:space="0" w:color="auto"/>
              <w:bottom w:val="single" w:sz="4" w:space="0" w:color="auto"/>
              <w:right w:val="single" w:sz="4" w:space="0" w:color="auto"/>
            </w:tcBorders>
          </w:tcPr>
          <w:p w:rsidR="00F90DA4" w:rsidRDefault="00F90DA4" w:rsidP="00F90DA4">
            <w:pPr>
              <w:rPr>
                <w:bCs/>
                <w:sz w:val="20"/>
                <w:szCs w:val="27"/>
              </w:rPr>
            </w:pPr>
            <w:r w:rsidRPr="00F90DA4">
              <w:rPr>
                <w:bCs/>
                <w:sz w:val="20"/>
                <w:szCs w:val="27"/>
              </w:rPr>
              <w:t xml:space="preserve">2024 </w:t>
            </w:r>
          </w:p>
          <w:p w:rsidR="00F90DA4" w:rsidRPr="00F90DA4" w:rsidRDefault="00F90DA4" w:rsidP="00F90DA4">
            <w:pPr>
              <w:rPr>
                <w:bCs/>
                <w:sz w:val="20"/>
                <w:szCs w:val="27"/>
              </w:rPr>
            </w:pPr>
            <w:r w:rsidRPr="00F90DA4">
              <w:rPr>
                <w:bCs/>
                <w:sz w:val="20"/>
                <w:szCs w:val="27"/>
              </w:rPr>
              <w:t>год</w:t>
            </w:r>
          </w:p>
        </w:tc>
        <w:tc>
          <w:tcPr>
            <w:tcW w:w="851" w:type="dxa"/>
            <w:tcBorders>
              <w:top w:val="single" w:sz="4" w:space="0" w:color="auto"/>
              <w:left w:val="single" w:sz="4" w:space="0" w:color="auto"/>
              <w:bottom w:val="single" w:sz="4" w:space="0" w:color="auto"/>
              <w:right w:val="single" w:sz="4" w:space="0" w:color="auto"/>
            </w:tcBorders>
          </w:tcPr>
          <w:p w:rsidR="00F90DA4" w:rsidRDefault="00F90DA4" w:rsidP="00F90DA4">
            <w:pPr>
              <w:rPr>
                <w:bCs/>
                <w:sz w:val="20"/>
                <w:szCs w:val="27"/>
              </w:rPr>
            </w:pPr>
            <w:r w:rsidRPr="00F90DA4">
              <w:rPr>
                <w:bCs/>
                <w:sz w:val="20"/>
                <w:szCs w:val="27"/>
              </w:rPr>
              <w:t>2025</w:t>
            </w:r>
          </w:p>
          <w:p w:rsidR="00F90DA4" w:rsidRPr="00F90DA4" w:rsidRDefault="00F90DA4" w:rsidP="00F90DA4">
            <w:pPr>
              <w:rPr>
                <w:bCs/>
                <w:sz w:val="20"/>
                <w:szCs w:val="27"/>
              </w:rPr>
            </w:pPr>
            <w:r w:rsidRPr="00F90DA4">
              <w:rPr>
                <w:bCs/>
                <w:sz w:val="20"/>
                <w:szCs w:val="27"/>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F90DA4" w:rsidRDefault="00F90DA4" w:rsidP="00F90DA4">
            <w:pPr>
              <w:rPr>
                <w:bCs/>
                <w:sz w:val="20"/>
                <w:szCs w:val="27"/>
              </w:rPr>
            </w:pPr>
            <w:r w:rsidRPr="00F90DA4">
              <w:rPr>
                <w:bCs/>
                <w:sz w:val="20"/>
                <w:szCs w:val="27"/>
              </w:rPr>
              <w:t xml:space="preserve">2026 </w:t>
            </w:r>
          </w:p>
          <w:p w:rsidR="00F90DA4" w:rsidRPr="00F90DA4" w:rsidRDefault="00F90DA4" w:rsidP="00F90DA4">
            <w:pPr>
              <w:rPr>
                <w:bCs/>
                <w:sz w:val="20"/>
                <w:szCs w:val="27"/>
              </w:rPr>
            </w:pPr>
            <w:r w:rsidRPr="00F90DA4">
              <w:rPr>
                <w:bCs/>
                <w:sz w:val="20"/>
                <w:szCs w:val="27"/>
              </w:rPr>
              <w:t>год</w:t>
            </w:r>
          </w:p>
        </w:tc>
        <w:tc>
          <w:tcPr>
            <w:tcW w:w="709"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rPr>
                <w:bCs/>
                <w:sz w:val="20"/>
                <w:szCs w:val="27"/>
              </w:rPr>
            </w:pPr>
            <w:r>
              <w:rPr>
                <w:bCs/>
                <w:sz w:val="20"/>
                <w:szCs w:val="27"/>
              </w:rPr>
              <w:t>2027 год</w:t>
            </w:r>
          </w:p>
        </w:tc>
        <w:tc>
          <w:tcPr>
            <w:tcW w:w="1065" w:type="dxa"/>
            <w:gridSpan w:val="2"/>
            <w:tcBorders>
              <w:top w:val="single" w:sz="4" w:space="0" w:color="auto"/>
              <w:left w:val="single" w:sz="4" w:space="0" w:color="auto"/>
              <w:bottom w:val="single" w:sz="4" w:space="0" w:color="auto"/>
              <w:right w:val="single" w:sz="4" w:space="0" w:color="auto"/>
            </w:tcBorders>
          </w:tcPr>
          <w:p w:rsidR="00F90DA4" w:rsidRPr="00F90DA4" w:rsidRDefault="00F90DA4" w:rsidP="00F90DA4">
            <w:pPr>
              <w:rPr>
                <w:bCs/>
                <w:sz w:val="20"/>
                <w:szCs w:val="27"/>
              </w:rPr>
            </w:pPr>
            <w:r w:rsidRPr="00F90DA4">
              <w:rPr>
                <w:bCs/>
                <w:sz w:val="20"/>
                <w:szCs w:val="27"/>
              </w:rPr>
              <w:t xml:space="preserve">       Всего</w:t>
            </w:r>
          </w:p>
        </w:tc>
      </w:tr>
      <w:tr w:rsidR="00F90DA4" w:rsidRPr="00563C7C" w:rsidTr="006D647E">
        <w:trPr>
          <w:gridAfter w:val="1"/>
          <w:wAfter w:w="105" w:type="dxa"/>
          <w:trHeight w:val="148"/>
        </w:trPr>
        <w:tc>
          <w:tcPr>
            <w:tcW w:w="2900" w:type="dxa"/>
            <w:tcBorders>
              <w:top w:val="single" w:sz="4" w:space="0" w:color="auto"/>
              <w:left w:val="single" w:sz="4" w:space="0" w:color="auto"/>
              <w:bottom w:val="single" w:sz="4" w:space="0" w:color="auto"/>
              <w:right w:val="single" w:sz="4" w:space="0" w:color="auto"/>
            </w:tcBorders>
          </w:tcPr>
          <w:p w:rsidR="00F90DA4" w:rsidRPr="00563C7C" w:rsidRDefault="00F90DA4" w:rsidP="00F90DA4">
            <w:pPr>
              <w:widowControl w:val="0"/>
              <w:rPr>
                <w:sz w:val="27"/>
                <w:szCs w:val="27"/>
              </w:rPr>
            </w:pPr>
            <w:r w:rsidRPr="00563C7C">
              <w:rPr>
                <w:sz w:val="27"/>
                <w:szCs w:val="27"/>
              </w:rPr>
              <w:t>Итого</w:t>
            </w:r>
          </w:p>
        </w:tc>
        <w:tc>
          <w:tcPr>
            <w:tcW w:w="923"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ind w:left="465" w:hanging="465"/>
              <w:rPr>
                <w:sz w:val="20"/>
                <w:szCs w:val="28"/>
              </w:rPr>
            </w:pPr>
            <w:r w:rsidRPr="00F90DA4">
              <w:rPr>
                <w:sz w:val="20"/>
                <w:szCs w:val="28"/>
              </w:rPr>
              <w:t>1443,6</w:t>
            </w:r>
          </w:p>
        </w:tc>
        <w:tc>
          <w:tcPr>
            <w:tcW w:w="1101"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rPr>
                <w:sz w:val="20"/>
                <w:szCs w:val="28"/>
              </w:rPr>
            </w:pPr>
            <w:r w:rsidRPr="00F90DA4">
              <w:rPr>
                <w:sz w:val="20"/>
                <w:szCs w:val="28"/>
              </w:rPr>
              <w:t>2288,0</w:t>
            </w:r>
          </w:p>
        </w:tc>
        <w:tc>
          <w:tcPr>
            <w:tcW w:w="992" w:type="dxa"/>
            <w:tcBorders>
              <w:top w:val="single" w:sz="4" w:space="0" w:color="auto"/>
              <w:left w:val="single" w:sz="4" w:space="0" w:color="auto"/>
              <w:bottom w:val="single" w:sz="4" w:space="0" w:color="auto"/>
              <w:right w:val="single" w:sz="4" w:space="0" w:color="auto"/>
            </w:tcBorders>
          </w:tcPr>
          <w:p w:rsidR="00F90DA4" w:rsidRPr="00E310FD" w:rsidRDefault="00F90DA4" w:rsidP="00F90DA4">
            <w:pPr>
              <w:rPr>
                <w:sz w:val="20"/>
                <w:szCs w:val="28"/>
              </w:rPr>
            </w:pPr>
            <w:r w:rsidRPr="00E310FD">
              <w:rPr>
                <w:sz w:val="20"/>
                <w:szCs w:val="28"/>
              </w:rPr>
              <w:t>3268,3</w:t>
            </w:r>
          </w:p>
        </w:tc>
        <w:tc>
          <w:tcPr>
            <w:tcW w:w="883" w:type="dxa"/>
            <w:tcBorders>
              <w:top w:val="single" w:sz="4" w:space="0" w:color="auto"/>
              <w:left w:val="single" w:sz="4" w:space="0" w:color="auto"/>
              <w:bottom w:val="single" w:sz="4" w:space="0" w:color="auto"/>
              <w:right w:val="single" w:sz="4" w:space="0" w:color="auto"/>
            </w:tcBorders>
          </w:tcPr>
          <w:p w:rsidR="00F90DA4" w:rsidRPr="00E310FD" w:rsidRDefault="00F90DA4" w:rsidP="00F90DA4">
            <w:pPr>
              <w:rPr>
                <w:sz w:val="20"/>
              </w:rPr>
            </w:pPr>
            <w:r w:rsidRPr="00E310FD">
              <w:rPr>
                <w:sz w:val="20"/>
              </w:rPr>
              <w:t>1603,7</w:t>
            </w:r>
          </w:p>
        </w:tc>
        <w:tc>
          <w:tcPr>
            <w:tcW w:w="851"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rPr>
                <w:sz w:val="20"/>
                <w:szCs w:val="28"/>
              </w:rPr>
            </w:pPr>
            <w:r w:rsidRPr="00F90DA4">
              <w:rPr>
                <w:sz w:val="20"/>
                <w:szCs w:val="28"/>
              </w:rPr>
              <w:t>1541,8</w:t>
            </w:r>
          </w:p>
        </w:tc>
        <w:tc>
          <w:tcPr>
            <w:tcW w:w="850" w:type="dxa"/>
            <w:tcBorders>
              <w:top w:val="single" w:sz="4" w:space="0" w:color="auto"/>
              <w:left w:val="single" w:sz="4" w:space="0" w:color="auto"/>
              <w:bottom w:val="single" w:sz="4" w:space="0" w:color="auto"/>
              <w:right w:val="single" w:sz="4" w:space="0" w:color="auto"/>
            </w:tcBorders>
          </w:tcPr>
          <w:p w:rsidR="00F90DA4" w:rsidRPr="00F90DA4" w:rsidRDefault="006D647E" w:rsidP="00F90DA4">
            <w:pPr>
              <w:rPr>
                <w:sz w:val="20"/>
                <w:szCs w:val="28"/>
              </w:rPr>
            </w:pPr>
            <w:r>
              <w:rPr>
                <w:sz w:val="20"/>
                <w:szCs w:val="28"/>
              </w:rPr>
              <w:t xml:space="preserve"> </w:t>
            </w:r>
            <w:r w:rsidR="00F90DA4" w:rsidRPr="00F90DA4">
              <w:rPr>
                <w:sz w:val="20"/>
                <w:szCs w:val="28"/>
              </w:rPr>
              <w:t>1517,3</w:t>
            </w:r>
          </w:p>
        </w:tc>
        <w:tc>
          <w:tcPr>
            <w:tcW w:w="709" w:type="dxa"/>
            <w:tcBorders>
              <w:top w:val="single" w:sz="4" w:space="0" w:color="auto"/>
              <w:left w:val="single" w:sz="4" w:space="0" w:color="auto"/>
              <w:bottom w:val="single" w:sz="4" w:space="0" w:color="auto"/>
              <w:right w:val="single" w:sz="4" w:space="0" w:color="auto"/>
            </w:tcBorders>
          </w:tcPr>
          <w:p w:rsidR="00F90DA4" w:rsidRPr="00F90DA4" w:rsidRDefault="006D647E" w:rsidP="00F90DA4">
            <w:pPr>
              <w:rPr>
                <w:sz w:val="20"/>
                <w:szCs w:val="28"/>
              </w:rPr>
            </w:pPr>
            <w:r>
              <w:rPr>
                <w:sz w:val="20"/>
                <w:szCs w:val="28"/>
              </w:rPr>
              <w:t>0</w:t>
            </w:r>
          </w:p>
        </w:tc>
        <w:tc>
          <w:tcPr>
            <w:tcW w:w="960" w:type="dxa"/>
            <w:tcBorders>
              <w:top w:val="single" w:sz="4" w:space="0" w:color="auto"/>
              <w:left w:val="single" w:sz="4" w:space="0" w:color="auto"/>
              <w:bottom w:val="single" w:sz="4" w:space="0" w:color="auto"/>
              <w:right w:val="single" w:sz="4" w:space="0" w:color="auto"/>
            </w:tcBorders>
          </w:tcPr>
          <w:p w:rsidR="00F90DA4" w:rsidRPr="00F90DA4" w:rsidRDefault="006D647E" w:rsidP="006D647E">
            <w:pPr>
              <w:ind w:left="465" w:hanging="465"/>
              <w:rPr>
                <w:sz w:val="20"/>
                <w:szCs w:val="27"/>
              </w:rPr>
            </w:pPr>
            <w:r>
              <w:rPr>
                <w:sz w:val="20"/>
                <w:szCs w:val="27"/>
              </w:rPr>
              <w:t xml:space="preserve"> </w:t>
            </w:r>
            <w:r w:rsidR="00F90DA4" w:rsidRPr="00F90DA4">
              <w:rPr>
                <w:sz w:val="20"/>
                <w:szCs w:val="27"/>
              </w:rPr>
              <w:t>11642,7</w:t>
            </w:r>
          </w:p>
        </w:tc>
      </w:tr>
      <w:tr w:rsidR="00F90DA4" w:rsidRPr="00563C7C" w:rsidTr="006D647E">
        <w:trPr>
          <w:gridAfter w:val="1"/>
          <w:wAfter w:w="105" w:type="dxa"/>
          <w:trHeight w:val="432"/>
        </w:trPr>
        <w:tc>
          <w:tcPr>
            <w:tcW w:w="2900" w:type="dxa"/>
            <w:tcBorders>
              <w:top w:val="single" w:sz="4" w:space="0" w:color="auto"/>
              <w:left w:val="single" w:sz="4" w:space="0" w:color="auto"/>
              <w:right w:val="single" w:sz="4" w:space="0" w:color="auto"/>
            </w:tcBorders>
          </w:tcPr>
          <w:p w:rsidR="00F90DA4" w:rsidRPr="00563C7C" w:rsidRDefault="00F90DA4" w:rsidP="00F90DA4">
            <w:pPr>
              <w:widowControl w:val="0"/>
              <w:rPr>
                <w:sz w:val="27"/>
                <w:szCs w:val="27"/>
              </w:rPr>
            </w:pPr>
            <w:r w:rsidRPr="00563C7C">
              <w:rPr>
                <w:sz w:val="27"/>
                <w:szCs w:val="27"/>
              </w:rPr>
              <w:t>Средства местного бюджета поселения</w:t>
            </w:r>
          </w:p>
        </w:tc>
        <w:tc>
          <w:tcPr>
            <w:tcW w:w="923"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ind w:left="465" w:hanging="465"/>
              <w:rPr>
                <w:sz w:val="20"/>
                <w:szCs w:val="28"/>
              </w:rPr>
            </w:pPr>
            <w:r w:rsidRPr="00F90DA4">
              <w:rPr>
                <w:sz w:val="20"/>
                <w:szCs w:val="28"/>
              </w:rPr>
              <w:t>1443,6</w:t>
            </w:r>
          </w:p>
        </w:tc>
        <w:tc>
          <w:tcPr>
            <w:tcW w:w="1101"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rPr>
                <w:sz w:val="20"/>
                <w:szCs w:val="28"/>
              </w:rPr>
            </w:pPr>
            <w:r w:rsidRPr="00F90DA4">
              <w:rPr>
                <w:sz w:val="20"/>
                <w:szCs w:val="28"/>
              </w:rPr>
              <w:t>2288,0</w:t>
            </w:r>
          </w:p>
        </w:tc>
        <w:tc>
          <w:tcPr>
            <w:tcW w:w="992" w:type="dxa"/>
            <w:tcBorders>
              <w:top w:val="single" w:sz="4" w:space="0" w:color="auto"/>
              <w:left w:val="single" w:sz="4" w:space="0" w:color="auto"/>
              <w:bottom w:val="single" w:sz="4" w:space="0" w:color="auto"/>
              <w:right w:val="single" w:sz="4" w:space="0" w:color="auto"/>
            </w:tcBorders>
          </w:tcPr>
          <w:p w:rsidR="00F90DA4" w:rsidRPr="00E310FD" w:rsidRDefault="00F90DA4" w:rsidP="00F90DA4">
            <w:pPr>
              <w:rPr>
                <w:sz w:val="20"/>
                <w:szCs w:val="28"/>
              </w:rPr>
            </w:pPr>
            <w:r w:rsidRPr="00E310FD">
              <w:rPr>
                <w:sz w:val="20"/>
                <w:szCs w:val="28"/>
              </w:rPr>
              <w:t>3268,3</w:t>
            </w:r>
          </w:p>
        </w:tc>
        <w:tc>
          <w:tcPr>
            <w:tcW w:w="883" w:type="dxa"/>
            <w:tcBorders>
              <w:top w:val="single" w:sz="4" w:space="0" w:color="auto"/>
              <w:left w:val="single" w:sz="4" w:space="0" w:color="auto"/>
              <w:bottom w:val="single" w:sz="4" w:space="0" w:color="auto"/>
              <w:right w:val="single" w:sz="4" w:space="0" w:color="auto"/>
            </w:tcBorders>
          </w:tcPr>
          <w:p w:rsidR="00F90DA4" w:rsidRPr="00E310FD" w:rsidRDefault="00F90DA4" w:rsidP="00F90DA4">
            <w:pPr>
              <w:rPr>
                <w:sz w:val="20"/>
              </w:rPr>
            </w:pPr>
            <w:r w:rsidRPr="00E310FD">
              <w:rPr>
                <w:sz w:val="20"/>
              </w:rPr>
              <w:t>1603,7</w:t>
            </w:r>
          </w:p>
        </w:tc>
        <w:tc>
          <w:tcPr>
            <w:tcW w:w="851"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rPr>
                <w:sz w:val="20"/>
                <w:szCs w:val="28"/>
              </w:rPr>
            </w:pPr>
            <w:r w:rsidRPr="00F90DA4">
              <w:rPr>
                <w:sz w:val="20"/>
                <w:szCs w:val="28"/>
              </w:rPr>
              <w:t>1541,8</w:t>
            </w:r>
          </w:p>
        </w:tc>
        <w:tc>
          <w:tcPr>
            <w:tcW w:w="850" w:type="dxa"/>
            <w:tcBorders>
              <w:top w:val="single" w:sz="4" w:space="0" w:color="auto"/>
              <w:left w:val="single" w:sz="4" w:space="0" w:color="auto"/>
              <w:bottom w:val="single" w:sz="4" w:space="0" w:color="auto"/>
              <w:right w:val="single" w:sz="4" w:space="0" w:color="auto"/>
            </w:tcBorders>
          </w:tcPr>
          <w:p w:rsidR="00F90DA4" w:rsidRPr="00F90DA4" w:rsidRDefault="006D647E" w:rsidP="00F90DA4">
            <w:pPr>
              <w:rPr>
                <w:sz w:val="20"/>
                <w:szCs w:val="28"/>
              </w:rPr>
            </w:pPr>
            <w:r>
              <w:rPr>
                <w:sz w:val="20"/>
                <w:szCs w:val="28"/>
              </w:rPr>
              <w:t xml:space="preserve"> </w:t>
            </w:r>
            <w:r w:rsidR="00F90DA4" w:rsidRPr="00F90DA4">
              <w:rPr>
                <w:sz w:val="20"/>
                <w:szCs w:val="28"/>
              </w:rPr>
              <w:t>1517,3</w:t>
            </w:r>
          </w:p>
        </w:tc>
        <w:tc>
          <w:tcPr>
            <w:tcW w:w="709" w:type="dxa"/>
            <w:tcBorders>
              <w:top w:val="single" w:sz="4" w:space="0" w:color="auto"/>
              <w:left w:val="single" w:sz="4" w:space="0" w:color="auto"/>
              <w:bottom w:val="single" w:sz="4" w:space="0" w:color="auto"/>
              <w:right w:val="single" w:sz="4" w:space="0" w:color="auto"/>
            </w:tcBorders>
          </w:tcPr>
          <w:p w:rsidR="00F90DA4" w:rsidRPr="00F90DA4" w:rsidRDefault="006D647E" w:rsidP="00F90DA4">
            <w:pPr>
              <w:rPr>
                <w:sz w:val="20"/>
                <w:szCs w:val="28"/>
              </w:rPr>
            </w:pPr>
            <w:r>
              <w:rPr>
                <w:sz w:val="20"/>
                <w:szCs w:val="28"/>
              </w:rPr>
              <w:t>0</w:t>
            </w:r>
          </w:p>
        </w:tc>
        <w:tc>
          <w:tcPr>
            <w:tcW w:w="960" w:type="dxa"/>
            <w:tcBorders>
              <w:top w:val="single" w:sz="4" w:space="0" w:color="auto"/>
              <w:left w:val="single" w:sz="4" w:space="0" w:color="auto"/>
              <w:bottom w:val="single" w:sz="4" w:space="0" w:color="auto"/>
              <w:right w:val="single" w:sz="4" w:space="0" w:color="auto"/>
            </w:tcBorders>
          </w:tcPr>
          <w:p w:rsidR="00F90DA4" w:rsidRPr="00F90DA4" w:rsidRDefault="00F90DA4" w:rsidP="00F90DA4">
            <w:pPr>
              <w:ind w:left="465" w:hanging="465"/>
              <w:jc w:val="center"/>
              <w:rPr>
                <w:sz w:val="20"/>
                <w:szCs w:val="27"/>
              </w:rPr>
            </w:pPr>
            <w:r w:rsidRPr="00F90DA4">
              <w:rPr>
                <w:sz w:val="20"/>
                <w:szCs w:val="27"/>
              </w:rPr>
              <w:t>11642,7</w:t>
            </w:r>
          </w:p>
        </w:tc>
      </w:tr>
      <w:tr w:rsidR="0095475C" w:rsidRPr="00563C7C" w:rsidTr="00F90DA4">
        <w:trPr>
          <w:gridAfter w:val="1"/>
          <w:wAfter w:w="105" w:type="dxa"/>
          <w:trHeight w:val="274"/>
        </w:trPr>
        <w:tc>
          <w:tcPr>
            <w:tcW w:w="2900" w:type="dxa"/>
            <w:tcBorders>
              <w:top w:val="single" w:sz="4" w:space="0" w:color="auto"/>
              <w:left w:val="single" w:sz="4" w:space="0" w:color="auto"/>
              <w:bottom w:val="single" w:sz="4" w:space="0" w:color="auto"/>
              <w:right w:val="single" w:sz="4" w:space="0" w:color="auto"/>
            </w:tcBorders>
            <w:hideMark/>
          </w:tcPr>
          <w:p w:rsidR="0095475C" w:rsidRPr="00563C7C" w:rsidRDefault="0095475C" w:rsidP="00F90DA4">
            <w:pPr>
              <w:widowControl w:val="0"/>
              <w:rPr>
                <w:sz w:val="27"/>
                <w:szCs w:val="27"/>
              </w:rPr>
            </w:pPr>
            <w:r w:rsidRPr="00563C7C">
              <w:rPr>
                <w:sz w:val="27"/>
                <w:szCs w:val="27"/>
              </w:rPr>
              <w:t>Ожидаемые результаты реализации муниципальной программы</w:t>
            </w:r>
          </w:p>
        </w:tc>
        <w:tc>
          <w:tcPr>
            <w:tcW w:w="7269" w:type="dxa"/>
            <w:gridSpan w:val="8"/>
            <w:tcBorders>
              <w:top w:val="single" w:sz="4" w:space="0" w:color="auto"/>
              <w:left w:val="single" w:sz="4" w:space="0" w:color="auto"/>
              <w:bottom w:val="single" w:sz="4" w:space="0" w:color="auto"/>
              <w:right w:val="single" w:sz="4" w:space="0" w:color="auto"/>
            </w:tcBorders>
            <w:hideMark/>
          </w:tcPr>
          <w:p w:rsidR="0095475C" w:rsidRPr="00E310FD" w:rsidRDefault="0095475C" w:rsidP="00F90DA4">
            <w:pPr>
              <w:widowControl w:val="0"/>
              <w:spacing w:line="317" w:lineRule="exact"/>
              <w:ind w:left="160" w:right="400"/>
              <w:rPr>
                <w:sz w:val="27"/>
                <w:szCs w:val="27"/>
              </w:rPr>
            </w:pPr>
            <w:r w:rsidRPr="00E310FD">
              <w:rPr>
                <w:sz w:val="27"/>
                <w:szCs w:val="27"/>
              </w:rPr>
              <w:t xml:space="preserve">Общий объем расходов местного бюджета на реализацию муниципальной программы составляет </w:t>
            </w:r>
          </w:p>
          <w:p w:rsidR="0095475C" w:rsidRPr="00E310FD" w:rsidRDefault="00206560" w:rsidP="00F90DA4">
            <w:pPr>
              <w:widowControl w:val="0"/>
              <w:spacing w:line="317" w:lineRule="exact"/>
              <w:ind w:left="160" w:right="400"/>
              <w:rPr>
                <w:sz w:val="27"/>
                <w:szCs w:val="27"/>
              </w:rPr>
            </w:pPr>
            <w:r w:rsidRPr="00E310FD">
              <w:rPr>
                <w:sz w:val="27"/>
                <w:szCs w:val="27"/>
              </w:rPr>
              <w:t>11 66</w:t>
            </w:r>
            <w:r w:rsidR="0095475C" w:rsidRPr="00E310FD">
              <w:rPr>
                <w:sz w:val="27"/>
                <w:szCs w:val="27"/>
              </w:rPr>
              <w:t>2 707, 97 рублей, в том числе:</w:t>
            </w:r>
          </w:p>
          <w:p w:rsidR="00206560" w:rsidRPr="00E310FD" w:rsidRDefault="00206560" w:rsidP="00F90DA4">
            <w:pPr>
              <w:widowControl w:val="0"/>
              <w:spacing w:line="317" w:lineRule="exact"/>
              <w:ind w:left="160" w:right="400"/>
              <w:rPr>
                <w:sz w:val="27"/>
                <w:szCs w:val="27"/>
              </w:rPr>
            </w:pPr>
            <w:r w:rsidRPr="00E310FD">
              <w:rPr>
                <w:sz w:val="27"/>
                <w:szCs w:val="27"/>
              </w:rPr>
              <w:t>2021</w:t>
            </w:r>
            <w:r w:rsidRPr="00E310FD">
              <w:rPr>
                <w:sz w:val="27"/>
                <w:szCs w:val="27"/>
              </w:rPr>
              <w:tab/>
              <w:t>год – 1 443 603,26 рубля;</w:t>
            </w:r>
          </w:p>
          <w:p w:rsidR="00206560" w:rsidRPr="00E310FD" w:rsidRDefault="00206560" w:rsidP="00F90DA4">
            <w:pPr>
              <w:widowControl w:val="0"/>
              <w:spacing w:line="317" w:lineRule="exact"/>
              <w:ind w:left="160" w:right="400"/>
              <w:rPr>
                <w:sz w:val="27"/>
                <w:szCs w:val="27"/>
              </w:rPr>
            </w:pPr>
            <w:r w:rsidRPr="00E310FD">
              <w:rPr>
                <w:sz w:val="27"/>
                <w:szCs w:val="27"/>
              </w:rPr>
              <w:t>2022</w:t>
            </w:r>
            <w:r w:rsidRPr="00E310FD">
              <w:rPr>
                <w:sz w:val="27"/>
                <w:szCs w:val="27"/>
              </w:rPr>
              <w:tab/>
              <w:t>год – 2 288 017,45 рублей;</w:t>
            </w:r>
          </w:p>
          <w:p w:rsidR="00206560" w:rsidRPr="00E310FD" w:rsidRDefault="00206560" w:rsidP="00F90DA4">
            <w:pPr>
              <w:widowControl w:val="0"/>
              <w:spacing w:line="317" w:lineRule="exact"/>
              <w:ind w:left="160" w:right="400"/>
              <w:rPr>
                <w:sz w:val="27"/>
                <w:szCs w:val="27"/>
              </w:rPr>
            </w:pPr>
            <w:r w:rsidRPr="00E310FD">
              <w:rPr>
                <w:sz w:val="27"/>
                <w:szCs w:val="27"/>
              </w:rPr>
              <w:t>2023</w:t>
            </w:r>
            <w:r w:rsidRPr="00E310FD">
              <w:rPr>
                <w:sz w:val="27"/>
                <w:szCs w:val="27"/>
              </w:rPr>
              <w:tab/>
              <w:t>год – 3 268 347,26 рублей;</w:t>
            </w:r>
          </w:p>
          <w:p w:rsidR="00206560" w:rsidRPr="00E310FD" w:rsidRDefault="00206560" w:rsidP="00F90DA4">
            <w:pPr>
              <w:widowControl w:val="0"/>
              <w:spacing w:line="317" w:lineRule="exact"/>
              <w:ind w:left="160" w:right="400"/>
              <w:rPr>
                <w:sz w:val="27"/>
                <w:szCs w:val="27"/>
              </w:rPr>
            </w:pPr>
            <w:r w:rsidRPr="00E310FD">
              <w:rPr>
                <w:sz w:val="27"/>
                <w:szCs w:val="27"/>
              </w:rPr>
              <w:t>2024</w:t>
            </w:r>
            <w:r w:rsidRPr="00E310FD">
              <w:rPr>
                <w:sz w:val="27"/>
                <w:szCs w:val="27"/>
              </w:rPr>
              <w:tab/>
              <w:t>год – 1 603 720,00 рублей;</w:t>
            </w:r>
          </w:p>
          <w:p w:rsidR="00206560" w:rsidRPr="00E310FD" w:rsidRDefault="00206560" w:rsidP="00F90DA4">
            <w:pPr>
              <w:widowControl w:val="0"/>
              <w:spacing w:line="317" w:lineRule="exact"/>
              <w:ind w:left="160" w:right="400"/>
              <w:rPr>
                <w:sz w:val="27"/>
                <w:szCs w:val="27"/>
              </w:rPr>
            </w:pPr>
            <w:r w:rsidRPr="00E310FD">
              <w:rPr>
                <w:sz w:val="27"/>
                <w:szCs w:val="27"/>
              </w:rPr>
              <w:t>2025</w:t>
            </w:r>
            <w:r w:rsidRPr="00E310FD">
              <w:rPr>
                <w:sz w:val="27"/>
                <w:szCs w:val="27"/>
              </w:rPr>
              <w:tab/>
              <w:t>год - 1 541 760,00 рублей;</w:t>
            </w:r>
          </w:p>
          <w:p w:rsidR="0095475C" w:rsidRPr="00E310FD" w:rsidRDefault="00206560" w:rsidP="00F90DA4">
            <w:pPr>
              <w:jc w:val="both"/>
              <w:rPr>
                <w:sz w:val="27"/>
                <w:szCs w:val="27"/>
              </w:rPr>
            </w:pPr>
            <w:r w:rsidRPr="00E310FD">
              <w:rPr>
                <w:sz w:val="27"/>
                <w:szCs w:val="27"/>
              </w:rPr>
              <w:t xml:space="preserve">  </w:t>
            </w:r>
            <w:r w:rsidR="006D647E" w:rsidRPr="00E310FD">
              <w:rPr>
                <w:sz w:val="27"/>
                <w:szCs w:val="27"/>
              </w:rPr>
              <w:t>2026</w:t>
            </w:r>
            <w:r w:rsidR="006D647E" w:rsidRPr="00E310FD">
              <w:rPr>
                <w:sz w:val="27"/>
                <w:szCs w:val="27"/>
              </w:rPr>
              <w:tab/>
              <w:t>год - 1 517 260,00 рублей;</w:t>
            </w:r>
          </w:p>
          <w:p w:rsidR="006D647E" w:rsidRPr="00E310FD" w:rsidRDefault="006D647E" w:rsidP="00F90DA4">
            <w:pPr>
              <w:jc w:val="both"/>
              <w:rPr>
                <w:sz w:val="27"/>
                <w:szCs w:val="27"/>
              </w:rPr>
            </w:pPr>
            <w:r w:rsidRPr="00E310FD">
              <w:rPr>
                <w:sz w:val="27"/>
                <w:szCs w:val="27"/>
              </w:rPr>
              <w:t xml:space="preserve">  2027 год – 0,0 рублей </w:t>
            </w:r>
          </w:p>
          <w:p w:rsidR="0095475C" w:rsidRPr="00E310FD" w:rsidRDefault="0095475C" w:rsidP="00F90DA4">
            <w:pPr>
              <w:jc w:val="both"/>
              <w:rPr>
                <w:sz w:val="27"/>
                <w:szCs w:val="27"/>
              </w:rPr>
            </w:pPr>
            <w:r w:rsidRPr="00E310FD">
              <w:rPr>
                <w:sz w:val="27"/>
                <w:szCs w:val="27"/>
              </w:rPr>
              <w:t xml:space="preserve">Источниками финансирования муниципальной программы являют поступления налоговых и неналоговых доходов, </w:t>
            </w:r>
            <w:r w:rsidRPr="00E310FD">
              <w:rPr>
                <w:sz w:val="27"/>
                <w:szCs w:val="27"/>
              </w:rPr>
              <w:lastRenderedPageBreak/>
              <w:t>поступлений целевого нецелевого характера из местного бюджета</w:t>
            </w:r>
          </w:p>
        </w:tc>
      </w:tr>
      <w:tr w:rsidR="0095475C" w:rsidRPr="00563C7C" w:rsidTr="00F90DA4">
        <w:trPr>
          <w:gridAfter w:val="1"/>
          <w:wAfter w:w="105" w:type="dxa"/>
          <w:trHeight w:val="841"/>
        </w:trPr>
        <w:tc>
          <w:tcPr>
            <w:tcW w:w="2900" w:type="dxa"/>
            <w:tcBorders>
              <w:top w:val="single" w:sz="4" w:space="0" w:color="auto"/>
              <w:left w:val="single" w:sz="4" w:space="0" w:color="auto"/>
              <w:bottom w:val="single" w:sz="4" w:space="0" w:color="auto"/>
              <w:right w:val="single" w:sz="4" w:space="0" w:color="auto"/>
            </w:tcBorders>
          </w:tcPr>
          <w:p w:rsidR="0095475C" w:rsidRPr="00563C7C" w:rsidRDefault="0095475C" w:rsidP="00F90DA4">
            <w:pPr>
              <w:widowControl w:val="0"/>
              <w:rPr>
                <w:sz w:val="27"/>
                <w:szCs w:val="27"/>
              </w:rPr>
            </w:pPr>
          </w:p>
        </w:tc>
        <w:tc>
          <w:tcPr>
            <w:tcW w:w="7269" w:type="dxa"/>
            <w:gridSpan w:val="8"/>
            <w:tcBorders>
              <w:top w:val="single" w:sz="4" w:space="0" w:color="auto"/>
              <w:left w:val="single" w:sz="4" w:space="0" w:color="auto"/>
              <w:bottom w:val="single" w:sz="4" w:space="0" w:color="auto"/>
              <w:right w:val="single" w:sz="4" w:space="0" w:color="auto"/>
            </w:tcBorders>
          </w:tcPr>
          <w:p w:rsidR="0095475C" w:rsidRPr="00563C7C" w:rsidRDefault="0095475C" w:rsidP="00F90DA4">
            <w:pPr>
              <w:pStyle w:val="af5"/>
              <w:numPr>
                <w:ilvl w:val="0"/>
                <w:numId w:val="6"/>
              </w:numPr>
              <w:jc w:val="both"/>
              <w:rPr>
                <w:sz w:val="27"/>
                <w:szCs w:val="27"/>
              </w:rPr>
            </w:pPr>
            <w:r w:rsidRPr="00563C7C">
              <w:rPr>
                <w:sz w:val="27"/>
                <w:szCs w:val="27"/>
              </w:rPr>
              <w:t>Увеличение численности работающих в малом предпринимательстве на</w:t>
            </w:r>
          </w:p>
          <w:p w:rsidR="0095475C" w:rsidRPr="00563C7C" w:rsidRDefault="0095475C" w:rsidP="00F90DA4">
            <w:pPr>
              <w:rPr>
                <w:sz w:val="27"/>
                <w:szCs w:val="27"/>
              </w:rPr>
            </w:pPr>
            <w:r w:rsidRPr="00563C7C">
              <w:rPr>
                <w:sz w:val="27"/>
                <w:szCs w:val="27"/>
              </w:rPr>
              <w:t>2021 год – 2 человека;</w:t>
            </w:r>
          </w:p>
          <w:p w:rsidR="0095475C" w:rsidRPr="00563C7C" w:rsidRDefault="0095475C" w:rsidP="00F90DA4">
            <w:pPr>
              <w:rPr>
                <w:sz w:val="27"/>
                <w:szCs w:val="27"/>
              </w:rPr>
            </w:pPr>
            <w:r w:rsidRPr="00563C7C">
              <w:rPr>
                <w:sz w:val="27"/>
                <w:szCs w:val="27"/>
              </w:rPr>
              <w:t>2022 год – 2 человека;</w:t>
            </w:r>
          </w:p>
          <w:p w:rsidR="0095475C" w:rsidRPr="00563C7C" w:rsidRDefault="0095475C" w:rsidP="00F90DA4">
            <w:pPr>
              <w:rPr>
                <w:sz w:val="27"/>
                <w:szCs w:val="27"/>
              </w:rPr>
            </w:pPr>
            <w:r w:rsidRPr="00563C7C">
              <w:rPr>
                <w:sz w:val="27"/>
                <w:szCs w:val="27"/>
              </w:rPr>
              <w:t>2023 год – 2 человека;</w:t>
            </w:r>
          </w:p>
          <w:p w:rsidR="0095475C" w:rsidRPr="00563C7C" w:rsidRDefault="0095475C" w:rsidP="00F90DA4">
            <w:pPr>
              <w:rPr>
                <w:sz w:val="27"/>
                <w:szCs w:val="27"/>
              </w:rPr>
            </w:pPr>
            <w:r w:rsidRPr="00563C7C">
              <w:rPr>
                <w:sz w:val="27"/>
                <w:szCs w:val="27"/>
              </w:rPr>
              <w:t>2024 год – 2 человека;</w:t>
            </w:r>
          </w:p>
          <w:p w:rsidR="0095475C" w:rsidRPr="00563C7C" w:rsidRDefault="0095475C" w:rsidP="00F90DA4">
            <w:pPr>
              <w:rPr>
                <w:sz w:val="27"/>
                <w:szCs w:val="27"/>
              </w:rPr>
            </w:pPr>
            <w:r w:rsidRPr="00563C7C">
              <w:rPr>
                <w:sz w:val="27"/>
                <w:szCs w:val="27"/>
              </w:rPr>
              <w:t>2025 год – 2 человека;</w:t>
            </w:r>
          </w:p>
          <w:p w:rsidR="0095475C" w:rsidRDefault="0095475C" w:rsidP="00F90DA4">
            <w:pPr>
              <w:rPr>
                <w:sz w:val="27"/>
                <w:szCs w:val="27"/>
              </w:rPr>
            </w:pPr>
            <w:r w:rsidRPr="00563C7C">
              <w:rPr>
                <w:sz w:val="27"/>
                <w:szCs w:val="27"/>
              </w:rPr>
              <w:t>2026 год –  2 человека;</w:t>
            </w:r>
          </w:p>
          <w:p w:rsidR="006D647E" w:rsidRPr="00563C7C" w:rsidRDefault="006D647E" w:rsidP="00F90DA4">
            <w:pPr>
              <w:rPr>
                <w:sz w:val="27"/>
                <w:szCs w:val="27"/>
              </w:rPr>
            </w:pPr>
            <w:r>
              <w:rPr>
                <w:sz w:val="27"/>
                <w:szCs w:val="27"/>
              </w:rPr>
              <w:t>2027 год -  2 человека</w:t>
            </w:r>
          </w:p>
          <w:p w:rsidR="0095475C" w:rsidRPr="00563C7C" w:rsidRDefault="0095475C" w:rsidP="00F90DA4">
            <w:pPr>
              <w:pStyle w:val="ConsPlusNormal"/>
              <w:tabs>
                <w:tab w:val="left" w:pos="659"/>
                <w:tab w:val="left" w:pos="1080"/>
              </w:tabs>
              <w:ind w:firstLine="0"/>
              <w:jc w:val="both"/>
              <w:rPr>
                <w:rFonts w:ascii="Times New Roman" w:hAnsi="Times New Roman" w:cs="Times New Roman"/>
                <w:sz w:val="27"/>
                <w:szCs w:val="27"/>
              </w:rPr>
            </w:pPr>
            <w:r w:rsidRPr="00563C7C">
              <w:rPr>
                <w:rFonts w:ascii="Times New Roman" w:hAnsi="Times New Roman" w:cs="Times New Roman"/>
                <w:sz w:val="27"/>
                <w:szCs w:val="27"/>
              </w:rPr>
              <w:t>2. Создание условий для эффективного взаимодействия работодателя и безработных граждан; материальная поддержка гражданина; трудоустройство безработных граждан, испытывающих трудности в поиске работы, несовершеннолетних в возрасте  от 14 до 18 лет в свободное от учебы время:</w:t>
            </w:r>
          </w:p>
          <w:p w:rsidR="0095475C" w:rsidRPr="00563C7C" w:rsidRDefault="0095475C" w:rsidP="00F90DA4">
            <w:pPr>
              <w:pStyle w:val="ConsPlusNormal"/>
              <w:tabs>
                <w:tab w:val="left" w:pos="659"/>
                <w:tab w:val="left" w:pos="1080"/>
              </w:tabs>
              <w:jc w:val="both"/>
              <w:rPr>
                <w:rFonts w:ascii="Times New Roman" w:hAnsi="Times New Roman" w:cs="Times New Roman"/>
                <w:sz w:val="27"/>
                <w:szCs w:val="27"/>
              </w:rPr>
            </w:pPr>
            <w:r w:rsidRPr="00563C7C">
              <w:rPr>
                <w:rFonts w:ascii="Times New Roman" w:hAnsi="Times New Roman" w:cs="Times New Roman"/>
                <w:sz w:val="27"/>
                <w:szCs w:val="27"/>
              </w:rPr>
              <w:t>2021 год - 20 человек</w:t>
            </w:r>
          </w:p>
          <w:p w:rsidR="0095475C" w:rsidRPr="00563C7C" w:rsidRDefault="0095475C" w:rsidP="00F90DA4">
            <w:pPr>
              <w:pStyle w:val="ConsPlusNormal"/>
              <w:tabs>
                <w:tab w:val="left" w:pos="659"/>
                <w:tab w:val="left" w:pos="1080"/>
              </w:tabs>
              <w:jc w:val="both"/>
              <w:rPr>
                <w:rFonts w:ascii="Times New Roman" w:hAnsi="Times New Roman" w:cs="Times New Roman"/>
                <w:sz w:val="27"/>
                <w:szCs w:val="27"/>
              </w:rPr>
            </w:pPr>
            <w:r w:rsidRPr="00563C7C">
              <w:rPr>
                <w:rFonts w:ascii="Times New Roman" w:hAnsi="Times New Roman" w:cs="Times New Roman"/>
                <w:sz w:val="27"/>
                <w:szCs w:val="27"/>
              </w:rPr>
              <w:t>2022 год – 21 человек</w:t>
            </w:r>
          </w:p>
          <w:p w:rsidR="0095475C" w:rsidRPr="00563C7C" w:rsidRDefault="0095475C" w:rsidP="00F90DA4">
            <w:pPr>
              <w:pStyle w:val="ConsPlusNormal"/>
              <w:tabs>
                <w:tab w:val="left" w:pos="659"/>
                <w:tab w:val="left" w:pos="1080"/>
              </w:tabs>
              <w:jc w:val="both"/>
              <w:rPr>
                <w:rFonts w:ascii="Times New Roman" w:hAnsi="Times New Roman" w:cs="Times New Roman"/>
                <w:sz w:val="27"/>
                <w:szCs w:val="27"/>
              </w:rPr>
            </w:pPr>
            <w:r w:rsidRPr="00563C7C">
              <w:rPr>
                <w:rFonts w:ascii="Times New Roman" w:hAnsi="Times New Roman" w:cs="Times New Roman"/>
                <w:sz w:val="27"/>
                <w:szCs w:val="27"/>
              </w:rPr>
              <w:t>2023 год – 22 человека</w:t>
            </w:r>
          </w:p>
          <w:p w:rsidR="0095475C" w:rsidRPr="00563C7C" w:rsidRDefault="0095475C" w:rsidP="00F90DA4">
            <w:pPr>
              <w:pStyle w:val="ConsPlusNormal"/>
              <w:tabs>
                <w:tab w:val="left" w:pos="659"/>
                <w:tab w:val="left" w:pos="1080"/>
              </w:tabs>
              <w:jc w:val="both"/>
              <w:rPr>
                <w:rFonts w:ascii="Times New Roman" w:hAnsi="Times New Roman" w:cs="Times New Roman"/>
                <w:sz w:val="27"/>
                <w:szCs w:val="27"/>
              </w:rPr>
            </w:pPr>
            <w:r w:rsidRPr="00563C7C">
              <w:rPr>
                <w:rFonts w:ascii="Times New Roman" w:hAnsi="Times New Roman" w:cs="Times New Roman"/>
                <w:sz w:val="27"/>
                <w:szCs w:val="27"/>
              </w:rPr>
              <w:t>2024 год - 23 человека</w:t>
            </w:r>
          </w:p>
          <w:p w:rsidR="0095475C" w:rsidRPr="00563C7C" w:rsidRDefault="0095475C" w:rsidP="00F90DA4">
            <w:pPr>
              <w:pStyle w:val="ConsPlusNormal"/>
              <w:tabs>
                <w:tab w:val="left" w:pos="659"/>
                <w:tab w:val="left" w:pos="1080"/>
              </w:tabs>
              <w:jc w:val="both"/>
              <w:rPr>
                <w:rFonts w:ascii="Times New Roman" w:hAnsi="Times New Roman" w:cs="Times New Roman"/>
                <w:sz w:val="27"/>
                <w:szCs w:val="27"/>
              </w:rPr>
            </w:pPr>
            <w:r w:rsidRPr="00563C7C">
              <w:rPr>
                <w:rFonts w:ascii="Times New Roman" w:hAnsi="Times New Roman" w:cs="Times New Roman"/>
                <w:sz w:val="27"/>
                <w:szCs w:val="27"/>
              </w:rPr>
              <w:t>2025 год - 24 человека</w:t>
            </w:r>
          </w:p>
          <w:p w:rsidR="0095475C" w:rsidRDefault="0095475C" w:rsidP="00F90DA4">
            <w:pPr>
              <w:pStyle w:val="ConsPlusNormal"/>
              <w:tabs>
                <w:tab w:val="left" w:pos="659"/>
                <w:tab w:val="left" w:pos="1080"/>
              </w:tabs>
              <w:jc w:val="both"/>
              <w:rPr>
                <w:rFonts w:ascii="Times New Roman" w:hAnsi="Times New Roman" w:cs="Times New Roman"/>
                <w:sz w:val="27"/>
                <w:szCs w:val="27"/>
              </w:rPr>
            </w:pPr>
            <w:r w:rsidRPr="00563C7C">
              <w:rPr>
                <w:rFonts w:ascii="Times New Roman" w:hAnsi="Times New Roman" w:cs="Times New Roman"/>
                <w:sz w:val="27"/>
                <w:szCs w:val="27"/>
              </w:rPr>
              <w:t>2026 год – 25 человек</w:t>
            </w:r>
          </w:p>
          <w:p w:rsidR="006D647E" w:rsidRPr="00563C7C" w:rsidRDefault="006D647E" w:rsidP="00F90DA4">
            <w:pPr>
              <w:pStyle w:val="ConsPlusNormal"/>
              <w:tabs>
                <w:tab w:val="left" w:pos="659"/>
                <w:tab w:val="left" w:pos="1080"/>
              </w:tabs>
              <w:jc w:val="both"/>
              <w:rPr>
                <w:rFonts w:ascii="Times New Roman" w:hAnsi="Times New Roman" w:cs="Times New Roman"/>
                <w:sz w:val="27"/>
                <w:szCs w:val="27"/>
              </w:rPr>
            </w:pPr>
            <w:r>
              <w:rPr>
                <w:rFonts w:ascii="Times New Roman" w:hAnsi="Times New Roman" w:cs="Times New Roman"/>
                <w:sz w:val="27"/>
                <w:szCs w:val="27"/>
              </w:rPr>
              <w:t>2027 год – 25 человек</w:t>
            </w:r>
          </w:p>
          <w:p w:rsidR="0095475C" w:rsidRPr="00563C7C" w:rsidRDefault="0095475C" w:rsidP="00F90DA4">
            <w:pPr>
              <w:jc w:val="both"/>
              <w:rPr>
                <w:sz w:val="27"/>
                <w:szCs w:val="27"/>
              </w:rPr>
            </w:pPr>
            <w:r w:rsidRPr="00563C7C">
              <w:rPr>
                <w:sz w:val="27"/>
                <w:szCs w:val="27"/>
              </w:rPr>
              <w:t>3. - Увеличение числа проводимых культурно-массовых мероприятий:</w:t>
            </w:r>
          </w:p>
          <w:p w:rsidR="0095475C" w:rsidRPr="00563C7C" w:rsidRDefault="0095475C" w:rsidP="00F90DA4">
            <w:pPr>
              <w:ind w:left="642"/>
              <w:jc w:val="both"/>
              <w:rPr>
                <w:sz w:val="27"/>
                <w:szCs w:val="27"/>
              </w:rPr>
            </w:pPr>
            <w:r w:rsidRPr="00563C7C">
              <w:rPr>
                <w:sz w:val="27"/>
                <w:szCs w:val="27"/>
              </w:rPr>
              <w:t>2021 год -</w:t>
            </w:r>
            <w:r w:rsidR="006D647E">
              <w:rPr>
                <w:sz w:val="27"/>
                <w:szCs w:val="27"/>
              </w:rPr>
              <w:t xml:space="preserve">  </w:t>
            </w:r>
            <w:r w:rsidRPr="00563C7C">
              <w:rPr>
                <w:sz w:val="27"/>
                <w:szCs w:val="27"/>
              </w:rPr>
              <w:t>877    единиц;</w:t>
            </w:r>
          </w:p>
          <w:p w:rsidR="0095475C" w:rsidRPr="00563C7C" w:rsidRDefault="0095475C" w:rsidP="00F90DA4">
            <w:pPr>
              <w:ind w:left="642"/>
              <w:jc w:val="both"/>
              <w:rPr>
                <w:sz w:val="27"/>
                <w:szCs w:val="27"/>
              </w:rPr>
            </w:pPr>
            <w:r w:rsidRPr="00563C7C">
              <w:rPr>
                <w:sz w:val="27"/>
                <w:szCs w:val="27"/>
              </w:rPr>
              <w:t xml:space="preserve">2022 год - </w:t>
            </w:r>
            <w:r w:rsidR="006D647E">
              <w:rPr>
                <w:sz w:val="27"/>
                <w:szCs w:val="27"/>
              </w:rPr>
              <w:t xml:space="preserve"> </w:t>
            </w:r>
            <w:r w:rsidRPr="00563C7C">
              <w:rPr>
                <w:sz w:val="27"/>
                <w:szCs w:val="27"/>
              </w:rPr>
              <w:t>880    единиц;</w:t>
            </w:r>
          </w:p>
          <w:p w:rsidR="0095475C" w:rsidRPr="00563C7C" w:rsidRDefault="0095475C" w:rsidP="00F90DA4">
            <w:pPr>
              <w:ind w:left="642"/>
              <w:jc w:val="both"/>
              <w:rPr>
                <w:sz w:val="27"/>
                <w:szCs w:val="27"/>
              </w:rPr>
            </w:pPr>
            <w:r w:rsidRPr="00563C7C">
              <w:rPr>
                <w:sz w:val="27"/>
                <w:szCs w:val="27"/>
              </w:rPr>
              <w:t xml:space="preserve">2023 год - </w:t>
            </w:r>
            <w:r w:rsidR="006D647E">
              <w:rPr>
                <w:sz w:val="27"/>
                <w:szCs w:val="27"/>
              </w:rPr>
              <w:t xml:space="preserve"> </w:t>
            </w:r>
            <w:r w:rsidRPr="00563C7C">
              <w:rPr>
                <w:sz w:val="27"/>
                <w:szCs w:val="27"/>
              </w:rPr>
              <w:t>885    единиц;</w:t>
            </w:r>
          </w:p>
          <w:p w:rsidR="0095475C" w:rsidRPr="00563C7C" w:rsidRDefault="006D647E" w:rsidP="00F90DA4">
            <w:pPr>
              <w:ind w:left="642"/>
              <w:jc w:val="both"/>
              <w:rPr>
                <w:sz w:val="27"/>
                <w:szCs w:val="27"/>
              </w:rPr>
            </w:pPr>
            <w:r>
              <w:rPr>
                <w:sz w:val="27"/>
                <w:szCs w:val="27"/>
              </w:rPr>
              <w:t xml:space="preserve">2024 год -  </w:t>
            </w:r>
            <w:r w:rsidR="0095475C" w:rsidRPr="00563C7C">
              <w:rPr>
                <w:sz w:val="27"/>
                <w:szCs w:val="27"/>
              </w:rPr>
              <w:t>890    единиц;</w:t>
            </w:r>
          </w:p>
          <w:p w:rsidR="0095475C" w:rsidRPr="00563C7C" w:rsidRDefault="006D647E" w:rsidP="00F90DA4">
            <w:pPr>
              <w:ind w:left="642"/>
              <w:jc w:val="both"/>
              <w:rPr>
                <w:sz w:val="27"/>
                <w:szCs w:val="27"/>
              </w:rPr>
            </w:pPr>
            <w:r>
              <w:rPr>
                <w:sz w:val="27"/>
                <w:szCs w:val="27"/>
              </w:rPr>
              <w:t xml:space="preserve">2025 год -  </w:t>
            </w:r>
            <w:r w:rsidR="0095475C" w:rsidRPr="00563C7C">
              <w:rPr>
                <w:sz w:val="27"/>
                <w:szCs w:val="27"/>
              </w:rPr>
              <w:t>895   единиц;</w:t>
            </w:r>
          </w:p>
          <w:p w:rsidR="0095475C" w:rsidRDefault="0095475C" w:rsidP="00F90DA4">
            <w:pPr>
              <w:ind w:left="642"/>
              <w:jc w:val="both"/>
              <w:rPr>
                <w:sz w:val="27"/>
                <w:szCs w:val="27"/>
              </w:rPr>
            </w:pPr>
            <w:r w:rsidRPr="00563C7C">
              <w:rPr>
                <w:sz w:val="27"/>
                <w:szCs w:val="27"/>
              </w:rPr>
              <w:t>2026 год -  900   единиц</w:t>
            </w:r>
            <w:r w:rsidR="006D647E">
              <w:rPr>
                <w:sz w:val="27"/>
                <w:szCs w:val="27"/>
              </w:rPr>
              <w:t>;</w:t>
            </w:r>
          </w:p>
          <w:p w:rsidR="006D647E" w:rsidRPr="00563C7C" w:rsidRDefault="006D647E" w:rsidP="00F90DA4">
            <w:pPr>
              <w:ind w:left="642"/>
              <w:jc w:val="both"/>
              <w:rPr>
                <w:sz w:val="27"/>
                <w:szCs w:val="27"/>
              </w:rPr>
            </w:pPr>
            <w:r>
              <w:rPr>
                <w:sz w:val="27"/>
                <w:szCs w:val="27"/>
              </w:rPr>
              <w:t>2027 год -  905   единиц</w:t>
            </w:r>
          </w:p>
          <w:p w:rsidR="0095475C" w:rsidRPr="00563C7C" w:rsidRDefault="0095475C" w:rsidP="00F90DA4">
            <w:pPr>
              <w:jc w:val="both"/>
              <w:rPr>
                <w:sz w:val="27"/>
                <w:szCs w:val="27"/>
              </w:rPr>
            </w:pPr>
            <w:r w:rsidRPr="00563C7C">
              <w:rPr>
                <w:sz w:val="27"/>
                <w:szCs w:val="27"/>
              </w:rPr>
              <w:t>- Создание клубных формирований любительских объединений</w:t>
            </w:r>
          </w:p>
          <w:p w:rsidR="0095475C" w:rsidRPr="00563C7C" w:rsidRDefault="0095475C" w:rsidP="00F90DA4">
            <w:pPr>
              <w:ind w:left="642"/>
              <w:jc w:val="both"/>
              <w:rPr>
                <w:sz w:val="27"/>
                <w:szCs w:val="27"/>
              </w:rPr>
            </w:pPr>
            <w:r w:rsidRPr="00563C7C">
              <w:rPr>
                <w:sz w:val="27"/>
                <w:szCs w:val="27"/>
              </w:rPr>
              <w:t>2021 год -  43 единицы;</w:t>
            </w:r>
          </w:p>
          <w:p w:rsidR="0095475C" w:rsidRPr="00563C7C" w:rsidRDefault="006D647E" w:rsidP="00F90DA4">
            <w:pPr>
              <w:ind w:left="642"/>
              <w:jc w:val="both"/>
              <w:rPr>
                <w:sz w:val="27"/>
                <w:szCs w:val="27"/>
              </w:rPr>
            </w:pPr>
            <w:r>
              <w:rPr>
                <w:sz w:val="27"/>
                <w:szCs w:val="27"/>
              </w:rPr>
              <w:t xml:space="preserve">2022 год -  44  </w:t>
            </w:r>
            <w:r w:rsidR="0095475C" w:rsidRPr="00563C7C">
              <w:rPr>
                <w:sz w:val="27"/>
                <w:szCs w:val="27"/>
              </w:rPr>
              <w:t>единицы;</w:t>
            </w:r>
          </w:p>
          <w:p w:rsidR="0095475C" w:rsidRPr="00563C7C" w:rsidRDefault="0095475C" w:rsidP="00F90DA4">
            <w:pPr>
              <w:ind w:left="642"/>
              <w:jc w:val="both"/>
              <w:rPr>
                <w:sz w:val="27"/>
                <w:szCs w:val="27"/>
              </w:rPr>
            </w:pPr>
            <w:r w:rsidRPr="00563C7C">
              <w:rPr>
                <w:sz w:val="27"/>
                <w:szCs w:val="27"/>
              </w:rPr>
              <w:t xml:space="preserve">2023 год -  </w:t>
            </w:r>
            <w:r w:rsidR="006D647E" w:rsidRPr="00563C7C">
              <w:rPr>
                <w:sz w:val="27"/>
                <w:szCs w:val="27"/>
              </w:rPr>
              <w:t>44 единицы</w:t>
            </w:r>
            <w:r w:rsidRPr="00563C7C">
              <w:rPr>
                <w:sz w:val="27"/>
                <w:szCs w:val="27"/>
              </w:rPr>
              <w:t>;</w:t>
            </w:r>
          </w:p>
          <w:p w:rsidR="0095475C" w:rsidRPr="00563C7C" w:rsidRDefault="006D647E" w:rsidP="00F90DA4">
            <w:pPr>
              <w:ind w:left="642"/>
              <w:jc w:val="both"/>
              <w:rPr>
                <w:sz w:val="27"/>
                <w:szCs w:val="27"/>
              </w:rPr>
            </w:pPr>
            <w:r>
              <w:rPr>
                <w:sz w:val="27"/>
                <w:szCs w:val="27"/>
              </w:rPr>
              <w:t xml:space="preserve">2024 год -  </w:t>
            </w:r>
            <w:r w:rsidRPr="00563C7C">
              <w:rPr>
                <w:sz w:val="27"/>
                <w:szCs w:val="27"/>
              </w:rPr>
              <w:t>44 единицы</w:t>
            </w:r>
            <w:r w:rsidR="0095475C" w:rsidRPr="00563C7C">
              <w:rPr>
                <w:sz w:val="27"/>
                <w:szCs w:val="27"/>
              </w:rPr>
              <w:t>;</w:t>
            </w:r>
          </w:p>
          <w:p w:rsidR="0095475C" w:rsidRPr="00563C7C" w:rsidRDefault="0095475C" w:rsidP="00F90DA4">
            <w:pPr>
              <w:ind w:left="642"/>
              <w:jc w:val="both"/>
              <w:rPr>
                <w:sz w:val="27"/>
                <w:szCs w:val="27"/>
              </w:rPr>
            </w:pPr>
            <w:r w:rsidRPr="00563C7C">
              <w:rPr>
                <w:sz w:val="27"/>
                <w:szCs w:val="27"/>
              </w:rPr>
              <w:t>2025 год -  44 единицы;</w:t>
            </w:r>
          </w:p>
          <w:p w:rsidR="0095475C" w:rsidRDefault="0095475C" w:rsidP="00F90DA4">
            <w:pPr>
              <w:ind w:left="642"/>
              <w:jc w:val="both"/>
              <w:rPr>
                <w:sz w:val="27"/>
                <w:szCs w:val="27"/>
              </w:rPr>
            </w:pPr>
            <w:r w:rsidRPr="00563C7C">
              <w:rPr>
                <w:sz w:val="27"/>
                <w:szCs w:val="27"/>
              </w:rPr>
              <w:t>2026 год-   44 единицы</w:t>
            </w:r>
            <w:r w:rsidR="006D647E">
              <w:rPr>
                <w:sz w:val="27"/>
                <w:szCs w:val="27"/>
              </w:rPr>
              <w:t>;</w:t>
            </w:r>
          </w:p>
          <w:p w:rsidR="006D647E" w:rsidRPr="00563C7C" w:rsidRDefault="006D647E" w:rsidP="00F90DA4">
            <w:pPr>
              <w:ind w:left="642"/>
              <w:jc w:val="both"/>
              <w:rPr>
                <w:sz w:val="27"/>
                <w:szCs w:val="27"/>
              </w:rPr>
            </w:pPr>
            <w:r>
              <w:rPr>
                <w:sz w:val="27"/>
                <w:szCs w:val="27"/>
              </w:rPr>
              <w:t>2027 год -  44 единицы</w:t>
            </w:r>
          </w:p>
          <w:p w:rsidR="0095475C" w:rsidRPr="00563C7C" w:rsidRDefault="0095475C" w:rsidP="00F90DA4">
            <w:pPr>
              <w:jc w:val="both"/>
              <w:rPr>
                <w:sz w:val="27"/>
                <w:szCs w:val="27"/>
              </w:rPr>
            </w:pPr>
            <w:r w:rsidRPr="00563C7C">
              <w:rPr>
                <w:sz w:val="27"/>
                <w:szCs w:val="27"/>
              </w:rPr>
              <w:t xml:space="preserve">- Доля муниципальных учреждений культуры, здания которых требуют капитального ремонта в общем количестве муниципальных учреждений культуры </w:t>
            </w:r>
          </w:p>
          <w:p w:rsidR="0095475C" w:rsidRPr="00563C7C" w:rsidRDefault="0095475C" w:rsidP="00F90DA4">
            <w:pPr>
              <w:ind w:left="642"/>
              <w:jc w:val="both"/>
              <w:rPr>
                <w:sz w:val="27"/>
                <w:szCs w:val="27"/>
              </w:rPr>
            </w:pPr>
            <w:r w:rsidRPr="00563C7C">
              <w:rPr>
                <w:sz w:val="27"/>
                <w:szCs w:val="27"/>
              </w:rPr>
              <w:t>- в 2021 г – 24,9 процентов;</w:t>
            </w:r>
          </w:p>
          <w:p w:rsidR="0095475C" w:rsidRPr="00563C7C" w:rsidRDefault="0095475C" w:rsidP="00F90DA4">
            <w:pPr>
              <w:ind w:left="642"/>
              <w:jc w:val="both"/>
              <w:rPr>
                <w:sz w:val="27"/>
                <w:szCs w:val="27"/>
              </w:rPr>
            </w:pPr>
            <w:r w:rsidRPr="00563C7C">
              <w:rPr>
                <w:sz w:val="27"/>
                <w:szCs w:val="27"/>
              </w:rPr>
              <w:t>- в 2022 г – 24,8 процентов;</w:t>
            </w:r>
          </w:p>
          <w:p w:rsidR="0095475C" w:rsidRPr="00563C7C" w:rsidRDefault="006D647E" w:rsidP="00F90DA4">
            <w:pPr>
              <w:ind w:left="642"/>
              <w:jc w:val="both"/>
              <w:rPr>
                <w:sz w:val="27"/>
                <w:szCs w:val="27"/>
              </w:rPr>
            </w:pPr>
            <w:r>
              <w:rPr>
                <w:sz w:val="27"/>
                <w:szCs w:val="27"/>
              </w:rPr>
              <w:t xml:space="preserve">- в 2023 г -  </w:t>
            </w:r>
            <w:r w:rsidR="0095475C" w:rsidRPr="00563C7C">
              <w:rPr>
                <w:sz w:val="27"/>
                <w:szCs w:val="27"/>
              </w:rPr>
              <w:t>24,7 процентов;</w:t>
            </w:r>
          </w:p>
          <w:p w:rsidR="0095475C" w:rsidRPr="00563C7C" w:rsidRDefault="0095475C" w:rsidP="00F90DA4">
            <w:pPr>
              <w:ind w:left="642"/>
              <w:jc w:val="both"/>
              <w:rPr>
                <w:sz w:val="27"/>
                <w:szCs w:val="27"/>
              </w:rPr>
            </w:pPr>
            <w:r w:rsidRPr="00563C7C">
              <w:rPr>
                <w:sz w:val="27"/>
                <w:szCs w:val="27"/>
              </w:rPr>
              <w:t>- в 2024 г -  24,6 процентов;</w:t>
            </w:r>
          </w:p>
          <w:p w:rsidR="0095475C" w:rsidRPr="00563C7C" w:rsidRDefault="0095475C" w:rsidP="00F90DA4">
            <w:pPr>
              <w:ind w:left="642"/>
              <w:jc w:val="both"/>
              <w:rPr>
                <w:sz w:val="27"/>
                <w:szCs w:val="27"/>
              </w:rPr>
            </w:pPr>
            <w:r w:rsidRPr="00563C7C">
              <w:rPr>
                <w:sz w:val="27"/>
                <w:szCs w:val="27"/>
              </w:rPr>
              <w:t>- в 2025 г -  24,5 процентов;</w:t>
            </w:r>
          </w:p>
          <w:p w:rsidR="0095475C" w:rsidRDefault="0056554B" w:rsidP="00F90DA4">
            <w:pPr>
              <w:jc w:val="both"/>
              <w:rPr>
                <w:sz w:val="27"/>
                <w:szCs w:val="27"/>
              </w:rPr>
            </w:pPr>
            <w:r>
              <w:rPr>
                <w:sz w:val="27"/>
                <w:szCs w:val="27"/>
              </w:rPr>
              <w:t xml:space="preserve">         </w:t>
            </w:r>
            <w:r w:rsidR="0095475C" w:rsidRPr="00563C7C">
              <w:rPr>
                <w:sz w:val="27"/>
                <w:szCs w:val="27"/>
              </w:rPr>
              <w:t xml:space="preserve"> - в 2026 г -  24,4 процентов; </w:t>
            </w:r>
          </w:p>
          <w:p w:rsidR="006D647E" w:rsidRPr="00563C7C" w:rsidRDefault="006D647E" w:rsidP="00F90DA4">
            <w:pPr>
              <w:jc w:val="both"/>
              <w:rPr>
                <w:sz w:val="27"/>
                <w:szCs w:val="27"/>
              </w:rPr>
            </w:pPr>
            <w:r>
              <w:rPr>
                <w:sz w:val="27"/>
                <w:szCs w:val="27"/>
              </w:rPr>
              <w:lastRenderedPageBreak/>
              <w:t xml:space="preserve">          - в 2027 г -  24,3 процентов</w:t>
            </w:r>
          </w:p>
          <w:p w:rsidR="0095475C" w:rsidRPr="00563C7C" w:rsidRDefault="0095475C" w:rsidP="00F90DA4">
            <w:pPr>
              <w:jc w:val="both"/>
              <w:rPr>
                <w:sz w:val="27"/>
                <w:szCs w:val="27"/>
              </w:rPr>
            </w:pPr>
            <w:r w:rsidRPr="00563C7C">
              <w:rPr>
                <w:sz w:val="27"/>
                <w:szCs w:val="27"/>
              </w:rPr>
              <w:t>4  Обеспечение доли объектов недвижимости,  находящихся в собственности Хорошковского сельского поселения Павлоградского муниципального района Омской области,     поставленных на государственный кадастровый      учет, в отношении которых изготовлены  технические и межевые планы, на уровн</w:t>
            </w:r>
            <w:r w:rsidR="006D647E">
              <w:rPr>
                <w:sz w:val="27"/>
                <w:szCs w:val="27"/>
              </w:rPr>
              <w:t>е 100   процентов с 2021 по 2027</w:t>
            </w:r>
            <w:r w:rsidRPr="00563C7C">
              <w:rPr>
                <w:sz w:val="27"/>
                <w:szCs w:val="27"/>
              </w:rPr>
              <w:t xml:space="preserve"> год.                   </w:t>
            </w:r>
          </w:p>
          <w:p w:rsidR="0095475C" w:rsidRPr="00563C7C" w:rsidRDefault="0095475C" w:rsidP="00F90DA4">
            <w:pPr>
              <w:jc w:val="both"/>
              <w:rPr>
                <w:sz w:val="27"/>
                <w:szCs w:val="27"/>
              </w:rPr>
            </w:pPr>
            <w:r w:rsidRPr="00563C7C">
              <w:rPr>
                <w:sz w:val="27"/>
                <w:szCs w:val="27"/>
              </w:rPr>
              <w:t>- Обеспечение сохранности и целостности, а также содержания имущества, находящегося в казне Хорошковского сельского поселения Павлоградского муниципального района Омской области , на уров</w:t>
            </w:r>
            <w:r w:rsidR="006D647E">
              <w:rPr>
                <w:sz w:val="27"/>
                <w:szCs w:val="27"/>
              </w:rPr>
              <w:t>не 100 процентов с  2021 по 2027</w:t>
            </w:r>
            <w:r w:rsidRPr="00563C7C">
              <w:rPr>
                <w:sz w:val="27"/>
                <w:szCs w:val="27"/>
              </w:rPr>
              <w:t xml:space="preserve"> год. </w:t>
            </w:r>
          </w:p>
          <w:p w:rsidR="0095475C" w:rsidRPr="00563C7C" w:rsidRDefault="0095475C" w:rsidP="00F90DA4">
            <w:pPr>
              <w:jc w:val="both"/>
              <w:rPr>
                <w:sz w:val="27"/>
                <w:szCs w:val="27"/>
              </w:rPr>
            </w:pPr>
            <w:r w:rsidRPr="00563C7C">
              <w:rPr>
                <w:sz w:val="27"/>
                <w:szCs w:val="27"/>
              </w:rPr>
              <w:t xml:space="preserve">- Увеличение доходов от использования муниципального имущества.                 </w:t>
            </w:r>
          </w:p>
          <w:p w:rsidR="0095475C" w:rsidRPr="00563C7C" w:rsidRDefault="0095475C" w:rsidP="00F90DA4">
            <w:pPr>
              <w:jc w:val="both"/>
              <w:rPr>
                <w:sz w:val="27"/>
                <w:szCs w:val="27"/>
              </w:rPr>
            </w:pPr>
            <w:r w:rsidRPr="00563C7C">
              <w:rPr>
                <w:sz w:val="27"/>
                <w:szCs w:val="27"/>
              </w:rPr>
              <w:t>5.  Увеличить долю благоустроенных муниципальных территорий общего пользования до 62%.</w:t>
            </w:r>
          </w:p>
          <w:p w:rsidR="0095475C" w:rsidRPr="00563C7C" w:rsidRDefault="0095475C" w:rsidP="00F90DA4">
            <w:pPr>
              <w:jc w:val="both"/>
              <w:rPr>
                <w:sz w:val="27"/>
                <w:szCs w:val="27"/>
              </w:rPr>
            </w:pPr>
            <w:r w:rsidRPr="00563C7C">
              <w:rPr>
                <w:sz w:val="27"/>
                <w:szCs w:val="27"/>
              </w:rPr>
              <w:t>Увеличение доли благоустроенных общественных территорий:</w:t>
            </w:r>
          </w:p>
          <w:p w:rsidR="0095475C" w:rsidRPr="00563C7C" w:rsidRDefault="0095475C" w:rsidP="00F90DA4">
            <w:pPr>
              <w:ind w:left="642"/>
              <w:jc w:val="both"/>
              <w:rPr>
                <w:sz w:val="27"/>
                <w:szCs w:val="27"/>
              </w:rPr>
            </w:pPr>
            <w:r w:rsidRPr="00563C7C">
              <w:rPr>
                <w:sz w:val="27"/>
                <w:szCs w:val="27"/>
              </w:rPr>
              <w:t>- в 2021 г – 10 процентов;</w:t>
            </w:r>
          </w:p>
          <w:p w:rsidR="0095475C" w:rsidRPr="00563C7C" w:rsidRDefault="0095475C" w:rsidP="00F90DA4">
            <w:pPr>
              <w:ind w:left="642"/>
              <w:jc w:val="both"/>
              <w:rPr>
                <w:sz w:val="27"/>
                <w:szCs w:val="27"/>
              </w:rPr>
            </w:pPr>
            <w:r w:rsidRPr="00563C7C">
              <w:rPr>
                <w:sz w:val="27"/>
                <w:szCs w:val="27"/>
              </w:rPr>
              <w:t>- в 2022 г – 7 процентов;</w:t>
            </w:r>
          </w:p>
          <w:p w:rsidR="0095475C" w:rsidRPr="00563C7C" w:rsidRDefault="0095475C" w:rsidP="00F90DA4">
            <w:pPr>
              <w:ind w:left="642"/>
              <w:jc w:val="both"/>
              <w:rPr>
                <w:sz w:val="27"/>
                <w:szCs w:val="27"/>
              </w:rPr>
            </w:pPr>
            <w:r w:rsidRPr="00563C7C">
              <w:rPr>
                <w:sz w:val="27"/>
                <w:szCs w:val="27"/>
              </w:rPr>
              <w:t>- в 2023 г -  5 процентов;</w:t>
            </w:r>
          </w:p>
          <w:p w:rsidR="0095475C" w:rsidRPr="00563C7C" w:rsidRDefault="0095475C" w:rsidP="00F90DA4">
            <w:pPr>
              <w:ind w:left="642"/>
              <w:jc w:val="both"/>
              <w:rPr>
                <w:sz w:val="27"/>
                <w:szCs w:val="27"/>
              </w:rPr>
            </w:pPr>
            <w:r w:rsidRPr="00563C7C">
              <w:rPr>
                <w:sz w:val="27"/>
                <w:szCs w:val="27"/>
              </w:rPr>
              <w:t>- в 2024 г -  5 процентов;</w:t>
            </w:r>
          </w:p>
          <w:p w:rsidR="0095475C" w:rsidRPr="00563C7C" w:rsidRDefault="0095475C" w:rsidP="00F90DA4">
            <w:pPr>
              <w:ind w:left="642"/>
              <w:jc w:val="both"/>
              <w:rPr>
                <w:sz w:val="27"/>
                <w:szCs w:val="27"/>
              </w:rPr>
            </w:pPr>
            <w:r w:rsidRPr="00563C7C">
              <w:rPr>
                <w:sz w:val="27"/>
                <w:szCs w:val="27"/>
              </w:rPr>
              <w:t>- в 2025 г -  5 процентов;</w:t>
            </w:r>
          </w:p>
          <w:p w:rsidR="0095475C" w:rsidRDefault="0095475C" w:rsidP="00F90DA4">
            <w:pPr>
              <w:ind w:left="642"/>
              <w:jc w:val="both"/>
              <w:rPr>
                <w:sz w:val="27"/>
                <w:szCs w:val="27"/>
              </w:rPr>
            </w:pPr>
            <w:r w:rsidRPr="00563C7C">
              <w:rPr>
                <w:sz w:val="27"/>
                <w:szCs w:val="27"/>
              </w:rPr>
              <w:t>- в 2026 г -  5 процентов;</w:t>
            </w:r>
          </w:p>
          <w:p w:rsidR="006D647E" w:rsidRPr="00563C7C" w:rsidRDefault="006D647E" w:rsidP="00F90DA4">
            <w:pPr>
              <w:ind w:left="642"/>
              <w:jc w:val="both"/>
              <w:rPr>
                <w:sz w:val="27"/>
                <w:szCs w:val="27"/>
              </w:rPr>
            </w:pPr>
            <w:r>
              <w:rPr>
                <w:sz w:val="27"/>
                <w:szCs w:val="27"/>
              </w:rPr>
              <w:t>- в 2027 г -  5 процентов</w:t>
            </w:r>
          </w:p>
          <w:p w:rsidR="0095475C" w:rsidRPr="00563C7C" w:rsidRDefault="0095475C" w:rsidP="00F90DA4">
            <w:pPr>
              <w:jc w:val="both"/>
              <w:rPr>
                <w:sz w:val="27"/>
                <w:szCs w:val="27"/>
              </w:rPr>
            </w:pPr>
            <w:r w:rsidRPr="00563C7C">
              <w:rPr>
                <w:sz w:val="27"/>
                <w:szCs w:val="27"/>
              </w:rPr>
              <w:t>Увеличение количества благоустроенных территорий общего пользования:</w:t>
            </w:r>
          </w:p>
          <w:p w:rsidR="0095475C" w:rsidRPr="00563C7C" w:rsidRDefault="0095475C" w:rsidP="00F90DA4">
            <w:pPr>
              <w:ind w:left="642"/>
              <w:jc w:val="both"/>
              <w:rPr>
                <w:sz w:val="27"/>
                <w:szCs w:val="27"/>
              </w:rPr>
            </w:pPr>
            <w:r w:rsidRPr="00563C7C">
              <w:rPr>
                <w:sz w:val="27"/>
                <w:szCs w:val="27"/>
              </w:rPr>
              <w:t>- в 2021 г – 10 процентов;</w:t>
            </w:r>
          </w:p>
          <w:p w:rsidR="0095475C" w:rsidRPr="00563C7C" w:rsidRDefault="0095475C" w:rsidP="00F90DA4">
            <w:pPr>
              <w:ind w:left="642"/>
              <w:jc w:val="both"/>
              <w:rPr>
                <w:sz w:val="27"/>
                <w:szCs w:val="27"/>
              </w:rPr>
            </w:pPr>
            <w:r w:rsidRPr="00563C7C">
              <w:rPr>
                <w:sz w:val="27"/>
                <w:szCs w:val="27"/>
              </w:rPr>
              <w:t>- в 2022 г – 7 процентов;</w:t>
            </w:r>
          </w:p>
          <w:p w:rsidR="0095475C" w:rsidRPr="00563C7C" w:rsidRDefault="0095475C" w:rsidP="00F90DA4">
            <w:pPr>
              <w:ind w:left="642"/>
              <w:jc w:val="both"/>
              <w:rPr>
                <w:sz w:val="27"/>
                <w:szCs w:val="27"/>
              </w:rPr>
            </w:pPr>
            <w:r w:rsidRPr="00563C7C">
              <w:rPr>
                <w:sz w:val="27"/>
                <w:szCs w:val="27"/>
              </w:rPr>
              <w:t>- в 2023 г -  5 процентов;</w:t>
            </w:r>
          </w:p>
          <w:p w:rsidR="0095475C" w:rsidRPr="00563C7C" w:rsidRDefault="0095475C" w:rsidP="00F90DA4">
            <w:pPr>
              <w:ind w:left="642"/>
              <w:jc w:val="both"/>
              <w:rPr>
                <w:sz w:val="27"/>
                <w:szCs w:val="27"/>
              </w:rPr>
            </w:pPr>
            <w:r w:rsidRPr="00563C7C">
              <w:rPr>
                <w:sz w:val="27"/>
                <w:szCs w:val="27"/>
              </w:rPr>
              <w:t>- в 2024 г -  5 процентов;</w:t>
            </w:r>
          </w:p>
          <w:p w:rsidR="0095475C" w:rsidRPr="00563C7C" w:rsidRDefault="0095475C" w:rsidP="00F90DA4">
            <w:pPr>
              <w:ind w:left="642"/>
              <w:jc w:val="both"/>
              <w:rPr>
                <w:sz w:val="27"/>
                <w:szCs w:val="27"/>
              </w:rPr>
            </w:pPr>
            <w:r w:rsidRPr="00563C7C">
              <w:rPr>
                <w:sz w:val="27"/>
                <w:szCs w:val="27"/>
              </w:rPr>
              <w:t>- в 2025 г -  5 процентов;</w:t>
            </w:r>
          </w:p>
          <w:p w:rsidR="0095475C" w:rsidRDefault="006D647E" w:rsidP="00F90DA4">
            <w:pPr>
              <w:ind w:left="642"/>
              <w:jc w:val="both"/>
              <w:rPr>
                <w:sz w:val="27"/>
                <w:szCs w:val="27"/>
              </w:rPr>
            </w:pPr>
            <w:r>
              <w:rPr>
                <w:sz w:val="27"/>
                <w:szCs w:val="27"/>
              </w:rPr>
              <w:t>- в 2026 г -  5 процентов;</w:t>
            </w:r>
          </w:p>
          <w:p w:rsidR="006D647E" w:rsidRPr="00563C7C" w:rsidRDefault="006D647E" w:rsidP="00F90DA4">
            <w:pPr>
              <w:ind w:left="642"/>
              <w:jc w:val="both"/>
              <w:rPr>
                <w:sz w:val="27"/>
                <w:szCs w:val="27"/>
              </w:rPr>
            </w:pPr>
            <w:r>
              <w:rPr>
                <w:sz w:val="27"/>
                <w:szCs w:val="27"/>
              </w:rPr>
              <w:t>- в 2027 г -  5 процентов</w:t>
            </w:r>
          </w:p>
          <w:p w:rsidR="0095475C" w:rsidRPr="00563C7C" w:rsidRDefault="0095475C" w:rsidP="00F90DA4">
            <w:pPr>
              <w:jc w:val="both"/>
              <w:rPr>
                <w:sz w:val="27"/>
                <w:szCs w:val="27"/>
              </w:rPr>
            </w:pPr>
            <w:r w:rsidRPr="00563C7C">
              <w:rPr>
                <w:sz w:val="27"/>
                <w:szCs w:val="27"/>
              </w:rPr>
              <w:t>6.  Обеспечение на нормативном уровне финансирование содержания, ремонта дорог Хорошковского сельского поселения;</w:t>
            </w:r>
          </w:p>
          <w:p w:rsidR="0095475C" w:rsidRPr="00563C7C" w:rsidRDefault="0095475C" w:rsidP="00F90DA4">
            <w:pPr>
              <w:ind w:left="217"/>
              <w:jc w:val="both"/>
              <w:rPr>
                <w:sz w:val="27"/>
                <w:szCs w:val="27"/>
              </w:rPr>
            </w:pPr>
            <w:r w:rsidRPr="00563C7C">
              <w:rPr>
                <w:sz w:val="27"/>
                <w:szCs w:val="27"/>
              </w:rPr>
              <w:t>- единое управление комплексным содержанием и ремонтом дорог муниципального образования;</w:t>
            </w:r>
          </w:p>
          <w:p w:rsidR="0095475C" w:rsidRPr="00563C7C" w:rsidRDefault="0095475C" w:rsidP="00F90DA4">
            <w:pPr>
              <w:ind w:left="217"/>
              <w:jc w:val="both"/>
              <w:rPr>
                <w:sz w:val="27"/>
                <w:szCs w:val="27"/>
              </w:rPr>
            </w:pPr>
            <w:r w:rsidRPr="00563C7C">
              <w:rPr>
                <w:sz w:val="27"/>
                <w:szCs w:val="27"/>
              </w:rPr>
              <w:t>- определение перспективы улучшения дорог Хорошковского сельского поселения;</w:t>
            </w:r>
          </w:p>
          <w:p w:rsidR="0095475C" w:rsidRPr="00563C7C" w:rsidRDefault="0095475C" w:rsidP="00F90DA4">
            <w:pPr>
              <w:ind w:left="217"/>
              <w:jc w:val="both"/>
              <w:rPr>
                <w:sz w:val="27"/>
                <w:szCs w:val="27"/>
              </w:rPr>
            </w:pPr>
            <w:r w:rsidRPr="00563C7C">
              <w:rPr>
                <w:sz w:val="27"/>
                <w:szCs w:val="27"/>
              </w:rPr>
              <w:t>- улучшение состояния территорий Хорошковского сельского поселения Павлоградского муниципального района;</w:t>
            </w:r>
          </w:p>
          <w:p w:rsidR="0095475C" w:rsidRPr="00563C7C" w:rsidRDefault="0095475C" w:rsidP="00F90DA4">
            <w:pPr>
              <w:ind w:left="217"/>
              <w:jc w:val="both"/>
              <w:rPr>
                <w:sz w:val="27"/>
                <w:szCs w:val="27"/>
              </w:rPr>
            </w:pPr>
            <w:r w:rsidRPr="00563C7C">
              <w:rPr>
                <w:sz w:val="27"/>
                <w:szCs w:val="27"/>
              </w:rPr>
              <w:t>- улучшится состояние и дислокация дорог;</w:t>
            </w:r>
          </w:p>
          <w:p w:rsidR="0095475C" w:rsidRPr="00563C7C" w:rsidRDefault="0095475C" w:rsidP="00F90DA4">
            <w:pPr>
              <w:ind w:left="217"/>
              <w:jc w:val="both"/>
              <w:rPr>
                <w:sz w:val="27"/>
                <w:szCs w:val="27"/>
              </w:rPr>
            </w:pPr>
            <w:r w:rsidRPr="00563C7C">
              <w:rPr>
                <w:sz w:val="27"/>
                <w:szCs w:val="27"/>
              </w:rPr>
              <w:t>- обеспечится безопасность дорожного движения;</w:t>
            </w:r>
          </w:p>
          <w:p w:rsidR="0095475C" w:rsidRPr="00563C7C" w:rsidRDefault="0095475C" w:rsidP="00F90DA4">
            <w:pPr>
              <w:ind w:left="217"/>
              <w:jc w:val="both"/>
              <w:rPr>
                <w:sz w:val="27"/>
                <w:szCs w:val="27"/>
              </w:rPr>
            </w:pPr>
            <w:r w:rsidRPr="00563C7C">
              <w:rPr>
                <w:sz w:val="27"/>
                <w:szCs w:val="27"/>
              </w:rPr>
              <w:t>- улучшение экологической обстановки и создание среды, комфортной для проживания жителей поселения;</w:t>
            </w:r>
          </w:p>
          <w:p w:rsidR="0095475C" w:rsidRPr="00563C7C" w:rsidRDefault="0095475C" w:rsidP="00F90DA4">
            <w:pPr>
              <w:ind w:left="217"/>
              <w:jc w:val="both"/>
              <w:rPr>
                <w:sz w:val="27"/>
                <w:szCs w:val="27"/>
              </w:rPr>
            </w:pPr>
            <w:r w:rsidRPr="00563C7C">
              <w:rPr>
                <w:sz w:val="27"/>
                <w:szCs w:val="27"/>
              </w:rPr>
              <w:t>- совершенствование эстетического состояния территории;</w:t>
            </w:r>
          </w:p>
          <w:p w:rsidR="0095475C" w:rsidRPr="00563C7C" w:rsidRDefault="0095475C" w:rsidP="00F90DA4">
            <w:pPr>
              <w:ind w:left="217"/>
              <w:jc w:val="both"/>
              <w:rPr>
                <w:sz w:val="27"/>
                <w:szCs w:val="27"/>
              </w:rPr>
            </w:pPr>
            <w:r w:rsidRPr="00563C7C">
              <w:rPr>
                <w:sz w:val="27"/>
                <w:szCs w:val="27"/>
              </w:rPr>
              <w:t>- благоустроенность населенных пунктов поселения.</w:t>
            </w:r>
          </w:p>
          <w:p w:rsidR="0095475C" w:rsidRPr="00563C7C" w:rsidRDefault="0095475C" w:rsidP="00F90DA4">
            <w:pPr>
              <w:ind w:left="217"/>
              <w:jc w:val="both"/>
              <w:rPr>
                <w:sz w:val="27"/>
                <w:szCs w:val="27"/>
              </w:rPr>
            </w:pPr>
            <w:r w:rsidRPr="00563C7C">
              <w:rPr>
                <w:sz w:val="27"/>
                <w:szCs w:val="27"/>
              </w:rPr>
              <w:lastRenderedPageBreak/>
              <w:t>7.  Профилактика правонарушений в Хорошковском сельском поселении, снижение уровня преступности на территории Хорошковского сельского поселения на 10%, снижение количества лиц, употребляющих алкогольные и наркотические вещества на 5 %,  снижение тяжести последствий дорожно-транспортных происшествий,  снижение ежегодного прироста числа потребителей психоактивных веществ.</w:t>
            </w:r>
          </w:p>
          <w:p w:rsidR="0095475C" w:rsidRPr="00563C7C" w:rsidRDefault="0095475C" w:rsidP="00F90DA4">
            <w:pPr>
              <w:ind w:left="217"/>
              <w:jc w:val="both"/>
              <w:rPr>
                <w:sz w:val="27"/>
                <w:szCs w:val="27"/>
              </w:rPr>
            </w:pPr>
            <w:r w:rsidRPr="00563C7C">
              <w:rPr>
                <w:sz w:val="27"/>
                <w:szCs w:val="27"/>
              </w:rPr>
              <w:t>8. - усилить правовую защиту граждан старшего поколения;</w:t>
            </w:r>
          </w:p>
          <w:p w:rsidR="0095475C" w:rsidRPr="00563C7C" w:rsidRDefault="0095475C" w:rsidP="00F90DA4">
            <w:pPr>
              <w:ind w:left="217"/>
              <w:jc w:val="both"/>
              <w:rPr>
                <w:sz w:val="27"/>
                <w:szCs w:val="27"/>
              </w:rPr>
            </w:pPr>
            <w:r w:rsidRPr="00563C7C">
              <w:rPr>
                <w:sz w:val="27"/>
                <w:szCs w:val="27"/>
              </w:rPr>
              <w:t>- улучшить социальное положение пожилых людей посредством целенаправленных мероприятий по оказанию адресной социальной помощи и услуг в трудных жизненных ситуациях:</w:t>
            </w:r>
          </w:p>
          <w:p w:rsidR="0095475C" w:rsidRPr="00563C7C" w:rsidRDefault="0095475C" w:rsidP="00F90DA4">
            <w:pPr>
              <w:ind w:left="217"/>
              <w:jc w:val="both"/>
              <w:rPr>
                <w:sz w:val="27"/>
                <w:szCs w:val="27"/>
              </w:rPr>
            </w:pPr>
            <w:r w:rsidRPr="00563C7C">
              <w:rPr>
                <w:sz w:val="27"/>
                <w:szCs w:val="27"/>
              </w:rPr>
              <w:t>- привлечь внимание общества к проблемам старения населения:</w:t>
            </w:r>
          </w:p>
          <w:p w:rsidR="0095475C" w:rsidRPr="00563C7C" w:rsidRDefault="0095475C" w:rsidP="00F90DA4">
            <w:pPr>
              <w:ind w:left="217"/>
              <w:jc w:val="both"/>
              <w:rPr>
                <w:sz w:val="27"/>
                <w:szCs w:val="27"/>
              </w:rPr>
            </w:pPr>
            <w:r w:rsidRPr="00563C7C">
              <w:rPr>
                <w:sz w:val="27"/>
                <w:szCs w:val="27"/>
              </w:rPr>
              <w:t>- поддерживать различные формы социального участия пожилых людей для их интеграции в современное общество.</w:t>
            </w:r>
          </w:p>
          <w:p w:rsidR="0095475C" w:rsidRDefault="0095475C" w:rsidP="00F90DA4">
            <w:pPr>
              <w:ind w:left="217"/>
              <w:jc w:val="both"/>
              <w:rPr>
                <w:sz w:val="27"/>
                <w:szCs w:val="27"/>
              </w:rPr>
            </w:pPr>
            <w:r w:rsidRPr="00563C7C">
              <w:rPr>
                <w:sz w:val="27"/>
                <w:szCs w:val="27"/>
              </w:rPr>
              <w:t xml:space="preserve"> Осуществление программных мероприятий обеспечит реализацию на территории Хорошковского сельского поселения конституционного права на социальную помощь и поддержку. Право на социальную поддержку обеспечивается путем предоставления гражданам адресной материальной помощи, для повышения качества жизни посредством оказания мер социальной поддержки.</w:t>
            </w:r>
          </w:p>
          <w:p w:rsidR="0095475C" w:rsidRPr="004D26C7" w:rsidRDefault="0095475C" w:rsidP="00F90DA4">
            <w:pPr>
              <w:ind w:left="217"/>
              <w:jc w:val="both"/>
              <w:rPr>
                <w:sz w:val="27"/>
                <w:szCs w:val="27"/>
              </w:rPr>
            </w:pPr>
            <w:r>
              <w:rPr>
                <w:sz w:val="27"/>
                <w:szCs w:val="27"/>
              </w:rPr>
              <w:t xml:space="preserve">9. </w:t>
            </w:r>
            <w:r w:rsidRPr="004D26C7">
              <w:rPr>
                <w:sz w:val="27"/>
                <w:szCs w:val="27"/>
              </w:rPr>
              <w:t>укрепление пожарной безопасности территории Хорошковского сельского поселения, снижение количества пожаров,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безопасности;</w:t>
            </w:r>
          </w:p>
          <w:p w:rsidR="0095475C" w:rsidRDefault="0095475C" w:rsidP="00F90DA4">
            <w:pPr>
              <w:ind w:left="217"/>
              <w:jc w:val="both"/>
              <w:rPr>
                <w:sz w:val="27"/>
                <w:szCs w:val="27"/>
              </w:rPr>
            </w:pPr>
            <w:r w:rsidRPr="004D26C7">
              <w:rPr>
                <w:sz w:val="27"/>
                <w:szCs w:val="27"/>
              </w:rPr>
              <w:t>- относительное сокращение материального ущерба от пожаров</w:t>
            </w:r>
          </w:p>
          <w:p w:rsidR="0095475C" w:rsidRPr="005937F4" w:rsidRDefault="0095475C" w:rsidP="00F90DA4">
            <w:pPr>
              <w:ind w:left="217"/>
              <w:jc w:val="both"/>
              <w:rPr>
                <w:sz w:val="27"/>
                <w:szCs w:val="27"/>
              </w:rPr>
            </w:pPr>
            <w:r>
              <w:rPr>
                <w:sz w:val="27"/>
                <w:szCs w:val="27"/>
              </w:rPr>
              <w:t xml:space="preserve">10. </w:t>
            </w:r>
            <w:r w:rsidRPr="005937F4">
              <w:rPr>
                <w:sz w:val="27"/>
                <w:szCs w:val="27"/>
              </w:rPr>
              <w:t>- снижение нагрузки по оплате энергоносителей на местный бюджет;</w:t>
            </w:r>
          </w:p>
          <w:p w:rsidR="0095475C" w:rsidRPr="005937F4" w:rsidRDefault="0095475C" w:rsidP="00F90DA4">
            <w:pPr>
              <w:ind w:left="217"/>
              <w:jc w:val="both"/>
              <w:rPr>
                <w:sz w:val="27"/>
                <w:szCs w:val="27"/>
              </w:rPr>
            </w:pPr>
            <w:r w:rsidRPr="005937F4">
              <w:rPr>
                <w:sz w:val="27"/>
                <w:szCs w:val="27"/>
              </w:rPr>
              <w:t>- обеспечение полного учета потребления энергетических ресурсов;</w:t>
            </w:r>
          </w:p>
          <w:p w:rsidR="0095475C" w:rsidRPr="005937F4" w:rsidRDefault="0095475C" w:rsidP="00F90DA4">
            <w:pPr>
              <w:ind w:left="217"/>
              <w:jc w:val="both"/>
              <w:rPr>
                <w:sz w:val="27"/>
                <w:szCs w:val="27"/>
              </w:rPr>
            </w:pPr>
            <w:r w:rsidRPr="005937F4">
              <w:rPr>
                <w:sz w:val="27"/>
                <w:szCs w:val="27"/>
              </w:rPr>
              <w:t>- снижение удельных показателей энергопотребления;</w:t>
            </w:r>
          </w:p>
          <w:p w:rsidR="0095475C" w:rsidRPr="005937F4" w:rsidRDefault="0095475C" w:rsidP="00F90DA4">
            <w:pPr>
              <w:ind w:left="217"/>
              <w:jc w:val="both"/>
              <w:rPr>
                <w:sz w:val="27"/>
                <w:szCs w:val="27"/>
              </w:rPr>
            </w:pPr>
            <w:r w:rsidRPr="005937F4">
              <w:rPr>
                <w:sz w:val="27"/>
                <w:szCs w:val="27"/>
              </w:rPr>
              <w:t>- наличие актов энергетических обследований и энергетических паспортов;</w:t>
            </w:r>
          </w:p>
          <w:p w:rsidR="0095475C" w:rsidRPr="005937F4" w:rsidRDefault="0095475C" w:rsidP="00F90DA4">
            <w:pPr>
              <w:ind w:left="217"/>
              <w:jc w:val="both"/>
              <w:rPr>
                <w:sz w:val="27"/>
                <w:szCs w:val="27"/>
              </w:rPr>
            </w:pPr>
            <w:r w:rsidRPr="005937F4">
              <w:rPr>
                <w:sz w:val="27"/>
                <w:szCs w:val="27"/>
              </w:rPr>
              <w:t>- повышение эффективности и надежности систем уличного освещения;</w:t>
            </w:r>
          </w:p>
          <w:p w:rsidR="0095475C" w:rsidRPr="00563C7C" w:rsidRDefault="0095475C" w:rsidP="00F90DA4">
            <w:pPr>
              <w:ind w:left="217"/>
              <w:jc w:val="both"/>
              <w:rPr>
                <w:sz w:val="27"/>
                <w:szCs w:val="27"/>
              </w:rPr>
            </w:pPr>
            <w:r w:rsidRPr="005937F4">
              <w:rPr>
                <w:sz w:val="27"/>
                <w:szCs w:val="27"/>
              </w:rPr>
              <w:t>- повышение эффективности использования моторного топлива</w:t>
            </w:r>
          </w:p>
        </w:tc>
      </w:tr>
    </w:tbl>
    <w:p w:rsidR="0095475C" w:rsidRPr="00563C7C" w:rsidRDefault="0095475C" w:rsidP="0095475C">
      <w:pPr>
        <w:rPr>
          <w:sz w:val="27"/>
          <w:szCs w:val="27"/>
        </w:rPr>
      </w:pPr>
    </w:p>
    <w:p w:rsidR="0095475C" w:rsidRPr="00563C7C" w:rsidRDefault="0095475C" w:rsidP="0095475C">
      <w:pPr>
        <w:jc w:val="center"/>
        <w:rPr>
          <w:b/>
          <w:sz w:val="27"/>
          <w:szCs w:val="27"/>
        </w:rPr>
      </w:pPr>
      <w:r w:rsidRPr="00563C7C">
        <w:rPr>
          <w:b/>
          <w:sz w:val="27"/>
          <w:szCs w:val="27"/>
        </w:rPr>
        <w:t>Раздел 2. Характеристика состояния социально-экономического развития</w:t>
      </w:r>
    </w:p>
    <w:p w:rsidR="0095475C" w:rsidRPr="00563C7C" w:rsidRDefault="0095475C" w:rsidP="0095475C">
      <w:pPr>
        <w:jc w:val="center"/>
        <w:rPr>
          <w:b/>
          <w:sz w:val="27"/>
          <w:szCs w:val="27"/>
        </w:rPr>
      </w:pPr>
      <w:r w:rsidRPr="00563C7C">
        <w:rPr>
          <w:b/>
          <w:sz w:val="27"/>
          <w:szCs w:val="27"/>
        </w:rPr>
        <w:t>Хорошковского сельского поселения  Павлоградского муниципального района Омской области</w:t>
      </w:r>
    </w:p>
    <w:p w:rsidR="0095475C" w:rsidRPr="00563C7C" w:rsidRDefault="0095475C" w:rsidP="0095475C">
      <w:pPr>
        <w:ind w:firstLine="709"/>
        <w:jc w:val="both"/>
        <w:rPr>
          <w:sz w:val="27"/>
          <w:szCs w:val="27"/>
        </w:rPr>
      </w:pPr>
      <w:r w:rsidRPr="00563C7C">
        <w:rPr>
          <w:sz w:val="27"/>
          <w:szCs w:val="27"/>
        </w:rPr>
        <w:t xml:space="preserve">Социально-экономическая политика Администрации Хорошковского сельского поселения Павлоградского муниципального района направлена на улучшение показателей, характеризующих качество и уровень жизни населения, состояния </w:t>
      </w:r>
      <w:r w:rsidRPr="00563C7C">
        <w:rPr>
          <w:sz w:val="27"/>
          <w:szCs w:val="27"/>
        </w:rPr>
        <w:lastRenderedPageBreak/>
        <w:t>инфраструктуры и социальной сферы территории, прогноза социально-экономического развития Хорошковского сельского поселения Павлоградского муниципального района на 2021-2023 годы, утвержденный постановлением №  67-п  от 12.11.2020 года.</w:t>
      </w:r>
    </w:p>
    <w:p w:rsidR="0095475C" w:rsidRPr="00563C7C" w:rsidRDefault="0095475C" w:rsidP="0095475C">
      <w:pPr>
        <w:ind w:firstLine="540"/>
        <w:jc w:val="both"/>
        <w:rPr>
          <w:color w:val="000000"/>
          <w:sz w:val="27"/>
          <w:szCs w:val="27"/>
        </w:rPr>
      </w:pPr>
      <w:r w:rsidRPr="00563C7C">
        <w:rPr>
          <w:color w:val="000000"/>
          <w:sz w:val="27"/>
          <w:szCs w:val="27"/>
        </w:rPr>
        <w:t>Социальная стабильность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rsidR="0095475C" w:rsidRPr="00563C7C" w:rsidRDefault="0095475C" w:rsidP="0095475C">
      <w:pPr>
        <w:ind w:firstLine="540"/>
        <w:jc w:val="both"/>
        <w:rPr>
          <w:color w:val="000000"/>
          <w:sz w:val="27"/>
          <w:szCs w:val="27"/>
        </w:rPr>
      </w:pPr>
      <w:r w:rsidRPr="00563C7C">
        <w:rPr>
          <w:color w:val="000000"/>
          <w:sz w:val="27"/>
          <w:szCs w:val="27"/>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95475C" w:rsidRPr="00563C7C" w:rsidRDefault="0095475C" w:rsidP="0095475C">
      <w:pPr>
        <w:ind w:firstLine="540"/>
        <w:jc w:val="both"/>
        <w:rPr>
          <w:color w:val="000000"/>
          <w:sz w:val="27"/>
          <w:szCs w:val="27"/>
        </w:rPr>
      </w:pPr>
      <w:r w:rsidRPr="00563C7C">
        <w:rPr>
          <w:color w:val="000000"/>
          <w:sz w:val="27"/>
          <w:szCs w:val="27"/>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95475C" w:rsidRPr="00563C7C" w:rsidRDefault="0095475C" w:rsidP="0095475C">
      <w:pPr>
        <w:ind w:firstLine="720"/>
        <w:jc w:val="both"/>
        <w:rPr>
          <w:color w:val="000000"/>
          <w:sz w:val="27"/>
          <w:szCs w:val="27"/>
        </w:rPr>
      </w:pPr>
      <w:r w:rsidRPr="00563C7C">
        <w:rPr>
          <w:color w:val="000000"/>
          <w:sz w:val="27"/>
          <w:szCs w:val="27"/>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95475C" w:rsidRPr="00563C7C" w:rsidRDefault="0095475C" w:rsidP="0095475C">
      <w:pPr>
        <w:ind w:firstLine="720"/>
        <w:jc w:val="both"/>
        <w:rPr>
          <w:color w:val="000000"/>
          <w:sz w:val="27"/>
          <w:szCs w:val="27"/>
        </w:rPr>
      </w:pPr>
      <w:r w:rsidRPr="00563C7C">
        <w:rPr>
          <w:color w:val="000000"/>
          <w:sz w:val="27"/>
          <w:szCs w:val="27"/>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сельского поселения Обшаровка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95475C" w:rsidRPr="00563C7C" w:rsidRDefault="0095475C" w:rsidP="0095475C">
      <w:pPr>
        <w:ind w:firstLine="720"/>
        <w:jc w:val="both"/>
        <w:rPr>
          <w:color w:val="000000"/>
          <w:sz w:val="27"/>
          <w:szCs w:val="27"/>
        </w:rPr>
      </w:pPr>
      <w:r w:rsidRPr="00563C7C">
        <w:rPr>
          <w:color w:val="000000"/>
          <w:sz w:val="27"/>
          <w:szCs w:val="27"/>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95475C" w:rsidRPr="00563C7C" w:rsidRDefault="0095475C" w:rsidP="0095475C">
      <w:pPr>
        <w:ind w:firstLine="540"/>
        <w:jc w:val="both"/>
        <w:rPr>
          <w:color w:val="000000"/>
          <w:sz w:val="27"/>
          <w:szCs w:val="27"/>
        </w:rPr>
      </w:pPr>
      <w:r w:rsidRPr="00563C7C">
        <w:rPr>
          <w:color w:val="000000"/>
          <w:sz w:val="27"/>
          <w:szCs w:val="27"/>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95475C" w:rsidRPr="00563C7C" w:rsidRDefault="0095475C" w:rsidP="0095475C">
      <w:pPr>
        <w:ind w:firstLine="540"/>
        <w:jc w:val="both"/>
        <w:rPr>
          <w:color w:val="000000"/>
          <w:sz w:val="27"/>
          <w:szCs w:val="27"/>
        </w:rPr>
      </w:pPr>
      <w:r w:rsidRPr="00563C7C">
        <w:rPr>
          <w:color w:val="000000"/>
          <w:sz w:val="27"/>
          <w:szCs w:val="27"/>
        </w:rPr>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w:t>
      </w:r>
      <w:r w:rsidRPr="00563C7C">
        <w:rPr>
          <w:color w:val="000000"/>
          <w:sz w:val="27"/>
          <w:szCs w:val="27"/>
        </w:rPr>
        <w:lastRenderedPageBreak/>
        <w:t>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95475C" w:rsidRPr="00563C7C" w:rsidRDefault="0095475C" w:rsidP="0095475C">
      <w:pPr>
        <w:jc w:val="center"/>
        <w:outlineLvl w:val="1"/>
        <w:rPr>
          <w:b/>
          <w:bCs/>
          <w:color w:val="000000"/>
          <w:sz w:val="27"/>
          <w:szCs w:val="27"/>
        </w:rPr>
      </w:pPr>
      <w:bookmarkStart w:id="5" w:name="_Toc132716903"/>
      <w:r w:rsidRPr="00563C7C">
        <w:rPr>
          <w:b/>
          <w:bCs/>
          <w:color w:val="000000"/>
          <w:sz w:val="27"/>
          <w:szCs w:val="27"/>
        </w:rPr>
        <w:t xml:space="preserve"> Анализ социального развития сельского поселения</w:t>
      </w:r>
      <w:bookmarkEnd w:id="5"/>
    </w:p>
    <w:p w:rsidR="0095475C" w:rsidRPr="00563C7C" w:rsidRDefault="0095475C" w:rsidP="0095475C">
      <w:pPr>
        <w:ind w:firstLine="708"/>
        <w:jc w:val="both"/>
        <w:rPr>
          <w:sz w:val="27"/>
          <w:szCs w:val="27"/>
        </w:rPr>
      </w:pPr>
      <w:r w:rsidRPr="00563C7C">
        <w:rPr>
          <w:sz w:val="27"/>
          <w:szCs w:val="27"/>
        </w:rPr>
        <w:t>Хорошковское сельское поселение Павлоградского муниципального района Омской области (далее - Хорошковское сельское поселение) имеет правовой статус сельского поселения. Хорошковское сельское поселение расположено на Западно-Сибирской равнине, в Южной части Омской области, входит в степную сельскохозяйственную зону. Граничит с Таврическим и Одесским районами Омской области. Административный центр – с. Хорошки, расстояние от административного центра до р.п. Павлоградка – 10 км.</w:t>
      </w:r>
    </w:p>
    <w:p w:rsidR="0095475C" w:rsidRPr="00563C7C" w:rsidRDefault="0095475C" w:rsidP="0095475C">
      <w:pPr>
        <w:ind w:firstLine="708"/>
        <w:jc w:val="both"/>
        <w:rPr>
          <w:sz w:val="27"/>
          <w:szCs w:val="27"/>
        </w:rPr>
      </w:pPr>
      <w:r w:rsidRPr="00563C7C">
        <w:rPr>
          <w:sz w:val="27"/>
          <w:szCs w:val="27"/>
        </w:rPr>
        <w:t>В состав Хорошковского сельского поселения входит 4 населенных пунктов – село Хорошки, д. Ясная Поляна, д. Глинкино, д. Кохановка.</w:t>
      </w:r>
    </w:p>
    <w:p w:rsidR="0095475C" w:rsidRPr="00563C7C" w:rsidRDefault="0095475C" w:rsidP="0095475C">
      <w:pPr>
        <w:shd w:val="clear" w:color="auto" w:fill="FFFFFF"/>
        <w:jc w:val="center"/>
        <w:textAlignment w:val="baseline"/>
        <w:outlineLvl w:val="2"/>
        <w:rPr>
          <w:b/>
          <w:spacing w:val="2"/>
          <w:sz w:val="27"/>
          <w:szCs w:val="27"/>
        </w:rPr>
      </w:pPr>
      <w:r w:rsidRPr="00563C7C">
        <w:rPr>
          <w:b/>
          <w:spacing w:val="2"/>
          <w:sz w:val="27"/>
          <w:szCs w:val="27"/>
        </w:rPr>
        <w:t>I. Общая характеристика территории</w:t>
      </w:r>
    </w:p>
    <w:tbl>
      <w:tblPr>
        <w:tblW w:w="0" w:type="auto"/>
        <w:tblCellMar>
          <w:left w:w="0" w:type="dxa"/>
          <w:right w:w="0" w:type="dxa"/>
        </w:tblCellMar>
        <w:tblLook w:val="00A0" w:firstRow="1" w:lastRow="0" w:firstColumn="1" w:lastColumn="0" w:noHBand="0" w:noVBand="0"/>
      </w:tblPr>
      <w:tblGrid>
        <w:gridCol w:w="501"/>
        <w:gridCol w:w="5648"/>
        <w:gridCol w:w="3632"/>
      </w:tblGrid>
      <w:tr w:rsidR="0095475C" w:rsidRPr="00563C7C" w:rsidTr="00206560">
        <w:trPr>
          <w:trHeight w:val="15"/>
        </w:trPr>
        <w:tc>
          <w:tcPr>
            <w:tcW w:w="501" w:type="dxa"/>
          </w:tcPr>
          <w:p w:rsidR="0095475C" w:rsidRPr="00563C7C" w:rsidRDefault="0095475C" w:rsidP="00206560">
            <w:pPr>
              <w:rPr>
                <w:sz w:val="27"/>
                <w:szCs w:val="27"/>
              </w:rPr>
            </w:pPr>
          </w:p>
        </w:tc>
        <w:tc>
          <w:tcPr>
            <w:tcW w:w="5648" w:type="dxa"/>
          </w:tcPr>
          <w:p w:rsidR="0095475C" w:rsidRPr="00563C7C" w:rsidRDefault="0095475C" w:rsidP="00206560">
            <w:pPr>
              <w:rPr>
                <w:sz w:val="27"/>
                <w:szCs w:val="27"/>
              </w:rPr>
            </w:pPr>
          </w:p>
        </w:tc>
        <w:tc>
          <w:tcPr>
            <w:tcW w:w="3632" w:type="dxa"/>
          </w:tcPr>
          <w:p w:rsidR="0095475C" w:rsidRPr="00563C7C" w:rsidRDefault="0095475C" w:rsidP="00206560">
            <w:pPr>
              <w:rPr>
                <w:sz w:val="27"/>
                <w:szCs w:val="27"/>
              </w:rPr>
            </w:pPr>
          </w:p>
        </w:tc>
      </w:tr>
      <w:tr w:rsidR="0095475C" w:rsidRPr="00563C7C" w:rsidTr="00206560">
        <w:trPr>
          <w:gridAfter w:val="1"/>
          <w:wAfter w:w="3632" w:type="dxa"/>
          <w:trHeight w:val="65"/>
        </w:trPr>
        <w:tc>
          <w:tcPr>
            <w:tcW w:w="501" w:type="dxa"/>
            <w:tcBorders>
              <w:top w:val="single" w:sz="6" w:space="0" w:color="000000"/>
              <w:left w:val="single" w:sz="6" w:space="0" w:color="000000"/>
              <w:bottom w:val="nil"/>
              <w:right w:val="nil"/>
            </w:tcBorders>
            <w:tcMar>
              <w:top w:w="0" w:type="dxa"/>
              <w:left w:w="149" w:type="dxa"/>
              <w:bottom w:w="0" w:type="dxa"/>
              <w:right w:w="149" w:type="dxa"/>
            </w:tcMar>
          </w:tcPr>
          <w:p w:rsidR="0095475C" w:rsidRPr="00563C7C" w:rsidRDefault="0095475C" w:rsidP="00206560">
            <w:pPr>
              <w:rPr>
                <w:sz w:val="27"/>
                <w:szCs w:val="27"/>
              </w:rPr>
            </w:pPr>
          </w:p>
        </w:tc>
        <w:tc>
          <w:tcPr>
            <w:tcW w:w="5648" w:type="dxa"/>
            <w:tcBorders>
              <w:top w:val="single" w:sz="6" w:space="0" w:color="000000"/>
              <w:left w:val="nil"/>
              <w:bottom w:val="nil"/>
              <w:right w:val="single" w:sz="6" w:space="0" w:color="000000"/>
            </w:tcBorders>
            <w:tcMar>
              <w:top w:w="0" w:type="dxa"/>
              <w:left w:w="149" w:type="dxa"/>
              <w:bottom w:w="0" w:type="dxa"/>
              <w:right w:w="149" w:type="dxa"/>
            </w:tcMar>
          </w:tcPr>
          <w:p w:rsidR="0095475C" w:rsidRPr="00563C7C" w:rsidRDefault="0095475C" w:rsidP="00206560">
            <w:pPr>
              <w:jc w:val="center"/>
              <w:textAlignment w:val="baseline"/>
              <w:rPr>
                <w:sz w:val="27"/>
                <w:szCs w:val="27"/>
              </w:rPr>
            </w:pPr>
            <w:r w:rsidRPr="00563C7C">
              <w:rPr>
                <w:sz w:val="27"/>
                <w:szCs w:val="27"/>
              </w:rPr>
              <w:t>Наименование показателя</w:t>
            </w:r>
          </w:p>
        </w:tc>
      </w:tr>
      <w:tr w:rsidR="0095475C" w:rsidRPr="00563C7C" w:rsidTr="00206560">
        <w:tc>
          <w:tcPr>
            <w:tcW w:w="501" w:type="dxa"/>
            <w:tcBorders>
              <w:top w:val="nil"/>
              <w:left w:val="single" w:sz="6" w:space="0" w:color="000000"/>
              <w:bottom w:val="single" w:sz="6" w:space="0" w:color="000000"/>
              <w:right w:val="nil"/>
            </w:tcBorders>
            <w:tcMar>
              <w:top w:w="0" w:type="dxa"/>
              <w:left w:w="149" w:type="dxa"/>
              <w:bottom w:w="0" w:type="dxa"/>
              <w:right w:w="149" w:type="dxa"/>
            </w:tcMar>
          </w:tcPr>
          <w:p w:rsidR="0095475C" w:rsidRPr="00563C7C" w:rsidRDefault="0095475C" w:rsidP="00206560">
            <w:pPr>
              <w:rPr>
                <w:sz w:val="27"/>
                <w:szCs w:val="27"/>
              </w:rPr>
            </w:pPr>
          </w:p>
        </w:tc>
        <w:tc>
          <w:tcPr>
            <w:tcW w:w="5648" w:type="dxa"/>
            <w:tcBorders>
              <w:top w:val="nil"/>
              <w:left w:val="nil"/>
              <w:bottom w:val="single" w:sz="6" w:space="0" w:color="000000"/>
              <w:right w:val="single" w:sz="6" w:space="0" w:color="000000"/>
            </w:tcBorders>
            <w:tcMar>
              <w:top w:w="0" w:type="dxa"/>
              <w:left w:w="149" w:type="dxa"/>
              <w:bottom w:w="0" w:type="dxa"/>
              <w:right w:w="149" w:type="dxa"/>
            </w:tcMar>
          </w:tcPr>
          <w:p w:rsidR="0095475C" w:rsidRPr="00563C7C" w:rsidRDefault="0095475C" w:rsidP="00206560">
            <w:pPr>
              <w:rPr>
                <w:sz w:val="27"/>
                <w:szCs w:val="27"/>
              </w:rPr>
            </w:pPr>
          </w:p>
        </w:tc>
        <w:tc>
          <w:tcPr>
            <w:tcW w:w="3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475C" w:rsidRPr="00563C7C" w:rsidRDefault="0095475C" w:rsidP="00206560">
            <w:pPr>
              <w:jc w:val="center"/>
              <w:textAlignment w:val="baseline"/>
              <w:rPr>
                <w:sz w:val="27"/>
                <w:szCs w:val="27"/>
              </w:rPr>
            </w:pPr>
            <w:r w:rsidRPr="00563C7C">
              <w:rPr>
                <w:sz w:val="27"/>
                <w:szCs w:val="27"/>
              </w:rPr>
              <w:t>на 01.01.2020</w:t>
            </w:r>
          </w:p>
        </w:tc>
      </w:tr>
      <w:tr w:rsidR="0095475C" w:rsidRPr="00563C7C" w:rsidTr="00206560">
        <w:tc>
          <w:tcPr>
            <w:tcW w:w="501" w:type="dxa"/>
            <w:tcBorders>
              <w:top w:val="single" w:sz="6" w:space="0" w:color="000000"/>
              <w:left w:val="single" w:sz="6" w:space="0" w:color="000000"/>
              <w:bottom w:val="single" w:sz="4" w:space="0" w:color="auto"/>
              <w:right w:val="nil"/>
            </w:tcBorders>
            <w:tcMar>
              <w:top w:w="0" w:type="dxa"/>
              <w:left w:w="149" w:type="dxa"/>
              <w:bottom w:w="0" w:type="dxa"/>
              <w:right w:w="149" w:type="dxa"/>
            </w:tcMar>
          </w:tcPr>
          <w:p w:rsidR="0095475C" w:rsidRPr="00563C7C" w:rsidRDefault="0095475C" w:rsidP="00206560">
            <w:pPr>
              <w:rPr>
                <w:sz w:val="27"/>
                <w:szCs w:val="27"/>
              </w:rPr>
            </w:pPr>
          </w:p>
        </w:tc>
        <w:tc>
          <w:tcPr>
            <w:tcW w:w="5648" w:type="dxa"/>
            <w:tcBorders>
              <w:top w:val="single" w:sz="6" w:space="0" w:color="000000"/>
              <w:left w:val="nil"/>
              <w:bottom w:val="single" w:sz="4" w:space="0" w:color="auto"/>
              <w:right w:val="single" w:sz="6" w:space="0" w:color="000000"/>
            </w:tcBorders>
            <w:tcMar>
              <w:top w:w="0" w:type="dxa"/>
              <w:left w:w="149" w:type="dxa"/>
              <w:bottom w:w="0" w:type="dxa"/>
              <w:right w:w="149" w:type="dxa"/>
            </w:tcMar>
          </w:tcPr>
          <w:p w:rsidR="0095475C" w:rsidRPr="00563C7C" w:rsidRDefault="0095475C" w:rsidP="00206560">
            <w:pPr>
              <w:jc w:val="center"/>
              <w:textAlignment w:val="baseline"/>
              <w:rPr>
                <w:sz w:val="27"/>
                <w:szCs w:val="27"/>
              </w:rPr>
            </w:pPr>
            <w:r w:rsidRPr="00563C7C">
              <w:rPr>
                <w:b/>
                <w:bCs/>
                <w:sz w:val="27"/>
                <w:szCs w:val="27"/>
              </w:rPr>
              <w:t>Общие сведения о территории</w:t>
            </w:r>
          </w:p>
        </w:tc>
        <w:tc>
          <w:tcPr>
            <w:tcW w:w="3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475C" w:rsidRPr="00563C7C" w:rsidRDefault="0095475C" w:rsidP="00206560">
            <w:pPr>
              <w:rPr>
                <w:sz w:val="27"/>
                <w:szCs w:val="27"/>
              </w:rPr>
            </w:pPr>
          </w:p>
        </w:tc>
      </w:tr>
      <w:tr w:rsidR="0095475C" w:rsidRPr="00563C7C" w:rsidTr="00206560">
        <w:tc>
          <w:tcPr>
            <w:tcW w:w="5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475C" w:rsidRPr="00563C7C" w:rsidRDefault="0095475C" w:rsidP="00206560">
            <w:pPr>
              <w:jc w:val="center"/>
              <w:textAlignment w:val="baseline"/>
              <w:rPr>
                <w:sz w:val="27"/>
                <w:szCs w:val="27"/>
              </w:rPr>
            </w:pPr>
            <w:r w:rsidRPr="00563C7C">
              <w:rPr>
                <w:sz w:val="27"/>
                <w:szCs w:val="27"/>
              </w:rPr>
              <w:t>1.</w:t>
            </w:r>
          </w:p>
        </w:tc>
        <w:tc>
          <w:tcPr>
            <w:tcW w:w="56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475C" w:rsidRPr="00563C7C" w:rsidRDefault="0095475C" w:rsidP="00206560">
            <w:pPr>
              <w:textAlignment w:val="baseline"/>
              <w:rPr>
                <w:sz w:val="27"/>
                <w:szCs w:val="27"/>
              </w:rPr>
            </w:pPr>
            <w:r w:rsidRPr="00563C7C">
              <w:rPr>
                <w:sz w:val="27"/>
                <w:szCs w:val="27"/>
              </w:rPr>
              <w:t>Общая численность населения</w:t>
            </w:r>
          </w:p>
        </w:tc>
        <w:tc>
          <w:tcPr>
            <w:tcW w:w="363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95475C" w:rsidRPr="00563C7C" w:rsidRDefault="0095475C" w:rsidP="00206560">
            <w:pPr>
              <w:rPr>
                <w:sz w:val="27"/>
                <w:szCs w:val="27"/>
              </w:rPr>
            </w:pPr>
            <w:r w:rsidRPr="00563C7C">
              <w:rPr>
                <w:sz w:val="27"/>
                <w:szCs w:val="27"/>
              </w:rPr>
              <w:t>1856</w:t>
            </w:r>
          </w:p>
        </w:tc>
      </w:tr>
      <w:tr w:rsidR="0095475C" w:rsidRPr="00563C7C" w:rsidTr="00206560">
        <w:tc>
          <w:tcPr>
            <w:tcW w:w="5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475C" w:rsidRPr="00563C7C" w:rsidRDefault="0095475C" w:rsidP="00206560">
            <w:pPr>
              <w:jc w:val="center"/>
              <w:textAlignment w:val="baseline"/>
              <w:rPr>
                <w:sz w:val="27"/>
                <w:szCs w:val="27"/>
              </w:rPr>
            </w:pPr>
            <w:r w:rsidRPr="00563C7C">
              <w:rPr>
                <w:sz w:val="27"/>
                <w:szCs w:val="27"/>
              </w:rPr>
              <w:t>2.</w:t>
            </w:r>
          </w:p>
        </w:tc>
        <w:tc>
          <w:tcPr>
            <w:tcW w:w="56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475C" w:rsidRPr="00563C7C" w:rsidRDefault="0095475C" w:rsidP="00206560">
            <w:pPr>
              <w:textAlignment w:val="baseline"/>
              <w:rPr>
                <w:sz w:val="27"/>
                <w:szCs w:val="27"/>
              </w:rPr>
            </w:pPr>
            <w:r w:rsidRPr="00563C7C">
              <w:rPr>
                <w:sz w:val="27"/>
                <w:szCs w:val="27"/>
              </w:rPr>
              <w:t>Площадь территории, км2</w:t>
            </w:r>
          </w:p>
        </w:tc>
        <w:tc>
          <w:tcPr>
            <w:tcW w:w="363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95475C" w:rsidRPr="00563C7C" w:rsidRDefault="0095475C" w:rsidP="00206560">
            <w:pPr>
              <w:rPr>
                <w:sz w:val="27"/>
                <w:szCs w:val="27"/>
              </w:rPr>
            </w:pPr>
            <w:r w:rsidRPr="00563C7C">
              <w:rPr>
                <w:sz w:val="27"/>
                <w:szCs w:val="27"/>
              </w:rPr>
              <w:t>3681.9</w:t>
            </w:r>
          </w:p>
        </w:tc>
      </w:tr>
      <w:tr w:rsidR="0095475C" w:rsidRPr="00563C7C" w:rsidTr="00206560">
        <w:tc>
          <w:tcPr>
            <w:tcW w:w="5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475C" w:rsidRPr="00563C7C" w:rsidRDefault="0095475C" w:rsidP="00206560">
            <w:pPr>
              <w:jc w:val="center"/>
              <w:textAlignment w:val="baseline"/>
              <w:rPr>
                <w:sz w:val="27"/>
                <w:szCs w:val="27"/>
              </w:rPr>
            </w:pPr>
            <w:r w:rsidRPr="00563C7C">
              <w:rPr>
                <w:sz w:val="27"/>
                <w:szCs w:val="27"/>
              </w:rPr>
              <w:t>3.</w:t>
            </w:r>
          </w:p>
        </w:tc>
        <w:tc>
          <w:tcPr>
            <w:tcW w:w="564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475C" w:rsidRPr="00563C7C" w:rsidRDefault="0095475C" w:rsidP="00206560">
            <w:pPr>
              <w:textAlignment w:val="baseline"/>
              <w:rPr>
                <w:sz w:val="27"/>
                <w:szCs w:val="27"/>
              </w:rPr>
            </w:pPr>
            <w:r w:rsidRPr="00563C7C">
              <w:rPr>
                <w:sz w:val="27"/>
                <w:szCs w:val="27"/>
              </w:rPr>
              <w:t>Количество населенных пунктов, ед., в том числе городов</w:t>
            </w:r>
          </w:p>
        </w:tc>
        <w:tc>
          <w:tcPr>
            <w:tcW w:w="363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95475C" w:rsidRPr="00563C7C" w:rsidRDefault="0095475C" w:rsidP="00206560">
            <w:pPr>
              <w:rPr>
                <w:sz w:val="27"/>
                <w:szCs w:val="27"/>
              </w:rPr>
            </w:pPr>
            <w:r w:rsidRPr="00563C7C">
              <w:rPr>
                <w:sz w:val="27"/>
                <w:szCs w:val="27"/>
              </w:rPr>
              <w:t>4</w:t>
            </w:r>
          </w:p>
        </w:tc>
      </w:tr>
    </w:tbl>
    <w:p w:rsidR="0095475C" w:rsidRPr="00563C7C" w:rsidRDefault="0095475C" w:rsidP="0095475C">
      <w:pPr>
        <w:ind w:firstLine="708"/>
        <w:rPr>
          <w:sz w:val="27"/>
          <w:szCs w:val="27"/>
        </w:rPr>
      </w:pPr>
      <w:r w:rsidRPr="00563C7C">
        <w:rPr>
          <w:sz w:val="27"/>
          <w:szCs w:val="27"/>
        </w:rPr>
        <w:t xml:space="preserve">Постоянно проживающее население сельского поселения  составляет 1856 человек  (по состоянию на 01.01.2020 года).                                           </w:t>
      </w:r>
    </w:p>
    <w:p w:rsidR="0095475C" w:rsidRPr="00563C7C" w:rsidRDefault="0095475C" w:rsidP="0095475C">
      <w:pPr>
        <w:tabs>
          <w:tab w:val="left" w:pos="6860"/>
        </w:tabs>
        <w:jc w:val="right"/>
        <w:rPr>
          <w:sz w:val="27"/>
          <w:szCs w:val="27"/>
        </w:rPr>
      </w:pPr>
      <w:r w:rsidRPr="00563C7C">
        <w:rPr>
          <w:sz w:val="27"/>
          <w:szCs w:val="27"/>
        </w:rPr>
        <w:t xml:space="preserve">  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2"/>
        <w:gridCol w:w="1481"/>
        <w:gridCol w:w="1620"/>
        <w:gridCol w:w="1257"/>
      </w:tblGrid>
      <w:tr w:rsidR="0095475C" w:rsidRPr="00563C7C" w:rsidTr="00206560">
        <w:trPr>
          <w:trHeight w:val="170"/>
          <w:jc w:val="center"/>
        </w:trPr>
        <w:tc>
          <w:tcPr>
            <w:tcW w:w="5582" w:type="dxa"/>
          </w:tcPr>
          <w:p w:rsidR="0095475C" w:rsidRPr="00563C7C" w:rsidRDefault="0095475C" w:rsidP="00206560">
            <w:pPr>
              <w:jc w:val="center"/>
              <w:rPr>
                <w:b/>
                <w:sz w:val="27"/>
                <w:szCs w:val="27"/>
              </w:rPr>
            </w:pPr>
            <w:r w:rsidRPr="00563C7C">
              <w:rPr>
                <w:b/>
                <w:sz w:val="27"/>
                <w:szCs w:val="27"/>
              </w:rPr>
              <w:t>Наименование нас. пункта</w:t>
            </w:r>
          </w:p>
        </w:tc>
        <w:tc>
          <w:tcPr>
            <w:tcW w:w="1481" w:type="dxa"/>
            <w:vAlign w:val="center"/>
          </w:tcPr>
          <w:p w:rsidR="0095475C" w:rsidRPr="00563C7C" w:rsidRDefault="0095475C" w:rsidP="00206560">
            <w:pPr>
              <w:jc w:val="center"/>
              <w:rPr>
                <w:b/>
                <w:sz w:val="27"/>
                <w:szCs w:val="27"/>
              </w:rPr>
            </w:pPr>
            <w:r w:rsidRPr="00563C7C">
              <w:rPr>
                <w:b/>
                <w:sz w:val="27"/>
                <w:szCs w:val="27"/>
              </w:rPr>
              <w:t>Оба пола</w:t>
            </w:r>
          </w:p>
        </w:tc>
        <w:tc>
          <w:tcPr>
            <w:tcW w:w="1620" w:type="dxa"/>
            <w:vAlign w:val="center"/>
          </w:tcPr>
          <w:p w:rsidR="0095475C" w:rsidRPr="00563C7C" w:rsidRDefault="0095475C" w:rsidP="00206560">
            <w:pPr>
              <w:jc w:val="center"/>
              <w:rPr>
                <w:b/>
                <w:sz w:val="27"/>
                <w:szCs w:val="27"/>
              </w:rPr>
            </w:pPr>
            <w:r w:rsidRPr="00563C7C">
              <w:rPr>
                <w:b/>
                <w:sz w:val="27"/>
                <w:szCs w:val="27"/>
              </w:rPr>
              <w:t>Мужчины</w:t>
            </w:r>
          </w:p>
        </w:tc>
        <w:tc>
          <w:tcPr>
            <w:tcW w:w="1257" w:type="dxa"/>
            <w:vAlign w:val="center"/>
          </w:tcPr>
          <w:p w:rsidR="0095475C" w:rsidRPr="00563C7C" w:rsidRDefault="0095475C" w:rsidP="00206560">
            <w:pPr>
              <w:jc w:val="center"/>
              <w:rPr>
                <w:b/>
                <w:sz w:val="27"/>
                <w:szCs w:val="27"/>
              </w:rPr>
            </w:pPr>
            <w:r w:rsidRPr="00563C7C">
              <w:rPr>
                <w:b/>
                <w:sz w:val="27"/>
                <w:szCs w:val="27"/>
              </w:rPr>
              <w:t>Женщины</w:t>
            </w:r>
          </w:p>
        </w:tc>
      </w:tr>
      <w:tr w:rsidR="0095475C" w:rsidRPr="00563C7C" w:rsidTr="00206560">
        <w:trPr>
          <w:trHeight w:val="170"/>
          <w:jc w:val="center"/>
        </w:trPr>
        <w:tc>
          <w:tcPr>
            <w:tcW w:w="5582" w:type="dxa"/>
          </w:tcPr>
          <w:p w:rsidR="0095475C" w:rsidRPr="00563C7C" w:rsidRDefault="0095475C" w:rsidP="00206560">
            <w:pPr>
              <w:rPr>
                <w:sz w:val="27"/>
                <w:szCs w:val="27"/>
              </w:rPr>
            </w:pPr>
            <w:r w:rsidRPr="00563C7C">
              <w:rPr>
                <w:sz w:val="27"/>
                <w:szCs w:val="27"/>
              </w:rPr>
              <w:t>с. Хорошки</w:t>
            </w:r>
          </w:p>
        </w:tc>
        <w:tc>
          <w:tcPr>
            <w:tcW w:w="1481" w:type="dxa"/>
            <w:vAlign w:val="center"/>
          </w:tcPr>
          <w:p w:rsidR="0095475C" w:rsidRPr="00563C7C" w:rsidRDefault="0095475C" w:rsidP="00206560">
            <w:pPr>
              <w:jc w:val="center"/>
              <w:rPr>
                <w:sz w:val="27"/>
                <w:szCs w:val="27"/>
              </w:rPr>
            </w:pPr>
            <w:r w:rsidRPr="00563C7C">
              <w:rPr>
                <w:sz w:val="27"/>
                <w:szCs w:val="27"/>
              </w:rPr>
              <w:t>1125</w:t>
            </w:r>
          </w:p>
        </w:tc>
        <w:tc>
          <w:tcPr>
            <w:tcW w:w="1620" w:type="dxa"/>
            <w:vAlign w:val="center"/>
          </w:tcPr>
          <w:p w:rsidR="0095475C" w:rsidRPr="00563C7C" w:rsidRDefault="0095475C" w:rsidP="00206560">
            <w:pPr>
              <w:jc w:val="center"/>
              <w:rPr>
                <w:sz w:val="27"/>
                <w:szCs w:val="27"/>
              </w:rPr>
            </w:pPr>
            <w:r w:rsidRPr="00563C7C">
              <w:rPr>
                <w:sz w:val="27"/>
                <w:szCs w:val="27"/>
              </w:rPr>
              <w:t>547</w:t>
            </w:r>
          </w:p>
        </w:tc>
        <w:tc>
          <w:tcPr>
            <w:tcW w:w="1257" w:type="dxa"/>
            <w:vAlign w:val="center"/>
          </w:tcPr>
          <w:p w:rsidR="0095475C" w:rsidRPr="00563C7C" w:rsidRDefault="0095475C" w:rsidP="00206560">
            <w:pPr>
              <w:jc w:val="center"/>
              <w:rPr>
                <w:sz w:val="27"/>
                <w:szCs w:val="27"/>
              </w:rPr>
            </w:pPr>
            <w:r w:rsidRPr="00563C7C">
              <w:rPr>
                <w:sz w:val="27"/>
                <w:szCs w:val="27"/>
              </w:rPr>
              <w:t>578</w:t>
            </w:r>
          </w:p>
        </w:tc>
      </w:tr>
      <w:tr w:rsidR="0095475C" w:rsidRPr="00563C7C" w:rsidTr="00206560">
        <w:trPr>
          <w:trHeight w:val="170"/>
          <w:jc w:val="center"/>
        </w:trPr>
        <w:tc>
          <w:tcPr>
            <w:tcW w:w="5582" w:type="dxa"/>
          </w:tcPr>
          <w:p w:rsidR="0095475C" w:rsidRPr="00563C7C" w:rsidRDefault="0095475C" w:rsidP="00206560">
            <w:pPr>
              <w:rPr>
                <w:sz w:val="27"/>
                <w:szCs w:val="27"/>
              </w:rPr>
            </w:pPr>
            <w:r w:rsidRPr="00563C7C">
              <w:rPr>
                <w:sz w:val="27"/>
                <w:szCs w:val="27"/>
              </w:rPr>
              <w:t>д. Глинкино</w:t>
            </w:r>
          </w:p>
        </w:tc>
        <w:tc>
          <w:tcPr>
            <w:tcW w:w="1481" w:type="dxa"/>
            <w:vAlign w:val="center"/>
          </w:tcPr>
          <w:p w:rsidR="0095475C" w:rsidRPr="00563C7C" w:rsidRDefault="0095475C" w:rsidP="00206560">
            <w:pPr>
              <w:jc w:val="center"/>
              <w:rPr>
                <w:sz w:val="27"/>
                <w:szCs w:val="27"/>
              </w:rPr>
            </w:pPr>
            <w:r w:rsidRPr="00563C7C">
              <w:rPr>
                <w:sz w:val="27"/>
                <w:szCs w:val="27"/>
              </w:rPr>
              <w:t>393</w:t>
            </w:r>
          </w:p>
        </w:tc>
        <w:tc>
          <w:tcPr>
            <w:tcW w:w="1620" w:type="dxa"/>
            <w:vAlign w:val="center"/>
          </w:tcPr>
          <w:p w:rsidR="0095475C" w:rsidRPr="00563C7C" w:rsidRDefault="0095475C" w:rsidP="00206560">
            <w:pPr>
              <w:jc w:val="center"/>
              <w:rPr>
                <w:sz w:val="27"/>
                <w:szCs w:val="27"/>
              </w:rPr>
            </w:pPr>
            <w:r w:rsidRPr="00563C7C">
              <w:rPr>
                <w:sz w:val="27"/>
                <w:szCs w:val="27"/>
              </w:rPr>
              <w:t>182</w:t>
            </w:r>
          </w:p>
        </w:tc>
        <w:tc>
          <w:tcPr>
            <w:tcW w:w="1257" w:type="dxa"/>
            <w:vAlign w:val="center"/>
          </w:tcPr>
          <w:p w:rsidR="0095475C" w:rsidRPr="00563C7C" w:rsidRDefault="0095475C" w:rsidP="00206560">
            <w:pPr>
              <w:jc w:val="center"/>
              <w:rPr>
                <w:sz w:val="27"/>
                <w:szCs w:val="27"/>
              </w:rPr>
            </w:pPr>
            <w:r w:rsidRPr="00563C7C">
              <w:rPr>
                <w:sz w:val="27"/>
                <w:szCs w:val="27"/>
              </w:rPr>
              <w:t>211</w:t>
            </w:r>
          </w:p>
        </w:tc>
      </w:tr>
      <w:tr w:rsidR="0095475C" w:rsidRPr="00563C7C" w:rsidTr="00206560">
        <w:trPr>
          <w:trHeight w:val="170"/>
          <w:jc w:val="center"/>
        </w:trPr>
        <w:tc>
          <w:tcPr>
            <w:tcW w:w="5582" w:type="dxa"/>
          </w:tcPr>
          <w:p w:rsidR="0095475C" w:rsidRPr="00563C7C" w:rsidRDefault="0095475C" w:rsidP="00206560">
            <w:pPr>
              <w:rPr>
                <w:sz w:val="27"/>
                <w:szCs w:val="27"/>
              </w:rPr>
            </w:pPr>
            <w:r w:rsidRPr="00563C7C">
              <w:rPr>
                <w:sz w:val="27"/>
                <w:szCs w:val="27"/>
              </w:rPr>
              <w:t>д. Ясная Поляна</w:t>
            </w:r>
          </w:p>
        </w:tc>
        <w:tc>
          <w:tcPr>
            <w:tcW w:w="1481" w:type="dxa"/>
            <w:vAlign w:val="center"/>
          </w:tcPr>
          <w:p w:rsidR="0095475C" w:rsidRPr="00563C7C" w:rsidRDefault="0095475C" w:rsidP="00206560">
            <w:pPr>
              <w:jc w:val="center"/>
              <w:rPr>
                <w:sz w:val="27"/>
                <w:szCs w:val="27"/>
              </w:rPr>
            </w:pPr>
            <w:r w:rsidRPr="00563C7C">
              <w:rPr>
                <w:sz w:val="27"/>
                <w:szCs w:val="27"/>
              </w:rPr>
              <w:t>243</w:t>
            </w:r>
          </w:p>
        </w:tc>
        <w:tc>
          <w:tcPr>
            <w:tcW w:w="1620" w:type="dxa"/>
            <w:vAlign w:val="center"/>
          </w:tcPr>
          <w:p w:rsidR="0095475C" w:rsidRPr="00563C7C" w:rsidRDefault="0095475C" w:rsidP="00206560">
            <w:pPr>
              <w:jc w:val="center"/>
              <w:rPr>
                <w:sz w:val="27"/>
                <w:szCs w:val="27"/>
              </w:rPr>
            </w:pPr>
            <w:r w:rsidRPr="00563C7C">
              <w:rPr>
                <w:sz w:val="27"/>
                <w:szCs w:val="27"/>
              </w:rPr>
              <w:t>117</w:t>
            </w:r>
          </w:p>
        </w:tc>
        <w:tc>
          <w:tcPr>
            <w:tcW w:w="1257" w:type="dxa"/>
            <w:vAlign w:val="center"/>
          </w:tcPr>
          <w:p w:rsidR="0095475C" w:rsidRPr="00563C7C" w:rsidRDefault="0095475C" w:rsidP="00206560">
            <w:pPr>
              <w:jc w:val="center"/>
              <w:rPr>
                <w:sz w:val="27"/>
                <w:szCs w:val="27"/>
              </w:rPr>
            </w:pPr>
            <w:r w:rsidRPr="00563C7C">
              <w:rPr>
                <w:sz w:val="27"/>
                <w:szCs w:val="27"/>
              </w:rPr>
              <w:t>126</w:t>
            </w:r>
          </w:p>
        </w:tc>
      </w:tr>
      <w:tr w:rsidR="0095475C" w:rsidRPr="00563C7C" w:rsidTr="00206560">
        <w:trPr>
          <w:trHeight w:val="170"/>
          <w:jc w:val="center"/>
        </w:trPr>
        <w:tc>
          <w:tcPr>
            <w:tcW w:w="5582" w:type="dxa"/>
          </w:tcPr>
          <w:p w:rsidR="0095475C" w:rsidRPr="00563C7C" w:rsidRDefault="0095475C" w:rsidP="00206560">
            <w:pPr>
              <w:rPr>
                <w:sz w:val="27"/>
                <w:szCs w:val="27"/>
              </w:rPr>
            </w:pPr>
            <w:r w:rsidRPr="00563C7C">
              <w:rPr>
                <w:sz w:val="27"/>
                <w:szCs w:val="27"/>
              </w:rPr>
              <w:t>д. Кохановка</w:t>
            </w:r>
          </w:p>
        </w:tc>
        <w:tc>
          <w:tcPr>
            <w:tcW w:w="1481" w:type="dxa"/>
            <w:vAlign w:val="center"/>
          </w:tcPr>
          <w:p w:rsidR="0095475C" w:rsidRPr="00563C7C" w:rsidRDefault="0095475C" w:rsidP="00206560">
            <w:pPr>
              <w:jc w:val="center"/>
              <w:rPr>
                <w:sz w:val="27"/>
                <w:szCs w:val="27"/>
              </w:rPr>
            </w:pPr>
            <w:r w:rsidRPr="00563C7C">
              <w:rPr>
                <w:sz w:val="27"/>
                <w:szCs w:val="27"/>
              </w:rPr>
              <w:t>86</w:t>
            </w:r>
          </w:p>
        </w:tc>
        <w:tc>
          <w:tcPr>
            <w:tcW w:w="1620" w:type="dxa"/>
            <w:vAlign w:val="center"/>
          </w:tcPr>
          <w:p w:rsidR="0095475C" w:rsidRPr="00563C7C" w:rsidRDefault="0095475C" w:rsidP="00206560">
            <w:pPr>
              <w:jc w:val="center"/>
              <w:rPr>
                <w:sz w:val="27"/>
                <w:szCs w:val="27"/>
              </w:rPr>
            </w:pPr>
            <w:r w:rsidRPr="00563C7C">
              <w:rPr>
                <w:sz w:val="27"/>
                <w:szCs w:val="27"/>
              </w:rPr>
              <w:t>48</w:t>
            </w:r>
          </w:p>
        </w:tc>
        <w:tc>
          <w:tcPr>
            <w:tcW w:w="1257" w:type="dxa"/>
            <w:vAlign w:val="center"/>
          </w:tcPr>
          <w:p w:rsidR="0095475C" w:rsidRPr="00563C7C" w:rsidRDefault="0095475C" w:rsidP="00206560">
            <w:pPr>
              <w:jc w:val="center"/>
              <w:rPr>
                <w:sz w:val="27"/>
                <w:szCs w:val="27"/>
              </w:rPr>
            </w:pPr>
            <w:r w:rsidRPr="00563C7C">
              <w:rPr>
                <w:sz w:val="27"/>
                <w:szCs w:val="27"/>
              </w:rPr>
              <w:t>38</w:t>
            </w:r>
          </w:p>
        </w:tc>
      </w:tr>
      <w:tr w:rsidR="0095475C" w:rsidRPr="00563C7C" w:rsidTr="00206560">
        <w:trPr>
          <w:trHeight w:val="170"/>
          <w:jc w:val="center"/>
        </w:trPr>
        <w:tc>
          <w:tcPr>
            <w:tcW w:w="5582" w:type="dxa"/>
          </w:tcPr>
          <w:p w:rsidR="0095475C" w:rsidRPr="00563C7C" w:rsidRDefault="0095475C" w:rsidP="00206560">
            <w:pPr>
              <w:rPr>
                <w:b/>
                <w:sz w:val="27"/>
                <w:szCs w:val="27"/>
              </w:rPr>
            </w:pPr>
            <w:r w:rsidRPr="00563C7C">
              <w:rPr>
                <w:b/>
                <w:sz w:val="27"/>
                <w:szCs w:val="27"/>
              </w:rPr>
              <w:t>Итого:</w:t>
            </w:r>
          </w:p>
        </w:tc>
        <w:tc>
          <w:tcPr>
            <w:tcW w:w="1481" w:type="dxa"/>
            <w:vAlign w:val="center"/>
          </w:tcPr>
          <w:p w:rsidR="0095475C" w:rsidRPr="00563C7C" w:rsidRDefault="0095475C" w:rsidP="00206560">
            <w:pPr>
              <w:jc w:val="center"/>
              <w:rPr>
                <w:b/>
                <w:sz w:val="27"/>
                <w:szCs w:val="27"/>
              </w:rPr>
            </w:pPr>
            <w:r w:rsidRPr="00563C7C">
              <w:rPr>
                <w:b/>
                <w:sz w:val="27"/>
                <w:szCs w:val="27"/>
              </w:rPr>
              <w:t>1856</w:t>
            </w:r>
          </w:p>
        </w:tc>
        <w:tc>
          <w:tcPr>
            <w:tcW w:w="1620" w:type="dxa"/>
            <w:vAlign w:val="center"/>
          </w:tcPr>
          <w:p w:rsidR="0095475C" w:rsidRPr="00563C7C" w:rsidRDefault="0095475C" w:rsidP="00206560">
            <w:pPr>
              <w:jc w:val="center"/>
              <w:rPr>
                <w:b/>
                <w:sz w:val="27"/>
                <w:szCs w:val="27"/>
              </w:rPr>
            </w:pPr>
            <w:r w:rsidRPr="00563C7C">
              <w:rPr>
                <w:b/>
                <w:sz w:val="27"/>
                <w:szCs w:val="27"/>
              </w:rPr>
              <w:t>894</w:t>
            </w:r>
          </w:p>
        </w:tc>
        <w:tc>
          <w:tcPr>
            <w:tcW w:w="1257" w:type="dxa"/>
            <w:vAlign w:val="center"/>
          </w:tcPr>
          <w:p w:rsidR="0095475C" w:rsidRPr="00563C7C" w:rsidRDefault="0095475C" w:rsidP="00206560">
            <w:pPr>
              <w:jc w:val="center"/>
              <w:rPr>
                <w:b/>
                <w:sz w:val="27"/>
                <w:szCs w:val="27"/>
              </w:rPr>
            </w:pPr>
            <w:r w:rsidRPr="00563C7C">
              <w:rPr>
                <w:b/>
                <w:sz w:val="27"/>
                <w:szCs w:val="27"/>
              </w:rPr>
              <w:t>953</w:t>
            </w:r>
          </w:p>
        </w:tc>
      </w:tr>
    </w:tbl>
    <w:p w:rsidR="0095475C" w:rsidRPr="00563C7C" w:rsidRDefault="0095475C" w:rsidP="0095475C">
      <w:pPr>
        <w:ind w:firstLine="708"/>
        <w:jc w:val="both"/>
        <w:rPr>
          <w:sz w:val="27"/>
          <w:szCs w:val="27"/>
        </w:rPr>
      </w:pPr>
      <w:r w:rsidRPr="00563C7C">
        <w:rPr>
          <w:sz w:val="27"/>
          <w:szCs w:val="27"/>
        </w:rPr>
        <w:t xml:space="preserve">По возрастным группам численность населения  представляет: </w:t>
      </w:r>
    </w:p>
    <w:p w:rsidR="0095475C" w:rsidRPr="00563C7C" w:rsidRDefault="0095475C" w:rsidP="0095475C">
      <w:pPr>
        <w:jc w:val="both"/>
        <w:rPr>
          <w:sz w:val="27"/>
          <w:szCs w:val="27"/>
        </w:rPr>
      </w:pPr>
      <w:r w:rsidRPr="00563C7C">
        <w:rPr>
          <w:sz w:val="27"/>
          <w:szCs w:val="27"/>
        </w:rPr>
        <w:tab/>
        <w:t>- моложе трудоспособного возраста (до 18 лет)– 432 чел.;</w:t>
      </w:r>
    </w:p>
    <w:p w:rsidR="0095475C" w:rsidRPr="00563C7C" w:rsidRDefault="0095475C" w:rsidP="0095475C">
      <w:pPr>
        <w:jc w:val="both"/>
        <w:rPr>
          <w:sz w:val="27"/>
          <w:szCs w:val="27"/>
        </w:rPr>
      </w:pPr>
      <w:r w:rsidRPr="00563C7C">
        <w:rPr>
          <w:sz w:val="27"/>
          <w:szCs w:val="27"/>
        </w:rPr>
        <w:tab/>
        <w:t>- в трудоспособном возрасте (ж: 18-55 лет, м: 18-60 лет) – 1010 чел.;</w:t>
      </w:r>
    </w:p>
    <w:p w:rsidR="0095475C" w:rsidRPr="00563C7C" w:rsidRDefault="0095475C" w:rsidP="0095475C">
      <w:pPr>
        <w:jc w:val="both"/>
        <w:rPr>
          <w:sz w:val="27"/>
          <w:szCs w:val="27"/>
        </w:rPr>
      </w:pPr>
      <w:r w:rsidRPr="00563C7C">
        <w:rPr>
          <w:sz w:val="27"/>
          <w:szCs w:val="27"/>
        </w:rPr>
        <w:tab/>
        <w:t>- старше трудоспособного возраста– 414 чел.</w:t>
      </w:r>
    </w:p>
    <w:p w:rsidR="0095475C" w:rsidRPr="00563C7C" w:rsidRDefault="0095475C" w:rsidP="0095475C">
      <w:pPr>
        <w:jc w:val="both"/>
        <w:rPr>
          <w:sz w:val="27"/>
          <w:szCs w:val="27"/>
        </w:rPr>
      </w:pPr>
      <w:r>
        <w:rPr>
          <w:sz w:val="27"/>
          <w:szCs w:val="27"/>
        </w:rPr>
        <w:tab/>
      </w:r>
      <w:r w:rsidRPr="00563C7C">
        <w:rPr>
          <w:sz w:val="27"/>
          <w:szCs w:val="27"/>
        </w:rPr>
        <w:t>Плотность населения составляет 0,5 человека на 1 кв.км.</w:t>
      </w:r>
    </w:p>
    <w:p w:rsidR="0095475C" w:rsidRPr="00563C7C" w:rsidRDefault="0095475C" w:rsidP="0095475C">
      <w:pPr>
        <w:ind w:firstLine="360"/>
        <w:jc w:val="both"/>
        <w:rPr>
          <w:sz w:val="27"/>
          <w:szCs w:val="27"/>
        </w:rPr>
      </w:pPr>
    </w:p>
    <w:p w:rsidR="0095475C" w:rsidRPr="00563C7C" w:rsidRDefault="0095475C" w:rsidP="0095475C">
      <w:pPr>
        <w:jc w:val="center"/>
        <w:rPr>
          <w:sz w:val="27"/>
          <w:szCs w:val="27"/>
        </w:rPr>
      </w:pPr>
      <w:r w:rsidRPr="00563C7C">
        <w:rPr>
          <w:sz w:val="27"/>
          <w:szCs w:val="27"/>
        </w:rPr>
        <w:t>Расстояния от населенных пунктов до районного центра.</w:t>
      </w:r>
    </w:p>
    <w:p w:rsidR="0095475C" w:rsidRPr="00563C7C" w:rsidRDefault="0095475C" w:rsidP="0095475C">
      <w:pPr>
        <w:jc w:val="right"/>
        <w:rPr>
          <w:sz w:val="27"/>
          <w:szCs w:val="27"/>
        </w:rPr>
      </w:pPr>
      <w:r w:rsidRPr="00563C7C">
        <w:rPr>
          <w:sz w:val="27"/>
          <w:szCs w:val="27"/>
        </w:rPr>
        <w:t xml:space="preserve">                                                                                                                                            Таблица </w:t>
      </w:r>
      <w:r>
        <w:rPr>
          <w:sz w:val="27"/>
          <w:szCs w:val="27"/>
        </w:rPr>
        <w:t>1</w:t>
      </w:r>
    </w:p>
    <w:tbl>
      <w:tblPr>
        <w:tblW w:w="9356" w:type="dxa"/>
        <w:tblInd w:w="108" w:type="dxa"/>
        <w:tblLayout w:type="fixed"/>
        <w:tblLook w:val="01E0" w:firstRow="1" w:lastRow="1" w:firstColumn="1" w:lastColumn="1" w:noHBand="0" w:noVBand="0"/>
      </w:tblPr>
      <w:tblGrid>
        <w:gridCol w:w="709"/>
        <w:gridCol w:w="1985"/>
        <w:gridCol w:w="3119"/>
        <w:gridCol w:w="3543"/>
      </w:tblGrid>
      <w:tr w:rsidR="0095475C" w:rsidRPr="00563C7C" w:rsidTr="00206560">
        <w:trPr>
          <w:trHeight w:val="424"/>
        </w:trPr>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both"/>
              <w:rPr>
                <w:sz w:val="27"/>
                <w:szCs w:val="27"/>
              </w:rPr>
            </w:pPr>
            <w:r w:rsidRPr="00563C7C">
              <w:rPr>
                <w:sz w:val="27"/>
                <w:szCs w:val="27"/>
              </w:rPr>
              <w:t>№</w:t>
            </w:r>
          </w:p>
        </w:tc>
        <w:tc>
          <w:tcPr>
            <w:tcW w:w="198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Населенный пункт</w:t>
            </w:r>
          </w:p>
        </w:tc>
        <w:tc>
          <w:tcPr>
            <w:tcW w:w="311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Расстояние от населенного пункта до центра поселения (км)</w:t>
            </w:r>
          </w:p>
        </w:tc>
        <w:tc>
          <w:tcPr>
            <w:tcW w:w="354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Расстояние от населенного пункта до районного центра (км)</w:t>
            </w:r>
          </w:p>
        </w:tc>
      </w:tr>
      <w:tr w:rsidR="0095475C" w:rsidRPr="00563C7C" w:rsidTr="00206560">
        <w:trPr>
          <w:trHeight w:val="132"/>
        </w:trPr>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both"/>
              <w:rPr>
                <w:sz w:val="27"/>
                <w:szCs w:val="27"/>
              </w:rPr>
            </w:pPr>
            <w:r w:rsidRPr="00563C7C">
              <w:rPr>
                <w:sz w:val="27"/>
                <w:szCs w:val="27"/>
              </w:rPr>
              <w:t>1</w:t>
            </w:r>
          </w:p>
        </w:tc>
        <w:tc>
          <w:tcPr>
            <w:tcW w:w="1985" w:type="dxa"/>
            <w:tcBorders>
              <w:top w:val="single" w:sz="4" w:space="0" w:color="auto"/>
              <w:bottom w:val="single" w:sz="4" w:space="0" w:color="auto"/>
            </w:tcBorders>
          </w:tcPr>
          <w:p w:rsidR="0095475C" w:rsidRPr="00563C7C" w:rsidRDefault="0095475C" w:rsidP="00206560">
            <w:pPr>
              <w:rPr>
                <w:sz w:val="27"/>
                <w:szCs w:val="27"/>
              </w:rPr>
            </w:pPr>
            <w:r w:rsidRPr="00563C7C">
              <w:rPr>
                <w:sz w:val="27"/>
                <w:szCs w:val="27"/>
              </w:rPr>
              <w:t>с. Хорошки</w:t>
            </w:r>
          </w:p>
        </w:tc>
        <w:tc>
          <w:tcPr>
            <w:tcW w:w="311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центр</w:t>
            </w:r>
          </w:p>
        </w:tc>
        <w:tc>
          <w:tcPr>
            <w:tcW w:w="354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10</w:t>
            </w:r>
          </w:p>
        </w:tc>
      </w:tr>
      <w:tr w:rsidR="0095475C" w:rsidRPr="00563C7C" w:rsidTr="00206560">
        <w:trPr>
          <w:trHeight w:val="125"/>
        </w:trPr>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both"/>
              <w:rPr>
                <w:sz w:val="27"/>
                <w:szCs w:val="27"/>
              </w:rPr>
            </w:pPr>
            <w:r w:rsidRPr="00563C7C">
              <w:rPr>
                <w:sz w:val="27"/>
                <w:szCs w:val="27"/>
              </w:rPr>
              <w:t>2</w:t>
            </w:r>
          </w:p>
        </w:tc>
        <w:tc>
          <w:tcPr>
            <w:tcW w:w="1985" w:type="dxa"/>
            <w:tcBorders>
              <w:top w:val="single" w:sz="4" w:space="0" w:color="auto"/>
              <w:bottom w:val="single" w:sz="4" w:space="0" w:color="auto"/>
            </w:tcBorders>
          </w:tcPr>
          <w:p w:rsidR="0095475C" w:rsidRPr="00563C7C" w:rsidRDefault="0095475C" w:rsidP="00206560">
            <w:pPr>
              <w:rPr>
                <w:sz w:val="27"/>
                <w:szCs w:val="27"/>
              </w:rPr>
            </w:pPr>
            <w:r w:rsidRPr="00563C7C">
              <w:rPr>
                <w:sz w:val="27"/>
                <w:szCs w:val="27"/>
              </w:rPr>
              <w:t>д. Глинкино</w:t>
            </w:r>
          </w:p>
        </w:tc>
        <w:tc>
          <w:tcPr>
            <w:tcW w:w="311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2</w:t>
            </w:r>
          </w:p>
        </w:tc>
        <w:tc>
          <w:tcPr>
            <w:tcW w:w="354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8</w:t>
            </w:r>
          </w:p>
        </w:tc>
      </w:tr>
      <w:tr w:rsidR="0095475C" w:rsidRPr="00563C7C" w:rsidTr="00206560">
        <w:trPr>
          <w:trHeight w:val="125"/>
        </w:trPr>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both"/>
              <w:rPr>
                <w:sz w:val="27"/>
                <w:szCs w:val="27"/>
              </w:rPr>
            </w:pPr>
            <w:r w:rsidRPr="00563C7C">
              <w:rPr>
                <w:sz w:val="27"/>
                <w:szCs w:val="27"/>
              </w:rPr>
              <w:t>3</w:t>
            </w:r>
          </w:p>
        </w:tc>
        <w:tc>
          <w:tcPr>
            <w:tcW w:w="1985" w:type="dxa"/>
            <w:tcBorders>
              <w:top w:val="single" w:sz="4" w:space="0" w:color="auto"/>
              <w:bottom w:val="single" w:sz="4" w:space="0" w:color="auto"/>
            </w:tcBorders>
          </w:tcPr>
          <w:p w:rsidR="0095475C" w:rsidRPr="00563C7C" w:rsidRDefault="0095475C" w:rsidP="00206560">
            <w:pPr>
              <w:rPr>
                <w:sz w:val="27"/>
                <w:szCs w:val="27"/>
              </w:rPr>
            </w:pPr>
            <w:r w:rsidRPr="00563C7C">
              <w:rPr>
                <w:sz w:val="27"/>
                <w:szCs w:val="27"/>
              </w:rPr>
              <w:t>д. Ясная Поляна</w:t>
            </w:r>
          </w:p>
        </w:tc>
        <w:tc>
          <w:tcPr>
            <w:tcW w:w="311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5</w:t>
            </w:r>
          </w:p>
        </w:tc>
        <w:tc>
          <w:tcPr>
            <w:tcW w:w="354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12</w:t>
            </w:r>
          </w:p>
        </w:tc>
      </w:tr>
      <w:tr w:rsidR="0095475C" w:rsidRPr="00563C7C" w:rsidTr="00206560">
        <w:trPr>
          <w:trHeight w:val="171"/>
        </w:trPr>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both"/>
              <w:rPr>
                <w:sz w:val="27"/>
                <w:szCs w:val="27"/>
              </w:rPr>
            </w:pPr>
            <w:r w:rsidRPr="00563C7C">
              <w:rPr>
                <w:sz w:val="27"/>
                <w:szCs w:val="27"/>
              </w:rPr>
              <w:t>4</w:t>
            </w:r>
          </w:p>
        </w:tc>
        <w:tc>
          <w:tcPr>
            <w:tcW w:w="1985" w:type="dxa"/>
            <w:tcBorders>
              <w:top w:val="single" w:sz="4" w:space="0" w:color="auto"/>
              <w:bottom w:val="single" w:sz="4" w:space="0" w:color="auto"/>
            </w:tcBorders>
          </w:tcPr>
          <w:p w:rsidR="0095475C" w:rsidRPr="00563C7C" w:rsidRDefault="0095475C" w:rsidP="00206560">
            <w:pPr>
              <w:rPr>
                <w:sz w:val="27"/>
                <w:szCs w:val="27"/>
              </w:rPr>
            </w:pPr>
            <w:r w:rsidRPr="00563C7C">
              <w:rPr>
                <w:sz w:val="27"/>
                <w:szCs w:val="27"/>
              </w:rPr>
              <w:t>д. Кохановка</w:t>
            </w:r>
          </w:p>
        </w:tc>
        <w:tc>
          <w:tcPr>
            <w:tcW w:w="311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35</w:t>
            </w:r>
          </w:p>
        </w:tc>
        <w:tc>
          <w:tcPr>
            <w:tcW w:w="354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25</w:t>
            </w:r>
          </w:p>
        </w:tc>
      </w:tr>
    </w:tbl>
    <w:p w:rsidR="0095475C" w:rsidRPr="00563C7C" w:rsidRDefault="0095475C" w:rsidP="0095475C">
      <w:pPr>
        <w:keepNext/>
        <w:ind w:left="360"/>
        <w:jc w:val="center"/>
        <w:outlineLvl w:val="0"/>
        <w:rPr>
          <w:b/>
          <w:bCs/>
          <w:kern w:val="36"/>
          <w:sz w:val="27"/>
          <w:szCs w:val="27"/>
        </w:rPr>
      </w:pPr>
      <w:bookmarkStart w:id="6" w:name="_Toc150244368"/>
      <w:r w:rsidRPr="00563C7C">
        <w:rPr>
          <w:b/>
          <w:bCs/>
          <w:kern w:val="36"/>
          <w:sz w:val="27"/>
          <w:szCs w:val="27"/>
        </w:rPr>
        <w:lastRenderedPageBreak/>
        <w:t>Данные о природно-климатических условиях</w:t>
      </w:r>
    </w:p>
    <w:p w:rsidR="0095475C" w:rsidRPr="00563C7C" w:rsidRDefault="0095475C" w:rsidP="0095475C">
      <w:pPr>
        <w:keepNext/>
        <w:ind w:left="360"/>
        <w:jc w:val="center"/>
        <w:outlineLvl w:val="0"/>
        <w:rPr>
          <w:b/>
          <w:bCs/>
          <w:kern w:val="36"/>
          <w:sz w:val="27"/>
          <w:szCs w:val="27"/>
        </w:rPr>
      </w:pPr>
      <w:r w:rsidRPr="00563C7C">
        <w:rPr>
          <w:b/>
          <w:bCs/>
          <w:kern w:val="36"/>
          <w:sz w:val="27"/>
          <w:szCs w:val="27"/>
        </w:rPr>
        <w:t xml:space="preserve"> территории   Хорошковского сельского поселения</w:t>
      </w:r>
    </w:p>
    <w:bookmarkEnd w:id="6"/>
    <w:p w:rsidR="0095475C" w:rsidRPr="00563C7C" w:rsidRDefault="0095475C" w:rsidP="0095475C">
      <w:pPr>
        <w:jc w:val="both"/>
        <w:rPr>
          <w:b/>
          <w:sz w:val="27"/>
          <w:szCs w:val="27"/>
        </w:rPr>
      </w:pPr>
      <w:r w:rsidRPr="00563C7C">
        <w:rPr>
          <w:b/>
          <w:sz w:val="27"/>
          <w:szCs w:val="27"/>
        </w:rPr>
        <w:t xml:space="preserve">      </w:t>
      </w:r>
    </w:p>
    <w:p w:rsidR="0095475C" w:rsidRPr="00563C7C" w:rsidRDefault="0095475C" w:rsidP="0095475C">
      <w:pPr>
        <w:jc w:val="both"/>
        <w:rPr>
          <w:sz w:val="27"/>
          <w:szCs w:val="27"/>
        </w:rPr>
      </w:pPr>
      <w:r w:rsidRPr="00563C7C">
        <w:rPr>
          <w:sz w:val="27"/>
          <w:szCs w:val="27"/>
        </w:rPr>
        <w:t xml:space="preserve">Хорошковское сельское поселение расположено в северо-западной части Павлоградского района Омской области.      </w:t>
      </w:r>
    </w:p>
    <w:p w:rsidR="0095475C" w:rsidRPr="00563C7C" w:rsidRDefault="0095475C" w:rsidP="0095475C">
      <w:pPr>
        <w:jc w:val="both"/>
        <w:rPr>
          <w:sz w:val="27"/>
          <w:szCs w:val="27"/>
          <w:lang w:eastAsia="en-US"/>
        </w:rPr>
      </w:pPr>
      <w:r w:rsidRPr="00563C7C">
        <w:rPr>
          <w:sz w:val="27"/>
          <w:szCs w:val="27"/>
        </w:rPr>
        <w:t xml:space="preserve">       На западе поселение  граничит с Одесским районом, на севере с Таврическим районом. Площадь поселения составляет 3681,90 кв. км. </w:t>
      </w:r>
      <w:r w:rsidRPr="00563C7C">
        <w:rPr>
          <w:sz w:val="27"/>
          <w:szCs w:val="27"/>
          <w:lang w:eastAsia="en-US"/>
        </w:rPr>
        <w:t xml:space="preserve"> Рельеф местности – равнинный. Почва – чернозем. Средняя температура зимой (-18,8 Сº), летом (+18,2 Сº).  Преобладающими ветрами осенью, зимой и весной являются юго-восточные ветры и только в летний период – северо-восточный. Средняя годовая скорость ветра 3,7-4,4 м/сек. </w:t>
      </w:r>
    </w:p>
    <w:p w:rsidR="0095475C" w:rsidRPr="00563C7C" w:rsidRDefault="0095475C" w:rsidP="0095475C">
      <w:pPr>
        <w:ind w:firstLine="600"/>
        <w:jc w:val="both"/>
        <w:rPr>
          <w:color w:val="111111"/>
          <w:sz w:val="27"/>
          <w:szCs w:val="27"/>
          <w:shd w:val="clear" w:color="auto" w:fill="FFFFFF"/>
          <w:lang w:eastAsia="en-US"/>
        </w:rPr>
      </w:pPr>
      <w:r w:rsidRPr="00563C7C">
        <w:rPr>
          <w:color w:val="111111"/>
          <w:sz w:val="27"/>
          <w:szCs w:val="27"/>
          <w:shd w:val="clear" w:color="auto" w:fill="FFFFFF"/>
          <w:lang w:eastAsia="en-US"/>
        </w:rPr>
        <w:t>Земли сельского поселения находятся в пределах степной природной зоны. Рельеф представлен практически плоской равниной с блюдцеобразными впадинами, которые, как правило, заболоченные. Климат континентальный.</w:t>
      </w:r>
    </w:p>
    <w:p w:rsidR="0095475C" w:rsidRPr="00563C7C" w:rsidRDefault="0095475C" w:rsidP="0095475C">
      <w:pPr>
        <w:ind w:firstLine="600"/>
        <w:jc w:val="both"/>
        <w:rPr>
          <w:color w:val="111111"/>
          <w:sz w:val="27"/>
          <w:szCs w:val="27"/>
          <w:shd w:val="clear" w:color="auto" w:fill="FFFFFF"/>
          <w:lang w:eastAsia="en-US"/>
        </w:rPr>
      </w:pPr>
      <w:r w:rsidRPr="00563C7C">
        <w:rPr>
          <w:color w:val="111111"/>
          <w:sz w:val="27"/>
          <w:szCs w:val="27"/>
          <w:shd w:val="clear" w:color="auto" w:fill="FFFFFF"/>
          <w:lang w:eastAsia="en-US"/>
        </w:rPr>
        <w:t>Отмечаются продолжительные и достаточно суровые зимы. Температуры в янв</w:t>
      </w:r>
      <w:r w:rsidR="006D647E">
        <w:rPr>
          <w:color w:val="111111"/>
          <w:sz w:val="27"/>
          <w:szCs w:val="27"/>
          <w:shd w:val="clear" w:color="auto" w:fill="FFFFFF"/>
          <w:lang w:eastAsia="en-US"/>
        </w:rPr>
        <w:t xml:space="preserve">аре в среднем составляют -16,8 </w:t>
      </w:r>
      <w:r w:rsidRPr="00563C7C">
        <w:rPr>
          <w:color w:val="111111"/>
          <w:sz w:val="27"/>
          <w:szCs w:val="27"/>
          <w:shd w:val="clear" w:color="auto" w:fill="FFFFFF"/>
          <w:lang w:eastAsia="en-US"/>
        </w:rPr>
        <w:t xml:space="preserve"> </w:t>
      </w:r>
      <w:r w:rsidR="006D647E">
        <w:rPr>
          <w:color w:val="111111"/>
          <w:sz w:val="27"/>
          <w:szCs w:val="27"/>
          <w:shd w:val="clear" w:color="auto" w:fill="FFFFFF"/>
          <w:lang w:eastAsia="en-US"/>
        </w:rPr>
        <w:t xml:space="preserve">- </w:t>
      </w:r>
      <w:r w:rsidRPr="00563C7C">
        <w:rPr>
          <w:color w:val="111111"/>
          <w:sz w:val="27"/>
          <w:szCs w:val="27"/>
          <w:shd w:val="clear" w:color="auto" w:fill="FFFFFF"/>
          <w:lang w:eastAsia="en-US"/>
        </w:rPr>
        <w:t xml:space="preserve">-19 градусов. Частые снежные метели, непродолжительные оттепели, снегопады и туманы сопровождают большую часть периода. С приходом сибирских антициклонов, которые господствуют в холодный период, устанавливается малооблачная и очень морозная погода, столбики термометров нередко опускаются ниже отметки в 35.9 градусов. Весенний период протекает на фоне неустойчивой и склонной к резким изменениям погоде. Возможно возвращение зимних морозов даже в мае месяце. </w:t>
      </w:r>
      <w:r w:rsidRPr="00563C7C">
        <w:rPr>
          <w:color w:val="111111"/>
          <w:sz w:val="27"/>
          <w:szCs w:val="27"/>
          <w:shd w:val="clear" w:color="auto" w:fill="FFFFFF"/>
          <w:lang w:eastAsia="en-US"/>
        </w:rPr>
        <w:tab/>
        <w:t>Ночные заморозки могут проявляться вплоть до конца мая.</w:t>
      </w:r>
      <w:r w:rsidRPr="00563C7C">
        <w:rPr>
          <w:color w:val="111111"/>
          <w:sz w:val="27"/>
          <w:szCs w:val="27"/>
          <w:shd w:val="clear" w:color="auto" w:fill="FFFFFF"/>
          <w:lang w:val="en-US" w:eastAsia="en-US"/>
        </w:rPr>
        <w:t> </w:t>
      </w:r>
    </w:p>
    <w:p w:rsidR="0095475C" w:rsidRPr="00563C7C" w:rsidRDefault="0095475C" w:rsidP="0095475C">
      <w:pPr>
        <w:ind w:firstLine="600"/>
        <w:jc w:val="both"/>
        <w:rPr>
          <w:sz w:val="27"/>
          <w:szCs w:val="27"/>
          <w:lang w:eastAsia="en-US"/>
        </w:rPr>
      </w:pPr>
      <w:r w:rsidRPr="00563C7C">
        <w:rPr>
          <w:color w:val="111111"/>
          <w:sz w:val="27"/>
          <w:szCs w:val="27"/>
          <w:shd w:val="clear" w:color="auto" w:fill="FFFFFF"/>
          <w:lang w:eastAsia="en-US"/>
        </w:rPr>
        <w:t>Летний период намного короче зимнего но, несмотря на это весьма теплый. Температуры в и</w:t>
      </w:r>
      <w:r w:rsidR="006D647E">
        <w:rPr>
          <w:color w:val="111111"/>
          <w:sz w:val="27"/>
          <w:szCs w:val="27"/>
          <w:shd w:val="clear" w:color="auto" w:fill="FFFFFF"/>
          <w:lang w:eastAsia="en-US"/>
        </w:rPr>
        <w:t>юле в среднем достигают + 20.2 -</w:t>
      </w:r>
      <w:r w:rsidRPr="00563C7C">
        <w:rPr>
          <w:color w:val="111111"/>
          <w:sz w:val="27"/>
          <w:szCs w:val="27"/>
          <w:shd w:val="clear" w:color="auto" w:fill="FFFFFF"/>
          <w:lang w:eastAsia="en-US"/>
        </w:rPr>
        <w:t xml:space="preserve"> + 21 градуса. Раскаленный ветер способен поднимать показатели термометров до +  35 и выше. По данным прогноза погоды летом не исключена возможность образования суховеев и пыльных бурь. Основное количество осадков в летний период приходится на июль - август месяц. Осень в начальной стадии сухая и относительно теплая, начиная с конца сентября существует большая вероятность установления пасмурной с затяжными дождями погоды, не исключены и существенные ранние заморозки. Среднегодовое количество осадков составляет 320 - 360 мм., за 2015 год – 445.3 мм.</w:t>
      </w:r>
    </w:p>
    <w:p w:rsidR="0095475C" w:rsidRPr="00563C7C" w:rsidRDefault="0095475C" w:rsidP="0095475C">
      <w:pPr>
        <w:shd w:val="clear" w:color="auto" w:fill="FFFFFF"/>
        <w:jc w:val="both"/>
        <w:rPr>
          <w:sz w:val="27"/>
          <w:szCs w:val="27"/>
        </w:rPr>
      </w:pPr>
      <w:r w:rsidRPr="00563C7C">
        <w:rPr>
          <w:sz w:val="27"/>
          <w:szCs w:val="27"/>
        </w:rPr>
        <w:t xml:space="preserve"> </w:t>
      </w:r>
      <w:r w:rsidRPr="00563C7C">
        <w:rPr>
          <w:sz w:val="27"/>
          <w:szCs w:val="27"/>
        </w:rPr>
        <w:tab/>
        <w:t>Сенокосы и пастбища в хозяйстве суходольные. В их составе преобладают ковыли, овсяница овечья, в примеси встречается костёр безостный, вейник низинный, мятлик узколистный, из разнотравья примешивается морковник Морисона, лабазники шестилепестный и степной, из бобовых: чина клубненосная и чина луговая, а также горошек мышиный. В травостое преобладают разнотравье: донник, тимьян, лапчатка, тысячелистник. Из злаков произрастает ковыль, типчак, тимофеевка, мятник узколистный.  Бобовые встречаются реже, среди них - люцерна.</w:t>
      </w:r>
    </w:p>
    <w:p w:rsidR="0095475C" w:rsidRPr="00563C7C" w:rsidRDefault="0095475C" w:rsidP="0095475C">
      <w:pPr>
        <w:shd w:val="clear" w:color="auto" w:fill="FFFFFF"/>
        <w:ind w:firstLine="284"/>
        <w:jc w:val="both"/>
        <w:rPr>
          <w:sz w:val="27"/>
          <w:szCs w:val="27"/>
        </w:rPr>
      </w:pPr>
      <w:r w:rsidRPr="00563C7C">
        <w:rPr>
          <w:sz w:val="27"/>
          <w:szCs w:val="27"/>
        </w:rPr>
        <w:tab/>
        <w:t>На пашне повсеместно встречаются сорные растения: осот розовый, щирица колосистая, вьюнок полевой и другие. Засоренность пахотных земель средняя и слабая.</w:t>
      </w:r>
    </w:p>
    <w:p w:rsidR="0095475C" w:rsidRPr="00563C7C" w:rsidRDefault="0095475C" w:rsidP="0095475C">
      <w:pPr>
        <w:shd w:val="clear" w:color="auto" w:fill="FFFFFF"/>
        <w:ind w:firstLine="708"/>
        <w:jc w:val="both"/>
        <w:rPr>
          <w:sz w:val="27"/>
          <w:szCs w:val="27"/>
        </w:rPr>
      </w:pPr>
      <w:r w:rsidRPr="00563C7C">
        <w:rPr>
          <w:sz w:val="27"/>
          <w:szCs w:val="27"/>
        </w:rPr>
        <w:t>Животный мир в результате хозяйственной  деятельности  сильно уменьшился.  Сейчас очень редко встречаются косули, чаще можно увидеть  зайца, лисицу, волка, ласку.</w:t>
      </w:r>
    </w:p>
    <w:p w:rsidR="0095475C" w:rsidRPr="00563C7C" w:rsidRDefault="0095475C" w:rsidP="0095475C">
      <w:pPr>
        <w:shd w:val="clear" w:color="auto" w:fill="FFFFFF"/>
        <w:ind w:firstLine="708"/>
        <w:jc w:val="both"/>
        <w:rPr>
          <w:sz w:val="27"/>
          <w:szCs w:val="27"/>
        </w:rPr>
      </w:pPr>
      <w:r w:rsidRPr="00563C7C">
        <w:rPr>
          <w:sz w:val="27"/>
          <w:szCs w:val="27"/>
        </w:rPr>
        <w:t>Много полевых  хомяков, сусликов. Птицы – серая куропатка, перепела и другие виды мелких  птиц</w:t>
      </w:r>
      <w:r>
        <w:rPr>
          <w:sz w:val="27"/>
          <w:szCs w:val="27"/>
        </w:rPr>
        <w:t>.</w:t>
      </w:r>
    </w:p>
    <w:p w:rsidR="0095475C" w:rsidRPr="00563C7C" w:rsidRDefault="0095475C" w:rsidP="0095475C">
      <w:pPr>
        <w:shd w:val="clear" w:color="auto" w:fill="FFFFFF"/>
        <w:spacing w:after="200" w:line="276" w:lineRule="auto"/>
        <w:ind w:left="1702"/>
        <w:jc w:val="center"/>
        <w:rPr>
          <w:b/>
          <w:sz w:val="27"/>
          <w:szCs w:val="27"/>
        </w:rPr>
      </w:pPr>
      <w:r w:rsidRPr="00563C7C">
        <w:rPr>
          <w:b/>
          <w:sz w:val="27"/>
          <w:szCs w:val="27"/>
        </w:rPr>
        <w:t>Экономическая характеристика поселения.</w:t>
      </w:r>
    </w:p>
    <w:p w:rsidR="0095475C" w:rsidRPr="00563C7C" w:rsidRDefault="0095475C" w:rsidP="0095475C">
      <w:pPr>
        <w:numPr>
          <w:ilvl w:val="12"/>
          <w:numId w:val="0"/>
        </w:numPr>
        <w:overflowPunct w:val="0"/>
        <w:autoSpaceDE w:val="0"/>
        <w:autoSpaceDN w:val="0"/>
        <w:adjustRightInd w:val="0"/>
        <w:ind w:firstLine="709"/>
        <w:jc w:val="both"/>
        <w:rPr>
          <w:sz w:val="27"/>
          <w:szCs w:val="27"/>
        </w:rPr>
      </w:pPr>
      <w:r w:rsidRPr="00563C7C">
        <w:rPr>
          <w:sz w:val="27"/>
          <w:szCs w:val="27"/>
        </w:rPr>
        <w:t xml:space="preserve">     Развитие реального сектора экономики в поселении осуществляется за счет использования ресурсов ведущих отраслей сельского хозяйства и промышленности, сферы малого бизнеса и предпринимательства. </w:t>
      </w:r>
    </w:p>
    <w:p w:rsidR="0095475C" w:rsidRPr="00563C7C" w:rsidRDefault="0095475C" w:rsidP="0095475C">
      <w:pPr>
        <w:ind w:firstLine="709"/>
        <w:jc w:val="both"/>
        <w:rPr>
          <w:sz w:val="27"/>
          <w:szCs w:val="27"/>
        </w:rPr>
      </w:pPr>
      <w:r w:rsidRPr="00563C7C">
        <w:rPr>
          <w:sz w:val="27"/>
          <w:szCs w:val="27"/>
        </w:rPr>
        <w:lastRenderedPageBreak/>
        <w:t>Агропромышленный комплекс составляет основу экономики поселения. Площадь сельхозугодий составляет 33 289,1 га.</w:t>
      </w:r>
    </w:p>
    <w:p w:rsidR="0095475C" w:rsidRPr="00563C7C" w:rsidRDefault="0095475C" w:rsidP="0095475C">
      <w:pPr>
        <w:jc w:val="both"/>
        <w:rPr>
          <w:sz w:val="27"/>
          <w:szCs w:val="27"/>
        </w:rPr>
      </w:pPr>
      <w:r w:rsidRPr="00563C7C">
        <w:rPr>
          <w:sz w:val="27"/>
          <w:szCs w:val="27"/>
        </w:rPr>
        <w:tab/>
        <w:t>Поголовье сельскохозяйственных животных (скот и птица) в сельском поселении по состоянию на 01.01.2020 год:</w:t>
      </w:r>
    </w:p>
    <w:p w:rsidR="0095475C" w:rsidRPr="00563C7C" w:rsidRDefault="0095475C" w:rsidP="0095475C">
      <w:pPr>
        <w:jc w:val="both"/>
        <w:rPr>
          <w:sz w:val="27"/>
          <w:szCs w:val="27"/>
        </w:rPr>
      </w:pPr>
      <w:r w:rsidRPr="00563C7C">
        <w:rPr>
          <w:sz w:val="27"/>
          <w:szCs w:val="27"/>
        </w:rPr>
        <w:tab/>
        <w:t>- крупнорогатый  скот –  479 гол.;</w:t>
      </w:r>
    </w:p>
    <w:p w:rsidR="0095475C" w:rsidRPr="00563C7C" w:rsidRDefault="0095475C" w:rsidP="0095475C">
      <w:pPr>
        <w:jc w:val="both"/>
        <w:rPr>
          <w:sz w:val="27"/>
          <w:szCs w:val="27"/>
        </w:rPr>
      </w:pPr>
      <w:r w:rsidRPr="00563C7C">
        <w:rPr>
          <w:sz w:val="27"/>
          <w:szCs w:val="27"/>
        </w:rPr>
        <w:tab/>
        <w:t>- овцы    - 588 гол.;</w:t>
      </w:r>
    </w:p>
    <w:p w:rsidR="0095475C" w:rsidRPr="00563C7C" w:rsidRDefault="0095475C" w:rsidP="0095475C">
      <w:pPr>
        <w:jc w:val="both"/>
        <w:rPr>
          <w:sz w:val="27"/>
          <w:szCs w:val="27"/>
        </w:rPr>
      </w:pPr>
      <w:r w:rsidRPr="00563C7C">
        <w:rPr>
          <w:sz w:val="27"/>
          <w:szCs w:val="27"/>
        </w:rPr>
        <w:tab/>
        <w:t>- свиньи – 442 гол.;</w:t>
      </w:r>
    </w:p>
    <w:p w:rsidR="0095475C" w:rsidRPr="00563C7C" w:rsidRDefault="0095475C" w:rsidP="0095475C">
      <w:pPr>
        <w:jc w:val="both"/>
        <w:rPr>
          <w:sz w:val="27"/>
          <w:szCs w:val="27"/>
        </w:rPr>
      </w:pPr>
      <w:r w:rsidRPr="00563C7C">
        <w:rPr>
          <w:sz w:val="27"/>
          <w:szCs w:val="27"/>
        </w:rPr>
        <w:tab/>
        <w:t>- птица   - 2444 гол.</w:t>
      </w:r>
    </w:p>
    <w:p w:rsidR="0095475C" w:rsidRPr="00563C7C" w:rsidRDefault="0095475C" w:rsidP="0095475C">
      <w:pPr>
        <w:ind w:firstLine="720"/>
        <w:jc w:val="both"/>
        <w:rPr>
          <w:b/>
          <w:sz w:val="27"/>
          <w:szCs w:val="27"/>
        </w:rPr>
      </w:pPr>
      <w:r w:rsidRPr="00563C7C">
        <w:rPr>
          <w:b/>
          <w:sz w:val="27"/>
          <w:szCs w:val="27"/>
        </w:rPr>
        <w:t>Виды техники, машин и оборудования :</w:t>
      </w:r>
    </w:p>
    <w:p w:rsidR="0095475C" w:rsidRPr="00563C7C" w:rsidRDefault="0095475C" w:rsidP="0095475C">
      <w:pPr>
        <w:numPr>
          <w:ilvl w:val="0"/>
          <w:numId w:val="4"/>
        </w:numPr>
        <w:jc w:val="both"/>
        <w:rPr>
          <w:sz w:val="27"/>
          <w:szCs w:val="27"/>
        </w:rPr>
      </w:pPr>
      <w:r w:rsidRPr="00563C7C">
        <w:rPr>
          <w:sz w:val="27"/>
          <w:szCs w:val="27"/>
        </w:rPr>
        <w:t>автомобили легковые;</w:t>
      </w:r>
    </w:p>
    <w:p w:rsidR="0095475C" w:rsidRPr="00563C7C" w:rsidRDefault="0095475C" w:rsidP="0095475C">
      <w:pPr>
        <w:numPr>
          <w:ilvl w:val="0"/>
          <w:numId w:val="4"/>
        </w:numPr>
        <w:jc w:val="both"/>
        <w:rPr>
          <w:sz w:val="27"/>
          <w:szCs w:val="27"/>
        </w:rPr>
      </w:pPr>
      <w:r w:rsidRPr="00563C7C">
        <w:rPr>
          <w:sz w:val="27"/>
          <w:szCs w:val="27"/>
        </w:rPr>
        <w:t>автомобили грузовые ;</w:t>
      </w:r>
    </w:p>
    <w:p w:rsidR="0095475C" w:rsidRPr="00563C7C" w:rsidRDefault="0095475C" w:rsidP="0095475C">
      <w:pPr>
        <w:numPr>
          <w:ilvl w:val="0"/>
          <w:numId w:val="4"/>
        </w:numPr>
        <w:jc w:val="both"/>
        <w:rPr>
          <w:sz w:val="27"/>
          <w:szCs w:val="27"/>
        </w:rPr>
      </w:pPr>
      <w:r w:rsidRPr="00563C7C">
        <w:rPr>
          <w:sz w:val="27"/>
          <w:szCs w:val="27"/>
        </w:rPr>
        <w:t>тракторы;</w:t>
      </w:r>
    </w:p>
    <w:p w:rsidR="0095475C" w:rsidRPr="00563C7C" w:rsidRDefault="0095475C" w:rsidP="0095475C">
      <w:pPr>
        <w:numPr>
          <w:ilvl w:val="0"/>
          <w:numId w:val="4"/>
        </w:numPr>
        <w:jc w:val="both"/>
        <w:rPr>
          <w:sz w:val="27"/>
          <w:szCs w:val="27"/>
        </w:rPr>
      </w:pPr>
      <w:r w:rsidRPr="00563C7C">
        <w:rPr>
          <w:sz w:val="27"/>
          <w:szCs w:val="27"/>
        </w:rPr>
        <w:t>газонокосилки:</w:t>
      </w:r>
    </w:p>
    <w:p w:rsidR="0095475C" w:rsidRPr="00563C7C" w:rsidRDefault="0095475C" w:rsidP="0095475C">
      <w:pPr>
        <w:numPr>
          <w:ilvl w:val="0"/>
          <w:numId w:val="4"/>
        </w:numPr>
        <w:jc w:val="both"/>
        <w:rPr>
          <w:sz w:val="27"/>
          <w:szCs w:val="27"/>
        </w:rPr>
      </w:pPr>
      <w:r w:rsidRPr="00563C7C">
        <w:rPr>
          <w:sz w:val="27"/>
          <w:szCs w:val="27"/>
        </w:rPr>
        <w:t>мотоблоки, мотокультиваторы;</w:t>
      </w:r>
    </w:p>
    <w:p w:rsidR="0095475C" w:rsidRPr="00563C7C" w:rsidRDefault="0095475C" w:rsidP="0095475C">
      <w:pPr>
        <w:numPr>
          <w:ilvl w:val="0"/>
          <w:numId w:val="4"/>
        </w:numPr>
        <w:jc w:val="both"/>
        <w:rPr>
          <w:sz w:val="27"/>
          <w:szCs w:val="27"/>
        </w:rPr>
      </w:pPr>
      <w:r w:rsidRPr="00563C7C">
        <w:rPr>
          <w:sz w:val="27"/>
          <w:szCs w:val="27"/>
        </w:rPr>
        <w:t>мотоциклы;</w:t>
      </w:r>
    </w:p>
    <w:p w:rsidR="0095475C" w:rsidRPr="00563C7C" w:rsidRDefault="0095475C" w:rsidP="0095475C">
      <w:pPr>
        <w:numPr>
          <w:ilvl w:val="0"/>
          <w:numId w:val="4"/>
        </w:numPr>
        <w:jc w:val="both"/>
        <w:rPr>
          <w:sz w:val="27"/>
          <w:szCs w:val="27"/>
        </w:rPr>
      </w:pPr>
      <w:r w:rsidRPr="00563C7C">
        <w:rPr>
          <w:sz w:val="27"/>
          <w:szCs w:val="27"/>
        </w:rPr>
        <w:t>установки доильные;</w:t>
      </w:r>
    </w:p>
    <w:p w:rsidR="0095475C" w:rsidRPr="00563C7C" w:rsidRDefault="0095475C" w:rsidP="0095475C">
      <w:pPr>
        <w:numPr>
          <w:ilvl w:val="0"/>
          <w:numId w:val="4"/>
        </w:numPr>
        <w:jc w:val="both"/>
        <w:rPr>
          <w:sz w:val="27"/>
          <w:szCs w:val="27"/>
        </w:rPr>
      </w:pPr>
      <w:r w:rsidRPr="00563C7C">
        <w:rPr>
          <w:sz w:val="27"/>
          <w:szCs w:val="27"/>
        </w:rPr>
        <w:t>сепараторы для молока;</w:t>
      </w:r>
    </w:p>
    <w:p w:rsidR="0095475C" w:rsidRPr="00563C7C" w:rsidRDefault="0095475C" w:rsidP="0095475C">
      <w:pPr>
        <w:numPr>
          <w:ilvl w:val="0"/>
          <w:numId w:val="4"/>
        </w:numPr>
        <w:jc w:val="both"/>
        <w:rPr>
          <w:sz w:val="27"/>
          <w:szCs w:val="27"/>
        </w:rPr>
      </w:pPr>
      <w:r w:rsidRPr="00563C7C">
        <w:rPr>
          <w:sz w:val="27"/>
          <w:szCs w:val="27"/>
        </w:rPr>
        <w:t>мукомольное оборудование и крупорушки.</w:t>
      </w:r>
    </w:p>
    <w:p w:rsidR="0095475C" w:rsidRPr="00563C7C" w:rsidRDefault="0095475C" w:rsidP="0095475C">
      <w:pPr>
        <w:ind w:firstLine="720"/>
        <w:jc w:val="both"/>
        <w:rPr>
          <w:sz w:val="27"/>
          <w:szCs w:val="27"/>
        </w:rPr>
      </w:pPr>
      <w:r w:rsidRPr="00563C7C">
        <w:rPr>
          <w:sz w:val="27"/>
          <w:szCs w:val="27"/>
        </w:rPr>
        <w:t>Имеются сети газоснабжения.</w:t>
      </w:r>
    </w:p>
    <w:p w:rsidR="0095475C" w:rsidRPr="00563C7C" w:rsidRDefault="0095475C" w:rsidP="0095475C">
      <w:pPr>
        <w:ind w:firstLine="720"/>
        <w:jc w:val="both"/>
        <w:rPr>
          <w:b/>
          <w:sz w:val="27"/>
          <w:szCs w:val="27"/>
        </w:rPr>
      </w:pPr>
      <w:r w:rsidRPr="00563C7C">
        <w:rPr>
          <w:b/>
          <w:sz w:val="27"/>
          <w:szCs w:val="27"/>
        </w:rPr>
        <w:t>Номенклатура перевозимых грузов:</w:t>
      </w:r>
    </w:p>
    <w:p w:rsidR="0095475C" w:rsidRPr="00563C7C" w:rsidRDefault="0095475C" w:rsidP="0095475C">
      <w:pPr>
        <w:numPr>
          <w:ilvl w:val="0"/>
          <w:numId w:val="5"/>
        </w:numPr>
        <w:jc w:val="both"/>
        <w:rPr>
          <w:sz w:val="27"/>
          <w:szCs w:val="27"/>
        </w:rPr>
      </w:pPr>
      <w:r w:rsidRPr="00563C7C">
        <w:rPr>
          <w:sz w:val="27"/>
          <w:szCs w:val="27"/>
        </w:rPr>
        <w:t>продукты питания;</w:t>
      </w:r>
    </w:p>
    <w:p w:rsidR="0095475C" w:rsidRPr="00563C7C" w:rsidRDefault="0095475C" w:rsidP="0095475C">
      <w:pPr>
        <w:numPr>
          <w:ilvl w:val="0"/>
          <w:numId w:val="5"/>
        </w:numPr>
        <w:jc w:val="both"/>
        <w:rPr>
          <w:sz w:val="27"/>
          <w:szCs w:val="27"/>
        </w:rPr>
      </w:pPr>
      <w:r w:rsidRPr="00563C7C">
        <w:rPr>
          <w:sz w:val="27"/>
          <w:szCs w:val="27"/>
        </w:rPr>
        <w:t>промышленные товары;</w:t>
      </w:r>
    </w:p>
    <w:p w:rsidR="0095475C" w:rsidRPr="00563C7C" w:rsidRDefault="0095475C" w:rsidP="0095475C">
      <w:pPr>
        <w:numPr>
          <w:ilvl w:val="0"/>
          <w:numId w:val="5"/>
        </w:numPr>
        <w:jc w:val="both"/>
        <w:rPr>
          <w:sz w:val="27"/>
          <w:szCs w:val="27"/>
        </w:rPr>
      </w:pPr>
      <w:r w:rsidRPr="00563C7C">
        <w:rPr>
          <w:sz w:val="27"/>
          <w:szCs w:val="27"/>
        </w:rPr>
        <w:t>строительные материалы;</w:t>
      </w:r>
    </w:p>
    <w:p w:rsidR="0095475C" w:rsidRPr="00563C7C" w:rsidRDefault="0095475C" w:rsidP="0095475C">
      <w:pPr>
        <w:numPr>
          <w:ilvl w:val="0"/>
          <w:numId w:val="5"/>
        </w:numPr>
        <w:jc w:val="both"/>
        <w:rPr>
          <w:sz w:val="27"/>
          <w:szCs w:val="27"/>
        </w:rPr>
      </w:pPr>
      <w:r w:rsidRPr="00563C7C">
        <w:rPr>
          <w:sz w:val="27"/>
          <w:szCs w:val="27"/>
        </w:rPr>
        <w:t>сельскохозяйственная продукция.</w:t>
      </w:r>
    </w:p>
    <w:p w:rsidR="0095475C" w:rsidRPr="00563C7C" w:rsidRDefault="0095475C" w:rsidP="0095475C">
      <w:pPr>
        <w:jc w:val="both"/>
        <w:rPr>
          <w:sz w:val="27"/>
          <w:szCs w:val="27"/>
        </w:rPr>
      </w:pPr>
      <w:r w:rsidRPr="00563C7C">
        <w:rPr>
          <w:sz w:val="27"/>
          <w:szCs w:val="27"/>
        </w:rPr>
        <w:t xml:space="preserve">       -      горюче-смазочные материалы.</w:t>
      </w:r>
    </w:p>
    <w:p w:rsidR="0095475C" w:rsidRPr="00563C7C" w:rsidRDefault="0095475C" w:rsidP="0095475C">
      <w:pPr>
        <w:jc w:val="center"/>
        <w:rPr>
          <w:b/>
          <w:sz w:val="27"/>
          <w:szCs w:val="27"/>
        </w:rPr>
      </w:pPr>
      <w:r w:rsidRPr="00563C7C">
        <w:rPr>
          <w:b/>
          <w:sz w:val="27"/>
          <w:szCs w:val="27"/>
        </w:rPr>
        <w:t>Бюджет,  труд и занятость населения сельского поселения</w:t>
      </w:r>
    </w:p>
    <w:p w:rsidR="0095475C" w:rsidRPr="00563C7C" w:rsidRDefault="0095475C" w:rsidP="0095475C">
      <w:pPr>
        <w:pStyle w:val="ac"/>
        <w:spacing w:after="0"/>
        <w:ind w:left="0" w:firstLine="567"/>
        <w:jc w:val="both"/>
        <w:rPr>
          <w:sz w:val="27"/>
          <w:szCs w:val="27"/>
        </w:rPr>
      </w:pPr>
      <w:r w:rsidRPr="00563C7C">
        <w:rPr>
          <w:sz w:val="27"/>
          <w:szCs w:val="27"/>
        </w:rPr>
        <w:t xml:space="preserve">      Доходная часть  бюджета,  с учетом безвозмездных поступлений от других  бюджетов РФ (дотации, субвенции), запланирована на 2020 год в сумме 8383,1 тыс. руб., за 11 месяцев 2020 года фактически поступило в бюджет Хорошковского сельского поселения 8 214,5 тыс.</w:t>
      </w:r>
      <w:r w:rsidRPr="00563C7C">
        <w:rPr>
          <w:b/>
          <w:sz w:val="27"/>
          <w:szCs w:val="27"/>
        </w:rPr>
        <w:t xml:space="preserve"> </w:t>
      </w:r>
      <w:r w:rsidRPr="00563C7C">
        <w:rPr>
          <w:sz w:val="27"/>
          <w:szCs w:val="27"/>
        </w:rPr>
        <w:t>руб., что составляет 97,9% к утвержденному годовому плану.</w:t>
      </w:r>
    </w:p>
    <w:p w:rsidR="0095475C" w:rsidRPr="00563C7C" w:rsidRDefault="0095475C" w:rsidP="0095475C">
      <w:pPr>
        <w:ind w:firstLine="567"/>
        <w:jc w:val="both"/>
        <w:rPr>
          <w:sz w:val="27"/>
          <w:szCs w:val="27"/>
        </w:rPr>
      </w:pPr>
      <w:r w:rsidRPr="00563C7C">
        <w:rPr>
          <w:sz w:val="27"/>
          <w:szCs w:val="27"/>
        </w:rPr>
        <w:t>Собственные доходы бюджета Хорошковского сельского поселения на 2020 год (налоговые, неналоговые) запланированы в сумме 7604,7 тыс. руб.,  исполнены за 11 месяцев  2020 года  на 87,9%  в сумме 6685,7 тыс. руб.</w:t>
      </w:r>
    </w:p>
    <w:p w:rsidR="0095475C" w:rsidRPr="00563C7C" w:rsidRDefault="0095475C" w:rsidP="0095475C">
      <w:pPr>
        <w:ind w:firstLine="567"/>
        <w:jc w:val="both"/>
        <w:rPr>
          <w:sz w:val="27"/>
          <w:szCs w:val="27"/>
        </w:rPr>
      </w:pPr>
      <w:r w:rsidRPr="00563C7C">
        <w:rPr>
          <w:sz w:val="27"/>
          <w:szCs w:val="27"/>
        </w:rPr>
        <w:t>Доля собственных доходов в   общей сумме  запланированных доходов составила 81,8%. Из общей суммы платежей в бюджет сельского поселения наибольший удельный вес занимают: аренда земельных участков – 37,15%.</w:t>
      </w:r>
    </w:p>
    <w:p w:rsidR="0095475C" w:rsidRPr="00563C7C" w:rsidRDefault="0095475C" w:rsidP="0095475C">
      <w:pPr>
        <w:ind w:firstLine="567"/>
        <w:jc w:val="both"/>
        <w:rPr>
          <w:sz w:val="27"/>
          <w:szCs w:val="27"/>
        </w:rPr>
      </w:pPr>
      <w:r w:rsidRPr="00563C7C">
        <w:rPr>
          <w:sz w:val="27"/>
          <w:szCs w:val="27"/>
        </w:rPr>
        <w:t xml:space="preserve">  Безвозмездные поступления от других бюджетов бюджетной системы РФ (дотации, субвенции) запланированы в размере 2568,2 тыс. руб. (доля 30,6% от всей суммы запланированных доходов), исполнены в размере: 2566,2  тыс. руб., исполнение: 99 % к годовому плану (доля: 31,2% от всей суммы поступивших доходов). </w:t>
      </w:r>
    </w:p>
    <w:p w:rsidR="0095475C" w:rsidRPr="00563C7C" w:rsidRDefault="0095475C" w:rsidP="0095475C">
      <w:pPr>
        <w:ind w:firstLine="567"/>
        <w:jc w:val="both"/>
        <w:rPr>
          <w:sz w:val="27"/>
          <w:szCs w:val="27"/>
        </w:rPr>
      </w:pPr>
      <w:r w:rsidRPr="00563C7C">
        <w:rPr>
          <w:sz w:val="27"/>
          <w:szCs w:val="27"/>
        </w:rPr>
        <w:t xml:space="preserve">   Расходы поселения за отчетный период – 7031,6 тыс. руб., процент исполнения расходной части бюджета к годовому плану – 70%. Из основных расходов местного бюджета на содержание жилищно-коммунального хозяйства – 9,9%, дорожное хозяйство-7,9%,  культура – 30,6% .</w:t>
      </w:r>
    </w:p>
    <w:p w:rsidR="0095475C" w:rsidRPr="00563C7C" w:rsidRDefault="0095475C" w:rsidP="0095475C">
      <w:pPr>
        <w:ind w:firstLine="567"/>
        <w:jc w:val="both"/>
        <w:rPr>
          <w:sz w:val="27"/>
          <w:szCs w:val="27"/>
        </w:rPr>
      </w:pPr>
      <w:r w:rsidRPr="00563C7C">
        <w:rPr>
          <w:sz w:val="27"/>
          <w:szCs w:val="27"/>
        </w:rPr>
        <w:t>Профицит местного бюджета за 11 месяцев 2020 года – 78,8 тыс. руб.</w:t>
      </w:r>
    </w:p>
    <w:p w:rsidR="0095475C" w:rsidRPr="00563C7C" w:rsidRDefault="0095475C" w:rsidP="0095475C">
      <w:pPr>
        <w:ind w:firstLine="567"/>
        <w:jc w:val="both"/>
        <w:rPr>
          <w:sz w:val="27"/>
          <w:szCs w:val="27"/>
        </w:rPr>
      </w:pPr>
      <w:r w:rsidRPr="00563C7C">
        <w:rPr>
          <w:sz w:val="27"/>
          <w:szCs w:val="27"/>
        </w:rPr>
        <w:t>Уровень общей безработицы по поселению на 01.07.2020 г.  составляет 12 % от ЭАН (1024 чел.).</w:t>
      </w:r>
      <w:r w:rsidRPr="00563C7C">
        <w:rPr>
          <w:i/>
          <w:sz w:val="27"/>
          <w:szCs w:val="27"/>
        </w:rPr>
        <w:t xml:space="preserve"> </w:t>
      </w:r>
      <w:r w:rsidRPr="00563C7C">
        <w:rPr>
          <w:sz w:val="27"/>
          <w:szCs w:val="27"/>
        </w:rPr>
        <w:t>По сравнению с соответствующим периодом прошлого года уровень безработицы остался на уровне.</w:t>
      </w:r>
    </w:p>
    <w:p w:rsidR="0095475C" w:rsidRPr="00563C7C" w:rsidRDefault="0095475C" w:rsidP="0095475C">
      <w:pPr>
        <w:ind w:firstLine="567"/>
        <w:jc w:val="both"/>
        <w:rPr>
          <w:sz w:val="27"/>
          <w:szCs w:val="27"/>
        </w:rPr>
      </w:pPr>
      <w:r w:rsidRPr="00563C7C">
        <w:rPr>
          <w:sz w:val="27"/>
          <w:szCs w:val="27"/>
        </w:rPr>
        <w:lastRenderedPageBreak/>
        <w:t>Среднемесячная начисленная заработная плата работников по организациям Хорошковского сельского поселения, не относящимся к субъектам малого предпринимательства, за январь-июль 2020 года – 12300,0 рублей.</w:t>
      </w:r>
    </w:p>
    <w:p w:rsidR="0095475C" w:rsidRDefault="0095475C" w:rsidP="0095475C">
      <w:pPr>
        <w:ind w:firstLine="567"/>
        <w:jc w:val="both"/>
        <w:rPr>
          <w:sz w:val="27"/>
          <w:szCs w:val="27"/>
        </w:rPr>
      </w:pPr>
      <w:r w:rsidRPr="00563C7C">
        <w:rPr>
          <w:sz w:val="27"/>
          <w:szCs w:val="27"/>
        </w:rPr>
        <w:t xml:space="preserve">Первоочередной задачей поселения является  повышение  доходной  части бюджета за счет неналоговых доходов. Обеспечивать трудоспособную часть населения рабочими (временными) местами. </w:t>
      </w:r>
    </w:p>
    <w:p w:rsidR="0095475C" w:rsidRDefault="0095475C" w:rsidP="0095475C">
      <w:pPr>
        <w:ind w:firstLine="567"/>
        <w:jc w:val="both"/>
        <w:rPr>
          <w:sz w:val="27"/>
          <w:szCs w:val="27"/>
        </w:rPr>
      </w:pPr>
    </w:p>
    <w:p w:rsidR="0095475C" w:rsidRDefault="0095475C" w:rsidP="0095475C">
      <w:pPr>
        <w:ind w:firstLine="567"/>
        <w:jc w:val="both"/>
        <w:rPr>
          <w:sz w:val="27"/>
          <w:szCs w:val="27"/>
        </w:rPr>
      </w:pPr>
    </w:p>
    <w:p w:rsidR="0095475C" w:rsidRPr="00563C7C" w:rsidRDefault="0095475C" w:rsidP="0095475C">
      <w:pPr>
        <w:ind w:firstLine="567"/>
        <w:jc w:val="both"/>
        <w:rPr>
          <w:sz w:val="27"/>
          <w:szCs w:val="27"/>
        </w:rPr>
      </w:pPr>
    </w:p>
    <w:p w:rsidR="0095475C" w:rsidRPr="00563C7C" w:rsidRDefault="0095475C" w:rsidP="0095475C">
      <w:pPr>
        <w:tabs>
          <w:tab w:val="left" w:pos="2265"/>
        </w:tabs>
        <w:jc w:val="center"/>
        <w:rPr>
          <w:b/>
          <w:bCs/>
          <w:sz w:val="27"/>
          <w:szCs w:val="27"/>
        </w:rPr>
      </w:pPr>
      <w:r w:rsidRPr="00563C7C">
        <w:rPr>
          <w:b/>
          <w:bCs/>
          <w:sz w:val="27"/>
          <w:szCs w:val="27"/>
        </w:rPr>
        <w:t>Культура</w:t>
      </w:r>
    </w:p>
    <w:p w:rsidR="0095475C" w:rsidRPr="00563C7C" w:rsidRDefault="0095475C" w:rsidP="0095475C">
      <w:pPr>
        <w:ind w:firstLine="709"/>
        <w:rPr>
          <w:sz w:val="27"/>
          <w:szCs w:val="27"/>
        </w:rPr>
      </w:pPr>
      <w:r w:rsidRPr="00563C7C">
        <w:rPr>
          <w:sz w:val="27"/>
          <w:szCs w:val="27"/>
        </w:rPr>
        <w:t>Предоставление услуг населению в области культуры в сельском поселении осуществляют:</w:t>
      </w:r>
    </w:p>
    <w:p w:rsidR="0095475C" w:rsidRPr="0073249A" w:rsidRDefault="0095475C" w:rsidP="0095475C">
      <w:pPr>
        <w:ind w:firstLine="709"/>
        <w:rPr>
          <w:sz w:val="27"/>
          <w:szCs w:val="27"/>
        </w:rPr>
      </w:pPr>
      <w:r w:rsidRPr="0073249A">
        <w:rPr>
          <w:sz w:val="27"/>
          <w:szCs w:val="27"/>
        </w:rPr>
        <w:t>-  Хорошковский культурно досуговый центр;</w:t>
      </w:r>
    </w:p>
    <w:p w:rsidR="0095475C" w:rsidRPr="0073249A" w:rsidRDefault="0095475C" w:rsidP="0095475C">
      <w:pPr>
        <w:ind w:firstLine="709"/>
        <w:rPr>
          <w:sz w:val="27"/>
          <w:szCs w:val="27"/>
        </w:rPr>
      </w:pPr>
      <w:r w:rsidRPr="0073249A">
        <w:rPr>
          <w:sz w:val="27"/>
          <w:szCs w:val="27"/>
        </w:rPr>
        <w:t>- Глинкинский филиал Хорошковского КДЦ;</w:t>
      </w:r>
    </w:p>
    <w:p w:rsidR="0095475C" w:rsidRDefault="0095475C" w:rsidP="0095475C">
      <w:pPr>
        <w:ind w:firstLine="709"/>
        <w:rPr>
          <w:sz w:val="27"/>
          <w:szCs w:val="27"/>
        </w:rPr>
      </w:pPr>
      <w:r w:rsidRPr="0073249A">
        <w:rPr>
          <w:sz w:val="27"/>
          <w:szCs w:val="27"/>
        </w:rPr>
        <w:t>- Ясно- Пол</w:t>
      </w:r>
      <w:r>
        <w:rPr>
          <w:sz w:val="27"/>
          <w:szCs w:val="27"/>
        </w:rPr>
        <w:t>янский филиал Хорошковского КДЦ</w:t>
      </w:r>
      <w:r w:rsidRPr="0073249A">
        <w:rPr>
          <w:sz w:val="27"/>
          <w:szCs w:val="27"/>
        </w:rPr>
        <w:t>.</w:t>
      </w:r>
    </w:p>
    <w:p w:rsidR="0095475C" w:rsidRPr="00563C7C" w:rsidRDefault="0095475C" w:rsidP="0095475C">
      <w:pPr>
        <w:ind w:firstLine="709"/>
        <w:rPr>
          <w:sz w:val="27"/>
          <w:szCs w:val="27"/>
        </w:rPr>
      </w:pPr>
      <w:r w:rsidRPr="00563C7C">
        <w:rPr>
          <w:sz w:val="27"/>
          <w:szCs w:val="27"/>
        </w:rPr>
        <w:t xml:space="preserve">В сельских клубах созданы взрослые и детские коллективы, работают кружки для взрослых и детей различных направлений: танцевальные, музыкальные, спортивные и т.д. </w:t>
      </w:r>
    </w:p>
    <w:p w:rsidR="0095475C" w:rsidRPr="00563C7C" w:rsidRDefault="0095475C" w:rsidP="0095475C">
      <w:pPr>
        <w:ind w:firstLine="709"/>
        <w:rPr>
          <w:sz w:val="27"/>
          <w:szCs w:val="27"/>
        </w:rPr>
      </w:pPr>
      <w:r w:rsidRPr="00563C7C">
        <w:rPr>
          <w:sz w:val="27"/>
          <w:szCs w:val="27"/>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95475C" w:rsidRPr="00563C7C" w:rsidRDefault="0095475C" w:rsidP="0095475C">
      <w:pPr>
        <w:rPr>
          <w:sz w:val="27"/>
          <w:szCs w:val="27"/>
        </w:rPr>
      </w:pPr>
      <w:r w:rsidRPr="00563C7C">
        <w:rPr>
          <w:sz w:val="27"/>
          <w:szCs w:val="27"/>
        </w:rPr>
        <w:t xml:space="preserve">     Задача в культурно-досуговых учреждениях - вводить инновационные формы организации досуга населения и  увеличить процент охвата населения. </w:t>
      </w:r>
    </w:p>
    <w:p w:rsidR="0095475C" w:rsidRPr="00563C7C" w:rsidRDefault="0095475C" w:rsidP="0095475C">
      <w:pPr>
        <w:rPr>
          <w:b/>
          <w:bCs/>
          <w:sz w:val="27"/>
          <w:szCs w:val="27"/>
        </w:rPr>
      </w:pPr>
      <w:r w:rsidRPr="00563C7C">
        <w:rPr>
          <w:sz w:val="27"/>
          <w:szCs w:val="27"/>
        </w:rPr>
        <w:t>Проведение этих мероприятий позволит увеличить обеспеченность населения сельского  поселения   культурно-досуговыми  услугами.</w:t>
      </w:r>
    </w:p>
    <w:p w:rsidR="0095475C" w:rsidRPr="00563C7C" w:rsidRDefault="0095475C" w:rsidP="0095475C">
      <w:pPr>
        <w:jc w:val="center"/>
        <w:rPr>
          <w:b/>
          <w:bCs/>
          <w:sz w:val="27"/>
          <w:szCs w:val="27"/>
        </w:rPr>
      </w:pPr>
      <w:r w:rsidRPr="00563C7C">
        <w:rPr>
          <w:b/>
          <w:bCs/>
          <w:sz w:val="27"/>
          <w:szCs w:val="27"/>
        </w:rPr>
        <w:t>Физическая культура и спорт</w:t>
      </w:r>
    </w:p>
    <w:p w:rsidR="0095475C" w:rsidRPr="00563C7C" w:rsidRDefault="0095475C" w:rsidP="0095475C">
      <w:pPr>
        <w:rPr>
          <w:sz w:val="27"/>
          <w:szCs w:val="27"/>
        </w:rPr>
      </w:pPr>
    </w:p>
    <w:tbl>
      <w:tblPr>
        <w:tblW w:w="0" w:type="auto"/>
        <w:tblInd w:w="-106" w:type="dxa"/>
        <w:tblLayout w:type="fixed"/>
        <w:tblLook w:val="0000" w:firstRow="0" w:lastRow="0" w:firstColumn="0" w:lastColumn="0" w:noHBand="0" w:noVBand="0"/>
      </w:tblPr>
      <w:tblGrid>
        <w:gridCol w:w="455"/>
        <w:gridCol w:w="5146"/>
        <w:gridCol w:w="1939"/>
        <w:gridCol w:w="2030"/>
      </w:tblGrid>
      <w:tr w:rsidR="0095475C" w:rsidRPr="00563C7C" w:rsidTr="00206560">
        <w:tc>
          <w:tcPr>
            <w:tcW w:w="455" w:type="dxa"/>
            <w:tcBorders>
              <w:top w:val="single" w:sz="4" w:space="0" w:color="000000"/>
              <w:left w:val="single" w:sz="4" w:space="0" w:color="000000"/>
              <w:bottom w:val="single" w:sz="4" w:space="0" w:color="000000"/>
            </w:tcBorders>
          </w:tcPr>
          <w:p w:rsidR="0095475C" w:rsidRPr="00563C7C" w:rsidRDefault="0095475C" w:rsidP="00206560">
            <w:pPr>
              <w:rPr>
                <w:sz w:val="27"/>
                <w:szCs w:val="27"/>
              </w:rPr>
            </w:pPr>
            <w:r w:rsidRPr="00563C7C">
              <w:rPr>
                <w:sz w:val="27"/>
                <w:szCs w:val="27"/>
              </w:rPr>
              <w:t>№</w:t>
            </w:r>
          </w:p>
        </w:tc>
        <w:tc>
          <w:tcPr>
            <w:tcW w:w="5146" w:type="dxa"/>
            <w:tcBorders>
              <w:top w:val="single" w:sz="4" w:space="0" w:color="000000"/>
              <w:left w:val="single" w:sz="4" w:space="0" w:color="000000"/>
              <w:bottom w:val="single" w:sz="4" w:space="0" w:color="000000"/>
            </w:tcBorders>
          </w:tcPr>
          <w:p w:rsidR="0095475C" w:rsidRPr="00563C7C" w:rsidRDefault="0095475C" w:rsidP="00206560">
            <w:pPr>
              <w:rPr>
                <w:sz w:val="27"/>
                <w:szCs w:val="27"/>
              </w:rPr>
            </w:pPr>
            <w:r w:rsidRPr="00563C7C">
              <w:rPr>
                <w:sz w:val="27"/>
                <w:szCs w:val="27"/>
              </w:rPr>
              <w:t>Наименование</w:t>
            </w:r>
          </w:p>
        </w:tc>
        <w:tc>
          <w:tcPr>
            <w:tcW w:w="1939" w:type="dxa"/>
            <w:tcBorders>
              <w:top w:val="single" w:sz="4" w:space="0" w:color="000000"/>
              <w:left w:val="single" w:sz="4" w:space="0" w:color="000000"/>
              <w:bottom w:val="single" w:sz="4" w:space="0" w:color="000000"/>
            </w:tcBorders>
          </w:tcPr>
          <w:p w:rsidR="0095475C" w:rsidRPr="00563C7C" w:rsidRDefault="0095475C" w:rsidP="00206560">
            <w:pPr>
              <w:rPr>
                <w:sz w:val="27"/>
                <w:szCs w:val="27"/>
              </w:rPr>
            </w:pPr>
            <w:r w:rsidRPr="00563C7C">
              <w:rPr>
                <w:sz w:val="27"/>
                <w:szCs w:val="27"/>
              </w:rPr>
              <w:t xml:space="preserve">Адрес </w:t>
            </w:r>
          </w:p>
        </w:tc>
        <w:tc>
          <w:tcPr>
            <w:tcW w:w="2030" w:type="dxa"/>
            <w:tcBorders>
              <w:top w:val="single" w:sz="4" w:space="0" w:color="000000"/>
              <w:left w:val="single" w:sz="4" w:space="0" w:color="000000"/>
              <w:bottom w:val="single" w:sz="4" w:space="0" w:color="000000"/>
              <w:right w:val="single" w:sz="4" w:space="0" w:color="000000"/>
            </w:tcBorders>
          </w:tcPr>
          <w:p w:rsidR="0095475C" w:rsidRPr="00563C7C" w:rsidRDefault="0095475C" w:rsidP="00206560">
            <w:pPr>
              <w:rPr>
                <w:sz w:val="27"/>
                <w:szCs w:val="27"/>
              </w:rPr>
            </w:pPr>
            <w:r w:rsidRPr="00563C7C">
              <w:rPr>
                <w:sz w:val="27"/>
                <w:szCs w:val="27"/>
              </w:rPr>
              <w:t>Состояние</w:t>
            </w:r>
          </w:p>
        </w:tc>
      </w:tr>
      <w:tr w:rsidR="0095475C" w:rsidRPr="00563C7C" w:rsidTr="00206560">
        <w:trPr>
          <w:trHeight w:val="295"/>
        </w:trPr>
        <w:tc>
          <w:tcPr>
            <w:tcW w:w="455" w:type="dxa"/>
            <w:tcBorders>
              <w:top w:val="single" w:sz="4" w:space="0" w:color="000000"/>
              <w:left w:val="single" w:sz="4" w:space="0" w:color="000000"/>
              <w:bottom w:val="single" w:sz="4" w:space="0" w:color="000000"/>
            </w:tcBorders>
          </w:tcPr>
          <w:p w:rsidR="0095475C" w:rsidRPr="00563C7C" w:rsidRDefault="0095475C" w:rsidP="00206560">
            <w:pPr>
              <w:jc w:val="center"/>
              <w:rPr>
                <w:bCs/>
                <w:i/>
                <w:sz w:val="27"/>
                <w:szCs w:val="27"/>
              </w:rPr>
            </w:pPr>
            <w:r w:rsidRPr="00563C7C">
              <w:rPr>
                <w:bCs/>
                <w:i/>
                <w:sz w:val="27"/>
                <w:szCs w:val="27"/>
              </w:rPr>
              <w:t>1</w:t>
            </w:r>
          </w:p>
        </w:tc>
        <w:tc>
          <w:tcPr>
            <w:tcW w:w="5146" w:type="dxa"/>
            <w:tcBorders>
              <w:top w:val="single" w:sz="4" w:space="0" w:color="000000"/>
              <w:left w:val="single" w:sz="4" w:space="0" w:color="000000"/>
              <w:bottom w:val="single" w:sz="4" w:space="0" w:color="000000"/>
            </w:tcBorders>
          </w:tcPr>
          <w:p w:rsidR="0095475C" w:rsidRPr="00563C7C" w:rsidRDefault="0095475C" w:rsidP="00206560">
            <w:pPr>
              <w:jc w:val="center"/>
              <w:rPr>
                <w:bCs/>
                <w:i/>
                <w:sz w:val="27"/>
                <w:szCs w:val="27"/>
              </w:rPr>
            </w:pPr>
            <w:r w:rsidRPr="00563C7C">
              <w:rPr>
                <w:bCs/>
                <w:i/>
                <w:sz w:val="27"/>
                <w:szCs w:val="27"/>
              </w:rPr>
              <w:t>2</w:t>
            </w:r>
          </w:p>
        </w:tc>
        <w:tc>
          <w:tcPr>
            <w:tcW w:w="1939" w:type="dxa"/>
            <w:tcBorders>
              <w:top w:val="single" w:sz="4" w:space="0" w:color="000000"/>
              <w:left w:val="single" w:sz="4" w:space="0" w:color="000000"/>
              <w:bottom w:val="single" w:sz="4" w:space="0" w:color="000000"/>
            </w:tcBorders>
          </w:tcPr>
          <w:p w:rsidR="0095475C" w:rsidRPr="00563C7C" w:rsidRDefault="0095475C" w:rsidP="00206560">
            <w:pPr>
              <w:jc w:val="center"/>
              <w:rPr>
                <w:bCs/>
                <w:i/>
                <w:sz w:val="27"/>
                <w:szCs w:val="27"/>
              </w:rPr>
            </w:pPr>
            <w:r w:rsidRPr="00563C7C">
              <w:rPr>
                <w:bCs/>
                <w:i/>
                <w:sz w:val="27"/>
                <w:szCs w:val="27"/>
              </w:rPr>
              <w:t>3</w:t>
            </w:r>
          </w:p>
        </w:tc>
        <w:tc>
          <w:tcPr>
            <w:tcW w:w="2030" w:type="dxa"/>
            <w:tcBorders>
              <w:top w:val="single" w:sz="4" w:space="0" w:color="000000"/>
              <w:left w:val="single" w:sz="4" w:space="0" w:color="000000"/>
              <w:bottom w:val="single" w:sz="4" w:space="0" w:color="000000"/>
              <w:right w:val="single" w:sz="4" w:space="0" w:color="000000"/>
            </w:tcBorders>
          </w:tcPr>
          <w:p w:rsidR="0095475C" w:rsidRPr="00563C7C" w:rsidRDefault="0095475C" w:rsidP="00206560">
            <w:pPr>
              <w:jc w:val="center"/>
              <w:rPr>
                <w:i/>
                <w:sz w:val="27"/>
                <w:szCs w:val="27"/>
              </w:rPr>
            </w:pPr>
            <w:r w:rsidRPr="00563C7C">
              <w:rPr>
                <w:bCs/>
                <w:i/>
                <w:sz w:val="27"/>
                <w:szCs w:val="27"/>
              </w:rPr>
              <w:t>4</w:t>
            </w:r>
          </w:p>
        </w:tc>
      </w:tr>
      <w:tr w:rsidR="0095475C" w:rsidRPr="00563C7C" w:rsidTr="00206560">
        <w:tc>
          <w:tcPr>
            <w:tcW w:w="455" w:type="dxa"/>
            <w:tcBorders>
              <w:top w:val="single" w:sz="4" w:space="0" w:color="000000"/>
              <w:left w:val="single" w:sz="4" w:space="0" w:color="000000"/>
              <w:bottom w:val="single" w:sz="4" w:space="0" w:color="000000"/>
            </w:tcBorders>
          </w:tcPr>
          <w:p w:rsidR="0095475C" w:rsidRPr="00563C7C" w:rsidRDefault="0095475C" w:rsidP="00206560">
            <w:pPr>
              <w:rPr>
                <w:color w:val="000000"/>
                <w:sz w:val="27"/>
                <w:szCs w:val="27"/>
              </w:rPr>
            </w:pPr>
            <w:r w:rsidRPr="00563C7C">
              <w:rPr>
                <w:color w:val="000000"/>
                <w:sz w:val="27"/>
                <w:szCs w:val="27"/>
              </w:rPr>
              <w:t>1.</w:t>
            </w:r>
          </w:p>
        </w:tc>
        <w:tc>
          <w:tcPr>
            <w:tcW w:w="5146" w:type="dxa"/>
            <w:tcBorders>
              <w:top w:val="single" w:sz="4" w:space="0" w:color="000000"/>
              <w:left w:val="single" w:sz="4" w:space="0" w:color="000000"/>
              <w:bottom w:val="single" w:sz="4" w:space="0" w:color="000000"/>
            </w:tcBorders>
          </w:tcPr>
          <w:p w:rsidR="0095475C" w:rsidRPr="00563C7C" w:rsidRDefault="0095475C" w:rsidP="00206560">
            <w:pPr>
              <w:rPr>
                <w:color w:val="000000"/>
                <w:sz w:val="27"/>
                <w:szCs w:val="27"/>
              </w:rPr>
            </w:pPr>
            <w:r w:rsidRPr="00563C7C">
              <w:rPr>
                <w:color w:val="000000"/>
                <w:sz w:val="27"/>
                <w:szCs w:val="27"/>
              </w:rPr>
              <w:t>Спортивный зал МБОУ «Хорошковская СШ»</w:t>
            </w:r>
          </w:p>
        </w:tc>
        <w:tc>
          <w:tcPr>
            <w:tcW w:w="1939" w:type="dxa"/>
            <w:tcBorders>
              <w:top w:val="single" w:sz="4" w:space="0" w:color="000000"/>
              <w:left w:val="single" w:sz="4" w:space="0" w:color="000000"/>
              <w:bottom w:val="single" w:sz="4" w:space="0" w:color="000000"/>
            </w:tcBorders>
          </w:tcPr>
          <w:p w:rsidR="0095475C" w:rsidRPr="00563C7C" w:rsidRDefault="0095475C" w:rsidP="00206560">
            <w:pPr>
              <w:rPr>
                <w:color w:val="000000"/>
                <w:sz w:val="27"/>
                <w:szCs w:val="27"/>
              </w:rPr>
            </w:pPr>
            <w:r w:rsidRPr="00563C7C">
              <w:rPr>
                <w:color w:val="000000"/>
                <w:sz w:val="27"/>
                <w:szCs w:val="27"/>
              </w:rPr>
              <w:t>с. Хорошки</w:t>
            </w:r>
          </w:p>
        </w:tc>
        <w:tc>
          <w:tcPr>
            <w:tcW w:w="2030" w:type="dxa"/>
            <w:tcBorders>
              <w:top w:val="single" w:sz="4" w:space="0" w:color="000000"/>
              <w:left w:val="single" w:sz="4" w:space="0" w:color="000000"/>
              <w:bottom w:val="single" w:sz="4" w:space="0" w:color="000000"/>
              <w:right w:val="single" w:sz="4" w:space="0" w:color="000000"/>
            </w:tcBorders>
          </w:tcPr>
          <w:p w:rsidR="0095475C" w:rsidRPr="00563C7C" w:rsidRDefault="0095475C" w:rsidP="00206560">
            <w:pPr>
              <w:rPr>
                <w:color w:val="000000"/>
                <w:sz w:val="27"/>
                <w:szCs w:val="27"/>
              </w:rPr>
            </w:pPr>
            <w:r w:rsidRPr="00563C7C">
              <w:rPr>
                <w:color w:val="000000"/>
                <w:sz w:val="27"/>
                <w:szCs w:val="27"/>
              </w:rPr>
              <w:t>Удовлетворительное</w:t>
            </w:r>
          </w:p>
        </w:tc>
      </w:tr>
      <w:tr w:rsidR="0095475C" w:rsidRPr="00563C7C" w:rsidTr="00206560">
        <w:tc>
          <w:tcPr>
            <w:tcW w:w="455" w:type="dxa"/>
            <w:tcBorders>
              <w:top w:val="single" w:sz="4" w:space="0" w:color="000000"/>
              <w:left w:val="single" w:sz="4" w:space="0" w:color="000000"/>
              <w:bottom w:val="single" w:sz="4" w:space="0" w:color="000000"/>
            </w:tcBorders>
          </w:tcPr>
          <w:p w:rsidR="0095475C" w:rsidRPr="00563C7C" w:rsidRDefault="0095475C" w:rsidP="00206560">
            <w:pPr>
              <w:rPr>
                <w:color w:val="000000"/>
                <w:sz w:val="27"/>
                <w:szCs w:val="27"/>
              </w:rPr>
            </w:pPr>
            <w:r w:rsidRPr="00563C7C">
              <w:rPr>
                <w:color w:val="000000"/>
                <w:sz w:val="27"/>
                <w:szCs w:val="27"/>
              </w:rPr>
              <w:t>2</w:t>
            </w:r>
          </w:p>
        </w:tc>
        <w:tc>
          <w:tcPr>
            <w:tcW w:w="5146" w:type="dxa"/>
            <w:tcBorders>
              <w:top w:val="single" w:sz="4" w:space="0" w:color="000000"/>
              <w:left w:val="single" w:sz="4" w:space="0" w:color="000000"/>
              <w:bottom w:val="single" w:sz="4" w:space="0" w:color="000000"/>
            </w:tcBorders>
          </w:tcPr>
          <w:p w:rsidR="0095475C" w:rsidRPr="00563C7C" w:rsidRDefault="0095475C" w:rsidP="00206560">
            <w:pPr>
              <w:rPr>
                <w:color w:val="000000"/>
                <w:sz w:val="27"/>
                <w:szCs w:val="27"/>
              </w:rPr>
            </w:pPr>
            <w:r w:rsidRPr="00563C7C">
              <w:rPr>
                <w:color w:val="000000"/>
                <w:sz w:val="27"/>
                <w:szCs w:val="27"/>
              </w:rPr>
              <w:t>Спортивный зал МБОУ «Глинкинская СШ»</w:t>
            </w:r>
          </w:p>
        </w:tc>
        <w:tc>
          <w:tcPr>
            <w:tcW w:w="1939" w:type="dxa"/>
            <w:tcBorders>
              <w:top w:val="single" w:sz="4" w:space="0" w:color="000000"/>
              <w:left w:val="single" w:sz="4" w:space="0" w:color="000000"/>
              <w:bottom w:val="single" w:sz="4" w:space="0" w:color="000000"/>
            </w:tcBorders>
          </w:tcPr>
          <w:p w:rsidR="0095475C" w:rsidRPr="00563C7C" w:rsidRDefault="0095475C" w:rsidP="00206560">
            <w:pPr>
              <w:rPr>
                <w:color w:val="000000"/>
                <w:sz w:val="27"/>
                <w:szCs w:val="27"/>
              </w:rPr>
            </w:pPr>
            <w:r w:rsidRPr="00563C7C">
              <w:rPr>
                <w:color w:val="000000"/>
                <w:sz w:val="27"/>
                <w:szCs w:val="27"/>
              </w:rPr>
              <w:t>д. Глинкино</w:t>
            </w:r>
          </w:p>
        </w:tc>
        <w:tc>
          <w:tcPr>
            <w:tcW w:w="2030" w:type="dxa"/>
            <w:tcBorders>
              <w:top w:val="single" w:sz="4" w:space="0" w:color="000000"/>
              <w:left w:val="single" w:sz="4" w:space="0" w:color="000000"/>
              <w:bottom w:val="single" w:sz="4" w:space="0" w:color="000000"/>
              <w:right w:val="single" w:sz="4" w:space="0" w:color="000000"/>
            </w:tcBorders>
          </w:tcPr>
          <w:p w:rsidR="0095475C" w:rsidRPr="00563C7C" w:rsidRDefault="0095475C" w:rsidP="00206560">
            <w:pPr>
              <w:rPr>
                <w:color w:val="000000"/>
                <w:sz w:val="27"/>
                <w:szCs w:val="27"/>
              </w:rPr>
            </w:pPr>
            <w:r w:rsidRPr="00563C7C">
              <w:rPr>
                <w:color w:val="000000"/>
                <w:sz w:val="27"/>
                <w:szCs w:val="27"/>
              </w:rPr>
              <w:t>Удовлетворительное</w:t>
            </w:r>
          </w:p>
        </w:tc>
      </w:tr>
    </w:tbl>
    <w:p w:rsidR="0095475C" w:rsidRPr="00563C7C" w:rsidRDefault="0095475C" w:rsidP="006D647E">
      <w:pPr>
        <w:jc w:val="both"/>
        <w:rPr>
          <w:sz w:val="27"/>
          <w:szCs w:val="27"/>
        </w:rPr>
      </w:pPr>
      <w:r w:rsidRPr="00563C7C">
        <w:rPr>
          <w:sz w:val="27"/>
          <w:szCs w:val="27"/>
        </w:rPr>
        <w:t xml:space="preserve">     В сельском   поселении  ведется спортивная работа в многочисленных секциях</w:t>
      </w:r>
    </w:p>
    <w:p w:rsidR="0095475C" w:rsidRPr="00563C7C" w:rsidRDefault="0095475C" w:rsidP="006D647E">
      <w:pPr>
        <w:jc w:val="both"/>
        <w:rPr>
          <w:sz w:val="27"/>
          <w:szCs w:val="27"/>
        </w:rPr>
      </w:pPr>
      <w:r w:rsidRPr="00563C7C">
        <w:rPr>
          <w:sz w:val="27"/>
          <w:szCs w:val="27"/>
        </w:rPr>
        <w:t>На  территории сельского  поселения  имеется   на  пришкольных  участках  спортивные  площадки. Также в с. Хорошки действует спортивная площадка для населения, где летом проводятся игры и соревнования по волейболу. В зимний период любимым видом спорта у жителей поселения является хоккей, для этого действует зимняя спортивная площадка.</w:t>
      </w:r>
    </w:p>
    <w:p w:rsidR="0095475C" w:rsidRPr="00563C7C" w:rsidRDefault="0095475C" w:rsidP="006D647E">
      <w:pPr>
        <w:jc w:val="both"/>
        <w:rPr>
          <w:sz w:val="27"/>
          <w:szCs w:val="27"/>
        </w:rPr>
      </w:pPr>
      <w:r w:rsidRPr="00563C7C">
        <w:rPr>
          <w:sz w:val="27"/>
          <w:szCs w:val="27"/>
        </w:rPr>
        <w:t xml:space="preserve">     Поселение достойно представляет многие виды спорта на районных и областных  соревнованиях. </w:t>
      </w:r>
    </w:p>
    <w:p w:rsidR="0095475C" w:rsidRPr="00563C7C" w:rsidRDefault="0095475C" w:rsidP="0095475C">
      <w:pPr>
        <w:jc w:val="center"/>
        <w:rPr>
          <w:b/>
          <w:sz w:val="27"/>
          <w:szCs w:val="27"/>
        </w:rPr>
      </w:pPr>
      <w:r w:rsidRPr="00563C7C">
        <w:rPr>
          <w:b/>
          <w:sz w:val="27"/>
          <w:szCs w:val="27"/>
        </w:rPr>
        <w:t>Образование</w:t>
      </w:r>
    </w:p>
    <w:p w:rsidR="0095475C" w:rsidRPr="00563C7C" w:rsidRDefault="0095475C" w:rsidP="0095475C">
      <w:pPr>
        <w:ind w:firstLine="708"/>
        <w:jc w:val="both"/>
        <w:rPr>
          <w:sz w:val="27"/>
          <w:szCs w:val="27"/>
        </w:rPr>
      </w:pPr>
      <w:r w:rsidRPr="00563C7C">
        <w:rPr>
          <w:sz w:val="27"/>
          <w:szCs w:val="27"/>
        </w:rPr>
        <w:t xml:space="preserve">На территории поселения находится </w:t>
      </w:r>
      <w:r w:rsidRPr="00563C7C">
        <w:rPr>
          <w:color w:val="000000"/>
          <w:sz w:val="27"/>
          <w:szCs w:val="27"/>
        </w:rPr>
        <w:t>2 школы и два детских сада</w:t>
      </w:r>
      <w:r w:rsidRPr="00563C7C">
        <w:rPr>
          <w:sz w:val="27"/>
          <w:szCs w:val="27"/>
        </w:rPr>
        <w:t>. Численность  учащихся составляет</w:t>
      </w:r>
      <w:r w:rsidRPr="00563C7C">
        <w:rPr>
          <w:color w:val="FF0000"/>
          <w:sz w:val="27"/>
          <w:szCs w:val="27"/>
        </w:rPr>
        <w:t xml:space="preserve"> </w:t>
      </w:r>
      <w:r w:rsidRPr="00563C7C">
        <w:rPr>
          <w:color w:val="000000"/>
          <w:sz w:val="27"/>
          <w:szCs w:val="27"/>
        </w:rPr>
        <w:t>214</w:t>
      </w:r>
      <w:r w:rsidRPr="00563C7C">
        <w:rPr>
          <w:sz w:val="27"/>
          <w:szCs w:val="27"/>
        </w:rPr>
        <w:t xml:space="preserve"> человек и  </w:t>
      </w:r>
      <w:r w:rsidRPr="00563C7C">
        <w:rPr>
          <w:color w:val="000000"/>
          <w:sz w:val="27"/>
          <w:szCs w:val="27"/>
        </w:rPr>
        <w:t>74</w:t>
      </w:r>
      <w:r w:rsidRPr="00563C7C">
        <w:rPr>
          <w:color w:val="C00000"/>
          <w:sz w:val="27"/>
          <w:szCs w:val="27"/>
        </w:rPr>
        <w:t xml:space="preserve"> </w:t>
      </w:r>
      <w:r w:rsidRPr="00563C7C">
        <w:rPr>
          <w:sz w:val="27"/>
          <w:szCs w:val="27"/>
        </w:rPr>
        <w:t xml:space="preserve">детей, посещающих детские сады.  </w:t>
      </w:r>
    </w:p>
    <w:p w:rsidR="0095475C" w:rsidRPr="00563C7C" w:rsidRDefault="0095475C" w:rsidP="0095475C">
      <w:pPr>
        <w:jc w:val="both"/>
        <w:rPr>
          <w:sz w:val="27"/>
          <w:szCs w:val="27"/>
        </w:rPr>
      </w:pPr>
      <w:r w:rsidRPr="00563C7C">
        <w:rPr>
          <w:sz w:val="27"/>
          <w:szCs w:val="27"/>
        </w:rPr>
        <w:t xml:space="preserve">      Система  образования,  включает  все  её  ступени – от детского  дошкольного  образования  до  среднего. Это  дает   возможность  адекватно  реагировать  на  меняющиеся  условия  жизни  общества.  </w:t>
      </w:r>
    </w:p>
    <w:p w:rsidR="0095475C" w:rsidRPr="00563C7C" w:rsidRDefault="0095475C" w:rsidP="0095475C">
      <w:pPr>
        <w:jc w:val="center"/>
        <w:rPr>
          <w:b/>
          <w:sz w:val="27"/>
          <w:szCs w:val="27"/>
        </w:rPr>
      </w:pPr>
      <w:r w:rsidRPr="00563C7C">
        <w:rPr>
          <w:b/>
          <w:sz w:val="27"/>
          <w:szCs w:val="27"/>
        </w:rPr>
        <w:t>Здравоохранение</w:t>
      </w:r>
    </w:p>
    <w:p w:rsidR="0095475C" w:rsidRPr="00563C7C" w:rsidRDefault="0095475C" w:rsidP="0095475C">
      <w:pPr>
        <w:ind w:firstLine="709"/>
        <w:jc w:val="both"/>
        <w:rPr>
          <w:color w:val="000000"/>
          <w:sz w:val="27"/>
          <w:szCs w:val="27"/>
        </w:rPr>
      </w:pPr>
      <w:r w:rsidRPr="00563C7C">
        <w:rPr>
          <w:color w:val="000000"/>
          <w:sz w:val="27"/>
          <w:szCs w:val="27"/>
        </w:rPr>
        <w:t>На территории поселения находится  4 фельдшерско-акушерских пункта. Но действующим является лишь один, т.к. не хватает кадров для полноценной работы фельдшерско-акушерских пунктов.</w:t>
      </w:r>
    </w:p>
    <w:p w:rsidR="0095475C" w:rsidRPr="00563C7C" w:rsidRDefault="0095475C" w:rsidP="0095475C">
      <w:pPr>
        <w:ind w:firstLine="709"/>
        <w:jc w:val="both"/>
        <w:rPr>
          <w:sz w:val="27"/>
          <w:szCs w:val="27"/>
        </w:rPr>
      </w:pPr>
      <w:r w:rsidRPr="00563C7C">
        <w:rPr>
          <w:sz w:val="27"/>
          <w:szCs w:val="27"/>
        </w:rPr>
        <w:lastRenderedPageBreak/>
        <w:t xml:space="preserve">Специфика потери здоровья  жителями определяется, прежде всего, условиями жизни и труда. </w:t>
      </w:r>
      <w:r w:rsidRPr="00563C7C">
        <w:rPr>
          <w:sz w:val="27"/>
          <w:szCs w:val="27"/>
          <w:shd w:val="clear" w:color="auto" w:fill="FFFFFF"/>
        </w:rPr>
        <w:t>Сельские</w:t>
      </w:r>
      <w:r w:rsidRPr="00563C7C">
        <w:rPr>
          <w:sz w:val="27"/>
          <w:szCs w:val="27"/>
        </w:rPr>
        <w:t xml:space="preserve"> жители поселения практически лишены элементарных  коммунальных удобств, труд чаще носит физический характер. </w:t>
      </w:r>
    </w:p>
    <w:p w:rsidR="0095475C" w:rsidRPr="00563C7C" w:rsidRDefault="0095475C" w:rsidP="0095475C">
      <w:pPr>
        <w:ind w:firstLine="709"/>
        <w:jc w:val="both"/>
        <w:rPr>
          <w:sz w:val="27"/>
          <w:szCs w:val="27"/>
        </w:rPr>
      </w:pPr>
      <w:r w:rsidRPr="00563C7C">
        <w:rPr>
          <w:sz w:val="27"/>
          <w:szCs w:val="27"/>
        </w:rPr>
        <w:t>Причина высокой заболеваемости населения кроется в т.ч. и в особенностях проживания:</w:t>
      </w:r>
    </w:p>
    <w:p w:rsidR="0095475C" w:rsidRPr="00563C7C" w:rsidRDefault="0095475C" w:rsidP="0095475C">
      <w:pPr>
        <w:ind w:firstLine="709"/>
        <w:jc w:val="both"/>
        <w:rPr>
          <w:sz w:val="27"/>
          <w:szCs w:val="27"/>
        </w:rPr>
      </w:pPr>
      <w:r w:rsidRPr="00563C7C">
        <w:rPr>
          <w:sz w:val="27"/>
          <w:szCs w:val="27"/>
        </w:rPr>
        <w:t>отсутствие средств на приобретение лекарств,</w:t>
      </w:r>
    </w:p>
    <w:p w:rsidR="0095475C" w:rsidRPr="00563C7C" w:rsidRDefault="0095475C" w:rsidP="0095475C">
      <w:pPr>
        <w:ind w:firstLine="709"/>
        <w:jc w:val="both"/>
        <w:rPr>
          <w:sz w:val="27"/>
          <w:szCs w:val="27"/>
        </w:rPr>
      </w:pPr>
      <w:r w:rsidRPr="00563C7C">
        <w:rPr>
          <w:sz w:val="27"/>
          <w:szCs w:val="27"/>
        </w:rPr>
        <w:t>низкая социальная культура.</w:t>
      </w:r>
    </w:p>
    <w:p w:rsidR="0095475C" w:rsidRPr="00563C7C" w:rsidRDefault="0095475C" w:rsidP="0095475C">
      <w:pPr>
        <w:ind w:firstLine="709"/>
        <w:jc w:val="both"/>
        <w:rPr>
          <w:sz w:val="27"/>
          <w:szCs w:val="27"/>
        </w:rPr>
      </w:pPr>
      <w:r w:rsidRPr="00563C7C">
        <w:rPr>
          <w:sz w:val="27"/>
          <w:szCs w:val="27"/>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95475C" w:rsidRPr="00563C7C" w:rsidRDefault="0095475C" w:rsidP="0095475C">
      <w:pPr>
        <w:jc w:val="center"/>
        <w:rPr>
          <w:b/>
          <w:sz w:val="27"/>
          <w:szCs w:val="27"/>
        </w:rPr>
      </w:pPr>
      <w:r w:rsidRPr="00563C7C">
        <w:rPr>
          <w:b/>
          <w:sz w:val="27"/>
          <w:szCs w:val="27"/>
        </w:rPr>
        <w:t xml:space="preserve"> Газоснабжение.</w:t>
      </w:r>
    </w:p>
    <w:p w:rsidR="0095475C" w:rsidRPr="00563C7C" w:rsidRDefault="0095475C" w:rsidP="0095475C">
      <w:pPr>
        <w:widowControl w:val="0"/>
        <w:jc w:val="both"/>
        <w:rPr>
          <w:noProof/>
          <w:sz w:val="27"/>
          <w:szCs w:val="27"/>
          <w:shd w:val="clear" w:color="auto" w:fill="FFFFFF"/>
        </w:rPr>
      </w:pPr>
      <w:r w:rsidRPr="00563C7C">
        <w:rPr>
          <w:noProof/>
          <w:sz w:val="27"/>
          <w:szCs w:val="27"/>
          <w:shd w:val="clear" w:color="auto" w:fill="FFFFFF"/>
        </w:rPr>
        <w:t xml:space="preserve">     Из 4 населенных пунктов Хорошковского сельского поселения газифицированы природным газом три населенных пункта – с. Хорошки, д. Ясная Поляна, д. Глинкино. </w:t>
      </w:r>
    </w:p>
    <w:p w:rsidR="0095475C" w:rsidRPr="00563C7C" w:rsidRDefault="0095475C" w:rsidP="0095475C">
      <w:pPr>
        <w:widowControl w:val="0"/>
        <w:jc w:val="both"/>
        <w:rPr>
          <w:noProof/>
          <w:sz w:val="27"/>
          <w:szCs w:val="27"/>
          <w:shd w:val="clear" w:color="auto" w:fill="FFFFFF"/>
        </w:rPr>
      </w:pPr>
      <w:r w:rsidRPr="00563C7C">
        <w:rPr>
          <w:noProof/>
          <w:sz w:val="27"/>
          <w:szCs w:val="27"/>
          <w:shd w:val="clear" w:color="auto" w:fill="FFFFFF"/>
        </w:rPr>
        <w:t xml:space="preserve">     Направления использования газа:</w:t>
      </w:r>
    </w:p>
    <w:p w:rsidR="0095475C" w:rsidRPr="00563C7C" w:rsidRDefault="0095475C" w:rsidP="0095475C">
      <w:pPr>
        <w:widowControl w:val="0"/>
        <w:tabs>
          <w:tab w:val="left" w:pos="1094"/>
        </w:tabs>
        <w:jc w:val="both"/>
        <w:rPr>
          <w:noProof/>
          <w:sz w:val="27"/>
          <w:szCs w:val="27"/>
          <w:shd w:val="clear" w:color="auto" w:fill="FFFFFF"/>
        </w:rPr>
      </w:pPr>
      <w:r w:rsidRPr="00563C7C">
        <w:rPr>
          <w:noProof/>
          <w:sz w:val="27"/>
          <w:szCs w:val="27"/>
          <w:shd w:val="clear" w:color="auto" w:fill="FFFFFF"/>
        </w:rPr>
        <w:t xml:space="preserve">     - технологические нужды промышленности;</w:t>
      </w:r>
    </w:p>
    <w:p w:rsidR="0095475C" w:rsidRPr="00563C7C" w:rsidRDefault="0095475C" w:rsidP="0095475C">
      <w:pPr>
        <w:widowControl w:val="0"/>
        <w:tabs>
          <w:tab w:val="left" w:pos="1094"/>
        </w:tabs>
        <w:ind w:left="120"/>
        <w:jc w:val="both"/>
        <w:rPr>
          <w:noProof/>
          <w:sz w:val="27"/>
          <w:szCs w:val="27"/>
          <w:shd w:val="clear" w:color="auto" w:fill="FFFFFF"/>
        </w:rPr>
      </w:pPr>
      <w:r w:rsidRPr="00563C7C">
        <w:rPr>
          <w:noProof/>
          <w:sz w:val="27"/>
          <w:szCs w:val="27"/>
          <w:shd w:val="clear" w:color="auto" w:fill="FFFFFF"/>
        </w:rPr>
        <w:t xml:space="preserve">    - хозяйственно-бытовые нужды населения;</w:t>
      </w:r>
    </w:p>
    <w:p w:rsidR="0095475C" w:rsidRPr="00563C7C" w:rsidRDefault="0095475C" w:rsidP="0095475C">
      <w:pPr>
        <w:widowControl w:val="0"/>
        <w:tabs>
          <w:tab w:val="left" w:pos="1104"/>
        </w:tabs>
        <w:jc w:val="both"/>
        <w:rPr>
          <w:noProof/>
          <w:sz w:val="27"/>
          <w:szCs w:val="27"/>
          <w:shd w:val="clear" w:color="auto" w:fill="FFFFFF"/>
        </w:rPr>
      </w:pPr>
      <w:r w:rsidRPr="00563C7C">
        <w:rPr>
          <w:noProof/>
          <w:sz w:val="27"/>
          <w:szCs w:val="27"/>
          <w:shd w:val="clear" w:color="auto" w:fill="FFFFFF"/>
        </w:rPr>
        <w:t xml:space="preserve">      - энергоноситель для теплоисточников.</w:t>
      </w:r>
    </w:p>
    <w:p w:rsidR="0095475C" w:rsidRPr="00563C7C" w:rsidRDefault="0095475C" w:rsidP="0095475C">
      <w:pPr>
        <w:ind w:firstLine="540"/>
        <w:jc w:val="both"/>
        <w:rPr>
          <w:sz w:val="27"/>
          <w:szCs w:val="27"/>
        </w:rPr>
      </w:pPr>
      <w:r w:rsidRPr="00563C7C">
        <w:rPr>
          <w:sz w:val="27"/>
          <w:szCs w:val="27"/>
        </w:rPr>
        <w:t>Эксплуатацию газопроводов и газового оборудования на территории сельского поселения осуществляет Павлоградский газовый участок № 3 филиал ОАО «Омскгазстрой-эксплуатация».</w:t>
      </w:r>
    </w:p>
    <w:p w:rsidR="0095475C" w:rsidRPr="00563C7C" w:rsidRDefault="0095475C" w:rsidP="0095475C">
      <w:pPr>
        <w:widowControl w:val="0"/>
        <w:ind w:firstLine="540"/>
        <w:jc w:val="both"/>
        <w:rPr>
          <w:noProof/>
          <w:sz w:val="27"/>
          <w:szCs w:val="27"/>
          <w:shd w:val="clear" w:color="auto" w:fill="FFFFFF"/>
        </w:rPr>
      </w:pPr>
      <w:r w:rsidRPr="00563C7C">
        <w:rPr>
          <w:noProof/>
          <w:sz w:val="27"/>
          <w:szCs w:val="27"/>
          <w:shd w:val="clear" w:color="auto" w:fill="FFFFFF"/>
        </w:rPr>
        <w:t xml:space="preserve">В негазифицированную часть населенных пунктов газ (сжиженный в баллонах) доставляется грузовым транспортом Павлоградского газового участка № 2 филиала «Русская Поляна межрайгаз» ОАО «Омскоблгаз» по дорогам общего пользования. </w:t>
      </w:r>
    </w:p>
    <w:p w:rsidR="0095475C" w:rsidRPr="00563C7C" w:rsidRDefault="0095475C" w:rsidP="0095475C">
      <w:pPr>
        <w:autoSpaceDE w:val="0"/>
        <w:autoSpaceDN w:val="0"/>
        <w:adjustRightInd w:val="0"/>
        <w:ind w:firstLine="540"/>
        <w:jc w:val="both"/>
        <w:rPr>
          <w:color w:val="000000"/>
          <w:sz w:val="27"/>
          <w:szCs w:val="27"/>
        </w:rPr>
      </w:pPr>
      <w:r w:rsidRPr="00563C7C">
        <w:rPr>
          <w:sz w:val="27"/>
          <w:szCs w:val="27"/>
        </w:rPr>
        <w:t>Перевозка "особо опасных грузов" осуществляется в соответствии с  "Правилами" и с соблюдением специальных требований по обеспечению безопасности, утверждаемыми в порядке, предусмотренном Постановлением Правительства Российской Федерации от 23 апреля 1994 г. № 372.</w:t>
      </w:r>
    </w:p>
    <w:p w:rsidR="0095475C" w:rsidRPr="00563C7C" w:rsidRDefault="0095475C" w:rsidP="0095475C">
      <w:pPr>
        <w:autoSpaceDE w:val="0"/>
        <w:autoSpaceDN w:val="0"/>
        <w:adjustRightInd w:val="0"/>
        <w:ind w:firstLine="540"/>
        <w:jc w:val="both"/>
        <w:rPr>
          <w:sz w:val="27"/>
          <w:szCs w:val="27"/>
        </w:rPr>
      </w:pPr>
      <w:r w:rsidRPr="00563C7C">
        <w:rPr>
          <w:sz w:val="27"/>
          <w:szCs w:val="27"/>
        </w:rPr>
        <w:t>К опасным грузам относятся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w:t>
      </w:r>
    </w:p>
    <w:p w:rsidR="0095475C" w:rsidRPr="00563C7C" w:rsidRDefault="0095475C" w:rsidP="0095475C">
      <w:pPr>
        <w:ind w:firstLine="540"/>
        <w:jc w:val="both"/>
        <w:rPr>
          <w:sz w:val="27"/>
          <w:szCs w:val="27"/>
        </w:rPr>
      </w:pPr>
      <w:r w:rsidRPr="00563C7C">
        <w:rPr>
          <w:sz w:val="27"/>
          <w:szCs w:val="27"/>
        </w:rPr>
        <w:t>Прилагаются схемы территории с нанесенными маршрутами перевозок опасных грузов.</w:t>
      </w:r>
    </w:p>
    <w:p w:rsidR="0095475C" w:rsidRPr="00563C7C" w:rsidRDefault="0095475C" w:rsidP="0095475C">
      <w:pPr>
        <w:jc w:val="center"/>
        <w:rPr>
          <w:b/>
          <w:sz w:val="27"/>
          <w:szCs w:val="27"/>
        </w:rPr>
      </w:pPr>
      <w:r w:rsidRPr="00563C7C">
        <w:rPr>
          <w:b/>
          <w:sz w:val="27"/>
          <w:szCs w:val="27"/>
        </w:rPr>
        <w:t xml:space="preserve"> Энергоснабжение.</w:t>
      </w:r>
    </w:p>
    <w:p w:rsidR="0095475C" w:rsidRPr="00563C7C" w:rsidRDefault="0095475C" w:rsidP="0095475C">
      <w:pPr>
        <w:jc w:val="both"/>
        <w:rPr>
          <w:b/>
          <w:sz w:val="27"/>
          <w:szCs w:val="27"/>
        </w:rPr>
      </w:pPr>
      <w:r w:rsidRPr="00563C7C">
        <w:rPr>
          <w:sz w:val="27"/>
          <w:szCs w:val="27"/>
        </w:rPr>
        <w:t xml:space="preserve">Энергоснабжение централизованное, Российские энергосети. Все населенные пункты электрифицированы. Район запитан электроэнергией через ПАО «МРСК Сибири» - «Омскэнерго» ПОВС Павлоградский РЭС. </w:t>
      </w:r>
    </w:p>
    <w:p w:rsidR="0095475C" w:rsidRPr="00563C7C" w:rsidRDefault="0095475C" w:rsidP="0095475C">
      <w:pPr>
        <w:rPr>
          <w:b/>
          <w:sz w:val="27"/>
          <w:szCs w:val="27"/>
        </w:rPr>
      </w:pPr>
      <w:r w:rsidRPr="00563C7C">
        <w:rPr>
          <w:sz w:val="27"/>
          <w:szCs w:val="27"/>
        </w:rPr>
        <w:t>Характеристики трансформаторных подстанций приведены в таблице.</w:t>
      </w:r>
      <w:r w:rsidRPr="00563C7C">
        <w:rPr>
          <w:b/>
          <w:sz w:val="27"/>
          <w:szCs w:val="27"/>
        </w:rPr>
        <w:t xml:space="preserve"> </w:t>
      </w:r>
    </w:p>
    <w:p w:rsidR="0095475C" w:rsidRPr="00563C7C" w:rsidRDefault="0095475C" w:rsidP="0095475C">
      <w:pPr>
        <w:rPr>
          <w:b/>
          <w:sz w:val="27"/>
          <w:szCs w:val="27"/>
        </w:rPr>
      </w:pPr>
      <w:r w:rsidRPr="00563C7C">
        <w:rPr>
          <w:b/>
          <w:sz w:val="27"/>
          <w:szCs w:val="27"/>
        </w:rPr>
        <w:t xml:space="preserve">                  </w:t>
      </w:r>
    </w:p>
    <w:tbl>
      <w:tblPr>
        <w:tblW w:w="9887" w:type="dxa"/>
        <w:tblLayout w:type="fixed"/>
        <w:tblLook w:val="01E0" w:firstRow="1" w:lastRow="1" w:firstColumn="1" w:lastColumn="1" w:noHBand="0" w:noVBand="0"/>
      </w:tblPr>
      <w:tblGrid>
        <w:gridCol w:w="567"/>
        <w:gridCol w:w="1526"/>
        <w:gridCol w:w="2268"/>
        <w:gridCol w:w="992"/>
        <w:gridCol w:w="1133"/>
        <w:gridCol w:w="1135"/>
        <w:gridCol w:w="992"/>
        <w:gridCol w:w="565"/>
        <w:gridCol w:w="709"/>
      </w:tblGrid>
      <w:tr w:rsidR="0095475C" w:rsidRPr="00563C7C" w:rsidTr="00206560">
        <w:trPr>
          <w:trHeight w:val="270"/>
        </w:trPr>
        <w:tc>
          <w:tcPr>
            <w:tcW w:w="567" w:type="dxa"/>
            <w:vMerge w:val="restart"/>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 п/п</w:t>
            </w:r>
          </w:p>
        </w:tc>
        <w:tc>
          <w:tcPr>
            <w:tcW w:w="1526" w:type="dxa"/>
            <w:vMerge w:val="restart"/>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Населённый пункт</w:t>
            </w:r>
          </w:p>
        </w:tc>
        <w:tc>
          <w:tcPr>
            <w:tcW w:w="2268" w:type="dxa"/>
            <w:vMerge w:val="restart"/>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Обслуживающая организация</w:t>
            </w:r>
          </w:p>
        </w:tc>
        <w:tc>
          <w:tcPr>
            <w:tcW w:w="992" w:type="dxa"/>
            <w:vMerge w:val="restart"/>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Руководитель</w:t>
            </w:r>
          </w:p>
        </w:tc>
        <w:tc>
          <w:tcPr>
            <w:tcW w:w="3260" w:type="dxa"/>
            <w:gridSpan w:val="3"/>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Обслуживаемые объекты</w:t>
            </w:r>
          </w:p>
        </w:tc>
        <w:tc>
          <w:tcPr>
            <w:tcW w:w="1274" w:type="dxa"/>
            <w:gridSpan w:val="2"/>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Мощность кВт, кол-во</w:t>
            </w:r>
          </w:p>
        </w:tc>
      </w:tr>
      <w:tr w:rsidR="0095475C" w:rsidRPr="00563C7C" w:rsidTr="00206560">
        <w:trPr>
          <w:trHeight w:val="270"/>
        </w:trPr>
        <w:tc>
          <w:tcPr>
            <w:tcW w:w="567" w:type="dxa"/>
            <w:vMerge/>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jc w:val="center"/>
              <w:rPr>
                <w:sz w:val="22"/>
                <w:szCs w:val="22"/>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Жилые дома (квартиры), шт.</w:t>
            </w:r>
          </w:p>
        </w:tc>
        <w:tc>
          <w:tcPr>
            <w:tcW w:w="113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Административные здания, шт.</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Промышленные объекты, шт.</w:t>
            </w:r>
          </w:p>
        </w:tc>
        <w:tc>
          <w:tcPr>
            <w:tcW w:w="56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Кол-во</w:t>
            </w:r>
          </w:p>
        </w:tc>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Мощно-сть кВт</w:t>
            </w:r>
          </w:p>
        </w:tc>
      </w:tr>
      <w:tr w:rsidR="0095475C" w:rsidRPr="00563C7C" w:rsidTr="00206560">
        <w:trPr>
          <w:trHeight w:val="552"/>
        </w:trPr>
        <w:tc>
          <w:tcPr>
            <w:tcW w:w="567"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1.</w:t>
            </w:r>
          </w:p>
        </w:tc>
        <w:tc>
          <w:tcPr>
            <w:tcW w:w="1526"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с. Хорошки</w:t>
            </w:r>
          </w:p>
        </w:tc>
        <w:tc>
          <w:tcPr>
            <w:tcW w:w="2268"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Павлоградский РЭС</w:t>
            </w:r>
          </w:p>
          <w:p w:rsidR="0095475C" w:rsidRPr="00563C7C" w:rsidRDefault="0095475C" w:rsidP="00206560">
            <w:pPr>
              <w:jc w:val="center"/>
              <w:rPr>
                <w:sz w:val="22"/>
                <w:szCs w:val="22"/>
              </w:rPr>
            </w:pPr>
            <w:r w:rsidRPr="00563C7C">
              <w:rPr>
                <w:sz w:val="22"/>
                <w:szCs w:val="22"/>
              </w:rPr>
              <w:t>Южные электросети</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ind w:left="-108" w:right="-108"/>
              <w:jc w:val="center"/>
              <w:rPr>
                <w:sz w:val="22"/>
                <w:szCs w:val="22"/>
              </w:rPr>
            </w:pPr>
            <w:r w:rsidRPr="00563C7C">
              <w:rPr>
                <w:sz w:val="22"/>
                <w:szCs w:val="22"/>
              </w:rPr>
              <w:t>Козуб В.И.</w:t>
            </w:r>
          </w:p>
        </w:tc>
        <w:tc>
          <w:tcPr>
            <w:tcW w:w="113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374</w:t>
            </w:r>
          </w:p>
        </w:tc>
        <w:tc>
          <w:tcPr>
            <w:tcW w:w="113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0</w:t>
            </w:r>
          </w:p>
        </w:tc>
        <w:tc>
          <w:tcPr>
            <w:tcW w:w="56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250</w:t>
            </w:r>
          </w:p>
        </w:tc>
      </w:tr>
      <w:tr w:rsidR="0095475C" w:rsidRPr="00563C7C" w:rsidTr="00206560">
        <w:tc>
          <w:tcPr>
            <w:tcW w:w="567"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2.</w:t>
            </w:r>
          </w:p>
        </w:tc>
        <w:tc>
          <w:tcPr>
            <w:tcW w:w="1526"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д. Глинкино</w:t>
            </w:r>
          </w:p>
        </w:tc>
        <w:tc>
          <w:tcPr>
            <w:tcW w:w="2268"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Павлоградский РЭС</w:t>
            </w:r>
          </w:p>
          <w:p w:rsidR="0095475C" w:rsidRPr="00563C7C" w:rsidRDefault="0095475C" w:rsidP="00206560">
            <w:pPr>
              <w:jc w:val="center"/>
              <w:rPr>
                <w:sz w:val="22"/>
                <w:szCs w:val="22"/>
              </w:rPr>
            </w:pPr>
            <w:r w:rsidRPr="00563C7C">
              <w:rPr>
                <w:sz w:val="22"/>
                <w:szCs w:val="22"/>
              </w:rPr>
              <w:t>Южные электросети</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ind w:left="-108" w:right="-108"/>
              <w:rPr>
                <w:sz w:val="22"/>
                <w:szCs w:val="22"/>
              </w:rPr>
            </w:pPr>
            <w:r w:rsidRPr="00563C7C">
              <w:rPr>
                <w:sz w:val="22"/>
                <w:szCs w:val="22"/>
              </w:rPr>
              <w:t>Козуб В.И.</w:t>
            </w:r>
          </w:p>
        </w:tc>
        <w:tc>
          <w:tcPr>
            <w:tcW w:w="113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134</w:t>
            </w:r>
          </w:p>
        </w:tc>
        <w:tc>
          <w:tcPr>
            <w:tcW w:w="113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0</w:t>
            </w:r>
          </w:p>
        </w:tc>
        <w:tc>
          <w:tcPr>
            <w:tcW w:w="56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250</w:t>
            </w:r>
          </w:p>
        </w:tc>
      </w:tr>
      <w:tr w:rsidR="0095475C" w:rsidRPr="00563C7C" w:rsidTr="00206560">
        <w:tc>
          <w:tcPr>
            <w:tcW w:w="567"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lastRenderedPageBreak/>
              <w:t>3.</w:t>
            </w:r>
          </w:p>
        </w:tc>
        <w:tc>
          <w:tcPr>
            <w:tcW w:w="1526"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д. Ясная Поляна</w:t>
            </w:r>
          </w:p>
        </w:tc>
        <w:tc>
          <w:tcPr>
            <w:tcW w:w="2268"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Павлоградский РЭС</w:t>
            </w:r>
          </w:p>
          <w:p w:rsidR="0095475C" w:rsidRPr="00563C7C" w:rsidRDefault="0095475C" w:rsidP="00206560">
            <w:pPr>
              <w:jc w:val="center"/>
              <w:rPr>
                <w:sz w:val="22"/>
                <w:szCs w:val="22"/>
              </w:rPr>
            </w:pPr>
            <w:r w:rsidRPr="00563C7C">
              <w:rPr>
                <w:sz w:val="22"/>
                <w:szCs w:val="22"/>
              </w:rPr>
              <w:t>Южные электросети</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ind w:left="-108" w:right="-108"/>
              <w:rPr>
                <w:sz w:val="22"/>
                <w:szCs w:val="22"/>
              </w:rPr>
            </w:pPr>
            <w:r w:rsidRPr="00563C7C">
              <w:rPr>
                <w:sz w:val="22"/>
                <w:szCs w:val="22"/>
              </w:rPr>
              <w:t>Козуб В.И.</w:t>
            </w:r>
          </w:p>
        </w:tc>
        <w:tc>
          <w:tcPr>
            <w:tcW w:w="113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86</w:t>
            </w:r>
          </w:p>
        </w:tc>
        <w:tc>
          <w:tcPr>
            <w:tcW w:w="113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0</w:t>
            </w:r>
          </w:p>
        </w:tc>
        <w:tc>
          <w:tcPr>
            <w:tcW w:w="56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250</w:t>
            </w:r>
          </w:p>
        </w:tc>
      </w:tr>
      <w:tr w:rsidR="0095475C" w:rsidRPr="00563C7C" w:rsidTr="00206560">
        <w:tc>
          <w:tcPr>
            <w:tcW w:w="567"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4.</w:t>
            </w:r>
          </w:p>
        </w:tc>
        <w:tc>
          <w:tcPr>
            <w:tcW w:w="1526"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д. Кохановка</w:t>
            </w:r>
          </w:p>
        </w:tc>
        <w:tc>
          <w:tcPr>
            <w:tcW w:w="2268"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Павлоградский РЭС</w:t>
            </w:r>
          </w:p>
          <w:p w:rsidR="0095475C" w:rsidRPr="00563C7C" w:rsidRDefault="0095475C" w:rsidP="00206560">
            <w:pPr>
              <w:jc w:val="center"/>
              <w:rPr>
                <w:sz w:val="22"/>
                <w:szCs w:val="22"/>
              </w:rPr>
            </w:pPr>
            <w:r w:rsidRPr="00563C7C">
              <w:rPr>
                <w:sz w:val="22"/>
                <w:szCs w:val="22"/>
              </w:rPr>
              <w:t>Южные электросети</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ind w:left="-108" w:right="-108"/>
              <w:rPr>
                <w:sz w:val="22"/>
                <w:szCs w:val="22"/>
              </w:rPr>
            </w:pPr>
            <w:r w:rsidRPr="00563C7C">
              <w:rPr>
                <w:sz w:val="22"/>
                <w:szCs w:val="22"/>
              </w:rPr>
              <w:t>Козуб В.И.</w:t>
            </w:r>
          </w:p>
        </w:tc>
        <w:tc>
          <w:tcPr>
            <w:tcW w:w="1133"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39</w:t>
            </w:r>
          </w:p>
        </w:tc>
        <w:tc>
          <w:tcPr>
            <w:tcW w:w="113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0</w:t>
            </w:r>
          </w:p>
        </w:tc>
        <w:tc>
          <w:tcPr>
            <w:tcW w:w="56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2"/>
                <w:szCs w:val="22"/>
              </w:rPr>
            </w:pPr>
            <w:r w:rsidRPr="00563C7C">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rPr>
                <w:sz w:val="22"/>
                <w:szCs w:val="22"/>
              </w:rPr>
            </w:pPr>
            <w:r w:rsidRPr="00563C7C">
              <w:rPr>
                <w:sz w:val="22"/>
                <w:szCs w:val="22"/>
              </w:rPr>
              <w:t>250</w:t>
            </w:r>
          </w:p>
        </w:tc>
      </w:tr>
    </w:tbl>
    <w:p w:rsidR="0095475C" w:rsidRPr="00563C7C" w:rsidRDefault="0095475C" w:rsidP="0095475C">
      <w:pPr>
        <w:ind w:firstLine="720"/>
        <w:jc w:val="both"/>
        <w:rPr>
          <w:sz w:val="27"/>
          <w:szCs w:val="27"/>
        </w:rPr>
      </w:pPr>
      <w:r w:rsidRPr="00563C7C">
        <w:rPr>
          <w:sz w:val="27"/>
          <w:szCs w:val="27"/>
        </w:rPr>
        <w:t xml:space="preserve">                                                                                           </w:t>
      </w:r>
    </w:p>
    <w:p w:rsidR="0095475C" w:rsidRPr="00563C7C" w:rsidRDefault="0095475C" w:rsidP="0095475C">
      <w:pPr>
        <w:ind w:firstLine="720"/>
        <w:jc w:val="center"/>
        <w:rPr>
          <w:sz w:val="27"/>
          <w:szCs w:val="27"/>
        </w:rPr>
      </w:pPr>
      <w:r w:rsidRPr="00563C7C">
        <w:rPr>
          <w:b/>
          <w:sz w:val="27"/>
          <w:szCs w:val="27"/>
        </w:rPr>
        <w:t>Водоснабжение</w:t>
      </w:r>
    </w:p>
    <w:p w:rsidR="0095475C" w:rsidRPr="00563C7C" w:rsidRDefault="0095475C" w:rsidP="0095475C">
      <w:pPr>
        <w:ind w:firstLine="720"/>
        <w:jc w:val="both"/>
        <w:rPr>
          <w:sz w:val="27"/>
          <w:szCs w:val="27"/>
        </w:rPr>
      </w:pPr>
      <w:r w:rsidRPr="00563C7C">
        <w:rPr>
          <w:sz w:val="27"/>
          <w:szCs w:val="27"/>
        </w:rPr>
        <w:t>Все водопроводные сети на территории поселения отданы в аренду ОАО «Омскоблводопровод» ЮГВ, который занимается текущим ремонтом водопроводных сетей и сбором платежей с населения за потребление воды.  100% населения Хорошковского поселения пользуются холодным водоснабжением.</w:t>
      </w:r>
    </w:p>
    <w:p w:rsidR="0095475C" w:rsidRPr="00563C7C" w:rsidRDefault="0095475C" w:rsidP="0095475C">
      <w:pPr>
        <w:ind w:firstLine="720"/>
        <w:jc w:val="both"/>
        <w:rPr>
          <w:sz w:val="27"/>
          <w:szCs w:val="27"/>
        </w:rPr>
      </w:pPr>
      <w:r w:rsidRPr="00563C7C">
        <w:rPr>
          <w:sz w:val="27"/>
          <w:szCs w:val="27"/>
        </w:rPr>
        <w:t>Основные проблемы водоснабжения:</w:t>
      </w:r>
    </w:p>
    <w:p w:rsidR="0095475C" w:rsidRPr="00563C7C" w:rsidRDefault="0095475C" w:rsidP="0095475C">
      <w:pPr>
        <w:ind w:firstLine="720"/>
        <w:jc w:val="both"/>
        <w:rPr>
          <w:sz w:val="27"/>
          <w:szCs w:val="27"/>
        </w:rPr>
      </w:pPr>
      <w:r w:rsidRPr="00563C7C">
        <w:rPr>
          <w:sz w:val="27"/>
          <w:szCs w:val="27"/>
        </w:rPr>
        <w:t>1.Технологические – высокий износ оборудования и сетей;</w:t>
      </w:r>
    </w:p>
    <w:p w:rsidR="0095475C" w:rsidRPr="00563C7C" w:rsidRDefault="0095475C" w:rsidP="0095475C">
      <w:pPr>
        <w:ind w:firstLine="720"/>
        <w:jc w:val="both"/>
        <w:rPr>
          <w:sz w:val="27"/>
          <w:szCs w:val="27"/>
        </w:rPr>
      </w:pPr>
      <w:r w:rsidRPr="00563C7C">
        <w:rPr>
          <w:sz w:val="27"/>
          <w:szCs w:val="27"/>
        </w:rPr>
        <w:t>2.Экономические – высокие затраты на обеспечение потребителей водой, низкая платежеспособность населения.</w:t>
      </w:r>
    </w:p>
    <w:p w:rsidR="0095475C" w:rsidRPr="00563C7C" w:rsidRDefault="0095475C" w:rsidP="0095475C">
      <w:pPr>
        <w:ind w:firstLine="720"/>
        <w:jc w:val="both"/>
        <w:rPr>
          <w:sz w:val="27"/>
          <w:szCs w:val="27"/>
        </w:rPr>
      </w:pPr>
      <w:r w:rsidRPr="00563C7C">
        <w:rPr>
          <w:sz w:val="27"/>
          <w:szCs w:val="27"/>
        </w:rPr>
        <w:t>3.Социальные – низкое  давление в системе водоснабжения.</w:t>
      </w:r>
    </w:p>
    <w:p w:rsidR="0095475C" w:rsidRPr="00563C7C" w:rsidRDefault="0095475C" w:rsidP="0095475C">
      <w:pPr>
        <w:tabs>
          <w:tab w:val="left" w:pos="4440"/>
        </w:tabs>
        <w:ind w:firstLine="720"/>
        <w:jc w:val="both"/>
        <w:rPr>
          <w:sz w:val="27"/>
          <w:szCs w:val="27"/>
        </w:rPr>
      </w:pPr>
      <w:r w:rsidRPr="00563C7C">
        <w:rPr>
          <w:sz w:val="27"/>
          <w:szCs w:val="27"/>
        </w:rPr>
        <w:tab/>
      </w:r>
      <w:r w:rsidRPr="00563C7C">
        <w:rPr>
          <w:b/>
          <w:sz w:val="27"/>
          <w:szCs w:val="27"/>
        </w:rPr>
        <w:t xml:space="preserve"> Связь</w:t>
      </w:r>
    </w:p>
    <w:p w:rsidR="0095475C" w:rsidRPr="00563C7C" w:rsidRDefault="0095475C" w:rsidP="0095475C">
      <w:pPr>
        <w:ind w:firstLine="720"/>
        <w:jc w:val="both"/>
        <w:rPr>
          <w:sz w:val="27"/>
          <w:szCs w:val="27"/>
        </w:rPr>
      </w:pPr>
      <w:r w:rsidRPr="00563C7C">
        <w:rPr>
          <w:sz w:val="27"/>
          <w:szCs w:val="27"/>
        </w:rPr>
        <w:t>На территории поселения действуют четыре оператора сотовой связи (Билайн, МТС, Теле-2, Мегафон). Их услугами пользуется около 99 % населения. Существует проблема с интернетом, в поселении практически нет мобильного интернета.</w:t>
      </w:r>
    </w:p>
    <w:p w:rsidR="0095475C" w:rsidRPr="00563C7C" w:rsidRDefault="0095475C" w:rsidP="0095475C">
      <w:pPr>
        <w:jc w:val="center"/>
        <w:rPr>
          <w:b/>
          <w:sz w:val="27"/>
          <w:szCs w:val="27"/>
        </w:rPr>
      </w:pPr>
      <w:r w:rsidRPr="00563C7C">
        <w:rPr>
          <w:b/>
          <w:sz w:val="27"/>
          <w:szCs w:val="27"/>
        </w:rPr>
        <w:t>Жилищный фонд.</w:t>
      </w:r>
    </w:p>
    <w:p w:rsidR="0095475C" w:rsidRPr="00563C7C" w:rsidRDefault="0095475C" w:rsidP="0095475C">
      <w:pPr>
        <w:ind w:firstLine="720"/>
        <w:jc w:val="both"/>
        <w:rPr>
          <w:sz w:val="27"/>
          <w:szCs w:val="27"/>
        </w:rPr>
      </w:pPr>
      <w:r w:rsidRPr="00563C7C">
        <w:rPr>
          <w:sz w:val="27"/>
          <w:szCs w:val="27"/>
        </w:rPr>
        <w:t>Жилищный фонд Хорошковского сельского поселения составляет 34900 кв.м.</w:t>
      </w:r>
    </w:p>
    <w:p w:rsidR="0095475C" w:rsidRPr="00563C7C" w:rsidRDefault="0095475C" w:rsidP="0095475C">
      <w:pPr>
        <w:jc w:val="center"/>
        <w:rPr>
          <w:b/>
          <w:sz w:val="27"/>
          <w:szCs w:val="27"/>
        </w:rPr>
      </w:pPr>
    </w:p>
    <w:p w:rsidR="0095475C" w:rsidRPr="00563C7C" w:rsidRDefault="0095475C" w:rsidP="0095475C">
      <w:pPr>
        <w:jc w:val="center"/>
        <w:rPr>
          <w:b/>
          <w:sz w:val="27"/>
          <w:szCs w:val="27"/>
        </w:rPr>
      </w:pPr>
      <w:r w:rsidRPr="00563C7C">
        <w:rPr>
          <w:b/>
          <w:sz w:val="27"/>
          <w:szCs w:val="27"/>
        </w:rPr>
        <w:t>Раздел 3. Цель и задачи муниципальной программы</w:t>
      </w:r>
    </w:p>
    <w:p w:rsidR="0095475C" w:rsidRPr="00563C7C" w:rsidRDefault="0095475C" w:rsidP="0095475C">
      <w:pPr>
        <w:jc w:val="center"/>
        <w:rPr>
          <w:sz w:val="27"/>
          <w:szCs w:val="27"/>
        </w:rPr>
      </w:pPr>
    </w:p>
    <w:p w:rsidR="0095475C" w:rsidRPr="00563C7C" w:rsidRDefault="0095475C" w:rsidP="0095475C">
      <w:pPr>
        <w:jc w:val="both"/>
        <w:rPr>
          <w:sz w:val="27"/>
          <w:szCs w:val="27"/>
        </w:rPr>
      </w:pPr>
      <w:r w:rsidRPr="00563C7C">
        <w:rPr>
          <w:sz w:val="27"/>
          <w:szCs w:val="27"/>
        </w:rPr>
        <w:tab/>
        <w:t>Целью муниципальной программы является улучшение качества жизни населения на основе комплексного социально-экономического развития территории, рационализации использования природно-ресурсного, кадрового потенциала, проведения активной инвестиционной политики, расширение налогооблагаемой базы. Увеличение доходов и оптимизация расходов местных бюджетов, повышение эффективности использования собственности Хорошковского сельского поселения Павлоградского района, создание условий для повышения качества исполнения муниципальных функций и предоставления муниципальных услуг, снижения административных барьеров в экономике, а также повышения эффективности и результативности муниципальной службы района. Повышение общего уровня общественной безопасности, правопорядка и безопасности среды обитания, обеспечения предупреждения и ликвидации возможных угроз, устранения последствий чрезвычайных ситуаций и правонарушений.</w:t>
      </w:r>
    </w:p>
    <w:p w:rsidR="0095475C" w:rsidRPr="00563C7C" w:rsidRDefault="0095475C" w:rsidP="0095475C">
      <w:pPr>
        <w:jc w:val="both"/>
        <w:rPr>
          <w:sz w:val="27"/>
          <w:szCs w:val="27"/>
        </w:rPr>
      </w:pPr>
      <w:r w:rsidRPr="00563C7C">
        <w:rPr>
          <w:sz w:val="27"/>
          <w:szCs w:val="27"/>
        </w:rPr>
        <w:t>Для достижения заявленной цели потребуется решение следующих задач:</w:t>
      </w:r>
    </w:p>
    <w:p w:rsidR="0095475C" w:rsidRPr="00563C7C" w:rsidRDefault="0095475C" w:rsidP="0095475C">
      <w:pPr>
        <w:jc w:val="both"/>
        <w:rPr>
          <w:sz w:val="27"/>
          <w:szCs w:val="27"/>
        </w:rPr>
      </w:pPr>
      <w:r w:rsidRPr="00563C7C">
        <w:rPr>
          <w:sz w:val="27"/>
          <w:szCs w:val="27"/>
        </w:rPr>
        <w:t xml:space="preserve"> </w:t>
      </w:r>
      <w:r w:rsidRPr="00563C7C">
        <w:rPr>
          <w:sz w:val="27"/>
          <w:szCs w:val="27"/>
        </w:rPr>
        <w:tab/>
        <w:t>Задача 1. Создание благоприятных условий для устойчивого развития субъектов малого и среднего предпринимательства для формирования конкурентной среды на территории поселения;</w:t>
      </w:r>
    </w:p>
    <w:p w:rsidR="0095475C" w:rsidRPr="00563C7C" w:rsidRDefault="0095475C" w:rsidP="0095475C">
      <w:pPr>
        <w:jc w:val="both"/>
        <w:rPr>
          <w:sz w:val="27"/>
          <w:szCs w:val="27"/>
        </w:rPr>
      </w:pPr>
      <w:r w:rsidRPr="00563C7C">
        <w:rPr>
          <w:sz w:val="27"/>
          <w:szCs w:val="27"/>
        </w:rPr>
        <w:t>Задача 2. 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w:t>
      </w:r>
    </w:p>
    <w:p w:rsidR="0095475C" w:rsidRPr="00563C7C" w:rsidRDefault="0095475C" w:rsidP="0095475C">
      <w:pPr>
        <w:jc w:val="both"/>
        <w:rPr>
          <w:sz w:val="27"/>
          <w:szCs w:val="27"/>
        </w:rPr>
      </w:pPr>
      <w:r w:rsidRPr="00563C7C">
        <w:rPr>
          <w:sz w:val="27"/>
          <w:szCs w:val="27"/>
        </w:rPr>
        <w:t>Задача 3. 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p w:rsidR="0095475C" w:rsidRPr="00563C7C" w:rsidRDefault="0095475C" w:rsidP="0095475C">
      <w:pPr>
        <w:jc w:val="both"/>
        <w:rPr>
          <w:sz w:val="27"/>
          <w:szCs w:val="27"/>
        </w:rPr>
      </w:pPr>
      <w:r w:rsidRPr="00563C7C">
        <w:rPr>
          <w:sz w:val="27"/>
          <w:szCs w:val="27"/>
        </w:rPr>
        <w:t xml:space="preserve">Задача 4.  Повышение эффективности управления муниципальным имуществом и земельными ресурсами Хорошковского сельского поселения на основе современных принципов и методов управления, а также оптимизация состава муниципальной </w:t>
      </w:r>
      <w:r w:rsidRPr="00563C7C">
        <w:rPr>
          <w:sz w:val="27"/>
          <w:szCs w:val="27"/>
        </w:rPr>
        <w:lastRenderedPageBreak/>
        <w:t>собственности и увеличение поступлений в бюджет от управления и распоряжения муниципальным имуществом и землей.</w:t>
      </w:r>
    </w:p>
    <w:p w:rsidR="0095475C" w:rsidRPr="00563C7C" w:rsidRDefault="0095475C" w:rsidP="0095475C">
      <w:pPr>
        <w:jc w:val="both"/>
        <w:rPr>
          <w:sz w:val="27"/>
          <w:szCs w:val="27"/>
        </w:rPr>
      </w:pPr>
      <w:r w:rsidRPr="00563C7C">
        <w:rPr>
          <w:sz w:val="27"/>
          <w:szCs w:val="27"/>
        </w:rPr>
        <w:t>Задача 5.  Повышение уровня благоустройства Хорошковского сельского поселения Павлоградского муниципального района Омской области</w:t>
      </w:r>
    </w:p>
    <w:p w:rsidR="0095475C" w:rsidRPr="00563C7C" w:rsidRDefault="0095475C" w:rsidP="0095475C">
      <w:pPr>
        <w:jc w:val="both"/>
        <w:rPr>
          <w:sz w:val="27"/>
          <w:szCs w:val="27"/>
        </w:rPr>
      </w:pPr>
      <w:r w:rsidRPr="00563C7C">
        <w:rPr>
          <w:sz w:val="27"/>
          <w:szCs w:val="27"/>
        </w:rPr>
        <w:t>Задача 6.  Содержание, развитие, создание дорожной сети, соответствующей потребностям населения; повышение безопасности дорожного движения</w:t>
      </w:r>
    </w:p>
    <w:p w:rsidR="0095475C" w:rsidRPr="00563C7C" w:rsidRDefault="0095475C" w:rsidP="0095475C">
      <w:pPr>
        <w:jc w:val="both"/>
        <w:rPr>
          <w:sz w:val="27"/>
          <w:szCs w:val="27"/>
        </w:rPr>
      </w:pPr>
      <w:r w:rsidRPr="00563C7C">
        <w:rPr>
          <w:sz w:val="27"/>
          <w:szCs w:val="27"/>
        </w:rPr>
        <w:t>Задача 7. Решение проблемы профилактики правонарушений, повышение безопасности жителей Хорошковского сельского поселения, профилактика правонарушений на территории Хорошковского сельского поселения, снижение уровня преступности</w:t>
      </w:r>
    </w:p>
    <w:p w:rsidR="0095475C" w:rsidRDefault="0095475C" w:rsidP="0095475C">
      <w:pPr>
        <w:jc w:val="both"/>
        <w:rPr>
          <w:sz w:val="27"/>
          <w:szCs w:val="27"/>
        </w:rPr>
      </w:pPr>
      <w:r w:rsidRPr="00563C7C">
        <w:rPr>
          <w:sz w:val="27"/>
          <w:szCs w:val="27"/>
        </w:rPr>
        <w:t>Задача 8.  Создание условий для улучшения качества жизни граждан пожилого возраста, содействие участию граждан пожилого возраста в общественной жизни. Оказание социальной поддержки гражданам пожилого возраста.</w:t>
      </w:r>
    </w:p>
    <w:p w:rsidR="0095475C" w:rsidRPr="005937F4" w:rsidRDefault="0095475C" w:rsidP="0095475C">
      <w:pPr>
        <w:jc w:val="both"/>
        <w:rPr>
          <w:sz w:val="27"/>
          <w:szCs w:val="27"/>
        </w:rPr>
      </w:pPr>
      <w:r w:rsidRPr="005937F4">
        <w:rPr>
          <w:sz w:val="27"/>
          <w:szCs w:val="27"/>
        </w:rPr>
        <w:t>Задача 9.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Хорошковского</w:t>
      </w:r>
    </w:p>
    <w:p w:rsidR="0095475C" w:rsidRPr="005937F4" w:rsidRDefault="0095475C" w:rsidP="0095475C">
      <w:pPr>
        <w:jc w:val="both"/>
        <w:rPr>
          <w:sz w:val="27"/>
          <w:szCs w:val="27"/>
        </w:rPr>
      </w:pPr>
      <w:r w:rsidRPr="005937F4">
        <w:rPr>
          <w:sz w:val="27"/>
          <w:szCs w:val="27"/>
        </w:rPr>
        <w:t>сельского поселения от пожаров</w:t>
      </w:r>
    </w:p>
    <w:p w:rsidR="0095475C" w:rsidRDefault="0095475C" w:rsidP="0095475C">
      <w:pPr>
        <w:jc w:val="both"/>
        <w:rPr>
          <w:sz w:val="27"/>
          <w:szCs w:val="27"/>
        </w:rPr>
      </w:pPr>
      <w:r w:rsidRPr="005937F4">
        <w:rPr>
          <w:sz w:val="27"/>
          <w:szCs w:val="27"/>
        </w:rPr>
        <w:t>Задача 10.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6D647E" w:rsidRDefault="006D647E" w:rsidP="0095475C">
      <w:pPr>
        <w:jc w:val="both"/>
        <w:rPr>
          <w:sz w:val="27"/>
          <w:szCs w:val="27"/>
        </w:rPr>
      </w:pPr>
      <w:r>
        <w:rPr>
          <w:sz w:val="27"/>
          <w:szCs w:val="27"/>
        </w:rPr>
        <w:t xml:space="preserve">Задача 11. </w:t>
      </w:r>
      <w:r w:rsidRPr="006D647E">
        <w:rPr>
          <w:sz w:val="27"/>
          <w:szCs w:val="27"/>
        </w:rPr>
        <w:t>Развитие физической культуры и спорта Хорошковского сельского поселения Павлоградского муниципального района Омской области</w:t>
      </w:r>
    </w:p>
    <w:p w:rsidR="00F5432F" w:rsidRPr="00563C7C" w:rsidRDefault="00F5432F" w:rsidP="0095475C">
      <w:pPr>
        <w:jc w:val="both"/>
        <w:rPr>
          <w:sz w:val="27"/>
          <w:szCs w:val="27"/>
        </w:rPr>
      </w:pPr>
    </w:p>
    <w:p w:rsidR="0095475C" w:rsidRPr="00563C7C" w:rsidRDefault="0095475C" w:rsidP="0095475C">
      <w:pPr>
        <w:jc w:val="center"/>
        <w:rPr>
          <w:b/>
          <w:sz w:val="27"/>
          <w:szCs w:val="27"/>
        </w:rPr>
      </w:pPr>
      <w:r w:rsidRPr="00563C7C">
        <w:rPr>
          <w:b/>
          <w:sz w:val="27"/>
          <w:szCs w:val="27"/>
        </w:rPr>
        <w:t xml:space="preserve">Раздел 4. Описание ожидаемых результатов реализации </w:t>
      </w:r>
    </w:p>
    <w:p w:rsidR="0095475C" w:rsidRPr="00563C7C" w:rsidRDefault="0095475C" w:rsidP="0095475C">
      <w:pPr>
        <w:jc w:val="center"/>
        <w:rPr>
          <w:b/>
          <w:sz w:val="27"/>
          <w:szCs w:val="27"/>
        </w:rPr>
      </w:pPr>
      <w:r w:rsidRPr="00563C7C">
        <w:rPr>
          <w:b/>
          <w:sz w:val="27"/>
          <w:szCs w:val="27"/>
        </w:rPr>
        <w:t>муниципальной программы по годам, а также по итогам ее реализации</w:t>
      </w:r>
    </w:p>
    <w:p w:rsidR="0095475C" w:rsidRPr="00563C7C" w:rsidRDefault="0095475C" w:rsidP="0095475C">
      <w:pPr>
        <w:jc w:val="center"/>
        <w:rPr>
          <w:sz w:val="27"/>
          <w:szCs w:val="27"/>
        </w:rPr>
      </w:pPr>
    </w:p>
    <w:p w:rsidR="0095475C" w:rsidRPr="00563C7C" w:rsidRDefault="0095475C" w:rsidP="0095475C">
      <w:pPr>
        <w:ind w:firstLine="708"/>
        <w:jc w:val="both"/>
        <w:rPr>
          <w:color w:val="000000"/>
          <w:sz w:val="27"/>
          <w:szCs w:val="27"/>
        </w:rPr>
      </w:pPr>
      <w:r w:rsidRPr="00563C7C">
        <w:rPr>
          <w:sz w:val="27"/>
          <w:szCs w:val="27"/>
        </w:rPr>
        <w:t xml:space="preserve">Описание ожидаемых результатов реализации муниципальной программы по годам, а также по итогам ее реализации представлено  в приложении № 1  к муниципальной </w:t>
      </w:r>
      <w:r w:rsidRPr="00563C7C">
        <w:rPr>
          <w:color w:val="000000"/>
          <w:sz w:val="27"/>
          <w:szCs w:val="27"/>
        </w:rPr>
        <w:t>программе.</w:t>
      </w:r>
    </w:p>
    <w:p w:rsidR="0095475C" w:rsidRPr="00563C7C" w:rsidRDefault="0095475C" w:rsidP="0095475C">
      <w:pPr>
        <w:ind w:firstLine="708"/>
        <w:jc w:val="both"/>
        <w:rPr>
          <w:color w:val="000000"/>
          <w:sz w:val="27"/>
          <w:szCs w:val="27"/>
        </w:rPr>
      </w:pPr>
    </w:p>
    <w:p w:rsidR="0095475C" w:rsidRPr="00563C7C" w:rsidRDefault="0095475C" w:rsidP="0095475C">
      <w:pPr>
        <w:ind w:firstLine="708"/>
        <w:jc w:val="center"/>
        <w:rPr>
          <w:b/>
          <w:color w:val="000000"/>
          <w:sz w:val="27"/>
          <w:szCs w:val="27"/>
        </w:rPr>
      </w:pPr>
      <w:r w:rsidRPr="00563C7C">
        <w:rPr>
          <w:b/>
          <w:color w:val="000000"/>
          <w:sz w:val="27"/>
          <w:szCs w:val="27"/>
        </w:rPr>
        <w:t>Раздел 5. Срок реализации муниципальной программы</w:t>
      </w:r>
    </w:p>
    <w:p w:rsidR="0095475C" w:rsidRPr="00563C7C" w:rsidRDefault="0095475C" w:rsidP="0095475C">
      <w:pPr>
        <w:ind w:firstLine="708"/>
        <w:rPr>
          <w:sz w:val="27"/>
          <w:szCs w:val="27"/>
        </w:rPr>
      </w:pPr>
    </w:p>
    <w:p w:rsidR="0095475C" w:rsidRPr="00563C7C" w:rsidRDefault="0095475C" w:rsidP="0095475C">
      <w:pPr>
        <w:ind w:firstLine="708"/>
        <w:jc w:val="both"/>
        <w:rPr>
          <w:sz w:val="27"/>
          <w:szCs w:val="27"/>
        </w:rPr>
      </w:pPr>
      <w:r w:rsidRPr="00563C7C">
        <w:rPr>
          <w:sz w:val="27"/>
          <w:szCs w:val="27"/>
        </w:rPr>
        <w:t>Реализация муниципальной программы будет ос</w:t>
      </w:r>
      <w:r w:rsidR="00F5432F">
        <w:rPr>
          <w:sz w:val="27"/>
          <w:szCs w:val="27"/>
        </w:rPr>
        <w:t>уществляться в течение 2021-2027</w:t>
      </w:r>
      <w:r w:rsidRPr="00563C7C">
        <w:rPr>
          <w:sz w:val="27"/>
          <w:szCs w:val="27"/>
        </w:rPr>
        <w:t xml:space="preserve"> годов. Выделение отдельных этапов реализации муниципальной программы не предполагается.</w:t>
      </w:r>
    </w:p>
    <w:p w:rsidR="0095475C" w:rsidRPr="00563C7C" w:rsidRDefault="0095475C" w:rsidP="0095475C">
      <w:pPr>
        <w:ind w:firstLine="708"/>
        <w:jc w:val="center"/>
        <w:rPr>
          <w:b/>
          <w:sz w:val="27"/>
          <w:szCs w:val="27"/>
        </w:rPr>
      </w:pPr>
    </w:p>
    <w:p w:rsidR="0095475C" w:rsidRPr="00563C7C" w:rsidRDefault="0095475C" w:rsidP="0095475C">
      <w:pPr>
        <w:jc w:val="center"/>
        <w:rPr>
          <w:b/>
          <w:sz w:val="27"/>
          <w:szCs w:val="27"/>
        </w:rPr>
      </w:pPr>
      <w:r w:rsidRPr="00563C7C">
        <w:rPr>
          <w:b/>
          <w:sz w:val="27"/>
          <w:szCs w:val="27"/>
        </w:rPr>
        <w:t>Раздел 6. Объем и источники финансирования муниципальной программы в целом и по годам ее реализации</w:t>
      </w:r>
    </w:p>
    <w:p w:rsidR="0095475C" w:rsidRPr="00563C7C" w:rsidRDefault="0095475C" w:rsidP="0095475C">
      <w:pPr>
        <w:ind w:firstLine="708"/>
        <w:jc w:val="center"/>
        <w:rPr>
          <w:sz w:val="27"/>
          <w:szCs w:val="27"/>
        </w:rPr>
      </w:pPr>
    </w:p>
    <w:p w:rsidR="0095475C" w:rsidRPr="0073249A" w:rsidRDefault="0095475C" w:rsidP="0095475C">
      <w:pPr>
        <w:rPr>
          <w:color w:val="000000"/>
          <w:sz w:val="27"/>
          <w:szCs w:val="27"/>
        </w:rPr>
      </w:pPr>
      <w:r w:rsidRPr="007704A7">
        <w:rPr>
          <w:color w:val="000000"/>
          <w:sz w:val="27"/>
          <w:szCs w:val="27"/>
        </w:rPr>
        <w:t xml:space="preserve">Общий объем расходов местного бюджета на реализацию муниципальной программы составляет </w:t>
      </w:r>
      <w:r w:rsidR="00206560" w:rsidRPr="00206560">
        <w:rPr>
          <w:color w:val="FF0000"/>
          <w:sz w:val="28"/>
          <w:szCs w:val="28"/>
        </w:rPr>
        <w:t xml:space="preserve">11 662 707, 97 </w:t>
      </w:r>
      <w:r w:rsidRPr="0073249A">
        <w:rPr>
          <w:color w:val="000000"/>
          <w:sz w:val="27"/>
          <w:szCs w:val="27"/>
        </w:rPr>
        <w:t>рублей, в том числе:</w:t>
      </w:r>
    </w:p>
    <w:p w:rsidR="00206560" w:rsidRPr="00206560" w:rsidRDefault="00206560" w:rsidP="00206560">
      <w:pPr>
        <w:rPr>
          <w:sz w:val="28"/>
          <w:szCs w:val="28"/>
        </w:rPr>
      </w:pPr>
      <w:r w:rsidRPr="00206560">
        <w:rPr>
          <w:sz w:val="28"/>
          <w:szCs w:val="28"/>
        </w:rPr>
        <w:t>2021</w:t>
      </w:r>
      <w:r w:rsidRPr="00206560">
        <w:rPr>
          <w:sz w:val="28"/>
          <w:szCs w:val="28"/>
        </w:rPr>
        <w:tab/>
        <w:t>год – 1 443 603,26 рубля;</w:t>
      </w:r>
    </w:p>
    <w:p w:rsidR="00206560" w:rsidRPr="00206560" w:rsidRDefault="00206560" w:rsidP="00206560">
      <w:pPr>
        <w:rPr>
          <w:sz w:val="28"/>
          <w:szCs w:val="28"/>
        </w:rPr>
      </w:pPr>
      <w:r w:rsidRPr="00206560">
        <w:rPr>
          <w:sz w:val="28"/>
          <w:szCs w:val="28"/>
        </w:rPr>
        <w:t>2022</w:t>
      </w:r>
      <w:r w:rsidRPr="00206560">
        <w:rPr>
          <w:sz w:val="28"/>
          <w:szCs w:val="28"/>
        </w:rPr>
        <w:tab/>
        <w:t>год – 2 288 017,45 рублей;</w:t>
      </w:r>
    </w:p>
    <w:p w:rsidR="00206560" w:rsidRPr="00206560" w:rsidRDefault="00206560" w:rsidP="00206560">
      <w:pPr>
        <w:rPr>
          <w:sz w:val="28"/>
          <w:szCs w:val="28"/>
        </w:rPr>
      </w:pPr>
      <w:r w:rsidRPr="00206560">
        <w:rPr>
          <w:sz w:val="28"/>
          <w:szCs w:val="28"/>
        </w:rPr>
        <w:t>2023</w:t>
      </w:r>
      <w:r w:rsidRPr="00206560">
        <w:rPr>
          <w:sz w:val="28"/>
          <w:szCs w:val="28"/>
        </w:rPr>
        <w:tab/>
        <w:t>год – 3 268 347,26 рублей;</w:t>
      </w:r>
    </w:p>
    <w:p w:rsidR="00206560" w:rsidRPr="00206560" w:rsidRDefault="00206560" w:rsidP="00206560">
      <w:pPr>
        <w:rPr>
          <w:sz w:val="28"/>
          <w:szCs w:val="28"/>
        </w:rPr>
      </w:pPr>
      <w:r w:rsidRPr="00206560">
        <w:rPr>
          <w:sz w:val="28"/>
          <w:szCs w:val="28"/>
        </w:rPr>
        <w:t>2024</w:t>
      </w:r>
      <w:r w:rsidRPr="00206560">
        <w:rPr>
          <w:sz w:val="28"/>
          <w:szCs w:val="28"/>
        </w:rPr>
        <w:tab/>
        <w:t>год – 1 603 720,00 рублей;</w:t>
      </w:r>
    </w:p>
    <w:p w:rsidR="00206560" w:rsidRPr="00206560" w:rsidRDefault="00206560" w:rsidP="00206560">
      <w:pPr>
        <w:rPr>
          <w:sz w:val="28"/>
          <w:szCs w:val="28"/>
        </w:rPr>
      </w:pPr>
      <w:r w:rsidRPr="00206560">
        <w:rPr>
          <w:sz w:val="28"/>
          <w:szCs w:val="28"/>
        </w:rPr>
        <w:t>2025</w:t>
      </w:r>
      <w:r w:rsidRPr="00206560">
        <w:rPr>
          <w:sz w:val="28"/>
          <w:szCs w:val="28"/>
        </w:rPr>
        <w:tab/>
        <w:t>год - 1 541 760,00 рублей;</w:t>
      </w:r>
    </w:p>
    <w:p w:rsidR="0095475C" w:rsidRDefault="00206560" w:rsidP="00206560">
      <w:pPr>
        <w:rPr>
          <w:color w:val="000000"/>
          <w:sz w:val="27"/>
          <w:szCs w:val="27"/>
        </w:rPr>
      </w:pPr>
      <w:r w:rsidRPr="00206560">
        <w:rPr>
          <w:sz w:val="28"/>
          <w:szCs w:val="28"/>
        </w:rPr>
        <w:t>2026</w:t>
      </w:r>
      <w:r w:rsidRPr="00206560">
        <w:rPr>
          <w:sz w:val="28"/>
          <w:szCs w:val="28"/>
        </w:rPr>
        <w:tab/>
        <w:t>год - 1 517 260,00 рублей</w:t>
      </w:r>
      <w:r w:rsidR="00F5432F">
        <w:rPr>
          <w:color w:val="000000"/>
          <w:sz w:val="27"/>
          <w:szCs w:val="27"/>
        </w:rPr>
        <w:t>;</w:t>
      </w:r>
    </w:p>
    <w:p w:rsidR="00F5432F" w:rsidRDefault="00F5432F" w:rsidP="00206560">
      <w:pPr>
        <w:rPr>
          <w:color w:val="000000"/>
          <w:sz w:val="27"/>
          <w:szCs w:val="27"/>
        </w:rPr>
      </w:pPr>
      <w:r>
        <w:rPr>
          <w:color w:val="000000"/>
          <w:sz w:val="27"/>
          <w:szCs w:val="27"/>
        </w:rPr>
        <w:t xml:space="preserve">2027   год – 0,0 рублей </w:t>
      </w:r>
    </w:p>
    <w:p w:rsidR="0095475C" w:rsidRPr="00563C7C" w:rsidRDefault="0095475C" w:rsidP="00F5432F">
      <w:pPr>
        <w:jc w:val="both"/>
        <w:rPr>
          <w:color w:val="000000"/>
          <w:sz w:val="27"/>
          <w:szCs w:val="27"/>
        </w:rPr>
      </w:pPr>
      <w:r w:rsidRPr="00A825BB">
        <w:rPr>
          <w:color w:val="000000"/>
          <w:sz w:val="27"/>
          <w:szCs w:val="27"/>
        </w:rPr>
        <w:t>Источниками финансирования муниципальной программы являют поступления налоговых и неналоговых доходов, поступлений целевого нецелевого характера из местного бюджета</w:t>
      </w:r>
      <w:r w:rsidRPr="00563C7C">
        <w:rPr>
          <w:color w:val="000000"/>
          <w:sz w:val="27"/>
          <w:szCs w:val="27"/>
        </w:rPr>
        <w:t>.</w:t>
      </w:r>
    </w:p>
    <w:p w:rsidR="0095475C" w:rsidRPr="00563C7C" w:rsidRDefault="0095475C" w:rsidP="0095475C">
      <w:pPr>
        <w:jc w:val="center"/>
        <w:rPr>
          <w:color w:val="000000"/>
          <w:sz w:val="27"/>
          <w:szCs w:val="27"/>
        </w:rPr>
      </w:pPr>
    </w:p>
    <w:p w:rsidR="0095475C" w:rsidRPr="00563C7C" w:rsidRDefault="0095475C" w:rsidP="0095475C">
      <w:pPr>
        <w:jc w:val="center"/>
        <w:rPr>
          <w:b/>
          <w:sz w:val="27"/>
          <w:szCs w:val="27"/>
        </w:rPr>
      </w:pPr>
      <w:r w:rsidRPr="00563C7C">
        <w:rPr>
          <w:b/>
          <w:sz w:val="27"/>
          <w:szCs w:val="27"/>
        </w:rPr>
        <w:lastRenderedPageBreak/>
        <w:t xml:space="preserve">7. </w:t>
      </w:r>
      <w:r w:rsidRPr="00563C7C">
        <w:rPr>
          <w:sz w:val="27"/>
          <w:szCs w:val="27"/>
        </w:rPr>
        <w:t xml:space="preserve"> </w:t>
      </w:r>
      <w:r w:rsidRPr="00563C7C">
        <w:rPr>
          <w:b/>
          <w:sz w:val="27"/>
          <w:szCs w:val="27"/>
        </w:rPr>
        <w:t>Методика оценки эффективности реализации муниципальной программы</w:t>
      </w:r>
    </w:p>
    <w:p w:rsidR="0095475C" w:rsidRPr="00563C7C" w:rsidRDefault="0095475C" w:rsidP="0095475C">
      <w:pPr>
        <w:tabs>
          <w:tab w:val="left" w:pos="993"/>
        </w:tabs>
        <w:ind w:firstLine="709"/>
        <w:jc w:val="both"/>
        <w:rPr>
          <w:sz w:val="27"/>
          <w:szCs w:val="27"/>
        </w:rPr>
      </w:pPr>
      <w:r w:rsidRPr="00563C7C">
        <w:rPr>
          <w:sz w:val="27"/>
          <w:szCs w:val="27"/>
        </w:rPr>
        <w:t>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по отношению к предыдущему году, так и нарастающим итогом к базовому году.</w:t>
      </w:r>
    </w:p>
    <w:p w:rsidR="0095475C" w:rsidRPr="00563C7C" w:rsidRDefault="0095475C" w:rsidP="0095475C">
      <w:pPr>
        <w:tabs>
          <w:tab w:val="left" w:pos="993"/>
        </w:tabs>
        <w:ind w:firstLine="709"/>
        <w:jc w:val="both"/>
        <w:rPr>
          <w:sz w:val="27"/>
          <w:szCs w:val="27"/>
        </w:rPr>
      </w:pPr>
      <w:r w:rsidRPr="00563C7C">
        <w:rPr>
          <w:sz w:val="27"/>
          <w:szCs w:val="27"/>
        </w:rPr>
        <w:t>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95475C" w:rsidRPr="00563C7C" w:rsidRDefault="0095475C" w:rsidP="0095475C">
      <w:pPr>
        <w:tabs>
          <w:tab w:val="left" w:pos="993"/>
        </w:tabs>
        <w:ind w:firstLine="709"/>
        <w:jc w:val="both"/>
        <w:rPr>
          <w:sz w:val="27"/>
          <w:szCs w:val="27"/>
        </w:rPr>
      </w:pPr>
      <w:r w:rsidRPr="00563C7C">
        <w:rPr>
          <w:sz w:val="27"/>
          <w:szCs w:val="27"/>
        </w:rPr>
        <w:t xml:space="preserve">Оценка эффективности реализации Программы (подпрограмм) производится специалистами местной администрации.  </w:t>
      </w:r>
    </w:p>
    <w:p w:rsidR="0095475C" w:rsidRPr="00563C7C" w:rsidRDefault="0095475C" w:rsidP="0095475C">
      <w:pPr>
        <w:tabs>
          <w:tab w:val="left" w:pos="993"/>
        </w:tabs>
        <w:ind w:firstLine="709"/>
        <w:jc w:val="both"/>
        <w:rPr>
          <w:sz w:val="27"/>
          <w:szCs w:val="27"/>
        </w:rPr>
      </w:pPr>
      <w:r w:rsidRPr="00563C7C">
        <w:rPr>
          <w:sz w:val="27"/>
          <w:szCs w:val="27"/>
        </w:rPr>
        <w:t>Оценка эффективности реализации Программы (подпрограмм) проводится на основе оценки:</w:t>
      </w:r>
    </w:p>
    <w:p w:rsidR="0095475C" w:rsidRPr="00563C7C" w:rsidRDefault="0095475C" w:rsidP="0095475C">
      <w:pPr>
        <w:numPr>
          <w:ilvl w:val="0"/>
          <w:numId w:val="2"/>
        </w:numPr>
        <w:tabs>
          <w:tab w:val="left" w:pos="993"/>
        </w:tabs>
        <w:ind w:left="0" w:firstLine="709"/>
        <w:jc w:val="both"/>
        <w:rPr>
          <w:sz w:val="27"/>
          <w:szCs w:val="27"/>
        </w:rPr>
      </w:pPr>
      <w:r w:rsidRPr="00563C7C">
        <w:rPr>
          <w:sz w:val="27"/>
          <w:szCs w:val="27"/>
        </w:rPr>
        <w:t>степени достижения целей и решения задач Программы (подпрограмм) путем сопоставления фактически достигнутых значений показателей программы подпрограммы) и их плановых значений;</w:t>
      </w:r>
    </w:p>
    <w:p w:rsidR="0095475C" w:rsidRPr="00563C7C" w:rsidRDefault="0095475C" w:rsidP="0095475C">
      <w:pPr>
        <w:numPr>
          <w:ilvl w:val="0"/>
          <w:numId w:val="2"/>
        </w:numPr>
        <w:tabs>
          <w:tab w:val="left" w:pos="993"/>
        </w:tabs>
        <w:ind w:left="0" w:firstLine="709"/>
        <w:jc w:val="both"/>
        <w:rPr>
          <w:sz w:val="27"/>
          <w:szCs w:val="27"/>
        </w:rPr>
      </w:pPr>
      <w:r w:rsidRPr="00563C7C">
        <w:rPr>
          <w:sz w:val="27"/>
          <w:szCs w:val="27"/>
        </w:rPr>
        <w:t xml:space="preserve">степени реализации мероприятий Программы (подпрограмм)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(подпрограммы) по годам на основе ежегодных планов реализации Программы. </w:t>
      </w:r>
    </w:p>
    <w:p w:rsidR="0095475C" w:rsidRPr="00563C7C" w:rsidRDefault="0095475C" w:rsidP="0095475C">
      <w:pPr>
        <w:tabs>
          <w:tab w:val="left" w:pos="993"/>
        </w:tabs>
        <w:ind w:firstLine="709"/>
        <w:jc w:val="both"/>
        <w:rPr>
          <w:sz w:val="27"/>
          <w:szCs w:val="27"/>
        </w:rPr>
      </w:pPr>
      <w:r w:rsidRPr="00563C7C">
        <w:rPr>
          <w:sz w:val="27"/>
          <w:szCs w:val="27"/>
        </w:rPr>
        <w:t>Степень достижения целей (решения задач) Программы (подпрограммы) – Сд определяется по формуле:</w:t>
      </w:r>
    </w:p>
    <w:p w:rsidR="0095475C" w:rsidRPr="00563C7C" w:rsidRDefault="0095475C" w:rsidP="0095475C">
      <w:pPr>
        <w:tabs>
          <w:tab w:val="left" w:pos="993"/>
        </w:tabs>
        <w:ind w:firstLine="709"/>
        <w:jc w:val="both"/>
        <w:rPr>
          <w:sz w:val="27"/>
          <w:szCs w:val="27"/>
        </w:rPr>
      </w:pPr>
      <w:r w:rsidRPr="00563C7C">
        <w:rPr>
          <w:sz w:val="27"/>
          <w:szCs w:val="27"/>
        </w:rPr>
        <w:t>Сд = Зф / Зп × 100 %,</w:t>
      </w:r>
    </w:p>
    <w:p w:rsidR="0095475C" w:rsidRPr="00563C7C" w:rsidRDefault="0095475C" w:rsidP="0095475C">
      <w:pPr>
        <w:tabs>
          <w:tab w:val="left" w:pos="993"/>
        </w:tabs>
        <w:ind w:firstLine="709"/>
        <w:jc w:val="both"/>
        <w:rPr>
          <w:sz w:val="27"/>
          <w:szCs w:val="27"/>
        </w:rPr>
      </w:pPr>
      <w:r w:rsidRPr="00563C7C">
        <w:rPr>
          <w:sz w:val="27"/>
          <w:szCs w:val="27"/>
        </w:rPr>
        <w:t>где Зф - фактическое значение показателя Программы (подпрограммы);</w:t>
      </w:r>
    </w:p>
    <w:p w:rsidR="0095475C" w:rsidRPr="00563C7C" w:rsidRDefault="0095475C" w:rsidP="0095475C">
      <w:pPr>
        <w:ind w:firstLine="709"/>
        <w:jc w:val="both"/>
        <w:rPr>
          <w:sz w:val="27"/>
          <w:szCs w:val="27"/>
        </w:rPr>
      </w:pPr>
      <w:r w:rsidRPr="00563C7C">
        <w:rPr>
          <w:sz w:val="27"/>
          <w:szCs w:val="27"/>
        </w:rPr>
        <w:t xml:space="preserve">      Зп - плановое значение показателя Программы (подпрограммы).</w:t>
      </w:r>
    </w:p>
    <w:p w:rsidR="0095475C" w:rsidRPr="00563C7C" w:rsidRDefault="0095475C" w:rsidP="0095475C">
      <w:pPr>
        <w:ind w:firstLine="709"/>
        <w:jc w:val="both"/>
        <w:rPr>
          <w:sz w:val="27"/>
          <w:szCs w:val="27"/>
        </w:rPr>
      </w:pPr>
      <w:r w:rsidRPr="00563C7C">
        <w:rPr>
          <w:sz w:val="27"/>
          <w:szCs w:val="27"/>
        </w:rPr>
        <w:t>Оценка эффективности реализации Программы (подпрограммы) проводится ответственным исполнителем ежегодно, до 1 марта года, следующего за отчетным.</w:t>
      </w:r>
    </w:p>
    <w:p w:rsidR="0095475C" w:rsidRPr="00563C7C" w:rsidRDefault="0095475C" w:rsidP="0095475C">
      <w:pPr>
        <w:ind w:firstLine="709"/>
        <w:jc w:val="both"/>
        <w:rPr>
          <w:sz w:val="27"/>
          <w:szCs w:val="27"/>
        </w:rPr>
      </w:pPr>
      <w:r w:rsidRPr="00563C7C">
        <w:rPr>
          <w:sz w:val="27"/>
          <w:szCs w:val="27"/>
        </w:rPr>
        <w:t>Источником получения информации для расчета и анализа целевых показателей (индикаторов) являются: статистическая отчетность мониторинг основных показателей, периодическая отчетность, административная информация.</w:t>
      </w:r>
    </w:p>
    <w:p w:rsidR="0095475C" w:rsidRPr="00563C7C" w:rsidRDefault="0095475C" w:rsidP="0095475C">
      <w:pPr>
        <w:ind w:firstLine="709"/>
        <w:jc w:val="both"/>
        <w:rPr>
          <w:sz w:val="27"/>
          <w:szCs w:val="27"/>
        </w:rPr>
      </w:pPr>
    </w:p>
    <w:p w:rsidR="0095475C" w:rsidRPr="00563C7C" w:rsidRDefault="0095475C" w:rsidP="0095475C">
      <w:pPr>
        <w:pStyle w:val="10"/>
        <w:spacing w:before="0" w:after="0"/>
        <w:jc w:val="center"/>
        <w:rPr>
          <w:rFonts w:ascii="Times New Roman" w:hAnsi="Times New Roman"/>
          <w:sz w:val="27"/>
          <w:szCs w:val="27"/>
        </w:rPr>
      </w:pPr>
      <w:r w:rsidRPr="00563C7C">
        <w:rPr>
          <w:rFonts w:ascii="Times New Roman" w:hAnsi="Times New Roman"/>
          <w:sz w:val="27"/>
          <w:szCs w:val="27"/>
        </w:rPr>
        <w:t>8.  Анализ рисков реализации муниципальной программы и описание мер по минимизации их негативного влияния</w:t>
      </w:r>
    </w:p>
    <w:p w:rsidR="0095475C" w:rsidRPr="00563C7C" w:rsidRDefault="0095475C" w:rsidP="0095475C">
      <w:pPr>
        <w:ind w:firstLine="748"/>
        <w:jc w:val="both"/>
        <w:rPr>
          <w:sz w:val="27"/>
          <w:szCs w:val="27"/>
        </w:rPr>
      </w:pPr>
      <w:r w:rsidRPr="00563C7C">
        <w:rPr>
          <w:sz w:val="27"/>
          <w:szCs w:val="27"/>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95475C" w:rsidRPr="00563C7C" w:rsidRDefault="0095475C" w:rsidP="0095475C">
      <w:pPr>
        <w:ind w:firstLine="539"/>
        <w:jc w:val="both"/>
        <w:rPr>
          <w:sz w:val="27"/>
          <w:szCs w:val="27"/>
        </w:rPr>
      </w:pPr>
      <w:r w:rsidRPr="00563C7C">
        <w:rPr>
          <w:sz w:val="27"/>
          <w:szCs w:val="27"/>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95475C" w:rsidRPr="00563C7C" w:rsidRDefault="0095475C" w:rsidP="0095475C">
      <w:pPr>
        <w:widowControl w:val="0"/>
        <w:autoSpaceDE w:val="0"/>
        <w:autoSpaceDN w:val="0"/>
        <w:adjustRightInd w:val="0"/>
        <w:ind w:firstLine="539"/>
        <w:jc w:val="both"/>
        <w:rPr>
          <w:sz w:val="27"/>
          <w:szCs w:val="27"/>
        </w:rPr>
      </w:pPr>
      <w:r w:rsidRPr="00563C7C">
        <w:rPr>
          <w:sz w:val="27"/>
          <w:szCs w:val="27"/>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95475C" w:rsidRPr="00563C7C" w:rsidRDefault="0095475C" w:rsidP="0095475C">
      <w:pPr>
        <w:ind w:firstLine="539"/>
        <w:jc w:val="both"/>
        <w:rPr>
          <w:sz w:val="27"/>
          <w:szCs w:val="27"/>
        </w:rPr>
      </w:pPr>
      <w:r w:rsidRPr="00563C7C">
        <w:rPr>
          <w:sz w:val="27"/>
          <w:szCs w:val="27"/>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95475C" w:rsidRPr="00563C7C" w:rsidRDefault="0095475C" w:rsidP="0095475C">
      <w:pPr>
        <w:jc w:val="both"/>
        <w:rPr>
          <w:sz w:val="27"/>
          <w:szCs w:val="27"/>
        </w:rPr>
      </w:pPr>
    </w:p>
    <w:p w:rsidR="0095475C" w:rsidRPr="00563C7C" w:rsidRDefault="0095475C" w:rsidP="0095475C">
      <w:pPr>
        <w:jc w:val="center"/>
        <w:rPr>
          <w:b/>
          <w:sz w:val="27"/>
          <w:szCs w:val="27"/>
        </w:rPr>
      </w:pPr>
      <w:r w:rsidRPr="00563C7C">
        <w:rPr>
          <w:b/>
          <w:sz w:val="27"/>
          <w:szCs w:val="27"/>
        </w:rPr>
        <w:t>Раздел 9. Описание системы управления реализацией  муниципальной программы</w:t>
      </w:r>
    </w:p>
    <w:p w:rsidR="0095475C" w:rsidRPr="00563C7C" w:rsidRDefault="0095475C" w:rsidP="0095475C">
      <w:pPr>
        <w:jc w:val="center"/>
        <w:rPr>
          <w:sz w:val="27"/>
          <w:szCs w:val="27"/>
        </w:rPr>
      </w:pPr>
    </w:p>
    <w:p w:rsidR="0095475C" w:rsidRPr="00563C7C" w:rsidRDefault="0095475C" w:rsidP="0095475C">
      <w:pPr>
        <w:ind w:firstLine="709"/>
        <w:jc w:val="both"/>
        <w:rPr>
          <w:sz w:val="27"/>
          <w:szCs w:val="27"/>
        </w:rPr>
      </w:pPr>
      <w:r w:rsidRPr="00563C7C">
        <w:rPr>
          <w:sz w:val="27"/>
          <w:szCs w:val="27"/>
        </w:rPr>
        <w:lastRenderedPageBreak/>
        <w:t>За реализацию подпрограмм муниципальной программы, основных мероприятий, мероприятий, а также достижение ожидаемых результатов и целевых индикаторов несут ответственность соисполнители муниципальной программы, исполнители основных мероприятий, соответственно. Управление и контроль за ходом реализации муниципальной программы в целом осуществляет Администрация  Хорошковского сельского поселения Павлоградского муниципального района Омской области как ответственный исполнитель муниципальной программы. Ответственные  за реализацию подпрограмм, основных мероприятий, мероприятий муниципальной программы, представлено в приложении  № 10  к муниципальной программе.</w:t>
      </w:r>
    </w:p>
    <w:p w:rsidR="0095475C" w:rsidRPr="00563C7C" w:rsidRDefault="0095475C" w:rsidP="0095475C">
      <w:pPr>
        <w:jc w:val="both"/>
        <w:rPr>
          <w:sz w:val="27"/>
          <w:szCs w:val="27"/>
        </w:rPr>
      </w:pPr>
      <w:r w:rsidRPr="00563C7C">
        <w:rPr>
          <w:color w:val="C00000"/>
          <w:sz w:val="27"/>
          <w:szCs w:val="27"/>
        </w:rPr>
        <w:tab/>
      </w:r>
      <w:r w:rsidRPr="00563C7C">
        <w:rPr>
          <w:color w:val="000000"/>
          <w:sz w:val="27"/>
          <w:szCs w:val="27"/>
        </w:rPr>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w:t>
      </w:r>
      <w:r w:rsidRPr="00563C7C">
        <w:rPr>
          <w:sz w:val="27"/>
          <w:szCs w:val="27"/>
        </w:rPr>
        <w:t>Администрация Хорошковского сельского поселения  Павлоградского муниципального района Омской области во взаимодействии с исполнителями мероприятий.</w:t>
      </w:r>
    </w:p>
    <w:p w:rsidR="0095475C" w:rsidRPr="00563C7C" w:rsidRDefault="0095475C" w:rsidP="0095475C">
      <w:pPr>
        <w:ind w:firstLine="709"/>
        <w:jc w:val="both"/>
        <w:rPr>
          <w:sz w:val="27"/>
          <w:szCs w:val="27"/>
        </w:rPr>
      </w:pPr>
      <w:r w:rsidRPr="00563C7C">
        <w:rPr>
          <w:sz w:val="27"/>
          <w:szCs w:val="27"/>
        </w:rPr>
        <w:t>В целях организации работы по качественному и своевременному исполнению муниципальной программы Администрация Хорошковского сельского поселения  Павлоградского муниципального района Омской области при  необходимости может осуществлять 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
    <w:p w:rsidR="0095475C" w:rsidRPr="00563C7C" w:rsidRDefault="0095475C" w:rsidP="0095475C">
      <w:pPr>
        <w:ind w:firstLine="709"/>
        <w:jc w:val="both"/>
        <w:rPr>
          <w:sz w:val="27"/>
          <w:szCs w:val="27"/>
        </w:rPr>
      </w:pPr>
      <w:r w:rsidRPr="00563C7C">
        <w:rPr>
          <w:sz w:val="27"/>
          <w:szCs w:val="27"/>
        </w:rPr>
        <w:t>По итогам отчетного года Администрация Хорошковского сельского поселения Павлоградского муниципального района Омской области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реализации, утвержденному  постановлением Администрации Хорошковского сельского поселения Павлоградского муниципального района Омской области от 08.10.2013 № 94-п (далее – Порядок) и на основании отчета проводит оценку эффективности реализации муниципальной программы в соответствии  с приложением № 7 к Порядку.</w:t>
      </w:r>
    </w:p>
    <w:p w:rsidR="0095475C" w:rsidRPr="00563C7C" w:rsidRDefault="0095475C" w:rsidP="0095475C">
      <w:pPr>
        <w:ind w:firstLine="709"/>
        <w:jc w:val="both"/>
        <w:rPr>
          <w:sz w:val="27"/>
          <w:szCs w:val="27"/>
        </w:rPr>
      </w:pPr>
      <w:r w:rsidRPr="00563C7C">
        <w:rPr>
          <w:sz w:val="27"/>
          <w:szCs w:val="27"/>
        </w:rPr>
        <w:t>Результаты оценки эффективности реализации муниципальной программы вместе с пояснительной запиской к ним, а также отчетом представляются  на рассмотрение  Администрации Хорошковского сельского поселения Павлоградского муниципального района Омской области и в срок до 1 июня года, следующего за отчетным годом реализации муниципальной программы.</w:t>
      </w:r>
    </w:p>
    <w:p w:rsidR="0095475C" w:rsidRDefault="0095475C" w:rsidP="0095475C">
      <w:pPr>
        <w:jc w:val="center"/>
        <w:rPr>
          <w:b/>
          <w:sz w:val="27"/>
          <w:szCs w:val="27"/>
        </w:rPr>
      </w:pPr>
    </w:p>
    <w:p w:rsidR="0095475C" w:rsidRDefault="0095475C" w:rsidP="0095475C">
      <w:pPr>
        <w:jc w:val="center"/>
        <w:rPr>
          <w:b/>
          <w:sz w:val="27"/>
          <w:szCs w:val="27"/>
        </w:rPr>
      </w:pPr>
    </w:p>
    <w:p w:rsidR="0095475C" w:rsidRPr="00563C7C" w:rsidRDefault="0095475C" w:rsidP="0095475C">
      <w:pPr>
        <w:jc w:val="center"/>
        <w:rPr>
          <w:b/>
          <w:sz w:val="27"/>
          <w:szCs w:val="27"/>
        </w:rPr>
      </w:pPr>
      <w:r w:rsidRPr="00563C7C">
        <w:rPr>
          <w:b/>
          <w:sz w:val="27"/>
          <w:szCs w:val="27"/>
        </w:rPr>
        <w:t>Раздел 10. Подпрограммы</w:t>
      </w:r>
    </w:p>
    <w:p w:rsidR="0095475C" w:rsidRPr="00563C7C" w:rsidRDefault="0095475C" w:rsidP="0095475C">
      <w:pPr>
        <w:jc w:val="center"/>
        <w:rPr>
          <w:sz w:val="27"/>
          <w:szCs w:val="27"/>
        </w:rPr>
      </w:pPr>
    </w:p>
    <w:p w:rsidR="0095475C" w:rsidRPr="00563C7C" w:rsidRDefault="0095475C" w:rsidP="0095475C">
      <w:pPr>
        <w:ind w:firstLine="709"/>
        <w:jc w:val="both"/>
        <w:rPr>
          <w:sz w:val="27"/>
          <w:szCs w:val="27"/>
        </w:rPr>
      </w:pPr>
      <w:r w:rsidRPr="00563C7C">
        <w:rPr>
          <w:sz w:val="27"/>
          <w:szCs w:val="27"/>
        </w:rPr>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95475C" w:rsidRPr="00563C7C" w:rsidRDefault="0095475C" w:rsidP="0095475C">
      <w:pPr>
        <w:ind w:firstLine="709"/>
        <w:jc w:val="both"/>
        <w:rPr>
          <w:sz w:val="27"/>
          <w:szCs w:val="27"/>
        </w:rPr>
      </w:pPr>
      <w:r w:rsidRPr="00563C7C">
        <w:rPr>
          <w:sz w:val="27"/>
          <w:szCs w:val="27"/>
        </w:rPr>
        <w:t xml:space="preserve">Задаче 1 соответствует подпрограмма «Поддержка и развитие малого предпринимательства в Хорошковском сельском поселении Павлоградского муниципального района Омской области» согласно приложению </w:t>
      </w:r>
      <w:r w:rsidRPr="00563C7C">
        <w:rPr>
          <w:b/>
          <w:i/>
          <w:sz w:val="27"/>
          <w:szCs w:val="27"/>
        </w:rPr>
        <w:t>№ 2</w:t>
      </w:r>
      <w:r w:rsidRPr="00563C7C">
        <w:rPr>
          <w:sz w:val="27"/>
          <w:szCs w:val="27"/>
        </w:rPr>
        <w:t xml:space="preserve"> к муниципальной программе.</w:t>
      </w:r>
    </w:p>
    <w:p w:rsidR="0095475C" w:rsidRPr="00563C7C" w:rsidRDefault="0095475C" w:rsidP="0095475C">
      <w:pPr>
        <w:ind w:firstLine="709"/>
        <w:jc w:val="both"/>
        <w:rPr>
          <w:sz w:val="27"/>
          <w:szCs w:val="27"/>
        </w:rPr>
      </w:pPr>
      <w:r w:rsidRPr="00563C7C">
        <w:rPr>
          <w:sz w:val="27"/>
          <w:szCs w:val="27"/>
        </w:rPr>
        <w:t xml:space="preserve">Задаче 2 соответствует подпрограмма </w:t>
      </w:r>
      <w:r w:rsidRPr="00563C7C">
        <w:rPr>
          <w:bCs/>
          <w:sz w:val="27"/>
          <w:szCs w:val="27"/>
        </w:rPr>
        <w:t>«Участие в организации и финансировании проведения общественных работ на территории Хорошковского сельского поселения»</w:t>
      </w:r>
      <w:r w:rsidRPr="00563C7C">
        <w:rPr>
          <w:sz w:val="27"/>
          <w:szCs w:val="27"/>
        </w:rPr>
        <w:t xml:space="preserve"> согласно приложению </w:t>
      </w:r>
      <w:r w:rsidRPr="00563C7C">
        <w:rPr>
          <w:b/>
          <w:i/>
          <w:sz w:val="27"/>
          <w:szCs w:val="27"/>
        </w:rPr>
        <w:t>№ 3</w:t>
      </w:r>
      <w:r w:rsidRPr="00563C7C">
        <w:rPr>
          <w:sz w:val="27"/>
          <w:szCs w:val="27"/>
        </w:rPr>
        <w:t xml:space="preserve"> к муниципальной программе.</w:t>
      </w:r>
    </w:p>
    <w:p w:rsidR="0095475C" w:rsidRPr="00563C7C" w:rsidRDefault="0095475C" w:rsidP="0095475C">
      <w:pPr>
        <w:ind w:firstLine="709"/>
        <w:jc w:val="both"/>
        <w:rPr>
          <w:sz w:val="27"/>
          <w:szCs w:val="27"/>
        </w:rPr>
      </w:pPr>
      <w:r w:rsidRPr="00563C7C">
        <w:rPr>
          <w:sz w:val="27"/>
          <w:szCs w:val="27"/>
        </w:rPr>
        <w:t>Задаче 3 соответствует подпрограмма «</w:t>
      </w:r>
      <w:r w:rsidRPr="00563C7C">
        <w:rPr>
          <w:bCs/>
          <w:sz w:val="27"/>
          <w:szCs w:val="27"/>
        </w:rPr>
        <w:t>Развитие культуры Хорошковского сельского поселения Павлоградского муниципального района Омской области»</w:t>
      </w:r>
      <w:r w:rsidRPr="00563C7C">
        <w:rPr>
          <w:sz w:val="27"/>
          <w:szCs w:val="27"/>
        </w:rPr>
        <w:t xml:space="preserve"> согласно приложению </w:t>
      </w:r>
      <w:r w:rsidRPr="00563C7C">
        <w:rPr>
          <w:b/>
          <w:i/>
          <w:sz w:val="27"/>
          <w:szCs w:val="27"/>
        </w:rPr>
        <w:t>№ 4</w:t>
      </w:r>
      <w:r w:rsidRPr="00563C7C">
        <w:rPr>
          <w:sz w:val="27"/>
          <w:szCs w:val="27"/>
        </w:rPr>
        <w:t xml:space="preserve"> к муниципальной программе.</w:t>
      </w:r>
    </w:p>
    <w:p w:rsidR="0095475C" w:rsidRPr="00563C7C" w:rsidRDefault="0095475C" w:rsidP="0095475C">
      <w:pPr>
        <w:ind w:firstLine="709"/>
        <w:jc w:val="both"/>
        <w:rPr>
          <w:sz w:val="27"/>
          <w:szCs w:val="27"/>
        </w:rPr>
      </w:pPr>
      <w:r w:rsidRPr="00563C7C">
        <w:rPr>
          <w:sz w:val="27"/>
          <w:szCs w:val="27"/>
        </w:rPr>
        <w:lastRenderedPageBreak/>
        <w:t xml:space="preserve">Задаче 4 соответствует подпрограмма «Управление муниципальным имуществом и земельными ресурсами Хорошковского  сельского поселения Павлоградского муниципального района Омской области» согласно приложению </w:t>
      </w:r>
      <w:r w:rsidRPr="00563C7C">
        <w:rPr>
          <w:b/>
          <w:i/>
          <w:sz w:val="27"/>
          <w:szCs w:val="27"/>
        </w:rPr>
        <w:t>№ 5</w:t>
      </w:r>
      <w:r w:rsidRPr="00563C7C">
        <w:rPr>
          <w:sz w:val="27"/>
          <w:szCs w:val="27"/>
        </w:rPr>
        <w:t xml:space="preserve"> к муниципальной программе.</w:t>
      </w:r>
    </w:p>
    <w:p w:rsidR="0095475C" w:rsidRPr="00563C7C" w:rsidRDefault="0095475C" w:rsidP="0095475C">
      <w:pPr>
        <w:ind w:firstLine="708"/>
        <w:jc w:val="both"/>
        <w:rPr>
          <w:sz w:val="27"/>
          <w:szCs w:val="27"/>
        </w:rPr>
      </w:pPr>
      <w:r w:rsidRPr="00563C7C">
        <w:rPr>
          <w:sz w:val="27"/>
          <w:szCs w:val="27"/>
        </w:rPr>
        <w:t xml:space="preserve">Задаче 5 соответствует подпрограмма «Формирование комфортной городской среды на территории поселения» согласно приложению </w:t>
      </w:r>
      <w:r w:rsidRPr="00563C7C">
        <w:rPr>
          <w:b/>
          <w:i/>
          <w:sz w:val="27"/>
          <w:szCs w:val="27"/>
        </w:rPr>
        <w:t>№ 6</w:t>
      </w:r>
      <w:r w:rsidRPr="00563C7C">
        <w:rPr>
          <w:sz w:val="27"/>
          <w:szCs w:val="27"/>
        </w:rPr>
        <w:t xml:space="preserve"> к муниципальной программе.</w:t>
      </w:r>
    </w:p>
    <w:p w:rsidR="0095475C" w:rsidRPr="00563C7C" w:rsidRDefault="0095475C" w:rsidP="0095475C">
      <w:pPr>
        <w:ind w:firstLine="708"/>
        <w:jc w:val="both"/>
        <w:rPr>
          <w:sz w:val="27"/>
          <w:szCs w:val="27"/>
        </w:rPr>
      </w:pPr>
      <w:r w:rsidRPr="00563C7C">
        <w:rPr>
          <w:sz w:val="27"/>
          <w:szCs w:val="27"/>
        </w:rPr>
        <w:t xml:space="preserve">Задаче 6 соответствует подпрограмма «Модернизация и развитие автомобильных дорог Хорошковского сельского поселения Павлоградского муниципального района Омской области» согласно приложению </w:t>
      </w:r>
      <w:r w:rsidRPr="00563C7C">
        <w:rPr>
          <w:b/>
          <w:i/>
          <w:sz w:val="27"/>
          <w:szCs w:val="27"/>
        </w:rPr>
        <w:t>№ 7</w:t>
      </w:r>
      <w:r w:rsidRPr="00563C7C">
        <w:rPr>
          <w:sz w:val="27"/>
          <w:szCs w:val="27"/>
        </w:rPr>
        <w:t xml:space="preserve"> к муниципальной программе.</w:t>
      </w:r>
    </w:p>
    <w:p w:rsidR="0095475C" w:rsidRPr="00563C7C" w:rsidRDefault="0095475C" w:rsidP="0095475C">
      <w:pPr>
        <w:ind w:firstLine="708"/>
        <w:jc w:val="both"/>
        <w:rPr>
          <w:sz w:val="27"/>
          <w:szCs w:val="27"/>
        </w:rPr>
      </w:pPr>
      <w:r w:rsidRPr="00563C7C">
        <w:rPr>
          <w:sz w:val="27"/>
          <w:szCs w:val="27"/>
        </w:rPr>
        <w:t xml:space="preserve">Задаче 7 соответствует подпрограмма «Профилактика правонарушений  в Хорошковском  сельском поселении» согласно приложению </w:t>
      </w:r>
      <w:r w:rsidRPr="00563C7C">
        <w:rPr>
          <w:b/>
          <w:i/>
          <w:sz w:val="27"/>
          <w:szCs w:val="27"/>
        </w:rPr>
        <w:t xml:space="preserve">№ 8 </w:t>
      </w:r>
      <w:r w:rsidRPr="00563C7C">
        <w:rPr>
          <w:sz w:val="27"/>
          <w:szCs w:val="27"/>
        </w:rPr>
        <w:t xml:space="preserve"> к муниципальной программе.</w:t>
      </w:r>
    </w:p>
    <w:p w:rsidR="0095475C" w:rsidRDefault="0095475C" w:rsidP="0095475C">
      <w:pPr>
        <w:ind w:firstLine="708"/>
        <w:jc w:val="both"/>
        <w:rPr>
          <w:sz w:val="27"/>
          <w:szCs w:val="27"/>
        </w:rPr>
      </w:pPr>
      <w:r w:rsidRPr="00563C7C">
        <w:rPr>
          <w:sz w:val="27"/>
          <w:szCs w:val="27"/>
        </w:rPr>
        <w:t>Задаче 8 соответствует подпрограмма «Старшее поколение» согласно приложению № 9 к муниципальной программе.</w:t>
      </w:r>
    </w:p>
    <w:p w:rsidR="0095475C" w:rsidRPr="00A825BB" w:rsidRDefault="0095475C" w:rsidP="0095475C">
      <w:pPr>
        <w:ind w:firstLine="708"/>
        <w:jc w:val="both"/>
        <w:rPr>
          <w:sz w:val="27"/>
          <w:szCs w:val="27"/>
        </w:rPr>
      </w:pPr>
      <w:r w:rsidRPr="00A825BB">
        <w:rPr>
          <w:sz w:val="27"/>
          <w:szCs w:val="27"/>
        </w:rPr>
        <w:t>Задаче 9 соответствует подпрограмма «По вопросам обеспечения пожарной безопасности» согласно приложению № 10 к муниципальной программе.</w:t>
      </w:r>
    </w:p>
    <w:p w:rsidR="0095475C" w:rsidRDefault="0095475C" w:rsidP="0095475C">
      <w:pPr>
        <w:ind w:firstLine="708"/>
        <w:jc w:val="both"/>
        <w:rPr>
          <w:sz w:val="27"/>
          <w:szCs w:val="27"/>
        </w:rPr>
      </w:pPr>
      <w:r w:rsidRPr="00A825BB">
        <w:rPr>
          <w:sz w:val="27"/>
          <w:szCs w:val="27"/>
        </w:rPr>
        <w:t>Задаче 10 соответствует подпрограмма «Энергосбережение и повышение энергетической эффективности в Хорошковском сельском поселении» согласно приложению № 11 к муниципальной программе</w:t>
      </w:r>
      <w:r>
        <w:rPr>
          <w:sz w:val="27"/>
          <w:szCs w:val="27"/>
        </w:rPr>
        <w:t>.</w:t>
      </w:r>
    </w:p>
    <w:p w:rsidR="00F5432F" w:rsidRPr="00563C7C" w:rsidRDefault="00F5432F" w:rsidP="0095475C">
      <w:pPr>
        <w:ind w:firstLine="708"/>
        <w:jc w:val="both"/>
        <w:rPr>
          <w:sz w:val="27"/>
          <w:szCs w:val="27"/>
        </w:rPr>
      </w:pPr>
      <w:r>
        <w:rPr>
          <w:sz w:val="27"/>
          <w:szCs w:val="27"/>
        </w:rPr>
        <w:t xml:space="preserve">Задаче 11 соответствует подпрограмма «Развитие физической культуры и спорта в Хорошковском сельском поселении Павлоградского муниципального района Омской области» согласно приложению № 12 к муниципальной программе. </w:t>
      </w:r>
    </w:p>
    <w:p w:rsidR="0095475C" w:rsidRPr="00563C7C" w:rsidRDefault="0095475C" w:rsidP="0095475C">
      <w:pPr>
        <w:ind w:firstLine="708"/>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ind w:firstLine="540"/>
        <w:jc w:val="center"/>
        <w:rPr>
          <w:b/>
          <w:color w:val="00000A"/>
          <w:sz w:val="27"/>
          <w:szCs w:val="27"/>
        </w:rPr>
      </w:pPr>
    </w:p>
    <w:p w:rsidR="0095475C" w:rsidRPr="00563C7C" w:rsidRDefault="0095475C" w:rsidP="0095475C">
      <w:pPr>
        <w:ind w:firstLine="540"/>
        <w:jc w:val="center"/>
        <w:rPr>
          <w:b/>
          <w:color w:val="00000A"/>
          <w:sz w:val="27"/>
          <w:szCs w:val="27"/>
        </w:rPr>
      </w:pPr>
    </w:p>
    <w:p w:rsidR="0095475C" w:rsidRPr="00563C7C" w:rsidRDefault="0095475C" w:rsidP="0095475C">
      <w:pPr>
        <w:ind w:firstLine="540"/>
        <w:jc w:val="center"/>
        <w:rPr>
          <w:b/>
          <w:color w:val="00000A"/>
          <w:sz w:val="27"/>
          <w:szCs w:val="27"/>
        </w:rPr>
      </w:pPr>
    </w:p>
    <w:p w:rsidR="0095475C" w:rsidRPr="00563C7C" w:rsidRDefault="0095475C" w:rsidP="0095475C">
      <w:pPr>
        <w:ind w:firstLine="540"/>
        <w:jc w:val="center"/>
        <w:rPr>
          <w:b/>
          <w:color w:val="00000A"/>
          <w:sz w:val="27"/>
          <w:szCs w:val="27"/>
        </w:rPr>
      </w:pPr>
    </w:p>
    <w:p w:rsidR="0095475C" w:rsidRPr="00563C7C" w:rsidRDefault="0095475C" w:rsidP="0095475C">
      <w:pPr>
        <w:jc w:val="right"/>
        <w:rPr>
          <w:sz w:val="27"/>
          <w:szCs w:val="27"/>
        </w:rPr>
      </w:pPr>
      <w:r w:rsidRPr="00563C7C">
        <w:rPr>
          <w:sz w:val="27"/>
          <w:szCs w:val="27"/>
        </w:rPr>
        <w:t xml:space="preserve">Приложение № 1 </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F5432F"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Pr="00563C7C" w:rsidRDefault="0095475C" w:rsidP="0095475C">
      <w:pPr>
        <w:jc w:val="right"/>
        <w:rPr>
          <w:sz w:val="27"/>
          <w:szCs w:val="27"/>
        </w:rPr>
      </w:pPr>
    </w:p>
    <w:p w:rsidR="0095475C" w:rsidRPr="00563C7C" w:rsidRDefault="0095475C" w:rsidP="0095475C">
      <w:pPr>
        <w:jc w:val="center"/>
        <w:rPr>
          <w:sz w:val="27"/>
          <w:szCs w:val="27"/>
        </w:rPr>
      </w:pPr>
      <w:r w:rsidRPr="00563C7C">
        <w:rPr>
          <w:sz w:val="27"/>
          <w:szCs w:val="27"/>
        </w:rPr>
        <w:t>ОЖИДАЕМЫЕ РЕЗУЛЬТАТЫ</w:t>
      </w:r>
    </w:p>
    <w:p w:rsidR="0095475C" w:rsidRPr="00563C7C" w:rsidRDefault="0095475C" w:rsidP="0095475C">
      <w:pPr>
        <w:jc w:val="center"/>
        <w:rPr>
          <w:sz w:val="27"/>
          <w:szCs w:val="27"/>
        </w:rPr>
      </w:pPr>
      <w:r w:rsidRPr="00563C7C">
        <w:rPr>
          <w:sz w:val="27"/>
          <w:szCs w:val="27"/>
        </w:rPr>
        <w:t>реализации муниципальной программы Хорошковского сельского поселения</w:t>
      </w:r>
    </w:p>
    <w:p w:rsidR="0095475C" w:rsidRPr="00563C7C" w:rsidRDefault="0095475C" w:rsidP="0095475C">
      <w:pPr>
        <w:jc w:val="center"/>
        <w:rPr>
          <w:sz w:val="27"/>
          <w:szCs w:val="27"/>
        </w:rPr>
      </w:pPr>
      <w:r w:rsidRPr="00563C7C">
        <w:rPr>
          <w:sz w:val="27"/>
          <w:szCs w:val="27"/>
        </w:rPr>
        <w:t xml:space="preserve"> Павлоградского муниципального района «Социально-экономического развития Хорошковского сельского поселения Павлоградского муниципального ра</w:t>
      </w:r>
      <w:r w:rsidR="00F5432F">
        <w:rPr>
          <w:sz w:val="27"/>
          <w:szCs w:val="27"/>
        </w:rPr>
        <w:t>йона Омской области на 2021-2027</w:t>
      </w:r>
      <w:r w:rsidRPr="00563C7C">
        <w:rPr>
          <w:sz w:val="27"/>
          <w:szCs w:val="27"/>
        </w:rPr>
        <w:t xml:space="preserve"> годы»</w:t>
      </w:r>
    </w:p>
    <w:p w:rsidR="0095475C" w:rsidRPr="00563C7C" w:rsidRDefault="0095475C" w:rsidP="0095475C">
      <w:pPr>
        <w:jc w:val="center"/>
        <w:rPr>
          <w:sz w:val="27"/>
          <w:szCs w:val="27"/>
        </w:rPr>
      </w:pPr>
      <w:r w:rsidRPr="00563C7C">
        <w:rPr>
          <w:sz w:val="27"/>
          <w:szCs w:val="27"/>
        </w:rPr>
        <w:t>(далее – муниципальная программа)</w:t>
      </w:r>
    </w:p>
    <w:p w:rsidR="0095475C" w:rsidRPr="00563C7C" w:rsidRDefault="0095475C" w:rsidP="0095475C">
      <w:pPr>
        <w:jc w:val="center"/>
        <w:rPr>
          <w:sz w:val="27"/>
          <w:szCs w:val="27"/>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
        <w:gridCol w:w="3251"/>
        <w:gridCol w:w="44"/>
        <w:gridCol w:w="850"/>
        <w:gridCol w:w="951"/>
        <w:gridCol w:w="25"/>
        <w:gridCol w:w="709"/>
        <w:gridCol w:w="61"/>
        <w:gridCol w:w="795"/>
        <w:gridCol w:w="810"/>
        <w:gridCol w:w="40"/>
        <w:gridCol w:w="755"/>
        <w:gridCol w:w="96"/>
        <w:gridCol w:w="684"/>
        <w:gridCol w:w="66"/>
        <w:gridCol w:w="45"/>
        <w:gridCol w:w="15"/>
        <w:gridCol w:w="51"/>
        <w:gridCol w:w="680"/>
      </w:tblGrid>
      <w:tr w:rsidR="0095475C" w:rsidRPr="00A25F3A" w:rsidTr="00F555FA">
        <w:trPr>
          <w:trHeight w:val="334"/>
          <w:tblHeader/>
        </w:trPr>
        <w:tc>
          <w:tcPr>
            <w:tcW w:w="704" w:type="dxa"/>
            <w:gridSpan w:val="2"/>
            <w:vMerge w:val="restart"/>
            <w:vAlign w:val="center"/>
          </w:tcPr>
          <w:p w:rsidR="0095475C" w:rsidRPr="00A25F3A" w:rsidRDefault="0095475C" w:rsidP="00206560">
            <w:pPr>
              <w:jc w:val="center"/>
              <w:rPr>
                <w:sz w:val="22"/>
                <w:szCs w:val="22"/>
              </w:rPr>
            </w:pPr>
            <w:r w:rsidRPr="00A25F3A">
              <w:rPr>
                <w:sz w:val="22"/>
                <w:szCs w:val="22"/>
              </w:rPr>
              <w:lastRenderedPageBreak/>
              <w:t>№ п/п</w:t>
            </w:r>
          </w:p>
        </w:tc>
        <w:tc>
          <w:tcPr>
            <w:tcW w:w="3251" w:type="dxa"/>
            <w:vMerge w:val="restart"/>
            <w:vAlign w:val="center"/>
          </w:tcPr>
          <w:p w:rsidR="0095475C" w:rsidRPr="00A25F3A" w:rsidRDefault="0095475C" w:rsidP="00206560">
            <w:pPr>
              <w:jc w:val="center"/>
              <w:rPr>
                <w:sz w:val="22"/>
                <w:szCs w:val="22"/>
              </w:rPr>
            </w:pPr>
            <w:r w:rsidRPr="00A25F3A">
              <w:rPr>
                <w:sz w:val="22"/>
                <w:szCs w:val="22"/>
              </w:rPr>
              <w:t>Ожидаемые результаты</w:t>
            </w:r>
          </w:p>
          <w:p w:rsidR="0095475C" w:rsidRPr="00A25F3A" w:rsidRDefault="0095475C" w:rsidP="00206560">
            <w:pPr>
              <w:jc w:val="center"/>
              <w:rPr>
                <w:sz w:val="22"/>
                <w:szCs w:val="22"/>
              </w:rPr>
            </w:pPr>
            <w:r w:rsidRPr="00A25F3A">
              <w:rPr>
                <w:sz w:val="22"/>
                <w:szCs w:val="22"/>
              </w:rPr>
              <w:t>реализации муниципальной программы Хорошковского сельского поселения Павлоградского муниципального района</w:t>
            </w:r>
          </w:p>
          <w:p w:rsidR="0095475C" w:rsidRPr="00A25F3A" w:rsidRDefault="0095475C" w:rsidP="00206560">
            <w:pPr>
              <w:jc w:val="center"/>
              <w:rPr>
                <w:sz w:val="22"/>
                <w:szCs w:val="22"/>
              </w:rPr>
            </w:pPr>
            <w:r w:rsidRPr="00A25F3A">
              <w:rPr>
                <w:sz w:val="22"/>
                <w:szCs w:val="22"/>
              </w:rPr>
              <w:t>«Социально- экономического развитие Хорошковского сельского поселения Павлоградского муниципального района</w:t>
            </w:r>
          </w:p>
          <w:p w:rsidR="0095475C" w:rsidRPr="00A25F3A" w:rsidRDefault="0095475C" w:rsidP="00206560">
            <w:pPr>
              <w:jc w:val="center"/>
              <w:rPr>
                <w:sz w:val="22"/>
                <w:szCs w:val="22"/>
              </w:rPr>
            </w:pPr>
            <w:r w:rsidRPr="00A25F3A">
              <w:rPr>
                <w:sz w:val="22"/>
                <w:szCs w:val="22"/>
              </w:rPr>
              <w:t>Омской области на 2021-2026 годы» (далее – муниципальная программа)</w:t>
            </w:r>
          </w:p>
        </w:tc>
        <w:tc>
          <w:tcPr>
            <w:tcW w:w="894" w:type="dxa"/>
            <w:gridSpan w:val="2"/>
            <w:vMerge w:val="restart"/>
            <w:vAlign w:val="center"/>
          </w:tcPr>
          <w:p w:rsidR="0095475C" w:rsidRPr="00A25F3A" w:rsidRDefault="0095475C" w:rsidP="00206560">
            <w:pPr>
              <w:jc w:val="center"/>
              <w:rPr>
                <w:sz w:val="22"/>
                <w:szCs w:val="22"/>
              </w:rPr>
            </w:pPr>
            <w:r w:rsidRPr="00A25F3A">
              <w:rPr>
                <w:sz w:val="22"/>
                <w:szCs w:val="22"/>
              </w:rPr>
              <w:t>Единица</w:t>
            </w:r>
          </w:p>
          <w:p w:rsidR="0095475C" w:rsidRPr="00A25F3A" w:rsidRDefault="0095475C" w:rsidP="00206560">
            <w:pPr>
              <w:jc w:val="center"/>
              <w:rPr>
                <w:sz w:val="22"/>
                <w:szCs w:val="22"/>
              </w:rPr>
            </w:pPr>
            <w:r w:rsidRPr="00A25F3A">
              <w:rPr>
                <w:sz w:val="22"/>
                <w:szCs w:val="22"/>
              </w:rPr>
              <w:t>измерения</w:t>
            </w:r>
          </w:p>
        </w:tc>
        <w:tc>
          <w:tcPr>
            <w:tcW w:w="5783" w:type="dxa"/>
            <w:gridSpan w:val="15"/>
            <w:vAlign w:val="center"/>
          </w:tcPr>
          <w:p w:rsidR="0095475C" w:rsidRPr="00A25F3A" w:rsidRDefault="0095475C" w:rsidP="00206560">
            <w:pPr>
              <w:jc w:val="center"/>
              <w:rPr>
                <w:sz w:val="22"/>
                <w:szCs w:val="22"/>
              </w:rPr>
            </w:pPr>
            <w:r w:rsidRPr="00A25F3A">
              <w:rPr>
                <w:sz w:val="22"/>
                <w:szCs w:val="22"/>
              </w:rPr>
              <w:t>Значение</w:t>
            </w:r>
          </w:p>
        </w:tc>
      </w:tr>
      <w:tr w:rsidR="00F5432F" w:rsidRPr="00A25F3A" w:rsidTr="00F555FA">
        <w:trPr>
          <w:trHeight w:val="334"/>
          <w:tblHeader/>
        </w:trPr>
        <w:tc>
          <w:tcPr>
            <w:tcW w:w="704" w:type="dxa"/>
            <w:gridSpan w:val="2"/>
            <w:vMerge/>
            <w:vAlign w:val="center"/>
          </w:tcPr>
          <w:p w:rsidR="00F5432F" w:rsidRPr="00A25F3A" w:rsidRDefault="00F5432F" w:rsidP="00206560">
            <w:pPr>
              <w:jc w:val="center"/>
              <w:rPr>
                <w:sz w:val="22"/>
                <w:szCs w:val="22"/>
              </w:rPr>
            </w:pPr>
          </w:p>
        </w:tc>
        <w:tc>
          <w:tcPr>
            <w:tcW w:w="3251" w:type="dxa"/>
            <w:vMerge/>
            <w:vAlign w:val="center"/>
          </w:tcPr>
          <w:p w:rsidR="00F5432F" w:rsidRPr="00A25F3A" w:rsidRDefault="00F5432F" w:rsidP="00206560">
            <w:pPr>
              <w:jc w:val="center"/>
              <w:rPr>
                <w:sz w:val="22"/>
                <w:szCs w:val="22"/>
              </w:rPr>
            </w:pPr>
          </w:p>
        </w:tc>
        <w:tc>
          <w:tcPr>
            <w:tcW w:w="894" w:type="dxa"/>
            <w:gridSpan w:val="2"/>
            <w:vMerge/>
            <w:vAlign w:val="center"/>
          </w:tcPr>
          <w:p w:rsidR="00F5432F" w:rsidRPr="00A25F3A" w:rsidRDefault="00F5432F" w:rsidP="00206560">
            <w:pPr>
              <w:jc w:val="center"/>
              <w:rPr>
                <w:sz w:val="22"/>
                <w:szCs w:val="22"/>
              </w:rPr>
            </w:pPr>
          </w:p>
        </w:tc>
        <w:tc>
          <w:tcPr>
            <w:tcW w:w="976" w:type="dxa"/>
            <w:gridSpan w:val="2"/>
            <w:vAlign w:val="center"/>
          </w:tcPr>
          <w:p w:rsidR="00F5432F" w:rsidRDefault="00F5432F" w:rsidP="00F5432F">
            <w:pPr>
              <w:autoSpaceDE w:val="0"/>
              <w:autoSpaceDN w:val="0"/>
              <w:adjustRightInd w:val="0"/>
              <w:ind w:left="-99" w:right="-108"/>
              <w:jc w:val="center"/>
              <w:outlineLvl w:val="1"/>
              <w:rPr>
                <w:sz w:val="18"/>
                <w:szCs w:val="22"/>
              </w:rPr>
            </w:pPr>
          </w:p>
          <w:p w:rsidR="00F5432F" w:rsidRPr="00F5432F" w:rsidRDefault="00F5432F" w:rsidP="00F5432F">
            <w:pPr>
              <w:autoSpaceDE w:val="0"/>
              <w:autoSpaceDN w:val="0"/>
              <w:adjustRightInd w:val="0"/>
              <w:ind w:left="-99" w:right="-108"/>
              <w:jc w:val="center"/>
              <w:outlineLvl w:val="1"/>
              <w:rPr>
                <w:sz w:val="18"/>
                <w:szCs w:val="22"/>
              </w:rPr>
            </w:pPr>
            <w:r w:rsidRPr="00F5432F">
              <w:rPr>
                <w:sz w:val="18"/>
                <w:szCs w:val="22"/>
              </w:rPr>
              <w:t>2021</w:t>
            </w:r>
          </w:p>
          <w:p w:rsidR="00F5432F" w:rsidRPr="00F5432F" w:rsidRDefault="00F5432F" w:rsidP="00F5432F">
            <w:pPr>
              <w:autoSpaceDE w:val="0"/>
              <w:autoSpaceDN w:val="0"/>
              <w:adjustRightInd w:val="0"/>
              <w:ind w:left="-99" w:right="-108"/>
              <w:jc w:val="center"/>
              <w:outlineLvl w:val="1"/>
              <w:rPr>
                <w:sz w:val="18"/>
                <w:szCs w:val="22"/>
              </w:rPr>
            </w:pPr>
            <w:r w:rsidRPr="00F5432F">
              <w:rPr>
                <w:sz w:val="18"/>
                <w:szCs w:val="22"/>
              </w:rPr>
              <w:t>год</w:t>
            </w:r>
          </w:p>
          <w:p w:rsidR="00F5432F" w:rsidRPr="00F5432F" w:rsidRDefault="00F5432F" w:rsidP="00F5432F">
            <w:pPr>
              <w:autoSpaceDE w:val="0"/>
              <w:autoSpaceDN w:val="0"/>
              <w:adjustRightInd w:val="0"/>
              <w:ind w:left="-99" w:right="-108"/>
              <w:jc w:val="center"/>
              <w:outlineLvl w:val="1"/>
              <w:rPr>
                <w:sz w:val="18"/>
                <w:szCs w:val="22"/>
              </w:rPr>
            </w:pPr>
          </w:p>
        </w:tc>
        <w:tc>
          <w:tcPr>
            <w:tcW w:w="709" w:type="dxa"/>
            <w:vAlign w:val="center"/>
          </w:tcPr>
          <w:p w:rsidR="00F5432F" w:rsidRPr="00F5432F" w:rsidRDefault="00F5432F" w:rsidP="00F5432F">
            <w:pPr>
              <w:autoSpaceDE w:val="0"/>
              <w:autoSpaceDN w:val="0"/>
              <w:adjustRightInd w:val="0"/>
              <w:ind w:right="-108"/>
              <w:outlineLvl w:val="1"/>
              <w:rPr>
                <w:sz w:val="18"/>
                <w:szCs w:val="22"/>
              </w:rPr>
            </w:pPr>
            <w:r>
              <w:rPr>
                <w:sz w:val="18"/>
                <w:szCs w:val="22"/>
              </w:rPr>
              <w:t xml:space="preserve"> </w:t>
            </w:r>
            <w:r w:rsidRPr="00F5432F">
              <w:rPr>
                <w:sz w:val="18"/>
                <w:szCs w:val="22"/>
              </w:rPr>
              <w:t>2022</w:t>
            </w:r>
          </w:p>
          <w:p w:rsidR="00F5432F" w:rsidRPr="00F5432F" w:rsidRDefault="00F5432F" w:rsidP="00F5432F">
            <w:pPr>
              <w:autoSpaceDE w:val="0"/>
              <w:autoSpaceDN w:val="0"/>
              <w:adjustRightInd w:val="0"/>
              <w:ind w:left="-99" w:right="-108"/>
              <w:jc w:val="center"/>
              <w:outlineLvl w:val="1"/>
              <w:rPr>
                <w:sz w:val="18"/>
                <w:szCs w:val="22"/>
              </w:rPr>
            </w:pPr>
            <w:r w:rsidRPr="00F5432F">
              <w:rPr>
                <w:sz w:val="18"/>
                <w:szCs w:val="22"/>
              </w:rPr>
              <w:t>год</w:t>
            </w:r>
          </w:p>
        </w:tc>
        <w:tc>
          <w:tcPr>
            <w:tcW w:w="856" w:type="dxa"/>
            <w:gridSpan w:val="2"/>
            <w:vAlign w:val="center"/>
          </w:tcPr>
          <w:p w:rsidR="00F5432F" w:rsidRPr="00F5432F" w:rsidRDefault="00F5432F" w:rsidP="00F5432F">
            <w:pPr>
              <w:keepLines/>
              <w:autoSpaceDE w:val="0"/>
              <w:autoSpaceDN w:val="0"/>
              <w:adjustRightInd w:val="0"/>
              <w:jc w:val="center"/>
              <w:rPr>
                <w:sz w:val="18"/>
                <w:szCs w:val="22"/>
              </w:rPr>
            </w:pPr>
            <w:r w:rsidRPr="00F5432F">
              <w:rPr>
                <w:sz w:val="18"/>
                <w:szCs w:val="22"/>
              </w:rPr>
              <w:t>2023 год</w:t>
            </w:r>
          </w:p>
        </w:tc>
        <w:tc>
          <w:tcPr>
            <w:tcW w:w="850" w:type="dxa"/>
            <w:gridSpan w:val="2"/>
            <w:vAlign w:val="center"/>
          </w:tcPr>
          <w:p w:rsidR="00F5432F" w:rsidRDefault="00F5432F" w:rsidP="00F5432F">
            <w:pPr>
              <w:keepLines/>
              <w:autoSpaceDE w:val="0"/>
              <w:autoSpaceDN w:val="0"/>
              <w:adjustRightInd w:val="0"/>
              <w:jc w:val="center"/>
              <w:rPr>
                <w:sz w:val="18"/>
                <w:szCs w:val="22"/>
              </w:rPr>
            </w:pPr>
            <w:r w:rsidRPr="00F5432F">
              <w:rPr>
                <w:sz w:val="18"/>
                <w:szCs w:val="22"/>
              </w:rPr>
              <w:t>2024</w:t>
            </w:r>
          </w:p>
          <w:p w:rsidR="00F5432F" w:rsidRPr="00F5432F" w:rsidRDefault="00F5432F" w:rsidP="00F5432F">
            <w:pPr>
              <w:keepLines/>
              <w:autoSpaceDE w:val="0"/>
              <w:autoSpaceDN w:val="0"/>
              <w:adjustRightInd w:val="0"/>
              <w:jc w:val="center"/>
              <w:rPr>
                <w:sz w:val="18"/>
                <w:szCs w:val="22"/>
              </w:rPr>
            </w:pPr>
            <w:r w:rsidRPr="00F5432F">
              <w:rPr>
                <w:sz w:val="18"/>
                <w:szCs w:val="22"/>
              </w:rPr>
              <w:t xml:space="preserve"> год</w:t>
            </w:r>
          </w:p>
        </w:tc>
        <w:tc>
          <w:tcPr>
            <w:tcW w:w="851" w:type="dxa"/>
            <w:gridSpan w:val="2"/>
            <w:vAlign w:val="center"/>
          </w:tcPr>
          <w:p w:rsidR="00F5432F" w:rsidRPr="00F5432F" w:rsidRDefault="00F5432F" w:rsidP="00F5432F">
            <w:pPr>
              <w:jc w:val="center"/>
              <w:rPr>
                <w:sz w:val="18"/>
                <w:szCs w:val="22"/>
              </w:rPr>
            </w:pPr>
            <w:r w:rsidRPr="00F5432F">
              <w:rPr>
                <w:sz w:val="18"/>
                <w:szCs w:val="22"/>
              </w:rPr>
              <w:t>2025</w:t>
            </w:r>
          </w:p>
          <w:p w:rsidR="00F5432F" w:rsidRPr="00F5432F" w:rsidRDefault="00F5432F" w:rsidP="00F5432F">
            <w:pPr>
              <w:jc w:val="center"/>
              <w:rPr>
                <w:sz w:val="18"/>
                <w:szCs w:val="22"/>
              </w:rPr>
            </w:pPr>
            <w:r w:rsidRPr="00F5432F">
              <w:rPr>
                <w:sz w:val="18"/>
                <w:szCs w:val="22"/>
              </w:rPr>
              <w:t>год</w:t>
            </w:r>
          </w:p>
        </w:tc>
        <w:tc>
          <w:tcPr>
            <w:tcW w:w="861" w:type="dxa"/>
            <w:gridSpan w:val="5"/>
            <w:vAlign w:val="center"/>
          </w:tcPr>
          <w:p w:rsidR="00F5432F" w:rsidRPr="00F5432F" w:rsidRDefault="00F5432F" w:rsidP="00F5432F">
            <w:pPr>
              <w:jc w:val="center"/>
              <w:rPr>
                <w:sz w:val="18"/>
                <w:szCs w:val="22"/>
              </w:rPr>
            </w:pPr>
            <w:r w:rsidRPr="00F5432F">
              <w:rPr>
                <w:sz w:val="18"/>
                <w:szCs w:val="22"/>
              </w:rPr>
              <w:t>2026</w:t>
            </w:r>
          </w:p>
          <w:p w:rsidR="00F5432F" w:rsidRPr="00F5432F" w:rsidRDefault="00F5432F" w:rsidP="00F5432F">
            <w:pPr>
              <w:jc w:val="center"/>
              <w:rPr>
                <w:sz w:val="18"/>
                <w:szCs w:val="22"/>
              </w:rPr>
            </w:pPr>
            <w:r w:rsidRPr="00F5432F">
              <w:rPr>
                <w:sz w:val="18"/>
                <w:szCs w:val="22"/>
              </w:rPr>
              <w:t>год</w:t>
            </w:r>
          </w:p>
        </w:tc>
        <w:tc>
          <w:tcPr>
            <w:tcW w:w="680" w:type="dxa"/>
            <w:vAlign w:val="center"/>
          </w:tcPr>
          <w:p w:rsidR="00F5432F" w:rsidRDefault="00F5432F" w:rsidP="00F5432F">
            <w:pPr>
              <w:spacing w:after="160" w:line="259" w:lineRule="auto"/>
              <w:jc w:val="center"/>
              <w:rPr>
                <w:sz w:val="18"/>
                <w:szCs w:val="22"/>
              </w:rPr>
            </w:pPr>
          </w:p>
          <w:p w:rsidR="00F5432F" w:rsidRDefault="00F5432F" w:rsidP="00F5432F">
            <w:pPr>
              <w:spacing w:after="160" w:line="259" w:lineRule="auto"/>
              <w:jc w:val="center"/>
              <w:rPr>
                <w:sz w:val="18"/>
                <w:szCs w:val="22"/>
              </w:rPr>
            </w:pPr>
            <w:r>
              <w:rPr>
                <w:sz w:val="18"/>
                <w:szCs w:val="22"/>
              </w:rPr>
              <w:t>2027 год</w:t>
            </w:r>
          </w:p>
          <w:p w:rsidR="00F5432F" w:rsidRPr="00F5432F" w:rsidRDefault="00F5432F" w:rsidP="00F5432F">
            <w:pPr>
              <w:jc w:val="center"/>
              <w:rPr>
                <w:sz w:val="18"/>
                <w:szCs w:val="22"/>
              </w:rPr>
            </w:pPr>
          </w:p>
        </w:tc>
      </w:tr>
      <w:tr w:rsidR="00F5432F" w:rsidRPr="00A25F3A" w:rsidTr="00F555FA">
        <w:trPr>
          <w:trHeight w:val="334"/>
          <w:tblHeader/>
        </w:trPr>
        <w:tc>
          <w:tcPr>
            <w:tcW w:w="704" w:type="dxa"/>
            <w:gridSpan w:val="2"/>
            <w:vAlign w:val="center"/>
          </w:tcPr>
          <w:p w:rsidR="00F5432F" w:rsidRPr="00A25F3A" w:rsidRDefault="00F5432F" w:rsidP="00206560">
            <w:pPr>
              <w:jc w:val="center"/>
              <w:rPr>
                <w:sz w:val="22"/>
                <w:szCs w:val="22"/>
              </w:rPr>
            </w:pPr>
            <w:r w:rsidRPr="00A25F3A">
              <w:rPr>
                <w:sz w:val="22"/>
                <w:szCs w:val="22"/>
              </w:rPr>
              <w:t>1</w:t>
            </w:r>
          </w:p>
        </w:tc>
        <w:tc>
          <w:tcPr>
            <w:tcW w:w="3251" w:type="dxa"/>
            <w:vAlign w:val="center"/>
          </w:tcPr>
          <w:p w:rsidR="00F5432F" w:rsidRPr="00A25F3A" w:rsidRDefault="00F5432F" w:rsidP="00206560">
            <w:pPr>
              <w:jc w:val="center"/>
              <w:rPr>
                <w:sz w:val="22"/>
                <w:szCs w:val="22"/>
              </w:rPr>
            </w:pPr>
            <w:r w:rsidRPr="00A25F3A">
              <w:rPr>
                <w:sz w:val="22"/>
                <w:szCs w:val="22"/>
              </w:rPr>
              <w:t>2</w:t>
            </w:r>
          </w:p>
        </w:tc>
        <w:tc>
          <w:tcPr>
            <w:tcW w:w="894" w:type="dxa"/>
            <w:gridSpan w:val="2"/>
            <w:vAlign w:val="center"/>
          </w:tcPr>
          <w:p w:rsidR="00F5432F" w:rsidRPr="00A25F3A" w:rsidRDefault="00F5432F" w:rsidP="00206560">
            <w:pPr>
              <w:jc w:val="center"/>
              <w:rPr>
                <w:sz w:val="22"/>
                <w:szCs w:val="22"/>
              </w:rPr>
            </w:pPr>
            <w:r w:rsidRPr="00A25F3A">
              <w:rPr>
                <w:sz w:val="22"/>
                <w:szCs w:val="22"/>
              </w:rPr>
              <w:t>3</w:t>
            </w:r>
          </w:p>
        </w:tc>
        <w:tc>
          <w:tcPr>
            <w:tcW w:w="976" w:type="dxa"/>
            <w:gridSpan w:val="2"/>
            <w:vAlign w:val="center"/>
          </w:tcPr>
          <w:p w:rsidR="00F5432F" w:rsidRPr="00A25F3A" w:rsidRDefault="00F5432F" w:rsidP="00206560">
            <w:pPr>
              <w:jc w:val="center"/>
              <w:rPr>
                <w:sz w:val="22"/>
                <w:szCs w:val="22"/>
              </w:rPr>
            </w:pPr>
            <w:r w:rsidRPr="00A25F3A">
              <w:rPr>
                <w:sz w:val="22"/>
                <w:szCs w:val="22"/>
              </w:rPr>
              <w:t>4</w:t>
            </w:r>
          </w:p>
        </w:tc>
        <w:tc>
          <w:tcPr>
            <w:tcW w:w="709" w:type="dxa"/>
            <w:vAlign w:val="center"/>
          </w:tcPr>
          <w:p w:rsidR="00F5432F" w:rsidRPr="00A25F3A" w:rsidRDefault="00F5432F" w:rsidP="00206560">
            <w:pPr>
              <w:jc w:val="center"/>
              <w:rPr>
                <w:sz w:val="22"/>
                <w:szCs w:val="22"/>
              </w:rPr>
            </w:pPr>
            <w:r w:rsidRPr="00A25F3A">
              <w:rPr>
                <w:sz w:val="22"/>
                <w:szCs w:val="22"/>
              </w:rPr>
              <w:t>5</w:t>
            </w:r>
          </w:p>
        </w:tc>
        <w:tc>
          <w:tcPr>
            <w:tcW w:w="856" w:type="dxa"/>
            <w:gridSpan w:val="2"/>
            <w:vAlign w:val="center"/>
          </w:tcPr>
          <w:p w:rsidR="00F5432F" w:rsidRPr="00A25F3A" w:rsidRDefault="00F5432F" w:rsidP="00206560">
            <w:pPr>
              <w:jc w:val="center"/>
              <w:rPr>
                <w:sz w:val="22"/>
                <w:szCs w:val="22"/>
              </w:rPr>
            </w:pPr>
            <w:r w:rsidRPr="00A25F3A">
              <w:rPr>
                <w:sz w:val="22"/>
                <w:szCs w:val="22"/>
              </w:rPr>
              <w:t>6</w:t>
            </w:r>
          </w:p>
        </w:tc>
        <w:tc>
          <w:tcPr>
            <w:tcW w:w="850" w:type="dxa"/>
            <w:gridSpan w:val="2"/>
            <w:vAlign w:val="center"/>
          </w:tcPr>
          <w:p w:rsidR="00F5432F" w:rsidRPr="00A25F3A" w:rsidRDefault="00F5432F" w:rsidP="00206560">
            <w:pPr>
              <w:jc w:val="center"/>
              <w:rPr>
                <w:sz w:val="22"/>
                <w:szCs w:val="22"/>
              </w:rPr>
            </w:pPr>
            <w:r w:rsidRPr="00A25F3A">
              <w:rPr>
                <w:sz w:val="22"/>
                <w:szCs w:val="22"/>
              </w:rPr>
              <w:t>7</w:t>
            </w:r>
          </w:p>
        </w:tc>
        <w:tc>
          <w:tcPr>
            <w:tcW w:w="851" w:type="dxa"/>
            <w:gridSpan w:val="2"/>
            <w:vAlign w:val="center"/>
          </w:tcPr>
          <w:p w:rsidR="00F5432F" w:rsidRPr="00A25F3A" w:rsidRDefault="00F5432F" w:rsidP="00206560">
            <w:pPr>
              <w:jc w:val="center"/>
              <w:rPr>
                <w:sz w:val="22"/>
                <w:szCs w:val="22"/>
              </w:rPr>
            </w:pPr>
            <w:r w:rsidRPr="00A25F3A">
              <w:rPr>
                <w:sz w:val="22"/>
                <w:szCs w:val="22"/>
              </w:rPr>
              <w:t>8</w:t>
            </w:r>
          </w:p>
        </w:tc>
        <w:tc>
          <w:tcPr>
            <w:tcW w:w="861" w:type="dxa"/>
            <w:gridSpan w:val="5"/>
            <w:vAlign w:val="center"/>
          </w:tcPr>
          <w:p w:rsidR="00F5432F" w:rsidRPr="00A25F3A" w:rsidRDefault="00F5432F" w:rsidP="00F5432F">
            <w:pPr>
              <w:rPr>
                <w:sz w:val="22"/>
                <w:szCs w:val="22"/>
              </w:rPr>
            </w:pPr>
            <w:r>
              <w:rPr>
                <w:sz w:val="22"/>
                <w:szCs w:val="22"/>
              </w:rPr>
              <w:t xml:space="preserve">    </w:t>
            </w:r>
            <w:r w:rsidRPr="00A25F3A">
              <w:rPr>
                <w:sz w:val="22"/>
                <w:szCs w:val="22"/>
              </w:rPr>
              <w:t>9</w:t>
            </w:r>
          </w:p>
        </w:tc>
        <w:tc>
          <w:tcPr>
            <w:tcW w:w="680" w:type="dxa"/>
            <w:vAlign w:val="center"/>
          </w:tcPr>
          <w:p w:rsidR="00F5432F" w:rsidRPr="00A25F3A" w:rsidRDefault="00F5432F" w:rsidP="00F5432F">
            <w:pPr>
              <w:rPr>
                <w:sz w:val="22"/>
                <w:szCs w:val="22"/>
              </w:rPr>
            </w:pPr>
            <w:r>
              <w:rPr>
                <w:sz w:val="22"/>
                <w:szCs w:val="22"/>
              </w:rPr>
              <w:t>10</w:t>
            </w:r>
          </w:p>
        </w:tc>
      </w:tr>
      <w:tr w:rsidR="00F5432F" w:rsidRPr="00A25F3A" w:rsidTr="003C07DD">
        <w:trPr>
          <w:trHeight w:val="387"/>
        </w:trPr>
        <w:tc>
          <w:tcPr>
            <w:tcW w:w="10632" w:type="dxa"/>
            <w:gridSpan w:val="20"/>
            <w:vAlign w:val="center"/>
          </w:tcPr>
          <w:p w:rsidR="00F5432F" w:rsidRPr="00A25F3A" w:rsidRDefault="00F5432F" w:rsidP="00206560">
            <w:pPr>
              <w:jc w:val="center"/>
              <w:rPr>
                <w:b/>
                <w:sz w:val="22"/>
                <w:szCs w:val="22"/>
              </w:rPr>
            </w:pPr>
            <w:r w:rsidRPr="00A25F3A">
              <w:rPr>
                <w:b/>
                <w:sz w:val="22"/>
                <w:szCs w:val="22"/>
              </w:rPr>
              <w:t>Подпрограмма 1 муниципальной программы «</w:t>
            </w:r>
            <w:r w:rsidRPr="00A25F3A">
              <w:rPr>
                <w:sz w:val="22"/>
                <w:szCs w:val="22"/>
              </w:rPr>
              <w:t>Поддержка и развитие малого предпринимательства</w:t>
            </w:r>
            <w:r w:rsidRPr="00A25F3A">
              <w:rPr>
                <w:b/>
                <w:color w:val="000000"/>
                <w:spacing w:val="-4"/>
                <w:sz w:val="22"/>
                <w:szCs w:val="22"/>
              </w:rPr>
              <w:t>»</w:t>
            </w:r>
          </w:p>
        </w:tc>
      </w:tr>
      <w:tr w:rsidR="00F5432F" w:rsidRPr="00A25F3A" w:rsidTr="00F555FA">
        <w:trPr>
          <w:trHeight w:val="679"/>
        </w:trPr>
        <w:tc>
          <w:tcPr>
            <w:tcW w:w="704" w:type="dxa"/>
            <w:gridSpan w:val="2"/>
          </w:tcPr>
          <w:p w:rsidR="00F5432F" w:rsidRPr="00A25F3A" w:rsidRDefault="00F5432F" w:rsidP="00206560">
            <w:pPr>
              <w:spacing w:line="240" w:lineRule="atLeast"/>
              <w:jc w:val="center"/>
              <w:rPr>
                <w:sz w:val="22"/>
                <w:szCs w:val="22"/>
              </w:rPr>
            </w:pPr>
            <w:r w:rsidRPr="00A25F3A">
              <w:rPr>
                <w:sz w:val="22"/>
                <w:szCs w:val="22"/>
              </w:rPr>
              <w:t>1.</w:t>
            </w:r>
          </w:p>
        </w:tc>
        <w:tc>
          <w:tcPr>
            <w:tcW w:w="3251"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прирост количества субъектов малого и среднего предпринимательства, осуществляющих свою деятельность на территории поселения</w:t>
            </w:r>
          </w:p>
        </w:tc>
        <w:tc>
          <w:tcPr>
            <w:tcW w:w="894" w:type="dxa"/>
            <w:gridSpan w:val="2"/>
          </w:tcPr>
          <w:p w:rsidR="00F5432F" w:rsidRPr="00A25F3A" w:rsidRDefault="00F5432F" w:rsidP="00206560">
            <w:pPr>
              <w:spacing w:line="240" w:lineRule="atLeast"/>
              <w:jc w:val="center"/>
              <w:rPr>
                <w:sz w:val="22"/>
                <w:szCs w:val="22"/>
              </w:rPr>
            </w:pPr>
            <w:r w:rsidRPr="00A25F3A">
              <w:rPr>
                <w:sz w:val="22"/>
                <w:szCs w:val="22"/>
              </w:rPr>
              <w:t>процент</w:t>
            </w:r>
          </w:p>
        </w:tc>
        <w:tc>
          <w:tcPr>
            <w:tcW w:w="97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709"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5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50"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51"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61" w:type="dxa"/>
            <w:gridSpan w:val="5"/>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680" w:type="dxa"/>
            <w:tcBorders>
              <w:top w:val="single" w:sz="4" w:space="0" w:color="auto"/>
              <w:left w:val="single" w:sz="4" w:space="0" w:color="auto"/>
              <w:bottom w:val="single" w:sz="4" w:space="0" w:color="auto"/>
              <w:right w:val="single" w:sz="4" w:space="0" w:color="auto"/>
            </w:tcBorders>
          </w:tcPr>
          <w:p w:rsidR="00F5432F" w:rsidRPr="00A25F3A" w:rsidRDefault="00F5432F" w:rsidP="00F5432F">
            <w:pPr>
              <w:rPr>
                <w:sz w:val="22"/>
                <w:szCs w:val="22"/>
              </w:rPr>
            </w:pPr>
            <w:r>
              <w:rPr>
                <w:sz w:val="22"/>
                <w:szCs w:val="22"/>
              </w:rPr>
              <w:t>0,3</w:t>
            </w:r>
          </w:p>
        </w:tc>
      </w:tr>
      <w:tr w:rsidR="00F5432F" w:rsidRPr="00A25F3A" w:rsidTr="00F555FA">
        <w:trPr>
          <w:trHeight w:val="411"/>
        </w:trPr>
        <w:tc>
          <w:tcPr>
            <w:tcW w:w="704" w:type="dxa"/>
            <w:gridSpan w:val="2"/>
          </w:tcPr>
          <w:p w:rsidR="00F5432F" w:rsidRPr="00A25F3A" w:rsidRDefault="00F5432F" w:rsidP="00206560">
            <w:pPr>
              <w:jc w:val="center"/>
              <w:rPr>
                <w:sz w:val="22"/>
                <w:szCs w:val="22"/>
              </w:rPr>
            </w:pPr>
            <w:r w:rsidRPr="00A25F3A">
              <w:rPr>
                <w:sz w:val="22"/>
                <w:szCs w:val="22"/>
              </w:rPr>
              <w:t>2.</w:t>
            </w:r>
          </w:p>
        </w:tc>
        <w:tc>
          <w:tcPr>
            <w:tcW w:w="3251"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создание дополнительных рабочих мест, ежегодный прирост числа занятых в малом и среднем бизнесе</w:t>
            </w:r>
          </w:p>
        </w:tc>
        <w:tc>
          <w:tcPr>
            <w:tcW w:w="894" w:type="dxa"/>
            <w:gridSpan w:val="2"/>
          </w:tcPr>
          <w:p w:rsidR="00F5432F" w:rsidRPr="00A25F3A" w:rsidRDefault="00F5432F" w:rsidP="00206560">
            <w:pPr>
              <w:spacing w:line="240" w:lineRule="atLeast"/>
              <w:jc w:val="center"/>
              <w:rPr>
                <w:sz w:val="22"/>
                <w:szCs w:val="22"/>
              </w:rPr>
            </w:pPr>
            <w:r w:rsidRPr="00A25F3A">
              <w:rPr>
                <w:sz w:val="22"/>
                <w:szCs w:val="22"/>
              </w:rPr>
              <w:t>процент</w:t>
            </w:r>
          </w:p>
        </w:tc>
        <w:tc>
          <w:tcPr>
            <w:tcW w:w="97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709"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5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50"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51"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861" w:type="dxa"/>
            <w:gridSpan w:val="5"/>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0,3</w:t>
            </w:r>
          </w:p>
        </w:tc>
        <w:tc>
          <w:tcPr>
            <w:tcW w:w="680" w:type="dxa"/>
            <w:tcBorders>
              <w:top w:val="single" w:sz="4" w:space="0" w:color="auto"/>
              <w:left w:val="single" w:sz="4" w:space="0" w:color="auto"/>
              <w:bottom w:val="single" w:sz="4" w:space="0" w:color="auto"/>
              <w:right w:val="single" w:sz="4" w:space="0" w:color="auto"/>
            </w:tcBorders>
          </w:tcPr>
          <w:p w:rsidR="00F5432F" w:rsidRPr="00A25F3A" w:rsidRDefault="00F5432F" w:rsidP="00F5432F">
            <w:pPr>
              <w:rPr>
                <w:sz w:val="22"/>
                <w:szCs w:val="22"/>
              </w:rPr>
            </w:pPr>
            <w:r>
              <w:rPr>
                <w:sz w:val="22"/>
                <w:szCs w:val="22"/>
              </w:rPr>
              <w:t>0,3</w:t>
            </w:r>
          </w:p>
        </w:tc>
      </w:tr>
      <w:tr w:rsidR="00F5432F" w:rsidRPr="00A25F3A" w:rsidTr="00F555FA">
        <w:trPr>
          <w:trHeight w:val="411"/>
        </w:trPr>
        <w:tc>
          <w:tcPr>
            <w:tcW w:w="704" w:type="dxa"/>
            <w:gridSpan w:val="2"/>
          </w:tcPr>
          <w:p w:rsidR="00F5432F" w:rsidRPr="00A25F3A" w:rsidRDefault="00F5432F" w:rsidP="00206560">
            <w:pPr>
              <w:jc w:val="center"/>
              <w:rPr>
                <w:sz w:val="22"/>
                <w:szCs w:val="22"/>
              </w:rPr>
            </w:pPr>
            <w:r w:rsidRPr="00A25F3A">
              <w:rPr>
                <w:sz w:val="22"/>
                <w:szCs w:val="22"/>
              </w:rPr>
              <w:t>3.</w:t>
            </w:r>
          </w:p>
        </w:tc>
        <w:tc>
          <w:tcPr>
            <w:tcW w:w="3251"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освоение бюджетных средств, предусмотренных на очередной финансовый год</w:t>
            </w:r>
          </w:p>
        </w:tc>
        <w:tc>
          <w:tcPr>
            <w:tcW w:w="894" w:type="dxa"/>
            <w:gridSpan w:val="2"/>
          </w:tcPr>
          <w:p w:rsidR="00F5432F" w:rsidRPr="00A25F3A" w:rsidRDefault="00F5432F" w:rsidP="00206560">
            <w:pPr>
              <w:spacing w:line="240" w:lineRule="atLeast"/>
              <w:jc w:val="center"/>
              <w:rPr>
                <w:sz w:val="22"/>
                <w:szCs w:val="22"/>
              </w:rPr>
            </w:pPr>
            <w:r w:rsidRPr="00A25F3A">
              <w:rPr>
                <w:sz w:val="22"/>
                <w:szCs w:val="22"/>
              </w:rPr>
              <w:t>Процент</w:t>
            </w:r>
          </w:p>
        </w:tc>
        <w:tc>
          <w:tcPr>
            <w:tcW w:w="97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5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50"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51"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61" w:type="dxa"/>
            <w:gridSpan w:val="5"/>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680" w:type="dxa"/>
            <w:tcBorders>
              <w:top w:val="single" w:sz="4" w:space="0" w:color="auto"/>
              <w:left w:val="single" w:sz="4" w:space="0" w:color="auto"/>
              <w:bottom w:val="single" w:sz="4" w:space="0" w:color="auto"/>
              <w:right w:val="single" w:sz="4" w:space="0" w:color="auto"/>
            </w:tcBorders>
          </w:tcPr>
          <w:p w:rsidR="00F5432F" w:rsidRPr="00A25F3A" w:rsidRDefault="00F5432F" w:rsidP="00F5432F">
            <w:pPr>
              <w:rPr>
                <w:sz w:val="22"/>
                <w:szCs w:val="22"/>
              </w:rPr>
            </w:pPr>
            <w:r>
              <w:rPr>
                <w:sz w:val="22"/>
                <w:szCs w:val="22"/>
              </w:rPr>
              <w:t>0,2</w:t>
            </w:r>
          </w:p>
        </w:tc>
      </w:tr>
      <w:tr w:rsidR="00F5432F" w:rsidRPr="00A25F3A" w:rsidTr="00F555FA">
        <w:trPr>
          <w:trHeight w:val="411"/>
        </w:trPr>
        <w:tc>
          <w:tcPr>
            <w:tcW w:w="704" w:type="dxa"/>
            <w:gridSpan w:val="2"/>
          </w:tcPr>
          <w:p w:rsidR="00F5432F" w:rsidRPr="00A25F3A" w:rsidRDefault="00F5432F" w:rsidP="00206560">
            <w:pPr>
              <w:jc w:val="center"/>
              <w:rPr>
                <w:sz w:val="22"/>
                <w:szCs w:val="22"/>
              </w:rPr>
            </w:pPr>
            <w:r w:rsidRPr="00A25F3A">
              <w:rPr>
                <w:sz w:val="22"/>
                <w:szCs w:val="22"/>
              </w:rPr>
              <w:t>4.</w:t>
            </w:r>
          </w:p>
        </w:tc>
        <w:tc>
          <w:tcPr>
            <w:tcW w:w="3251"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увеличение доли налоговых поступлений от субъектов малого и среднего предпринимательства в бюджет Хорошковского сельского поселения</w:t>
            </w:r>
          </w:p>
        </w:tc>
        <w:tc>
          <w:tcPr>
            <w:tcW w:w="894" w:type="dxa"/>
            <w:gridSpan w:val="2"/>
          </w:tcPr>
          <w:p w:rsidR="00F5432F" w:rsidRPr="00A25F3A" w:rsidRDefault="00F5432F" w:rsidP="00206560">
            <w:pPr>
              <w:spacing w:line="240" w:lineRule="atLeast"/>
              <w:jc w:val="center"/>
              <w:rPr>
                <w:sz w:val="22"/>
                <w:szCs w:val="22"/>
              </w:rPr>
            </w:pPr>
            <w:r w:rsidRPr="00A25F3A">
              <w:rPr>
                <w:sz w:val="22"/>
                <w:szCs w:val="22"/>
              </w:rPr>
              <w:t>процент</w:t>
            </w:r>
          </w:p>
        </w:tc>
        <w:tc>
          <w:tcPr>
            <w:tcW w:w="97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5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50"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51"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861" w:type="dxa"/>
            <w:gridSpan w:val="5"/>
            <w:tcBorders>
              <w:top w:val="single" w:sz="4" w:space="0" w:color="auto"/>
              <w:left w:val="single" w:sz="4" w:space="0" w:color="auto"/>
              <w:bottom w:val="single" w:sz="4" w:space="0" w:color="auto"/>
              <w:right w:val="single" w:sz="4" w:space="0" w:color="auto"/>
            </w:tcBorders>
          </w:tcPr>
          <w:p w:rsidR="00F5432F" w:rsidRPr="00A25F3A" w:rsidRDefault="00F5432F" w:rsidP="00206560">
            <w:pPr>
              <w:rPr>
                <w:sz w:val="22"/>
                <w:szCs w:val="22"/>
              </w:rPr>
            </w:pPr>
            <w:r w:rsidRPr="00A25F3A">
              <w:rPr>
                <w:sz w:val="22"/>
                <w:szCs w:val="22"/>
              </w:rPr>
              <w:t>0,2</w:t>
            </w:r>
          </w:p>
        </w:tc>
        <w:tc>
          <w:tcPr>
            <w:tcW w:w="680" w:type="dxa"/>
            <w:tcBorders>
              <w:top w:val="single" w:sz="4" w:space="0" w:color="auto"/>
              <w:left w:val="single" w:sz="4" w:space="0" w:color="auto"/>
              <w:bottom w:val="single" w:sz="4" w:space="0" w:color="auto"/>
              <w:right w:val="single" w:sz="4" w:space="0" w:color="auto"/>
            </w:tcBorders>
          </w:tcPr>
          <w:p w:rsidR="00F5432F" w:rsidRPr="00A25F3A" w:rsidRDefault="00F5432F" w:rsidP="00F5432F">
            <w:pPr>
              <w:rPr>
                <w:sz w:val="22"/>
                <w:szCs w:val="22"/>
              </w:rPr>
            </w:pPr>
            <w:r>
              <w:rPr>
                <w:sz w:val="22"/>
                <w:szCs w:val="22"/>
              </w:rPr>
              <w:t>0,2</w:t>
            </w:r>
          </w:p>
        </w:tc>
      </w:tr>
      <w:tr w:rsidR="0095475C" w:rsidRPr="00A25F3A" w:rsidTr="003C07DD">
        <w:trPr>
          <w:trHeight w:val="411"/>
        </w:trPr>
        <w:tc>
          <w:tcPr>
            <w:tcW w:w="10632" w:type="dxa"/>
            <w:gridSpan w:val="20"/>
          </w:tcPr>
          <w:p w:rsidR="0095475C" w:rsidRPr="00A25F3A" w:rsidRDefault="0095475C" w:rsidP="00206560">
            <w:pPr>
              <w:autoSpaceDE w:val="0"/>
              <w:autoSpaceDN w:val="0"/>
              <w:adjustRightInd w:val="0"/>
              <w:outlineLvl w:val="1"/>
              <w:rPr>
                <w:sz w:val="22"/>
                <w:szCs w:val="22"/>
                <w:lang w:eastAsia="en-US"/>
              </w:rPr>
            </w:pPr>
            <w:r w:rsidRPr="00A25F3A">
              <w:rPr>
                <w:b/>
                <w:sz w:val="22"/>
                <w:szCs w:val="22"/>
              </w:rPr>
              <w:t>Подпрограмма 2 муниципальной программы «</w:t>
            </w:r>
            <w:r w:rsidRPr="00A25F3A">
              <w:rPr>
                <w:sz w:val="22"/>
                <w:szCs w:val="22"/>
              </w:rPr>
              <w:t>Содержание автомобильных дорог и благоустройство территории поселения</w:t>
            </w:r>
            <w:r w:rsidRPr="00A25F3A">
              <w:rPr>
                <w:b/>
                <w:color w:val="000000"/>
                <w:spacing w:val="-4"/>
                <w:sz w:val="22"/>
                <w:szCs w:val="22"/>
              </w:rPr>
              <w:t>»</w:t>
            </w:r>
          </w:p>
        </w:tc>
      </w:tr>
      <w:tr w:rsidR="00F5432F" w:rsidRPr="00A25F3A" w:rsidTr="00F555FA">
        <w:trPr>
          <w:trHeight w:val="411"/>
        </w:trPr>
        <w:tc>
          <w:tcPr>
            <w:tcW w:w="704" w:type="dxa"/>
            <w:gridSpan w:val="2"/>
          </w:tcPr>
          <w:p w:rsidR="00F5432F" w:rsidRPr="00A25F3A" w:rsidRDefault="00F5432F" w:rsidP="00206560">
            <w:pPr>
              <w:jc w:val="center"/>
              <w:rPr>
                <w:sz w:val="22"/>
                <w:szCs w:val="22"/>
              </w:rPr>
            </w:pPr>
            <w:r w:rsidRPr="00A25F3A">
              <w:rPr>
                <w:sz w:val="22"/>
                <w:szCs w:val="22"/>
              </w:rPr>
              <w:t>1.</w:t>
            </w:r>
          </w:p>
        </w:tc>
        <w:tc>
          <w:tcPr>
            <w:tcW w:w="3251" w:type="dxa"/>
            <w:shd w:val="clear" w:color="auto" w:fill="auto"/>
          </w:tcPr>
          <w:p w:rsidR="00F5432F" w:rsidRPr="00A25F3A" w:rsidRDefault="00F5432F" w:rsidP="00206560">
            <w:pPr>
              <w:tabs>
                <w:tab w:val="left" w:pos="7920"/>
              </w:tabs>
              <w:jc w:val="both"/>
              <w:rPr>
                <w:sz w:val="22"/>
                <w:szCs w:val="22"/>
              </w:rPr>
            </w:pPr>
            <w:r w:rsidRPr="00A508CA">
              <w:rPr>
                <w:sz w:val="22"/>
                <w:szCs w:val="22"/>
              </w:rPr>
              <w:t>Количество трудоустроенных</w:t>
            </w:r>
            <w:r w:rsidRPr="00A25F3A">
              <w:rPr>
                <w:sz w:val="22"/>
                <w:szCs w:val="22"/>
              </w:rPr>
              <w:t xml:space="preserve"> граждан</w:t>
            </w:r>
          </w:p>
        </w:tc>
        <w:tc>
          <w:tcPr>
            <w:tcW w:w="894"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tabs>
                <w:tab w:val="left" w:pos="4305"/>
              </w:tabs>
              <w:rPr>
                <w:sz w:val="22"/>
                <w:szCs w:val="22"/>
              </w:rPr>
            </w:pPr>
            <w:r w:rsidRPr="00A25F3A">
              <w:rPr>
                <w:sz w:val="22"/>
                <w:szCs w:val="22"/>
              </w:rPr>
              <w:t>человек</w:t>
            </w:r>
          </w:p>
        </w:tc>
        <w:tc>
          <w:tcPr>
            <w:tcW w:w="97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tabs>
                <w:tab w:val="left" w:pos="4305"/>
              </w:tabs>
              <w:jc w:val="center"/>
              <w:rPr>
                <w:sz w:val="22"/>
                <w:szCs w:val="22"/>
              </w:rPr>
            </w:pPr>
            <w:r w:rsidRPr="00A25F3A">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F5432F" w:rsidRPr="00A25F3A" w:rsidRDefault="00F5432F" w:rsidP="00206560">
            <w:pPr>
              <w:tabs>
                <w:tab w:val="left" w:pos="4305"/>
              </w:tabs>
              <w:jc w:val="center"/>
              <w:rPr>
                <w:sz w:val="22"/>
                <w:szCs w:val="22"/>
              </w:rPr>
            </w:pPr>
            <w:r w:rsidRPr="00A25F3A">
              <w:rPr>
                <w:sz w:val="22"/>
                <w:szCs w:val="22"/>
              </w:rPr>
              <w:t>21</w:t>
            </w:r>
          </w:p>
        </w:tc>
        <w:tc>
          <w:tcPr>
            <w:tcW w:w="856"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tabs>
                <w:tab w:val="left" w:pos="4305"/>
              </w:tabs>
              <w:jc w:val="center"/>
              <w:rPr>
                <w:sz w:val="22"/>
                <w:szCs w:val="22"/>
              </w:rPr>
            </w:pPr>
            <w:r w:rsidRPr="00A25F3A">
              <w:rPr>
                <w:sz w:val="22"/>
                <w:szCs w:val="22"/>
              </w:rPr>
              <w:t>22</w:t>
            </w:r>
          </w:p>
        </w:tc>
        <w:tc>
          <w:tcPr>
            <w:tcW w:w="850"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tabs>
                <w:tab w:val="left" w:pos="4305"/>
              </w:tabs>
              <w:jc w:val="center"/>
              <w:rPr>
                <w:sz w:val="22"/>
                <w:szCs w:val="22"/>
              </w:rPr>
            </w:pPr>
            <w:r w:rsidRPr="00A25F3A">
              <w:rPr>
                <w:sz w:val="22"/>
                <w:szCs w:val="22"/>
              </w:rPr>
              <w:t>23</w:t>
            </w:r>
          </w:p>
        </w:tc>
        <w:tc>
          <w:tcPr>
            <w:tcW w:w="851" w:type="dxa"/>
            <w:gridSpan w:val="2"/>
            <w:tcBorders>
              <w:top w:val="single" w:sz="4" w:space="0" w:color="auto"/>
              <w:left w:val="single" w:sz="4" w:space="0" w:color="auto"/>
              <w:bottom w:val="single" w:sz="4" w:space="0" w:color="auto"/>
              <w:right w:val="single" w:sz="4" w:space="0" w:color="auto"/>
            </w:tcBorders>
          </w:tcPr>
          <w:p w:rsidR="00F5432F" w:rsidRPr="00A25F3A" w:rsidRDefault="00F5432F" w:rsidP="00206560">
            <w:pPr>
              <w:tabs>
                <w:tab w:val="left" w:pos="4305"/>
              </w:tabs>
              <w:jc w:val="center"/>
              <w:rPr>
                <w:sz w:val="22"/>
                <w:szCs w:val="22"/>
              </w:rPr>
            </w:pPr>
            <w:r w:rsidRPr="00A25F3A">
              <w:rPr>
                <w:sz w:val="22"/>
                <w:szCs w:val="22"/>
              </w:rPr>
              <w:t>24</w:t>
            </w:r>
          </w:p>
        </w:tc>
        <w:tc>
          <w:tcPr>
            <w:tcW w:w="861" w:type="dxa"/>
            <w:gridSpan w:val="5"/>
          </w:tcPr>
          <w:p w:rsidR="00F5432F" w:rsidRPr="00A25F3A" w:rsidRDefault="00F5432F" w:rsidP="00F5432F">
            <w:pPr>
              <w:autoSpaceDE w:val="0"/>
              <w:autoSpaceDN w:val="0"/>
              <w:adjustRightInd w:val="0"/>
              <w:outlineLvl w:val="1"/>
              <w:rPr>
                <w:sz w:val="22"/>
                <w:szCs w:val="22"/>
                <w:lang w:eastAsia="en-US"/>
              </w:rPr>
            </w:pPr>
            <w:r w:rsidRPr="00A25F3A">
              <w:rPr>
                <w:sz w:val="22"/>
                <w:szCs w:val="22"/>
                <w:lang w:eastAsia="en-US"/>
              </w:rPr>
              <w:t>24</w:t>
            </w:r>
          </w:p>
        </w:tc>
        <w:tc>
          <w:tcPr>
            <w:tcW w:w="680" w:type="dxa"/>
          </w:tcPr>
          <w:p w:rsidR="00F5432F" w:rsidRPr="00A25F3A" w:rsidRDefault="003C07DD" w:rsidP="00F5432F">
            <w:pPr>
              <w:autoSpaceDE w:val="0"/>
              <w:autoSpaceDN w:val="0"/>
              <w:adjustRightInd w:val="0"/>
              <w:outlineLvl w:val="1"/>
              <w:rPr>
                <w:sz w:val="22"/>
                <w:szCs w:val="22"/>
                <w:lang w:eastAsia="en-US"/>
              </w:rPr>
            </w:pPr>
            <w:r>
              <w:rPr>
                <w:sz w:val="22"/>
                <w:szCs w:val="22"/>
                <w:lang w:eastAsia="en-US"/>
              </w:rPr>
              <w:t>24</w:t>
            </w:r>
          </w:p>
        </w:tc>
      </w:tr>
      <w:tr w:rsidR="003C07DD" w:rsidRPr="00A25F3A" w:rsidTr="003C07DD">
        <w:trPr>
          <w:trHeight w:val="411"/>
        </w:trPr>
        <w:tc>
          <w:tcPr>
            <w:tcW w:w="10632" w:type="dxa"/>
            <w:gridSpan w:val="20"/>
          </w:tcPr>
          <w:p w:rsidR="003C07DD" w:rsidRPr="00A25F3A" w:rsidRDefault="003C07DD" w:rsidP="00206560">
            <w:pPr>
              <w:autoSpaceDE w:val="0"/>
              <w:autoSpaceDN w:val="0"/>
              <w:adjustRightInd w:val="0"/>
              <w:outlineLvl w:val="1"/>
              <w:rPr>
                <w:sz w:val="22"/>
                <w:szCs w:val="22"/>
                <w:lang w:eastAsia="en-US"/>
              </w:rPr>
            </w:pPr>
            <w:r w:rsidRPr="00A25F3A">
              <w:rPr>
                <w:b/>
                <w:sz w:val="22"/>
                <w:szCs w:val="22"/>
              </w:rPr>
              <w:t>Подпрограмма 3 муниципальной программы «</w:t>
            </w:r>
            <w:r w:rsidRPr="00A25F3A">
              <w:rPr>
                <w:sz w:val="22"/>
                <w:szCs w:val="22"/>
              </w:rPr>
              <w:t>Развитие культуры Хорошковского сельского поселения</w:t>
            </w:r>
            <w:r w:rsidRPr="00A25F3A">
              <w:rPr>
                <w:b/>
                <w:color w:val="000000"/>
                <w:spacing w:val="-4"/>
                <w:sz w:val="22"/>
                <w:szCs w:val="22"/>
              </w:rPr>
              <w:t>»</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1.</w:t>
            </w:r>
          </w:p>
        </w:tc>
        <w:tc>
          <w:tcPr>
            <w:tcW w:w="3251"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Увеличение числа проводимых культурно-массовых мероприятий</w:t>
            </w:r>
          </w:p>
        </w:tc>
        <w:tc>
          <w:tcPr>
            <w:tcW w:w="894"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единицы</w:t>
            </w:r>
          </w:p>
        </w:tc>
        <w:tc>
          <w:tcPr>
            <w:tcW w:w="976"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 870</w:t>
            </w:r>
          </w:p>
        </w:tc>
        <w:tc>
          <w:tcPr>
            <w:tcW w:w="709"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 885</w:t>
            </w:r>
          </w:p>
        </w:tc>
        <w:tc>
          <w:tcPr>
            <w:tcW w:w="856"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890</w:t>
            </w:r>
          </w:p>
        </w:tc>
        <w:tc>
          <w:tcPr>
            <w:tcW w:w="850"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895</w:t>
            </w:r>
          </w:p>
        </w:tc>
        <w:tc>
          <w:tcPr>
            <w:tcW w:w="851"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 900</w:t>
            </w:r>
          </w:p>
        </w:tc>
        <w:tc>
          <w:tcPr>
            <w:tcW w:w="861" w:type="dxa"/>
            <w:gridSpan w:val="5"/>
          </w:tcPr>
          <w:p w:rsidR="003C07DD" w:rsidRPr="00A25F3A" w:rsidRDefault="003C07DD" w:rsidP="00F5432F">
            <w:pPr>
              <w:autoSpaceDE w:val="0"/>
              <w:autoSpaceDN w:val="0"/>
              <w:adjustRightInd w:val="0"/>
              <w:outlineLvl w:val="1"/>
              <w:rPr>
                <w:sz w:val="22"/>
                <w:szCs w:val="22"/>
                <w:lang w:eastAsia="en-US"/>
              </w:rPr>
            </w:pPr>
            <w:r w:rsidRPr="00A25F3A">
              <w:rPr>
                <w:sz w:val="22"/>
                <w:szCs w:val="22"/>
                <w:lang w:eastAsia="en-US"/>
              </w:rPr>
              <w:t>905</w:t>
            </w:r>
          </w:p>
        </w:tc>
        <w:tc>
          <w:tcPr>
            <w:tcW w:w="680" w:type="dxa"/>
          </w:tcPr>
          <w:p w:rsidR="003C07DD" w:rsidRPr="00A25F3A" w:rsidRDefault="003C07DD" w:rsidP="003C07DD">
            <w:pPr>
              <w:autoSpaceDE w:val="0"/>
              <w:autoSpaceDN w:val="0"/>
              <w:adjustRightInd w:val="0"/>
              <w:outlineLvl w:val="1"/>
              <w:rPr>
                <w:sz w:val="22"/>
                <w:szCs w:val="22"/>
                <w:lang w:eastAsia="en-US"/>
              </w:rPr>
            </w:pPr>
            <w:r>
              <w:rPr>
                <w:sz w:val="22"/>
                <w:szCs w:val="22"/>
                <w:lang w:eastAsia="en-US"/>
              </w:rPr>
              <w:t>910</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4.</w:t>
            </w:r>
          </w:p>
        </w:tc>
        <w:tc>
          <w:tcPr>
            <w:tcW w:w="3251"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shd w:val="clear" w:color="auto" w:fill="FFFFFF"/>
              </w:rPr>
              <w:t xml:space="preserve">Увеличение численности клубных формирований </w:t>
            </w:r>
          </w:p>
        </w:tc>
        <w:tc>
          <w:tcPr>
            <w:tcW w:w="894"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единицы</w:t>
            </w:r>
          </w:p>
        </w:tc>
        <w:tc>
          <w:tcPr>
            <w:tcW w:w="976"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44</w:t>
            </w:r>
          </w:p>
        </w:tc>
        <w:tc>
          <w:tcPr>
            <w:tcW w:w="709"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45</w:t>
            </w:r>
          </w:p>
        </w:tc>
        <w:tc>
          <w:tcPr>
            <w:tcW w:w="856"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jc w:val="both"/>
              <w:rPr>
                <w:sz w:val="22"/>
                <w:szCs w:val="22"/>
              </w:rPr>
            </w:pPr>
            <w:r w:rsidRPr="00A25F3A">
              <w:rPr>
                <w:sz w:val="22"/>
                <w:szCs w:val="22"/>
              </w:rPr>
              <w:t>46</w:t>
            </w:r>
          </w:p>
        </w:tc>
        <w:tc>
          <w:tcPr>
            <w:tcW w:w="850"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jc w:val="both"/>
              <w:rPr>
                <w:sz w:val="22"/>
                <w:szCs w:val="22"/>
              </w:rPr>
            </w:pPr>
            <w:r w:rsidRPr="00A25F3A">
              <w:rPr>
                <w:sz w:val="22"/>
                <w:szCs w:val="22"/>
              </w:rPr>
              <w:t>47</w:t>
            </w:r>
          </w:p>
        </w:tc>
        <w:tc>
          <w:tcPr>
            <w:tcW w:w="851"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jc w:val="both"/>
              <w:rPr>
                <w:sz w:val="22"/>
                <w:szCs w:val="22"/>
              </w:rPr>
            </w:pPr>
            <w:r w:rsidRPr="00A25F3A">
              <w:rPr>
                <w:sz w:val="22"/>
                <w:szCs w:val="22"/>
              </w:rPr>
              <w:t>48</w:t>
            </w:r>
          </w:p>
        </w:tc>
        <w:tc>
          <w:tcPr>
            <w:tcW w:w="861" w:type="dxa"/>
            <w:gridSpan w:val="5"/>
          </w:tcPr>
          <w:p w:rsidR="003C07DD" w:rsidRPr="00A25F3A" w:rsidRDefault="003C07DD" w:rsidP="00F5432F">
            <w:pPr>
              <w:autoSpaceDE w:val="0"/>
              <w:autoSpaceDN w:val="0"/>
              <w:adjustRightInd w:val="0"/>
              <w:outlineLvl w:val="1"/>
              <w:rPr>
                <w:sz w:val="22"/>
                <w:szCs w:val="22"/>
                <w:lang w:eastAsia="en-US"/>
              </w:rPr>
            </w:pPr>
            <w:r w:rsidRPr="00A25F3A">
              <w:rPr>
                <w:sz w:val="22"/>
                <w:szCs w:val="22"/>
                <w:lang w:eastAsia="en-US"/>
              </w:rPr>
              <w:t>49</w:t>
            </w:r>
          </w:p>
        </w:tc>
        <w:tc>
          <w:tcPr>
            <w:tcW w:w="680" w:type="dxa"/>
          </w:tcPr>
          <w:p w:rsidR="003C07DD" w:rsidRPr="00A25F3A" w:rsidRDefault="003C07DD" w:rsidP="003C07DD">
            <w:pPr>
              <w:autoSpaceDE w:val="0"/>
              <w:autoSpaceDN w:val="0"/>
              <w:adjustRightInd w:val="0"/>
              <w:outlineLvl w:val="1"/>
              <w:rPr>
                <w:sz w:val="22"/>
                <w:szCs w:val="22"/>
                <w:lang w:eastAsia="en-US"/>
              </w:rPr>
            </w:pPr>
            <w:r>
              <w:rPr>
                <w:sz w:val="22"/>
                <w:szCs w:val="22"/>
                <w:lang w:eastAsia="en-US"/>
              </w:rPr>
              <w:t>50</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5.</w:t>
            </w:r>
          </w:p>
        </w:tc>
        <w:tc>
          <w:tcPr>
            <w:tcW w:w="3251"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jc w:val="both"/>
              <w:rPr>
                <w:color w:val="444444"/>
                <w:sz w:val="22"/>
                <w:szCs w:val="22"/>
                <w:shd w:val="clear" w:color="auto" w:fill="FFFFFF"/>
              </w:rPr>
            </w:pPr>
            <w:r w:rsidRPr="00A25F3A">
              <w:rPr>
                <w:sz w:val="22"/>
                <w:szCs w:val="22"/>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w:t>
            </w:r>
          </w:p>
        </w:tc>
        <w:tc>
          <w:tcPr>
            <w:tcW w:w="894"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проценты</w:t>
            </w:r>
          </w:p>
        </w:tc>
        <w:tc>
          <w:tcPr>
            <w:tcW w:w="976"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both"/>
              <w:rPr>
                <w:sz w:val="22"/>
                <w:szCs w:val="22"/>
              </w:rPr>
            </w:pPr>
            <w:r w:rsidRPr="00A25F3A">
              <w:rPr>
                <w:sz w:val="22"/>
                <w:szCs w:val="22"/>
              </w:rPr>
              <w:t>25</w:t>
            </w:r>
          </w:p>
        </w:tc>
        <w:tc>
          <w:tcPr>
            <w:tcW w:w="856"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jc w:val="both"/>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jc w:val="both"/>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jc w:val="both"/>
              <w:rPr>
                <w:sz w:val="22"/>
                <w:szCs w:val="22"/>
              </w:rPr>
            </w:pPr>
          </w:p>
        </w:tc>
        <w:tc>
          <w:tcPr>
            <w:tcW w:w="861" w:type="dxa"/>
            <w:gridSpan w:val="5"/>
          </w:tcPr>
          <w:p w:rsidR="003C07DD" w:rsidRPr="00A25F3A" w:rsidRDefault="003C07DD" w:rsidP="00206560">
            <w:pPr>
              <w:autoSpaceDE w:val="0"/>
              <w:autoSpaceDN w:val="0"/>
              <w:adjustRightInd w:val="0"/>
              <w:jc w:val="center"/>
              <w:outlineLvl w:val="1"/>
              <w:rPr>
                <w:sz w:val="22"/>
                <w:szCs w:val="22"/>
                <w:lang w:eastAsia="en-US"/>
              </w:rPr>
            </w:pPr>
          </w:p>
        </w:tc>
        <w:tc>
          <w:tcPr>
            <w:tcW w:w="680" w:type="dxa"/>
          </w:tcPr>
          <w:p w:rsidR="003C07DD" w:rsidRPr="00A25F3A" w:rsidRDefault="003C07DD" w:rsidP="00206560">
            <w:pPr>
              <w:autoSpaceDE w:val="0"/>
              <w:autoSpaceDN w:val="0"/>
              <w:adjustRightInd w:val="0"/>
              <w:jc w:val="center"/>
              <w:outlineLvl w:val="1"/>
              <w:rPr>
                <w:sz w:val="22"/>
                <w:szCs w:val="22"/>
                <w:lang w:eastAsia="en-US"/>
              </w:rPr>
            </w:pPr>
          </w:p>
        </w:tc>
      </w:tr>
      <w:tr w:rsidR="0095475C" w:rsidRPr="00A25F3A" w:rsidTr="003C07DD">
        <w:trPr>
          <w:trHeight w:val="411"/>
        </w:trPr>
        <w:tc>
          <w:tcPr>
            <w:tcW w:w="10632" w:type="dxa"/>
            <w:gridSpan w:val="20"/>
          </w:tcPr>
          <w:p w:rsidR="0095475C" w:rsidRPr="00A25F3A" w:rsidRDefault="0095475C" w:rsidP="00206560">
            <w:pPr>
              <w:autoSpaceDE w:val="0"/>
              <w:autoSpaceDN w:val="0"/>
              <w:adjustRightInd w:val="0"/>
              <w:outlineLvl w:val="1"/>
              <w:rPr>
                <w:sz w:val="22"/>
                <w:szCs w:val="22"/>
                <w:lang w:eastAsia="en-US"/>
              </w:rPr>
            </w:pPr>
            <w:r w:rsidRPr="00A25F3A">
              <w:rPr>
                <w:b/>
                <w:sz w:val="22"/>
                <w:szCs w:val="22"/>
              </w:rPr>
              <w:t>Подпрограмма 4 муниципальной программы «</w:t>
            </w:r>
            <w:r w:rsidRPr="00A25F3A">
              <w:rPr>
                <w:sz w:val="22"/>
                <w:szCs w:val="22"/>
              </w:rPr>
              <w:t>«Управление муниципальным имуществом и земельными ресурсами Хорошковского  сельского поселения</w:t>
            </w:r>
            <w:r w:rsidRPr="00A25F3A">
              <w:rPr>
                <w:b/>
                <w:color w:val="000000"/>
                <w:spacing w:val="-4"/>
                <w:sz w:val="22"/>
                <w:szCs w:val="22"/>
              </w:rPr>
              <w:t>»</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1</w:t>
            </w:r>
          </w:p>
        </w:tc>
        <w:tc>
          <w:tcPr>
            <w:tcW w:w="3251" w:type="dxa"/>
          </w:tcPr>
          <w:p w:rsidR="003C07DD" w:rsidRPr="00A25F3A" w:rsidRDefault="003C07DD" w:rsidP="00206560">
            <w:pPr>
              <w:rPr>
                <w:sz w:val="22"/>
                <w:szCs w:val="22"/>
              </w:rPr>
            </w:pPr>
            <w:r w:rsidRPr="00A25F3A">
              <w:rPr>
                <w:sz w:val="22"/>
                <w:szCs w:val="22"/>
              </w:rPr>
              <w:t xml:space="preserve">Обеспечение доли объектов недвижимости, находящихся в собственности Хорошковского сельского поселения Павлоградского муниципального района Омской области,     поставленных на </w:t>
            </w:r>
            <w:r w:rsidRPr="00A25F3A">
              <w:rPr>
                <w:sz w:val="22"/>
                <w:szCs w:val="22"/>
              </w:rPr>
              <w:lastRenderedPageBreak/>
              <w:t>государственный кадастровый  учет, в отношении которых изготовлены  технические и межевые планы,</w:t>
            </w:r>
          </w:p>
        </w:tc>
        <w:tc>
          <w:tcPr>
            <w:tcW w:w="894" w:type="dxa"/>
            <w:gridSpan w:val="2"/>
          </w:tcPr>
          <w:p w:rsidR="003C07DD" w:rsidRPr="00A25F3A" w:rsidRDefault="003C07DD" w:rsidP="00206560">
            <w:pPr>
              <w:spacing w:line="240" w:lineRule="atLeast"/>
              <w:jc w:val="center"/>
              <w:rPr>
                <w:sz w:val="22"/>
                <w:szCs w:val="22"/>
              </w:rPr>
            </w:pPr>
            <w:r w:rsidRPr="00A25F3A">
              <w:rPr>
                <w:sz w:val="22"/>
                <w:szCs w:val="22"/>
              </w:rPr>
              <w:lastRenderedPageBreak/>
              <w:t>Процент</w:t>
            </w:r>
          </w:p>
        </w:tc>
        <w:tc>
          <w:tcPr>
            <w:tcW w:w="976" w:type="dxa"/>
            <w:gridSpan w:val="2"/>
          </w:tcPr>
          <w:p w:rsidR="003C07DD" w:rsidRPr="00A25F3A" w:rsidRDefault="003C07DD" w:rsidP="00206560">
            <w:pPr>
              <w:autoSpaceDE w:val="0"/>
              <w:autoSpaceDN w:val="0"/>
              <w:adjustRightInd w:val="0"/>
              <w:ind w:left="-108" w:right="-108"/>
              <w:jc w:val="center"/>
              <w:outlineLvl w:val="1"/>
              <w:rPr>
                <w:sz w:val="22"/>
                <w:szCs w:val="22"/>
                <w:lang w:eastAsia="en-US"/>
              </w:rPr>
            </w:pPr>
            <w:r w:rsidRPr="00A25F3A">
              <w:rPr>
                <w:sz w:val="22"/>
                <w:szCs w:val="22"/>
                <w:lang w:eastAsia="en-US"/>
              </w:rPr>
              <w:t>100</w:t>
            </w:r>
          </w:p>
        </w:tc>
        <w:tc>
          <w:tcPr>
            <w:tcW w:w="709" w:type="dxa"/>
          </w:tcPr>
          <w:p w:rsidR="003C07DD" w:rsidRPr="00A25F3A" w:rsidRDefault="003C07DD" w:rsidP="00206560">
            <w:pPr>
              <w:rPr>
                <w:sz w:val="22"/>
                <w:szCs w:val="22"/>
              </w:rPr>
            </w:pPr>
            <w:r w:rsidRPr="00A25F3A">
              <w:rPr>
                <w:sz w:val="22"/>
                <w:szCs w:val="22"/>
              </w:rPr>
              <w:t>100</w:t>
            </w:r>
          </w:p>
        </w:tc>
        <w:tc>
          <w:tcPr>
            <w:tcW w:w="856" w:type="dxa"/>
            <w:gridSpan w:val="2"/>
          </w:tcPr>
          <w:p w:rsidR="003C07DD" w:rsidRPr="00A25F3A" w:rsidRDefault="003C07DD" w:rsidP="00206560">
            <w:pPr>
              <w:rPr>
                <w:sz w:val="22"/>
                <w:szCs w:val="22"/>
              </w:rPr>
            </w:pPr>
            <w:r w:rsidRPr="00A25F3A">
              <w:rPr>
                <w:sz w:val="22"/>
                <w:szCs w:val="22"/>
              </w:rPr>
              <w:t>100</w:t>
            </w:r>
          </w:p>
        </w:tc>
        <w:tc>
          <w:tcPr>
            <w:tcW w:w="850" w:type="dxa"/>
            <w:gridSpan w:val="2"/>
          </w:tcPr>
          <w:p w:rsidR="003C07DD" w:rsidRPr="00A25F3A" w:rsidRDefault="003C07DD" w:rsidP="00206560">
            <w:pPr>
              <w:rPr>
                <w:sz w:val="22"/>
                <w:szCs w:val="22"/>
              </w:rPr>
            </w:pPr>
            <w:r w:rsidRPr="00A25F3A">
              <w:rPr>
                <w:sz w:val="22"/>
                <w:szCs w:val="22"/>
              </w:rPr>
              <w:t>100</w:t>
            </w:r>
          </w:p>
        </w:tc>
        <w:tc>
          <w:tcPr>
            <w:tcW w:w="851" w:type="dxa"/>
            <w:gridSpan w:val="2"/>
          </w:tcPr>
          <w:p w:rsidR="003C07DD" w:rsidRPr="00A25F3A" w:rsidRDefault="003C07DD" w:rsidP="00206560">
            <w:pPr>
              <w:rPr>
                <w:sz w:val="22"/>
                <w:szCs w:val="22"/>
              </w:rPr>
            </w:pPr>
            <w:r w:rsidRPr="00A25F3A">
              <w:rPr>
                <w:sz w:val="22"/>
                <w:szCs w:val="22"/>
              </w:rPr>
              <w:t>100</w:t>
            </w:r>
          </w:p>
        </w:tc>
        <w:tc>
          <w:tcPr>
            <w:tcW w:w="750" w:type="dxa"/>
            <w:gridSpan w:val="2"/>
          </w:tcPr>
          <w:p w:rsidR="003C07DD" w:rsidRPr="00A25F3A" w:rsidRDefault="003C07DD" w:rsidP="00206560">
            <w:pPr>
              <w:rPr>
                <w:sz w:val="22"/>
                <w:szCs w:val="22"/>
              </w:rPr>
            </w:pPr>
            <w:r w:rsidRPr="00A25F3A">
              <w:rPr>
                <w:sz w:val="22"/>
                <w:szCs w:val="22"/>
              </w:rPr>
              <w:t>100</w:t>
            </w:r>
          </w:p>
        </w:tc>
        <w:tc>
          <w:tcPr>
            <w:tcW w:w="791" w:type="dxa"/>
            <w:gridSpan w:val="4"/>
          </w:tcPr>
          <w:p w:rsidR="003C07DD" w:rsidRPr="00A25F3A" w:rsidRDefault="003C07DD" w:rsidP="003C07DD">
            <w:pPr>
              <w:rPr>
                <w:sz w:val="22"/>
                <w:szCs w:val="22"/>
              </w:rPr>
            </w:pPr>
            <w:r>
              <w:rPr>
                <w:sz w:val="22"/>
                <w:szCs w:val="22"/>
              </w:rPr>
              <w:t>100</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2</w:t>
            </w:r>
          </w:p>
        </w:tc>
        <w:tc>
          <w:tcPr>
            <w:tcW w:w="3251" w:type="dxa"/>
          </w:tcPr>
          <w:p w:rsidR="003C07DD" w:rsidRPr="00A25F3A" w:rsidRDefault="003C07DD" w:rsidP="00206560">
            <w:pPr>
              <w:rPr>
                <w:sz w:val="22"/>
                <w:szCs w:val="22"/>
              </w:rPr>
            </w:pPr>
            <w:r w:rsidRPr="00A25F3A">
              <w:rPr>
                <w:sz w:val="22"/>
                <w:szCs w:val="22"/>
              </w:rPr>
              <w:t>Обеспечение сохранности и целостности, а также содержания имущества, находящегося в  казне Хорошковского сельского поселения Павлоградского муниципального района Омской области</w:t>
            </w:r>
          </w:p>
        </w:tc>
        <w:tc>
          <w:tcPr>
            <w:tcW w:w="894" w:type="dxa"/>
            <w:gridSpan w:val="2"/>
            <w:vAlign w:val="center"/>
          </w:tcPr>
          <w:p w:rsidR="003C07DD" w:rsidRPr="00A25F3A" w:rsidRDefault="003C07DD" w:rsidP="00206560">
            <w:pPr>
              <w:spacing w:line="240" w:lineRule="atLeast"/>
              <w:jc w:val="center"/>
              <w:rPr>
                <w:sz w:val="22"/>
                <w:szCs w:val="22"/>
              </w:rPr>
            </w:pPr>
            <w:r w:rsidRPr="00A25F3A">
              <w:rPr>
                <w:sz w:val="22"/>
                <w:szCs w:val="22"/>
              </w:rPr>
              <w:t>процент</w:t>
            </w:r>
          </w:p>
        </w:tc>
        <w:tc>
          <w:tcPr>
            <w:tcW w:w="976" w:type="dxa"/>
            <w:gridSpan w:val="2"/>
            <w:vAlign w:val="center"/>
          </w:tcPr>
          <w:p w:rsidR="003C07DD" w:rsidRPr="00A25F3A" w:rsidRDefault="003C07DD" w:rsidP="00206560">
            <w:pPr>
              <w:rPr>
                <w:sz w:val="22"/>
                <w:szCs w:val="22"/>
              </w:rPr>
            </w:pPr>
            <w:r w:rsidRPr="00A25F3A">
              <w:rPr>
                <w:sz w:val="22"/>
                <w:szCs w:val="22"/>
              </w:rPr>
              <w:t>100</w:t>
            </w:r>
          </w:p>
        </w:tc>
        <w:tc>
          <w:tcPr>
            <w:tcW w:w="709" w:type="dxa"/>
            <w:vAlign w:val="center"/>
          </w:tcPr>
          <w:p w:rsidR="003C07DD" w:rsidRPr="00A25F3A" w:rsidRDefault="003C07DD" w:rsidP="00206560">
            <w:pPr>
              <w:rPr>
                <w:sz w:val="22"/>
                <w:szCs w:val="22"/>
              </w:rPr>
            </w:pPr>
            <w:r w:rsidRPr="00A25F3A">
              <w:rPr>
                <w:sz w:val="22"/>
                <w:szCs w:val="22"/>
              </w:rPr>
              <w:t>100</w:t>
            </w:r>
          </w:p>
        </w:tc>
        <w:tc>
          <w:tcPr>
            <w:tcW w:w="856" w:type="dxa"/>
            <w:gridSpan w:val="2"/>
            <w:vAlign w:val="center"/>
          </w:tcPr>
          <w:p w:rsidR="003C07DD" w:rsidRPr="00A25F3A" w:rsidRDefault="003C07DD" w:rsidP="00206560">
            <w:pPr>
              <w:rPr>
                <w:sz w:val="22"/>
                <w:szCs w:val="22"/>
              </w:rPr>
            </w:pPr>
            <w:r w:rsidRPr="00A25F3A">
              <w:rPr>
                <w:sz w:val="22"/>
                <w:szCs w:val="22"/>
              </w:rPr>
              <w:t>100</w:t>
            </w:r>
          </w:p>
        </w:tc>
        <w:tc>
          <w:tcPr>
            <w:tcW w:w="850" w:type="dxa"/>
            <w:gridSpan w:val="2"/>
            <w:vAlign w:val="center"/>
          </w:tcPr>
          <w:p w:rsidR="003C07DD" w:rsidRPr="00A25F3A" w:rsidRDefault="003C07DD" w:rsidP="00206560">
            <w:pPr>
              <w:rPr>
                <w:sz w:val="22"/>
                <w:szCs w:val="22"/>
              </w:rPr>
            </w:pPr>
            <w:r w:rsidRPr="00A25F3A">
              <w:rPr>
                <w:sz w:val="22"/>
                <w:szCs w:val="22"/>
              </w:rPr>
              <w:t>100</w:t>
            </w:r>
          </w:p>
        </w:tc>
        <w:tc>
          <w:tcPr>
            <w:tcW w:w="851" w:type="dxa"/>
            <w:gridSpan w:val="2"/>
            <w:vAlign w:val="center"/>
          </w:tcPr>
          <w:p w:rsidR="003C07DD" w:rsidRPr="00A25F3A" w:rsidRDefault="003C07DD" w:rsidP="00206560">
            <w:pPr>
              <w:rPr>
                <w:sz w:val="22"/>
                <w:szCs w:val="22"/>
              </w:rPr>
            </w:pPr>
            <w:r w:rsidRPr="00A25F3A">
              <w:rPr>
                <w:sz w:val="22"/>
                <w:szCs w:val="22"/>
              </w:rPr>
              <w:t>100</w:t>
            </w:r>
          </w:p>
        </w:tc>
        <w:tc>
          <w:tcPr>
            <w:tcW w:w="861" w:type="dxa"/>
            <w:gridSpan w:val="5"/>
            <w:vAlign w:val="center"/>
          </w:tcPr>
          <w:p w:rsidR="003C07DD" w:rsidRPr="00A25F3A" w:rsidRDefault="003C07DD" w:rsidP="00206560">
            <w:pPr>
              <w:rPr>
                <w:sz w:val="22"/>
                <w:szCs w:val="22"/>
              </w:rPr>
            </w:pPr>
            <w:r w:rsidRPr="00A25F3A">
              <w:rPr>
                <w:sz w:val="22"/>
                <w:szCs w:val="22"/>
              </w:rPr>
              <w:t>100</w:t>
            </w:r>
          </w:p>
        </w:tc>
        <w:tc>
          <w:tcPr>
            <w:tcW w:w="680" w:type="dxa"/>
            <w:vAlign w:val="center"/>
          </w:tcPr>
          <w:p w:rsidR="003C07DD" w:rsidRPr="00A25F3A" w:rsidRDefault="003C07DD" w:rsidP="003C07DD">
            <w:pPr>
              <w:rPr>
                <w:sz w:val="22"/>
                <w:szCs w:val="22"/>
              </w:rPr>
            </w:pPr>
            <w:r>
              <w:rPr>
                <w:sz w:val="22"/>
                <w:szCs w:val="22"/>
              </w:rPr>
              <w:t>100</w:t>
            </w:r>
          </w:p>
        </w:tc>
      </w:tr>
      <w:tr w:rsidR="0095475C" w:rsidRPr="00A25F3A" w:rsidTr="003C07DD">
        <w:trPr>
          <w:trHeight w:val="411"/>
        </w:trPr>
        <w:tc>
          <w:tcPr>
            <w:tcW w:w="10632" w:type="dxa"/>
            <w:gridSpan w:val="20"/>
          </w:tcPr>
          <w:p w:rsidR="0095475C" w:rsidRPr="00A25F3A" w:rsidRDefault="0095475C" w:rsidP="00206560">
            <w:pPr>
              <w:spacing w:line="240" w:lineRule="atLeast"/>
              <w:rPr>
                <w:b/>
                <w:sz w:val="22"/>
                <w:szCs w:val="22"/>
              </w:rPr>
            </w:pPr>
            <w:r w:rsidRPr="00A25F3A">
              <w:rPr>
                <w:b/>
                <w:sz w:val="22"/>
                <w:szCs w:val="22"/>
              </w:rPr>
              <w:t>Подпрограмма 5 муниципальной программы</w:t>
            </w:r>
          </w:p>
          <w:p w:rsidR="0095475C" w:rsidRPr="00A25F3A" w:rsidRDefault="0095475C" w:rsidP="00206560">
            <w:pPr>
              <w:spacing w:line="240" w:lineRule="atLeast"/>
              <w:rPr>
                <w:sz w:val="22"/>
                <w:szCs w:val="22"/>
              </w:rPr>
            </w:pPr>
            <w:r w:rsidRPr="00A25F3A">
              <w:rPr>
                <w:b/>
                <w:sz w:val="22"/>
                <w:szCs w:val="22"/>
              </w:rPr>
              <w:t xml:space="preserve"> «</w:t>
            </w:r>
            <w:r w:rsidRPr="00A25F3A">
              <w:rPr>
                <w:sz w:val="22"/>
                <w:szCs w:val="22"/>
              </w:rPr>
              <w:t>Формирование комфортной городской среды</w:t>
            </w:r>
            <w:r w:rsidRPr="00A25F3A">
              <w:rPr>
                <w:b/>
                <w:color w:val="000000"/>
                <w:spacing w:val="-4"/>
                <w:sz w:val="22"/>
                <w:szCs w:val="22"/>
              </w:rPr>
              <w:t>»</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1.</w:t>
            </w:r>
          </w:p>
        </w:tc>
        <w:tc>
          <w:tcPr>
            <w:tcW w:w="3251"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rPr>
                <w:sz w:val="22"/>
                <w:szCs w:val="22"/>
              </w:rPr>
            </w:pPr>
            <w:r w:rsidRPr="00A25F3A">
              <w:rPr>
                <w:sz w:val="22"/>
                <w:szCs w:val="22"/>
              </w:rPr>
              <w:t xml:space="preserve">Увеличение доли благоустроенных общественных территорий </w:t>
            </w:r>
          </w:p>
        </w:tc>
        <w:tc>
          <w:tcPr>
            <w:tcW w:w="894"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rPr>
                <w:sz w:val="22"/>
                <w:szCs w:val="22"/>
              </w:rPr>
            </w:pPr>
            <w:r w:rsidRPr="00A25F3A">
              <w:rPr>
                <w:sz w:val="22"/>
                <w:szCs w:val="22"/>
              </w:rPr>
              <w:t>процентов</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 10</w:t>
            </w:r>
          </w:p>
          <w:p w:rsidR="003C07DD" w:rsidRPr="00A25F3A" w:rsidRDefault="003C07DD" w:rsidP="00206560">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 7</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5</w:t>
            </w:r>
          </w:p>
        </w:tc>
        <w:tc>
          <w:tcPr>
            <w:tcW w:w="851" w:type="dxa"/>
            <w:gridSpan w:val="2"/>
            <w:vAlign w:val="center"/>
          </w:tcPr>
          <w:p w:rsidR="003C07DD" w:rsidRPr="00A25F3A" w:rsidRDefault="003C07DD" w:rsidP="00206560">
            <w:pPr>
              <w:autoSpaceDE w:val="0"/>
              <w:autoSpaceDN w:val="0"/>
              <w:adjustRightInd w:val="0"/>
              <w:jc w:val="center"/>
              <w:outlineLvl w:val="1"/>
              <w:rPr>
                <w:sz w:val="22"/>
                <w:szCs w:val="22"/>
                <w:lang w:eastAsia="en-US"/>
              </w:rPr>
            </w:pPr>
            <w:r w:rsidRPr="00A25F3A">
              <w:rPr>
                <w:sz w:val="22"/>
                <w:szCs w:val="22"/>
                <w:lang w:eastAsia="en-US"/>
              </w:rPr>
              <w:t>5</w:t>
            </w:r>
          </w:p>
        </w:tc>
        <w:tc>
          <w:tcPr>
            <w:tcW w:w="861" w:type="dxa"/>
            <w:gridSpan w:val="5"/>
            <w:vAlign w:val="center"/>
          </w:tcPr>
          <w:p w:rsidR="003C07DD" w:rsidRPr="00A25F3A" w:rsidRDefault="003C07DD" w:rsidP="003C07DD">
            <w:pPr>
              <w:autoSpaceDE w:val="0"/>
              <w:autoSpaceDN w:val="0"/>
              <w:adjustRightInd w:val="0"/>
              <w:jc w:val="center"/>
              <w:outlineLvl w:val="1"/>
              <w:rPr>
                <w:sz w:val="22"/>
                <w:szCs w:val="22"/>
                <w:lang w:eastAsia="en-US"/>
              </w:rPr>
            </w:pPr>
            <w:r w:rsidRPr="00A25F3A">
              <w:rPr>
                <w:sz w:val="22"/>
                <w:szCs w:val="22"/>
                <w:lang w:eastAsia="en-US"/>
              </w:rPr>
              <w:t>5</w:t>
            </w:r>
          </w:p>
        </w:tc>
        <w:tc>
          <w:tcPr>
            <w:tcW w:w="680" w:type="dxa"/>
            <w:vAlign w:val="center"/>
          </w:tcPr>
          <w:p w:rsidR="003C07DD" w:rsidRPr="00A25F3A" w:rsidRDefault="003C07DD" w:rsidP="003C07DD">
            <w:pPr>
              <w:autoSpaceDE w:val="0"/>
              <w:autoSpaceDN w:val="0"/>
              <w:adjustRightInd w:val="0"/>
              <w:jc w:val="center"/>
              <w:outlineLvl w:val="1"/>
              <w:rPr>
                <w:sz w:val="22"/>
                <w:szCs w:val="22"/>
                <w:lang w:eastAsia="en-US"/>
              </w:rPr>
            </w:pPr>
            <w:r>
              <w:rPr>
                <w:sz w:val="22"/>
                <w:szCs w:val="22"/>
                <w:lang w:eastAsia="en-US"/>
              </w:rPr>
              <w:t>5</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2.</w:t>
            </w:r>
          </w:p>
        </w:tc>
        <w:tc>
          <w:tcPr>
            <w:tcW w:w="3251" w:type="dxa"/>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rPr>
                <w:sz w:val="22"/>
                <w:szCs w:val="22"/>
              </w:rPr>
            </w:pPr>
            <w:r w:rsidRPr="00A25F3A">
              <w:rPr>
                <w:sz w:val="22"/>
                <w:szCs w:val="22"/>
              </w:rPr>
              <w:t>Увеличение количества благоустроенных территорий общего пользования</w:t>
            </w:r>
          </w:p>
        </w:tc>
        <w:tc>
          <w:tcPr>
            <w:tcW w:w="894" w:type="dxa"/>
            <w:gridSpan w:val="2"/>
            <w:tcBorders>
              <w:top w:val="single" w:sz="4" w:space="0" w:color="auto"/>
              <w:left w:val="single" w:sz="4" w:space="0" w:color="auto"/>
              <w:bottom w:val="single" w:sz="4" w:space="0" w:color="auto"/>
              <w:right w:val="single" w:sz="4" w:space="0" w:color="auto"/>
            </w:tcBorders>
          </w:tcPr>
          <w:p w:rsidR="003C07DD" w:rsidRPr="00A25F3A" w:rsidRDefault="003C07DD" w:rsidP="00206560">
            <w:pPr>
              <w:spacing w:before="100" w:beforeAutospacing="1" w:after="100" w:afterAutospacing="1"/>
              <w:jc w:val="center"/>
              <w:rPr>
                <w:sz w:val="22"/>
                <w:szCs w:val="22"/>
              </w:rPr>
            </w:pPr>
            <w:r w:rsidRPr="00A25F3A">
              <w:rPr>
                <w:sz w:val="22"/>
                <w:szCs w:val="22"/>
              </w:rPr>
              <w:t>ед.</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 3</w:t>
            </w:r>
          </w:p>
        </w:tc>
        <w:tc>
          <w:tcPr>
            <w:tcW w:w="709" w:type="dxa"/>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 2</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07DD" w:rsidRPr="00A25F3A" w:rsidRDefault="003C07DD" w:rsidP="00206560">
            <w:pPr>
              <w:spacing w:before="100" w:beforeAutospacing="1" w:after="100" w:afterAutospacing="1"/>
              <w:rPr>
                <w:sz w:val="22"/>
                <w:szCs w:val="22"/>
              </w:rPr>
            </w:pPr>
            <w:r w:rsidRPr="00A25F3A">
              <w:rPr>
                <w:sz w:val="22"/>
                <w:szCs w:val="22"/>
              </w:rPr>
              <w:t>1</w:t>
            </w:r>
          </w:p>
        </w:tc>
        <w:tc>
          <w:tcPr>
            <w:tcW w:w="851" w:type="dxa"/>
            <w:gridSpan w:val="2"/>
            <w:vAlign w:val="center"/>
          </w:tcPr>
          <w:p w:rsidR="003C07DD" w:rsidRPr="00A25F3A" w:rsidRDefault="003C07DD" w:rsidP="00206560">
            <w:pPr>
              <w:autoSpaceDE w:val="0"/>
              <w:autoSpaceDN w:val="0"/>
              <w:adjustRightInd w:val="0"/>
              <w:jc w:val="center"/>
              <w:outlineLvl w:val="1"/>
              <w:rPr>
                <w:sz w:val="22"/>
                <w:szCs w:val="22"/>
                <w:lang w:eastAsia="en-US"/>
              </w:rPr>
            </w:pPr>
            <w:r w:rsidRPr="00A25F3A">
              <w:rPr>
                <w:sz w:val="22"/>
                <w:szCs w:val="22"/>
                <w:lang w:eastAsia="en-US"/>
              </w:rPr>
              <w:t>1</w:t>
            </w:r>
          </w:p>
        </w:tc>
        <w:tc>
          <w:tcPr>
            <w:tcW w:w="861" w:type="dxa"/>
            <w:gridSpan w:val="5"/>
            <w:vAlign w:val="center"/>
          </w:tcPr>
          <w:p w:rsidR="003C07DD" w:rsidRPr="00A25F3A" w:rsidRDefault="003C07DD" w:rsidP="003C07DD">
            <w:pPr>
              <w:autoSpaceDE w:val="0"/>
              <w:autoSpaceDN w:val="0"/>
              <w:adjustRightInd w:val="0"/>
              <w:jc w:val="center"/>
              <w:outlineLvl w:val="1"/>
              <w:rPr>
                <w:sz w:val="22"/>
                <w:szCs w:val="22"/>
                <w:lang w:eastAsia="en-US"/>
              </w:rPr>
            </w:pPr>
            <w:r w:rsidRPr="00A25F3A">
              <w:rPr>
                <w:sz w:val="22"/>
                <w:szCs w:val="22"/>
                <w:lang w:eastAsia="en-US"/>
              </w:rPr>
              <w:t>1</w:t>
            </w:r>
          </w:p>
        </w:tc>
        <w:tc>
          <w:tcPr>
            <w:tcW w:w="680" w:type="dxa"/>
            <w:vAlign w:val="center"/>
          </w:tcPr>
          <w:p w:rsidR="003C07DD" w:rsidRPr="00A25F3A" w:rsidRDefault="003C07DD" w:rsidP="003C07DD">
            <w:pPr>
              <w:autoSpaceDE w:val="0"/>
              <w:autoSpaceDN w:val="0"/>
              <w:adjustRightInd w:val="0"/>
              <w:jc w:val="center"/>
              <w:outlineLvl w:val="1"/>
              <w:rPr>
                <w:sz w:val="22"/>
                <w:szCs w:val="22"/>
                <w:lang w:eastAsia="en-US"/>
              </w:rPr>
            </w:pPr>
            <w:r>
              <w:rPr>
                <w:sz w:val="22"/>
                <w:szCs w:val="22"/>
                <w:lang w:eastAsia="en-US"/>
              </w:rPr>
              <w:t>1</w:t>
            </w:r>
          </w:p>
        </w:tc>
      </w:tr>
      <w:tr w:rsidR="0095475C" w:rsidRPr="00A25F3A" w:rsidTr="003C07DD">
        <w:trPr>
          <w:trHeight w:val="441"/>
        </w:trPr>
        <w:tc>
          <w:tcPr>
            <w:tcW w:w="10632" w:type="dxa"/>
            <w:gridSpan w:val="20"/>
          </w:tcPr>
          <w:p w:rsidR="0095475C" w:rsidRPr="00A25F3A" w:rsidRDefault="0095475C" w:rsidP="00206560">
            <w:pPr>
              <w:autoSpaceDE w:val="0"/>
              <w:autoSpaceDN w:val="0"/>
              <w:adjustRightInd w:val="0"/>
              <w:outlineLvl w:val="1"/>
              <w:rPr>
                <w:b/>
                <w:sz w:val="22"/>
                <w:szCs w:val="22"/>
              </w:rPr>
            </w:pPr>
            <w:r w:rsidRPr="00A25F3A">
              <w:rPr>
                <w:b/>
                <w:sz w:val="22"/>
                <w:szCs w:val="22"/>
              </w:rPr>
              <w:t>Подпрограмма 6 муниципальной программы</w:t>
            </w:r>
          </w:p>
          <w:p w:rsidR="0095475C" w:rsidRPr="00A25F3A" w:rsidRDefault="0095475C" w:rsidP="00206560">
            <w:pPr>
              <w:autoSpaceDE w:val="0"/>
              <w:autoSpaceDN w:val="0"/>
              <w:adjustRightInd w:val="0"/>
              <w:outlineLvl w:val="1"/>
              <w:rPr>
                <w:sz w:val="22"/>
                <w:szCs w:val="22"/>
                <w:lang w:eastAsia="en-US"/>
              </w:rPr>
            </w:pPr>
            <w:r w:rsidRPr="00A25F3A">
              <w:rPr>
                <w:b/>
                <w:sz w:val="22"/>
                <w:szCs w:val="22"/>
              </w:rPr>
              <w:t xml:space="preserve"> «</w:t>
            </w:r>
            <w:r w:rsidRPr="00A25F3A">
              <w:rPr>
                <w:sz w:val="22"/>
                <w:szCs w:val="22"/>
              </w:rPr>
              <w:t>Модернизация и развитие автомобильных дорог Хорошковского сельского поселения Павлоградского муниципального района Омской области</w:t>
            </w:r>
            <w:r w:rsidRPr="00A25F3A">
              <w:rPr>
                <w:b/>
                <w:color w:val="000000"/>
                <w:spacing w:val="-4"/>
                <w:sz w:val="22"/>
                <w:szCs w:val="22"/>
              </w:rPr>
              <w:t>»</w:t>
            </w:r>
          </w:p>
        </w:tc>
      </w:tr>
      <w:tr w:rsidR="003C07DD" w:rsidRPr="00A25F3A" w:rsidTr="00F555FA">
        <w:trPr>
          <w:trHeight w:val="411"/>
        </w:trPr>
        <w:tc>
          <w:tcPr>
            <w:tcW w:w="704" w:type="dxa"/>
            <w:gridSpan w:val="2"/>
          </w:tcPr>
          <w:p w:rsidR="003C07DD" w:rsidRPr="00A25F3A" w:rsidRDefault="003C07DD" w:rsidP="003C07DD">
            <w:pPr>
              <w:jc w:val="center"/>
              <w:rPr>
                <w:sz w:val="22"/>
                <w:szCs w:val="22"/>
              </w:rPr>
            </w:pPr>
            <w:r w:rsidRPr="00A25F3A">
              <w:rPr>
                <w:sz w:val="22"/>
                <w:szCs w:val="22"/>
              </w:rPr>
              <w:t>1.</w:t>
            </w:r>
          </w:p>
        </w:tc>
        <w:tc>
          <w:tcPr>
            <w:tcW w:w="3251" w:type="dxa"/>
            <w:vAlign w:val="center"/>
          </w:tcPr>
          <w:p w:rsidR="003C07DD" w:rsidRPr="00A25F3A" w:rsidRDefault="003C07DD" w:rsidP="003C07DD">
            <w:pPr>
              <w:rPr>
                <w:sz w:val="22"/>
                <w:szCs w:val="22"/>
              </w:rPr>
            </w:pPr>
            <w:r w:rsidRPr="00A25F3A">
              <w:rPr>
                <w:sz w:val="22"/>
                <w:szCs w:val="22"/>
              </w:rPr>
              <w:t>Расчистка дорог от снега в зимний период времени</w:t>
            </w:r>
          </w:p>
        </w:tc>
        <w:tc>
          <w:tcPr>
            <w:tcW w:w="894" w:type="dxa"/>
            <w:gridSpan w:val="2"/>
            <w:vAlign w:val="center"/>
          </w:tcPr>
          <w:p w:rsidR="003C07DD" w:rsidRPr="00A25F3A" w:rsidRDefault="003C07DD" w:rsidP="003C07DD">
            <w:pPr>
              <w:jc w:val="center"/>
              <w:rPr>
                <w:sz w:val="22"/>
                <w:szCs w:val="22"/>
              </w:rPr>
            </w:pPr>
            <w:r w:rsidRPr="00A25F3A">
              <w:rPr>
                <w:sz w:val="22"/>
                <w:szCs w:val="22"/>
              </w:rPr>
              <w:t>тыс.рублей</w:t>
            </w:r>
          </w:p>
        </w:tc>
        <w:tc>
          <w:tcPr>
            <w:tcW w:w="976" w:type="dxa"/>
            <w:gridSpan w:val="2"/>
            <w:vAlign w:val="center"/>
          </w:tcPr>
          <w:p w:rsidR="003C07DD" w:rsidRPr="003C07DD" w:rsidRDefault="003C07DD" w:rsidP="003C07DD">
            <w:pPr>
              <w:jc w:val="center"/>
              <w:rPr>
                <w:sz w:val="20"/>
                <w:szCs w:val="22"/>
              </w:rPr>
            </w:pPr>
            <w:r w:rsidRPr="003C07DD">
              <w:rPr>
                <w:sz w:val="20"/>
                <w:szCs w:val="22"/>
              </w:rPr>
              <w:t>150,0</w:t>
            </w:r>
          </w:p>
        </w:tc>
        <w:tc>
          <w:tcPr>
            <w:tcW w:w="709" w:type="dxa"/>
            <w:vAlign w:val="center"/>
          </w:tcPr>
          <w:p w:rsidR="003C07DD" w:rsidRPr="003C07DD" w:rsidRDefault="003C07DD" w:rsidP="003C07DD">
            <w:pPr>
              <w:jc w:val="center"/>
              <w:rPr>
                <w:sz w:val="20"/>
                <w:szCs w:val="22"/>
              </w:rPr>
            </w:pPr>
            <w:r w:rsidRPr="003C07DD">
              <w:rPr>
                <w:sz w:val="20"/>
                <w:szCs w:val="22"/>
              </w:rPr>
              <w:t>150,0</w:t>
            </w:r>
          </w:p>
        </w:tc>
        <w:tc>
          <w:tcPr>
            <w:tcW w:w="856" w:type="dxa"/>
            <w:gridSpan w:val="2"/>
            <w:vAlign w:val="center"/>
          </w:tcPr>
          <w:p w:rsidR="003C07DD" w:rsidRPr="003C07DD" w:rsidRDefault="003C07DD" w:rsidP="003C07DD">
            <w:pPr>
              <w:jc w:val="center"/>
              <w:rPr>
                <w:sz w:val="20"/>
                <w:szCs w:val="22"/>
              </w:rPr>
            </w:pPr>
            <w:r w:rsidRPr="003C07DD">
              <w:rPr>
                <w:sz w:val="20"/>
                <w:szCs w:val="22"/>
              </w:rPr>
              <w:t>150,0</w:t>
            </w:r>
          </w:p>
        </w:tc>
        <w:tc>
          <w:tcPr>
            <w:tcW w:w="850" w:type="dxa"/>
            <w:gridSpan w:val="2"/>
            <w:vAlign w:val="center"/>
          </w:tcPr>
          <w:p w:rsidR="003C07DD" w:rsidRPr="003C07DD" w:rsidRDefault="003C07DD" w:rsidP="003C07DD">
            <w:pPr>
              <w:jc w:val="center"/>
              <w:rPr>
                <w:sz w:val="20"/>
                <w:szCs w:val="22"/>
              </w:rPr>
            </w:pPr>
            <w:r w:rsidRPr="003C07DD">
              <w:rPr>
                <w:sz w:val="20"/>
                <w:szCs w:val="22"/>
              </w:rPr>
              <w:t>150,0</w:t>
            </w:r>
          </w:p>
        </w:tc>
        <w:tc>
          <w:tcPr>
            <w:tcW w:w="851" w:type="dxa"/>
            <w:gridSpan w:val="2"/>
            <w:vAlign w:val="center"/>
          </w:tcPr>
          <w:p w:rsidR="003C07DD" w:rsidRPr="003C07DD" w:rsidRDefault="003C07DD" w:rsidP="003C07DD">
            <w:pPr>
              <w:jc w:val="center"/>
              <w:rPr>
                <w:sz w:val="20"/>
                <w:szCs w:val="22"/>
              </w:rPr>
            </w:pPr>
            <w:r w:rsidRPr="003C07DD">
              <w:rPr>
                <w:sz w:val="20"/>
                <w:szCs w:val="22"/>
              </w:rPr>
              <w:t>150,0</w:t>
            </w:r>
          </w:p>
        </w:tc>
        <w:tc>
          <w:tcPr>
            <w:tcW w:w="861" w:type="dxa"/>
            <w:gridSpan w:val="5"/>
            <w:vAlign w:val="center"/>
          </w:tcPr>
          <w:p w:rsidR="003C07DD" w:rsidRPr="003C07DD" w:rsidRDefault="003C07DD" w:rsidP="003C07DD">
            <w:pPr>
              <w:rPr>
                <w:sz w:val="20"/>
                <w:szCs w:val="22"/>
              </w:rPr>
            </w:pPr>
            <w:r w:rsidRPr="003C07DD">
              <w:rPr>
                <w:sz w:val="20"/>
                <w:szCs w:val="22"/>
              </w:rPr>
              <w:t>150,0</w:t>
            </w:r>
          </w:p>
        </w:tc>
        <w:tc>
          <w:tcPr>
            <w:tcW w:w="680" w:type="dxa"/>
            <w:vAlign w:val="center"/>
          </w:tcPr>
          <w:p w:rsidR="003C07DD" w:rsidRPr="003C07DD" w:rsidRDefault="003C07DD" w:rsidP="003C07DD">
            <w:pPr>
              <w:rPr>
                <w:sz w:val="20"/>
              </w:rPr>
            </w:pPr>
            <w:r w:rsidRPr="003C07DD">
              <w:rPr>
                <w:sz w:val="20"/>
              </w:rPr>
              <w:t>150,0</w:t>
            </w:r>
          </w:p>
        </w:tc>
      </w:tr>
      <w:tr w:rsidR="003C07DD" w:rsidRPr="00A25F3A" w:rsidTr="00F555FA">
        <w:trPr>
          <w:trHeight w:val="411"/>
        </w:trPr>
        <w:tc>
          <w:tcPr>
            <w:tcW w:w="704" w:type="dxa"/>
            <w:gridSpan w:val="2"/>
          </w:tcPr>
          <w:p w:rsidR="003C07DD" w:rsidRPr="00A25F3A" w:rsidRDefault="003C07DD" w:rsidP="003C07DD">
            <w:pPr>
              <w:jc w:val="center"/>
              <w:rPr>
                <w:sz w:val="22"/>
                <w:szCs w:val="22"/>
              </w:rPr>
            </w:pPr>
            <w:r w:rsidRPr="00A25F3A">
              <w:rPr>
                <w:sz w:val="22"/>
                <w:szCs w:val="22"/>
              </w:rPr>
              <w:t>2.</w:t>
            </w:r>
          </w:p>
        </w:tc>
        <w:tc>
          <w:tcPr>
            <w:tcW w:w="3251" w:type="dxa"/>
            <w:vAlign w:val="center"/>
          </w:tcPr>
          <w:p w:rsidR="003C07DD" w:rsidRPr="00A25F3A" w:rsidRDefault="003C07DD" w:rsidP="003C07DD">
            <w:pPr>
              <w:rPr>
                <w:sz w:val="22"/>
                <w:szCs w:val="22"/>
              </w:rPr>
            </w:pPr>
            <w:r w:rsidRPr="00A25F3A">
              <w:rPr>
                <w:bCs/>
                <w:sz w:val="22"/>
                <w:szCs w:val="22"/>
              </w:rPr>
              <w:t>Содержание дорог населенных пунктов Хорошковского сельского поселения  в летний  период  ( в т. ч. ямочный ремонт)</w:t>
            </w:r>
          </w:p>
        </w:tc>
        <w:tc>
          <w:tcPr>
            <w:tcW w:w="894" w:type="dxa"/>
            <w:gridSpan w:val="2"/>
          </w:tcPr>
          <w:p w:rsidR="003C07DD" w:rsidRPr="00A25F3A" w:rsidRDefault="003C07DD" w:rsidP="003C07DD">
            <w:pPr>
              <w:rPr>
                <w:sz w:val="22"/>
                <w:szCs w:val="22"/>
              </w:rPr>
            </w:pPr>
            <w:r w:rsidRPr="00A25F3A">
              <w:rPr>
                <w:sz w:val="22"/>
                <w:szCs w:val="22"/>
              </w:rPr>
              <w:t>тыс.рублей</w:t>
            </w:r>
          </w:p>
        </w:tc>
        <w:tc>
          <w:tcPr>
            <w:tcW w:w="976" w:type="dxa"/>
            <w:gridSpan w:val="2"/>
            <w:vAlign w:val="center"/>
          </w:tcPr>
          <w:p w:rsidR="003C07DD" w:rsidRPr="003C07DD" w:rsidRDefault="003C07DD" w:rsidP="003C07DD">
            <w:pPr>
              <w:jc w:val="center"/>
              <w:rPr>
                <w:sz w:val="20"/>
                <w:szCs w:val="22"/>
              </w:rPr>
            </w:pPr>
            <w:r w:rsidRPr="003C07DD">
              <w:rPr>
                <w:sz w:val="20"/>
                <w:szCs w:val="22"/>
              </w:rPr>
              <w:t>593,3</w:t>
            </w:r>
          </w:p>
        </w:tc>
        <w:tc>
          <w:tcPr>
            <w:tcW w:w="709" w:type="dxa"/>
            <w:vAlign w:val="center"/>
          </w:tcPr>
          <w:p w:rsidR="003C07DD" w:rsidRPr="003C07DD" w:rsidRDefault="003C07DD" w:rsidP="003C07DD">
            <w:pPr>
              <w:jc w:val="center"/>
              <w:rPr>
                <w:sz w:val="20"/>
                <w:szCs w:val="22"/>
              </w:rPr>
            </w:pPr>
            <w:r w:rsidRPr="003C07DD">
              <w:rPr>
                <w:sz w:val="20"/>
                <w:szCs w:val="22"/>
              </w:rPr>
              <w:t>753,7</w:t>
            </w:r>
          </w:p>
        </w:tc>
        <w:tc>
          <w:tcPr>
            <w:tcW w:w="856" w:type="dxa"/>
            <w:gridSpan w:val="2"/>
            <w:vAlign w:val="center"/>
          </w:tcPr>
          <w:p w:rsidR="003C07DD" w:rsidRPr="003C07DD" w:rsidRDefault="003C07DD" w:rsidP="003C07DD">
            <w:pPr>
              <w:jc w:val="center"/>
              <w:rPr>
                <w:sz w:val="20"/>
                <w:szCs w:val="22"/>
              </w:rPr>
            </w:pPr>
            <w:r w:rsidRPr="003C07DD">
              <w:rPr>
                <w:sz w:val="20"/>
                <w:szCs w:val="22"/>
              </w:rPr>
              <w:t>776,01</w:t>
            </w:r>
          </w:p>
        </w:tc>
        <w:tc>
          <w:tcPr>
            <w:tcW w:w="850" w:type="dxa"/>
            <w:gridSpan w:val="2"/>
            <w:vAlign w:val="center"/>
          </w:tcPr>
          <w:p w:rsidR="003C07DD" w:rsidRPr="003C07DD" w:rsidRDefault="003C07DD" w:rsidP="003C07DD">
            <w:pPr>
              <w:jc w:val="center"/>
              <w:rPr>
                <w:sz w:val="20"/>
                <w:szCs w:val="22"/>
              </w:rPr>
            </w:pPr>
            <w:r w:rsidRPr="003C07DD">
              <w:rPr>
                <w:sz w:val="20"/>
                <w:szCs w:val="22"/>
              </w:rPr>
              <w:t>776,01</w:t>
            </w:r>
          </w:p>
        </w:tc>
        <w:tc>
          <w:tcPr>
            <w:tcW w:w="851" w:type="dxa"/>
            <w:gridSpan w:val="2"/>
            <w:vAlign w:val="center"/>
          </w:tcPr>
          <w:p w:rsidR="003C07DD" w:rsidRPr="003C07DD" w:rsidRDefault="003C07DD" w:rsidP="003C07DD">
            <w:pPr>
              <w:jc w:val="center"/>
              <w:rPr>
                <w:sz w:val="20"/>
                <w:szCs w:val="22"/>
              </w:rPr>
            </w:pPr>
            <w:r w:rsidRPr="003C07DD">
              <w:rPr>
                <w:sz w:val="20"/>
                <w:szCs w:val="22"/>
              </w:rPr>
              <w:t>776,01</w:t>
            </w:r>
          </w:p>
        </w:tc>
        <w:tc>
          <w:tcPr>
            <w:tcW w:w="861" w:type="dxa"/>
            <w:gridSpan w:val="5"/>
            <w:vAlign w:val="center"/>
          </w:tcPr>
          <w:p w:rsidR="003C07DD" w:rsidRPr="003C07DD" w:rsidRDefault="003C07DD" w:rsidP="003C07DD">
            <w:pPr>
              <w:rPr>
                <w:sz w:val="20"/>
                <w:szCs w:val="22"/>
              </w:rPr>
            </w:pPr>
            <w:r w:rsidRPr="003C07DD">
              <w:rPr>
                <w:sz w:val="20"/>
                <w:szCs w:val="22"/>
              </w:rPr>
              <w:t>776,01</w:t>
            </w:r>
          </w:p>
        </w:tc>
        <w:tc>
          <w:tcPr>
            <w:tcW w:w="680" w:type="dxa"/>
            <w:vAlign w:val="center"/>
          </w:tcPr>
          <w:p w:rsidR="003C07DD" w:rsidRPr="003C07DD" w:rsidRDefault="003C07DD" w:rsidP="003C07DD">
            <w:pPr>
              <w:rPr>
                <w:sz w:val="20"/>
              </w:rPr>
            </w:pPr>
            <w:r w:rsidRPr="003C07DD">
              <w:rPr>
                <w:sz w:val="20"/>
              </w:rPr>
              <w:t>776,01</w:t>
            </w:r>
          </w:p>
        </w:tc>
      </w:tr>
      <w:tr w:rsidR="003C07DD" w:rsidRPr="00A25F3A" w:rsidTr="00F555FA">
        <w:trPr>
          <w:trHeight w:val="411"/>
        </w:trPr>
        <w:tc>
          <w:tcPr>
            <w:tcW w:w="704" w:type="dxa"/>
            <w:gridSpan w:val="2"/>
          </w:tcPr>
          <w:p w:rsidR="003C07DD" w:rsidRPr="00A25F3A" w:rsidRDefault="003C07DD" w:rsidP="003C07DD">
            <w:pPr>
              <w:jc w:val="center"/>
              <w:rPr>
                <w:sz w:val="22"/>
                <w:szCs w:val="22"/>
              </w:rPr>
            </w:pPr>
            <w:r w:rsidRPr="00A25F3A">
              <w:rPr>
                <w:sz w:val="22"/>
                <w:szCs w:val="22"/>
              </w:rPr>
              <w:t>3.</w:t>
            </w:r>
          </w:p>
        </w:tc>
        <w:tc>
          <w:tcPr>
            <w:tcW w:w="3251" w:type="dxa"/>
            <w:vAlign w:val="center"/>
          </w:tcPr>
          <w:p w:rsidR="003C07DD" w:rsidRPr="00A25F3A" w:rsidRDefault="003C07DD" w:rsidP="003C07DD">
            <w:pPr>
              <w:rPr>
                <w:sz w:val="22"/>
                <w:szCs w:val="22"/>
              </w:rPr>
            </w:pPr>
            <w:r w:rsidRPr="00A25F3A">
              <w:rPr>
                <w:sz w:val="22"/>
                <w:szCs w:val="22"/>
              </w:rPr>
              <w:t>Установка дорожных знаков в соответствии с утвержденной схемой дорожного движения</w:t>
            </w:r>
          </w:p>
        </w:tc>
        <w:tc>
          <w:tcPr>
            <w:tcW w:w="894" w:type="dxa"/>
            <w:gridSpan w:val="2"/>
          </w:tcPr>
          <w:p w:rsidR="003C07DD" w:rsidRPr="00A25F3A" w:rsidRDefault="003C07DD" w:rsidP="003C07DD">
            <w:pPr>
              <w:rPr>
                <w:sz w:val="22"/>
                <w:szCs w:val="22"/>
              </w:rPr>
            </w:pPr>
            <w:r w:rsidRPr="00A25F3A">
              <w:rPr>
                <w:sz w:val="22"/>
                <w:szCs w:val="22"/>
              </w:rPr>
              <w:t>тыс.рублей</w:t>
            </w:r>
          </w:p>
        </w:tc>
        <w:tc>
          <w:tcPr>
            <w:tcW w:w="976" w:type="dxa"/>
            <w:gridSpan w:val="2"/>
            <w:vAlign w:val="center"/>
          </w:tcPr>
          <w:p w:rsidR="003C07DD" w:rsidRPr="003C07DD" w:rsidRDefault="003C07DD" w:rsidP="003C07DD">
            <w:pPr>
              <w:jc w:val="center"/>
              <w:rPr>
                <w:sz w:val="20"/>
                <w:szCs w:val="22"/>
              </w:rPr>
            </w:pPr>
            <w:r w:rsidRPr="003C07DD">
              <w:rPr>
                <w:sz w:val="20"/>
                <w:szCs w:val="22"/>
              </w:rPr>
              <w:t>39,1</w:t>
            </w:r>
          </w:p>
        </w:tc>
        <w:tc>
          <w:tcPr>
            <w:tcW w:w="709" w:type="dxa"/>
            <w:vAlign w:val="center"/>
          </w:tcPr>
          <w:p w:rsidR="003C07DD" w:rsidRPr="003C07DD" w:rsidRDefault="003C07DD" w:rsidP="003C07DD">
            <w:pPr>
              <w:jc w:val="center"/>
              <w:rPr>
                <w:sz w:val="20"/>
                <w:szCs w:val="22"/>
              </w:rPr>
            </w:pPr>
            <w:r w:rsidRPr="003C07DD">
              <w:rPr>
                <w:sz w:val="20"/>
                <w:szCs w:val="22"/>
              </w:rPr>
              <w:t>62,32</w:t>
            </w:r>
          </w:p>
        </w:tc>
        <w:tc>
          <w:tcPr>
            <w:tcW w:w="856" w:type="dxa"/>
            <w:gridSpan w:val="2"/>
            <w:vAlign w:val="center"/>
          </w:tcPr>
          <w:p w:rsidR="003C07DD" w:rsidRPr="003C07DD" w:rsidRDefault="003C07DD" w:rsidP="003C07DD">
            <w:pPr>
              <w:jc w:val="center"/>
              <w:rPr>
                <w:sz w:val="20"/>
                <w:szCs w:val="22"/>
              </w:rPr>
            </w:pPr>
            <w:r w:rsidRPr="003C07DD">
              <w:rPr>
                <w:sz w:val="20"/>
                <w:szCs w:val="22"/>
              </w:rPr>
              <w:t>48,74</w:t>
            </w:r>
          </w:p>
        </w:tc>
        <w:tc>
          <w:tcPr>
            <w:tcW w:w="850" w:type="dxa"/>
            <w:gridSpan w:val="2"/>
            <w:vAlign w:val="center"/>
          </w:tcPr>
          <w:p w:rsidR="003C07DD" w:rsidRPr="003C07DD" w:rsidRDefault="003C07DD" w:rsidP="003C07DD">
            <w:pPr>
              <w:jc w:val="center"/>
              <w:rPr>
                <w:sz w:val="20"/>
              </w:rPr>
            </w:pPr>
            <w:r w:rsidRPr="003C07DD">
              <w:rPr>
                <w:sz w:val="20"/>
                <w:szCs w:val="22"/>
              </w:rPr>
              <w:t>48,74</w:t>
            </w:r>
          </w:p>
        </w:tc>
        <w:tc>
          <w:tcPr>
            <w:tcW w:w="851" w:type="dxa"/>
            <w:gridSpan w:val="2"/>
            <w:vAlign w:val="center"/>
          </w:tcPr>
          <w:p w:rsidR="003C07DD" w:rsidRPr="003C07DD" w:rsidRDefault="003C07DD" w:rsidP="003C07DD">
            <w:pPr>
              <w:jc w:val="center"/>
              <w:rPr>
                <w:sz w:val="20"/>
              </w:rPr>
            </w:pPr>
            <w:r w:rsidRPr="003C07DD">
              <w:rPr>
                <w:sz w:val="20"/>
                <w:szCs w:val="22"/>
              </w:rPr>
              <w:t>48,74</w:t>
            </w:r>
          </w:p>
        </w:tc>
        <w:tc>
          <w:tcPr>
            <w:tcW w:w="861" w:type="dxa"/>
            <w:gridSpan w:val="5"/>
            <w:vAlign w:val="center"/>
          </w:tcPr>
          <w:p w:rsidR="003C07DD" w:rsidRPr="003C07DD" w:rsidRDefault="003C07DD" w:rsidP="003C07DD">
            <w:pPr>
              <w:rPr>
                <w:sz w:val="20"/>
              </w:rPr>
            </w:pPr>
            <w:r w:rsidRPr="003C07DD">
              <w:rPr>
                <w:sz w:val="20"/>
                <w:szCs w:val="22"/>
              </w:rPr>
              <w:t>48,74</w:t>
            </w:r>
          </w:p>
        </w:tc>
        <w:tc>
          <w:tcPr>
            <w:tcW w:w="680" w:type="dxa"/>
            <w:vAlign w:val="center"/>
          </w:tcPr>
          <w:p w:rsidR="003C07DD" w:rsidRPr="003C07DD" w:rsidRDefault="003C07DD" w:rsidP="003C07DD">
            <w:pPr>
              <w:rPr>
                <w:sz w:val="20"/>
              </w:rPr>
            </w:pPr>
            <w:r w:rsidRPr="003C07DD">
              <w:rPr>
                <w:sz w:val="20"/>
              </w:rPr>
              <w:t>48,74</w:t>
            </w:r>
          </w:p>
        </w:tc>
      </w:tr>
      <w:tr w:rsidR="0095475C" w:rsidRPr="00A25F3A" w:rsidTr="003C07DD">
        <w:trPr>
          <w:trHeight w:val="411"/>
        </w:trPr>
        <w:tc>
          <w:tcPr>
            <w:tcW w:w="10632" w:type="dxa"/>
            <w:gridSpan w:val="20"/>
          </w:tcPr>
          <w:p w:rsidR="0095475C" w:rsidRPr="00A25F3A" w:rsidRDefault="0095475C" w:rsidP="00206560">
            <w:pPr>
              <w:autoSpaceDE w:val="0"/>
              <w:autoSpaceDN w:val="0"/>
              <w:adjustRightInd w:val="0"/>
              <w:outlineLvl w:val="1"/>
              <w:rPr>
                <w:b/>
                <w:sz w:val="22"/>
                <w:szCs w:val="22"/>
              </w:rPr>
            </w:pPr>
            <w:r w:rsidRPr="00A25F3A">
              <w:rPr>
                <w:b/>
                <w:sz w:val="22"/>
                <w:szCs w:val="22"/>
              </w:rPr>
              <w:t>Подпрограмма 7 муниципальной программы</w:t>
            </w:r>
          </w:p>
          <w:p w:rsidR="0095475C" w:rsidRPr="00A25F3A" w:rsidRDefault="0095475C" w:rsidP="00206560">
            <w:pPr>
              <w:autoSpaceDE w:val="0"/>
              <w:autoSpaceDN w:val="0"/>
              <w:adjustRightInd w:val="0"/>
              <w:outlineLvl w:val="1"/>
              <w:rPr>
                <w:sz w:val="22"/>
                <w:szCs w:val="22"/>
                <w:lang w:eastAsia="en-US"/>
              </w:rPr>
            </w:pPr>
            <w:r w:rsidRPr="00A25F3A">
              <w:rPr>
                <w:b/>
                <w:sz w:val="22"/>
                <w:szCs w:val="22"/>
              </w:rPr>
              <w:t xml:space="preserve"> «</w:t>
            </w:r>
            <w:r w:rsidRPr="00A25F3A">
              <w:rPr>
                <w:sz w:val="22"/>
                <w:szCs w:val="22"/>
              </w:rPr>
              <w:t xml:space="preserve">«Профилактика правонарушений  в Хорошковском  сельском поселении  </w:t>
            </w:r>
            <w:r w:rsidRPr="00A25F3A">
              <w:rPr>
                <w:b/>
                <w:color w:val="000000"/>
                <w:spacing w:val="-4"/>
                <w:sz w:val="22"/>
                <w:szCs w:val="22"/>
              </w:rPr>
              <w:t>»</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1</w:t>
            </w:r>
          </w:p>
        </w:tc>
        <w:tc>
          <w:tcPr>
            <w:tcW w:w="3251" w:type="dxa"/>
          </w:tcPr>
          <w:p w:rsidR="003C07DD" w:rsidRPr="00A25F3A" w:rsidRDefault="003C07DD" w:rsidP="00206560">
            <w:pPr>
              <w:spacing w:after="160" w:line="240" w:lineRule="atLeast"/>
              <w:rPr>
                <w:sz w:val="22"/>
                <w:szCs w:val="22"/>
              </w:rPr>
            </w:pPr>
            <w:r w:rsidRPr="00A25F3A">
              <w:rPr>
                <w:sz w:val="22"/>
                <w:szCs w:val="22"/>
              </w:rPr>
              <w:t xml:space="preserve">снижение уровня преступности </w:t>
            </w:r>
          </w:p>
        </w:tc>
        <w:tc>
          <w:tcPr>
            <w:tcW w:w="894" w:type="dxa"/>
            <w:gridSpan w:val="2"/>
          </w:tcPr>
          <w:p w:rsidR="003C07DD" w:rsidRPr="00A25F3A" w:rsidRDefault="003C07DD" w:rsidP="00206560">
            <w:pPr>
              <w:spacing w:line="240" w:lineRule="atLeast"/>
              <w:jc w:val="center"/>
              <w:rPr>
                <w:sz w:val="22"/>
                <w:szCs w:val="22"/>
              </w:rPr>
            </w:pPr>
          </w:p>
        </w:tc>
        <w:tc>
          <w:tcPr>
            <w:tcW w:w="976" w:type="dxa"/>
            <w:gridSpan w:val="2"/>
          </w:tcPr>
          <w:p w:rsidR="003C07DD" w:rsidRPr="00A25F3A" w:rsidRDefault="003C07DD" w:rsidP="00206560">
            <w:pPr>
              <w:jc w:val="center"/>
              <w:rPr>
                <w:sz w:val="22"/>
                <w:szCs w:val="22"/>
              </w:rPr>
            </w:pPr>
          </w:p>
        </w:tc>
        <w:tc>
          <w:tcPr>
            <w:tcW w:w="709" w:type="dxa"/>
          </w:tcPr>
          <w:p w:rsidR="003C07DD" w:rsidRPr="00A25F3A" w:rsidRDefault="003C07DD" w:rsidP="00206560">
            <w:pPr>
              <w:spacing w:line="240" w:lineRule="atLeast"/>
              <w:ind w:left="-57" w:right="-57"/>
              <w:jc w:val="center"/>
              <w:rPr>
                <w:sz w:val="22"/>
                <w:szCs w:val="22"/>
              </w:rPr>
            </w:pPr>
          </w:p>
        </w:tc>
        <w:tc>
          <w:tcPr>
            <w:tcW w:w="856" w:type="dxa"/>
            <w:gridSpan w:val="2"/>
          </w:tcPr>
          <w:p w:rsidR="003C07DD" w:rsidRPr="00A25F3A" w:rsidRDefault="003C07DD" w:rsidP="00206560">
            <w:pPr>
              <w:spacing w:line="240" w:lineRule="atLeast"/>
              <w:jc w:val="center"/>
              <w:rPr>
                <w:sz w:val="22"/>
                <w:szCs w:val="22"/>
              </w:rPr>
            </w:pPr>
          </w:p>
        </w:tc>
        <w:tc>
          <w:tcPr>
            <w:tcW w:w="850" w:type="dxa"/>
            <w:gridSpan w:val="2"/>
          </w:tcPr>
          <w:p w:rsidR="003C07DD" w:rsidRPr="00A25F3A" w:rsidRDefault="003C07DD" w:rsidP="00206560">
            <w:pPr>
              <w:spacing w:line="240" w:lineRule="atLeast"/>
              <w:jc w:val="center"/>
              <w:rPr>
                <w:sz w:val="22"/>
                <w:szCs w:val="22"/>
              </w:rPr>
            </w:pPr>
          </w:p>
        </w:tc>
        <w:tc>
          <w:tcPr>
            <w:tcW w:w="851" w:type="dxa"/>
            <w:gridSpan w:val="2"/>
          </w:tcPr>
          <w:p w:rsidR="003C07DD" w:rsidRPr="00A25F3A" w:rsidRDefault="003C07DD" w:rsidP="00206560">
            <w:pPr>
              <w:spacing w:line="240" w:lineRule="atLeast"/>
              <w:jc w:val="center"/>
              <w:rPr>
                <w:sz w:val="22"/>
                <w:szCs w:val="22"/>
              </w:rPr>
            </w:pPr>
          </w:p>
        </w:tc>
        <w:tc>
          <w:tcPr>
            <w:tcW w:w="861" w:type="dxa"/>
            <w:gridSpan w:val="5"/>
          </w:tcPr>
          <w:p w:rsidR="003C07DD" w:rsidRPr="00A25F3A" w:rsidRDefault="003C07DD" w:rsidP="00206560">
            <w:pPr>
              <w:spacing w:line="240" w:lineRule="atLeast"/>
              <w:jc w:val="center"/>
              <w:rPr>
                <w:sz w:val="22"/>
                <w:szCs w:val="22"/>
              </w:rPr>
            </w:pPr>
          </w:p>
        </w:tc>
        <w:tc>
          <w:tcPr>
            <w:tcW w:w="680" w:type="dxa"/>
          </w:tcPr>
          <w:p w:rsidR="003C07DD" w:rsidRPr="00A25F3A" w:rsidRDefault="003C07DD" w:rsidP="00206560">
            <w:pPr>
              <w:spacing w:line="240" w:lineRule="atLeast"/>
              <w:jc w:val="center"/>
              <w:rPr>
                <w:sz w:val="22"/>
                <w:szCs w:val="22"/>
              </w:rPr>
            </w:pP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2</w:t>
            </w:r>
          </w:p>
        </w:tc>
        <w:tc>
          <w:tcPr>
            <w:tcW w:w="3251" w:type="dxa"/>
          </w:tcPr>
          <w:p w:rsidR="003C07DD" w:rsidRPr="00A25F3A" w:rsidRDefault="003C07DD" w:rsidP="00206560">
            <w:pPr>
              <w:rPr>
                <w:sz w:val="22"/>
                <w:szCs w:val="22"/>
              </w:rPr>
            </w:pPr>
            <w:r w:rsidRPr="00A25F3A">
              <w:rPr>
                <w:sz w:val="22"/>
                <w:szCs w:val="22"/>
              </w:rPr>
              <w:t>снижение удельного веса правонарушений, совершенных на улицах и в общественных местах</w:t>
            </w:r>
          </w:p>
        </w:tc>
        <w:tc>
          <w:tcPr>
            <w:tcW w:w="894" w:type="dxa"/>
            <w:gridSpan w:val="2"/>
          </w:tcPr>
          <w:p w:rsidR="003C07DD" w:rsidRPr="00A25F3A" w:rsidRDefault="003C07DD" w:rsidP="00206560">
            <w:pPr>
              <w:jc w:val="center"/>
              <w:rPr>
                <w:sz w:val="22"/>
                <w:szCs w:val="22"/>
              </w:rPr>
            </w:pPr>
            <w:r w:rsidRPr="00A25F3A">
              <w:rPr>
                <w:sz w:val="22"/>
                <w:szCs w:val="22"/>
              </w:rPr>
              <w:t>процент</w:t>
            </w:r>
          </w:p>
        </w:tc>
        <w:tc>
          <w:tcPr>
            <w:tcW w:w="976" w:type="dxa"/>
            <w:gridSpan w:val="2"/>
          </w:tcPr>
          <w:p w:rsidR="003C07DD" w:rsidRPr="00A25F3A" w:rsidRDefault="003C07DD" w:rsidP="00206560">
            <w:pPr>
              <w:jc w:val="center"/>
              <w:rPr>
                <w:sz w:val="22"/>
                <w:szCs w:val="22"/>
              </w:rPr>
            </w:pPr>
            <w:r w:rsidRPr="00A25F3A">
              <w:rPr>
                <w:sz w:val="22"/>
                <w:szCs w:val="22"/>
              </w:rPr>
              <w:t>0,4</w:t>
            </w:r>
          </w:p>
        </w:tc>
        <w:tc>
          <w:tcPr>
            <w:tcW w:w="709" w:type="dxa"/>
          </w:tcPr>
          <w:p w:rsidR="003C07DD" w:rsidRPr="00A25F3A" w:rsidRDefault="003C07DD" w:rsidP="00206560">
            <w:pPr>
              <w:rPr>
                <w:sz w:val="22"/>
                <w:szCs w:val="22"/>
              </w:rPr>
            </w:pPr>
            <w:r w:rsidRPr="00A25F3A">
              <w:rPr>
                <w:sz w:val="22"/>
                <w:szCs w:val="22"/>
              </w:rPr>
              <w:t>0,4</w:t>
            </w:r>
          </w:p>
        </w:tc>
        <w:tc>
          <w:tcPr>
            <w:tcW w:w="856" w:type="dxa"/>
            <w:gridSpan w:val="2"/>
          </w:tcPr>
          <w:p w:rsidR="003C07DD" w:rsidRPr="00A25F3A" w:rsidRDefault="003C07DD" w:rsidP="00206560">
            <w:pPr>
              <w:rPr>
                <w:sz w:val="22"/>
                <w:szCs w:val="22"/>
              </w:rPr>
            </w:pPr>
            <w:r w:rsidRPr="00A25F3A">
              <w:rPr>
                <w:sz w:val="22"/>
                <w:szCs w:val="22"/>
              </w:rPr>
              <w:t>0,4</w:t>
            </w:r>
          </w:p>
        </w:tc>
        <w:tc>
          <w:tcPr>
            <w:tcW w:w="850" w:type="dxa"/>
            <w:gridSpan w:val="2"/>
          </w:tcPr>
          <w:p w:rsidR="003C07DD" w:rsidRPr="00A25F3A" w:rsidRDefault="003C07DD" w:rsidP="00206560">
            <w:pPr>
              <w:rPr>
                <w:sz w:val="22"/>
                <w:szCs w:val="22"/>
              </w:rPr>
            </w:pPr>
            <w:r w:rsidRPr="00A25F3A">
              <w:rPr>
                <w:sz w:val="22"/>
                <w:szCs w:val="22"/>
              </w:rPr>
              <w:t>0,4</w:t>
            </w:r>
          </w:p>
        </w:tc>
        <w:tc>
          <w:tcPr>
            <w:tcW w:w="851" w:type="dxa"/>
            <w:gridSpan w:val="2"/>
          </w:tcPr>
          <w:p w:rsidR="003C07DD" w:rsidRPr="00A25F3A" w:rsidRDefault="003C07DD" w:rsidP="00206560">
            <w:pPr>
              <w:rPr>
                <w:sz w:val="22"/>
                <w:szCs w:val="22"/>
              </w:rPr>
            </w:pPr>
            <w:r w:rsidRPr="00A25F3A">
              <w:rPr>
                <w:sz w:val="22"/>
                <w:szCs w:val="22"/>
              </w:rPr>
              <w:t>0,4</w:t>
            </w:r>
          </w:p>
        </w:tc>
        <w:tc>
          <w:tcPr>
            <w:tcW w:w="861" w:type="dxa"/>
            <w:gridSpan w:val="5"/>
          </w:tcPr>
          <w:p w:rsidR="003C07DD" w:rsidRPr="00A25F3A" w:rsidRDefault="003C07DD" w:rsidP="00206560">
            <w:pPr>
              <w:rPr>
                <w:sz w:val="22"/>
                <w:szCs w:val="22"/>
              </w:rPr>
            </w:pPr>
            <w:r w:rsidRPr="00A25F3A">
              <w:rPr>
                <w:sz w:val="22"/>
                <w:szCs w:val="22"/>
              </w:rPr>
              <w:t>0,4</w:t>
            </w:r>
          </w:p>
        </w:tc>
        <w:tc>
          <w:tcPr>
            <w:tcW w:w="680" w:type="dxa"/>
          </w:tcPr>
          <w:p w:rsidR="003C07DD" w:rsidRPr="00A25F3A" w:rsidRDefault="003C07DD" w:rsidP="003C07DD">
            <w:pPr>
              <w:rPr>
                <w:sz w:val="22"/>
                <w:szCs w:val="22"/>
              </w:rPr>
            </w:pPr>
            <w:r>
              <w:rPr>
                <w:sz w:val="22"/>
                <w:szCs w:val="22"/>
              </w:rPr>
              <w:t>0,4</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3</w:t>
            </w:r>
          </w:p>
        </w:tc>
        <w:tc>
          <w:tcPr>
            <w:tcW w:w="3251" w:type="dxa"/>
          </w:tcPr>
          <w:p w:rsidR="003C07DD" w:rsidRPr="00A25F3A" w:rsidRDefault="003C07DD" w:rsidP="00206560">
            <w:pPr>
              <w:rPr>
                <w:sz w:val="22"/>
                <w:szCs w:val="22"/>
              </w:rPr>
            </w:pPr>
            <w:r w:rsidRPr="00A25F3A">
              <w:rPr>
                <w:sz w:val="22"/>
                <w:szCs w:val="22"/>
              </w:rPr>
              <w:t>снижение удельного веса правонарушений, совершенных лицами, ранее привлекавшимися к уголовной ответственности</w:t>
            </w:r>
          </w:p>
        </w:tc>
        <w:tc>
          <w:tcPr>
            <w:tcW w:w="894" w:type="dxa"/>
            <w:gridSpan w:val="2"/>
          </w:tcPr>
          <w:p w:rsidR="003C07DD" w:rsidRPr="00A25F3A" w:rsidRDefault="003C07DD" w:rsidP="00206560">
            <w:pPr>
              <w:jc w:val="center"/>
              <w:rPr>
                <w:sz w:val="22"/>
                <w:szCs w:val="22"/>
              </w:rPr>
            </w:pPr>
            <w:r w:rsidRPr="00A25F3A">
              <w:rPr>
                <w:sz w:val="22"/>
                <w:szCs w:val="22"/>
              </w:rPr>
              <w:t>процент</w:t>
            </w:r>
          </w:p>
        </w:tc>
        <w:tc>
          <w:tcPr>
            <w:tcW w:w="976" w:type="dxa"/>
            <w:gridSpan w:val="2"/>
          </w:tcPr>
          <w:p w:rsidR="003C07DD" w:rsidRPr="00A25F3A" w:rsidRDefault="003C07DD" w:rsidP="00206560">
            <w:pPr>
              <w:jc w:val="center"/>
              <w:rPr>
                <w:sz w:val="22"/>
                <w:szCs w:val="22"/>
              </w:rPr>
            </w:pPr>
            <w:r w:rsidRPr="00A25F3A">
              <w:rPr>
                <w:sz w:val="22"/>
                <w:szCs w:val="22"/>
              </w:rPr>
              <w:t>0,3</w:t>
            </w:r>
          </w:p>
        </w:tc>
        <w:tc>
          <w:tcPr>
            <w:tcW w:w="709" w:type="dxa"/>
          </w:tcPr>
          <w:p w:rsidR="003C07DD" w:rsidRPr="00A25F3A" w:rsidRDefault="003C07DD" w:rsidP="00206560">
            <w:pPr>
              <w:jc w:val="center"/>
              <w:rPr>
                <w:sz w:val="22"/>
                <w:szCs w:val="22"/>
              </w:rPr>
            </w:pPr>
            <w:r w:rsidRPr="00A25F3A">
              <w:rPr>
                <w:sz w:val="22"/>
                <w:szCs w:val="22"/>
              </w:rPr>
              <w:t>0,3</w:t>
            </w:r>
          </w:p>
        </w:tc>
        <w:tc>
          <w:tcPr>
            <w:tcW w:w="856" w:type="dxa"/>
            <w:gridSpan w:val="2"/>
          </w:tcPr>
          <w:p w:rsidR="003C07DD" w:rsidRPr="00A25F3A" w:rsidRDefault="003C07DD" w:rsidP="00206560">
            <w:pPr>
              <w:jc w:val="center"/>
              <w:rPr>
                <w:sz w:val="22"/>
                <w:szCs w:val="22"/>
              </w:rPr>
            </w:pPr>
            <w:r w:rsidRPr="00A25F3A">
              <w:rPr>
                <w:sz w:val="22"/>
                <w:szCs w:val="22"/>
              </w:rPr>
              <w:t>0,3</w:t>
            </w:r>
          </w:p>
        </w:tc>
        <w:tc>
          <w:tcPr>
            <w:tcW w:w="850" w:type="dxa"/>
            <w:gridSpan w:val="2"/>
          </w:tcPr>
          <w:p w:rsidR="003C07DD" w:rsidRPr="00A25F3A" w:rsidRDefault="003C07DD" w:rsidP="00206560">
            <w:pPr>
              <w:jc w:val="center"/>
              <w:rPr>
                <w:sz w:val="22"/>
                <w:szCs w:val="22"/>
              </w:rPr>
            </w:pPr>
            <w:r w:rsidRPr="00A25F3A">
              <w:rPr>
                <w:sz w:val="22"/>
                <w:szCs w:val="22"/>
              </w:rPr>
              <w:t>0,3</w:t>
            </w:r>
          </w:p>
        </w:tc>
        <w:tc>
          <w:tcPr>
            <w:tcW w:w="851" w:type="dxa"/>
            <w:gridSpan w:val="2"/>
          </w:tcPr>
          <w:p w:rsidR="003C07DD" w:rsidRPr="00A25F3A" w:rsidRDefault="003C07DD" w:rsidP="00206560">
            <w:pPr>
              <w:jc w:val="center"/>
              <w:rPr>
                <w:sz w:val="22"/>
                <w:szCs w:val="22"/>
              </w:rPr>
            </w:pPr>
            <w:r w:rsidRPr="00A25F3A">
              <w:rPr>
                <w:sz w:val="22"/>
                <w:szCs w:val="22"/>
              </w:rPr>
              <w:t>0,3</w:t>
            </w:r>
          </w:p>
        </w:tc>
        <w:tc>
          <w:tcPr>
            <w:tcW w:w="861" w:type="dxa"/>
            <w:gridSpan w:val="5"/>
          </w:tcPr>
          <w:p w:rsidR="003C07DD" w:rsidRPr="00A25F3A" w:rsidRDefault="003C07DD" w:rsidP="003C07DD">
            <w:pPr>
              <w:rPr>
                <w:sz w:val="22"/>
                <w:szCs w:val="22"/>
              </w:rPr>
            </w:pPr>
            <w:r w:rsidRPr="00A25F3A">
              <w:rPr>
                <w:sz w:val="22"/>
                <w:szCs w:val="22"/>
              </w:rPr>
              <w:t>0,3</w:t>
            </w:r>
          </w:p>
        </w:tc>
        <w:tc>
          <w:tcPr>
            <w:tcW w:w="680" w:type="dxa"/>
          </w:tcPr>
          <w:p w:rsidR="003C07DD" w:rsidRPr="00A25F3A" w:rsidRDefault="003C07DD" w:rsidP="003C07DD">
            <w:pPr>
              <w:rPr>
                <w:sz w:val="22"/>
                <w:szCs w:val="22"/>
              </w:rPr>
            </w:pPr>
            <w:r>
              <w:rPr>
                <w:sz w:val="22"/>
                <w:szCs w:val="22"/>
              </w:rPr>
              <w:t>0,3</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lastRenderedPageBreak/>
              <w:t>4</w:t>
            </w:r>
          </w:p>
        </w:tc>
        <w:tc>
          <w:tcPr>
            <w:tcW w:w="3251" w:type="dxa"/>
          </w:tcPr>
          <w:p w:rsidR="003C07DD" w:rsidRPr="00A25F3A" w:rsidRDefault="003C07DD" w:rsidP="00206560">
            <w:pPr>
              <w:rPr>
                <w:sz w:val="22"/>
                <w:szCs w:val="22"/>
              </w:rPr>
            </w:pPr>
            <w:r w:rsidRPr="00A25F3A">
              <w:rPr>
                <w:sz w:val="22"/>
                <w:szCs w:val="22"/>
              </w:rPr>
              <w:t xml:space="preserve">снижение удельного веса правонарушений, совершенных в состоянии алкогольного опьянения, </w:t>
            </w:r>
          </w:p>
        </w:tc>
        <w:tc>
          <w:tcPr>
            <w:tcW w:w="894" w:type="dxa"/>
            <w:gridSpan w:val="2"/>
          </w:tcPr>
          <w:p w:rsidR="003C07DD" w:rsidRPr="00A25F3A" w:rsidRDefault="003C07DD" w:rsidP="00206560">
            <w:pPr>
              <w:jc w:val="center"/>
              <w:rPr>
                <w:sz w:val="22"/>
                <w:szCs w:val="22"/>
              </w:rPr>
            </w:pPr>
            <w:r w:rsidRPr="00A25F3A">
              <w:rPr>
                <w:sz w:val="22"/>
                <w:szCs w:val="22"/>
              </w:rPr>
              <w:t>процент</w:t>
            </w:r>
          </w:p>
        </w:tc>
        <w:tc>
          <w:tcPr>
            <w:tcW w:w="976" w:type="dxa"/>
            <w:gridSpan w:val="2"/>
          </w:tcPr>
          <w:p w:rsidR="003C07DD" w:rsidRPr="00A25F3A" w:rsidRDefault="003C07DD" w:rsidP="00206560">
            <w:pPr>
              <w:jc w:val="center"/>
              <w:rPr>
                <w:sz w:val="22"/>
                <w:szCs w:val="22"/>
              </w:rPr>
            </w:pPr>
            <w:r w:rsidRPr="00A25F3A">
              <w:rPr>
                <w:sz w:val="22"/>
                <w:szCs w:val="22"/>
              </w:rPr>
              <w:t>0,4</w:t>
            </w:r>
          </w:p>
        </w:tc>
        <w:tc>
          <w:tcPr>
            <w:tcW w:w="709" w:type="dxa"/>
          </w:tcPr>
          <w:p w:rsidR="003C07DD" w:rsidRPr="00A25F3A" w:rsidRDefault="003C07DD" w:rsidP="00206560">
            <w:pPr>
              <w:jc w:val="center"/>
              <w:rPr>
                <w:sz w:val="22"/>
                <w:szCs w:val="22"/>
              </w:rPr>
            </w:pPr>
            <w:r w:rsidRPr="00A25F3A">
              <w:rPr>
                <w:sz w:val="22"/>
                <w:szCs w:val="22"/>
              </w:rPr>
              <w:t>0,4</w:t>
            </w:r>
          </w:p>
        </w:tc>
        <w:tc>
          <w:tcPr>
            <w:tcW w:w="856" w:type="dxa"/>
            <w:gridSpan w:val="2"/>
          </w:tcPr>
          <w:p w:rsidR="003C07DD" w:rsidRPr="00A25F3A" w:rsidRDefault="003C07DD" w:rsidP="00206560">
            <w:pPr>
              <w:jc w:val="center"/>
              <w:rPr>
                <w:sz w:val="22"/>
                <w:szCs w:val="22"/>
              </w:rPr>
            </w:pPr>
            <w:r w:rsidRPr="00A25F3A">
              <w:rPr>
                <w:sz w:val="22"/>
                <w:szCs w:val="22"/>
              </w:rPr>
              <w:t>0,4</w:t>
            </w:r>
          </w:p>
        </w:tc>
        <w:tc>
          <w:tcPr>
            <w:tcW w:w="850" w:type="dxa"/>
            <w:gridSpan w:val="2"/>
          </w:tcPr>
          <w:p w:rsidR="003C07DD" w:rsidRPr="00A25F3A" w:rsidRDefault="003C07DD" w:rsidP="00206560">
            <w:pPr>
              <w:jc w:val="center"/>
              <w:rPr>
                <w:sz w:val="22"/>
                <w:szCs w:val="22"/>
              </w:rPr>
            </w:pPr>
            <w:r w:rsidRPr="00A25F3A">
              <w:rPr>
                <w:sz w:val="22"/>
                <w:szCs w:val="22"/>
              </w:rPr>
              <w:t>0,4</w:t>
            </w:r>
          </w:p>
        </w:tc>
        <w:tc>
          <w:tcPr>
            <w:tcW w:w="851" w:type="dxa"/>
            <w:gridSpan w:val="2"/>
          </w:tcPr>
          <w:p w:rsidR="003C07DD" w:rsidRPr="00A25F3A" w:rsidRDefault="003C07DD" w:rsidP="00206560">
            <w:pPr>
              <w:jc w:val="center"/>
              <w:rPr>
                <w:sz w:val="22"/>
                <w:szCs w:val="22"/>
              </w:rPr>
            </w:pPr>
            <w:r w:rsidRPr="00A25F3A">
              <w:rPr>
                <w:sz w:val="22"/>
                <w:szCs w:val="22"/>
              </w:rPr>
              <w:t>0,4</w:t>
            </w:r>
          </w:p>
        </w:tc>
        <w:tc>
          <w:tcPr>
            <w:tcW w:w="861" w:type="dxa"/>
            <w:gridSpan w:val="5"/>
          </w:tcPr>
          <w:p w:rsidR="003C07DD" w:rsidRPr="00A25F3A" w:rsidRDefault="003C07DD" w:rsidP="003C07DD">
            <w:pPr>
              <w:rPr>
                <w:sz w:val="22"/>
                <w:szCs w:val="22"/>
              </w:rPr>
            </w:pPr>
            <w:r w:rsidRPr="00A25F3A">
              <w:rPr>
                <w:sz w:val="22"/>
                <w:szCs w:val="22"/>
              </w:rPr>
              <w:t>0,4</w:t>
            </w:r>
          </w:p>
        </w:tc>
        <w:tc>
          <w:tcPr>
            <w:tcW w:w="680" w:type="dxa"/>
          </w:tcPr>
          <w:p w:rsidR="003C07DD" w:rsidRPr="00A25F3A" w:rsidRDefault="003C07DD" w:rsidP="003C07DD">
            <w:pPr>
              <w:rPr>
                <w:sz w:val="22"/>
                <w:szCs w:val="22"/>
              </w:rPr>
            </w:pPr>
            <w:r>
              <w:rPr>
                <w:sz w:val="22"/>
                <w:szCs w:val="22"/>
              </w:rPr>
              <w:t>0,4</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5</w:t>
            </w:r>
          </w:p>
        </w:tc>
        <w:tc>
          <w:tcPr>
            <w:tcW w:w="3251" w:type="dxa"/>
          </w:tcPr>
          <w:p w:rsidR="003C07DD" w:rsidRPr="00A25F3A" w:rsidRDefault="003C07DD" w:rsidP="00206560">
            <w:pPr>
              <w:rPr>
                <w:sz w:val="22"/>
                <w:szCs w:val="22"/>
              </w:rPr>
            </w:pPr>
            <w:r w:rsidRPr="00A25F3A">
              <w:rPr>
                <w:sz w:val="22"/>
                <w:szCs w:val="22"/>
              </w:rPr>
              <w:t>уменьшение удельного веса преступлений, совершенных лицами, не имеющими постоянного источника дохода</w:t>
            </w:r>
          </w:p>
        </w:tc>
        <w:tc>
          <w:tcPr>
            <w:tcW w:w="894" w:type="dxa"/>
            <w:gridSpan w:val="2"/>
          </w:tcPr>
          <w:p w:rsidR="003C07DD" w:rsidRPr="00A25F3A" w:rsidRDefault="003C07DD" w:rsidP="00206560">
            <w:pPr>
              <w:jc w:val="center"/>
              <w:rPr>
                <w:sz w:val="22"/>
                <w:szCs w:val="22"/>
              </w:rPr>
            </w:pPr>
            <w:r w:rsidRPr="00A25F3A">
              <w:rPr>
                <w:sz w:val="22"/>
                <w:szCs w:val="22"/>
              </w:rPr>
              <w:t>процент</w:t>
            </w:r>
          </w:p>
        </w:tc>
        <w:tc>
          <w:tcPr>
            <w:tcW w:w="976" w:type="dxa"/>
            <w:gridSpan w:val="2"/>
          </w:tcPr>
          <w:p w:rsidR="003C07DD" w:rsidRPr="00A25F3A" w:rsidRDefault="003C07DD" w:rsidP="00206560">
            <w:pPr>
              <w:jc w:val="center"/>
              <w:rPr>
                <w:sz w:val="22"/>
                <w:szCs w:val="22"/>
              </w:rPr>
            </w:pPr>
            <w:r w:rsidRPr="00A25F3A">
              <w:rPr>
                <w:sz w:val="22"/>
                <w:szCs w:val="22"/>
              </w:rPr>
              <w:t>0,6</w:t>
            </w:r>
          </w:p>
        </w:tc>
        <w:tc>
          <w:tcPr>
            <w:tcW w:w="709" w:type="dxa"/>
          </w:tcPr>
          <w:p w:rsidR="003C07DD" w:rsidRPr="00A25F3A" w:rsidRDefault="003C07DD" w:rsidP="00206560">
            <w:pPr>
              <w:jc w:val="center"/>
              <w:rPr>
                <w:sz w:val="22"/>
                <w:szCs w:val="22"/>
              </w:rPr>
            </w:pPr>
            <w:r w:rsidRPr="00A25F3A">
              <w:rPr>
                <w:sz w:val="22"/>
                <w:szCs w:val="22"/>
              </w:rPr>
              <w:t>0,6</w:t>
            </w:r>
          </w:p>
        </w:tc>
        <w:tc>
          <w:tcPr>
            <w:tcW w:w="856" w:type="dxa"/>
            <w:gridSpan w:val="2"/>
          </w:tcPr>
          <w:p w:rsidR="003C07DD" w:rsidRPr="00A25F3A" w:rsidRDefault="003C07DD" w:rsidP="00206560">
            <w:pPr>
              <w:jc w:val="center"/>
              <w:rPr>
                <w:sz w:val="22"/>
                <w:szCs w:val="22"/>
              </w:rPr>
            </w:pPr>
            <w:r w:rsidRPr="00A25F3A">
              <w:rPr>
                <w:sz w:val="22"/>
                <w:szCs w:val="22"/>
              </w:rPr>
              <w:t>0,6</w:t>
            </w:r>
          </w:p>
        </w:tc>
        <w:tc>
          <w:tcPr>
            <w:tcW w:w="850" w:type="dxa"/>
            <w:gridSpan w:val="2"/>
          </w:tcPr>
          <w:p w:rsidR="003C07DD" w:rsidRPr="00A25F3A" w:rsidRDefault="003C07DD" w:rsidP="00206560">
            <w:pPr>
              <w:jc w:val="center"/>
              <w:rPr>
                <w:sz w:val="22"/>
                <w:szCs w:val="22"/>
              </w:rPr>
            </w:pPr>
            <w:r w:rsidRPr="00A25F3A">
              <w:rPr>
                <w:sz w:val="22"/>
                <w:szCs w:val="22"/>
              </w:rPr>
              <w:t>0,6</w:t>
            </w:r>
          </w:p>
        </w:tc>
        <w:tc>
          <w:tcPr>
            <w:tcW w:w="851" w:type="dxa"/>
            <w:gridSpan w:val="2"/>
          </w:tcPr>
          <w:p w:rsidR="003C07DD" w:rsidRPr="00A25F3A" w:rsidRDefault="003C07DD" w:rsidP="00206560">
            <w:pPr>
              <w:jc w:val="center"/>
              <w:rPr>
                <w:sz w:val="22"/>
                <w:szCs w:val="22"/>
              </w:rPr>
            </w:pPr>
            <w:r w:rsidRPr="00A25F3A">
              <w:rPr>
                <w:sz w:val="22"/>
                <w:szCs w:val="22"/>
              </w:rPr>
              <w:t>0,6</w:t>
            </w:r>
          </w:p>
        </w:tc>
        <w:tc>
          <w:tcPr>
            <w:tcW w:w="861" w:type="dxa"/>
            <w:gridSpan w:val="5"/>
          </w:tcPr>
          <w:p w:rsidR="003C07DD" w:rsidRPr="00A25F3A" w:rsidRDefault="003C07DD" w:rsidP="003C07DD">
            <w:pPr>
              <w:rPr>
                <w:sz w:val="22"/>
                <w:szCs w:val="22"/>
              </w:rPr>
            </w:pPr>
            <w:r w:rsidRPr="00A25F3A">
              <w:rPr>
                <w:sz w:val="22"/>
                <w:szCs w:val="22"/>
              </w:rPr>
              <w:t>0,6</w:t>
            </w:r>
          </w:p>
        </w:tc>
        <w:tc>
          <w:tcPr>
            <w:tcW w:w="680" w:type="dxa"/>
          </w:tcPr>
          <w:p w:rsidR="003C07DD" w:rsidRPr="00A25F3A" w:rsidRDefault="003C07DD" w:rsidP="003C07DD">
            <w:pPr>
              <w:rPr>
                <w:sz w:val="22"/>
                <w:szCs w:val="22"/>
              </w:rPr>
            </w:pPr>
            <w:r>
              <w:rPr>
                <w:sz w:val="22"/>
                <w:szCs w:val="22"/>
              </w:rPr>
              <w:t>0,6</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6</w:t>
            </w:r>
          </w:p>
        </w:tc>
        <w:tc>
          <w:tcPr>
            <w:tcW w:w="3251" w:type="dxa"/>
          </w:tcPr>
          <w:p w:rsidR="003C07DD" w:rsidRPr="00A25F3A" w:rsidRDefault="003C07DD" w:rsidP="00206560">
            <w:pPr>
              <w:rPr>
                <w:sz w:val="22"/>
                <w:szCs w:val="22"/>
              </w:rPr>
            </w:pPr>
            <w:r w:rsidRPr="00A25F3A">
              <w:rPr>
                <w:sz w:val="22"/>
                <w:szCs w:val="22"/>
              </w:rPr>
              <w:t>увеличение количества несовершеннолетних, занимающихся добровольческой деятельностью по пропаганде здорового образа жизни в молодежной среде</w:t>
            </w:r>
          </w:p>
        </w:tc>
        <w:tc>
          <w:tcPr>
            <w:tcW w:w="894" w:type="dxa"/>
            <w:gridSpan w:val="2"/>
          </w:tcPr>
          <w:p w:rsidR="003C07DD" w:rsidRPr="00A25F3A" w:rsidRDefault="003C07DD" w:rsidP="00206560">
            <w:pPr>
              <w:jc w:val="center"/>
              <w:rPr>
                <w:sz w:val="22"/>
                <w:szCs w:val="22"/>
              </w:rPr>
            </w:pPr>
            <w:r w:rsidRPr="00A25F3A">
              <w:rPr>
                <w:sz w:val="22"/>
                <w:szCs w:val="22"/>
              </w:rPr>
              <w:t>человек</w:t>
            </w:r>
          </w:p>
        </w:tc>
        <w:tc>
          <w:tcPr>
            <w:tcW w:w="976" w:type="dxa"/>
            <w:gridSpan w:val="2"/>
          </w:tcPr>
          <w:p w:rsidR="003C07DD" w:rsidRPr="00A25F3A" w:rsidRDefault="003C07DD" w:rsidP="00206560">
            <w:pPr>
              <w:jc w:val="center"/>
              <w:rPr>
                <w:sz w:val="22"/>
                <w:szCs w:val="22"/>
              </w:rPr>
            </w:pPr>
            <w:r w:rsidRPr="00A25F3A">
              <w:rPr>
                <w:sz w:val="22"/>
                <w:szCs w:val="22"/>
              </w:rPr>
              <w:t>4</w:t>
            </w:r>
          </w:p>
        </w:tc>
        <w:tc>
          <w:tcPr>
            <w:tcW w:w="709" w:type="dxa"/>
          </w:tcPr>
          <w:p w:rsidR="003C07DD" w:rsidRPr="00A25F3A" w:rsidRDefault="003C07DD" w:rsidP="00206560">
            <w:pPr>
              <w:jc w:val="center"/>
              <w:rPr>
                <w:sz w:val="22"/>
                <w:szCs w:val="22"/>
              </w:rPr>
            </w:pPr>
            <w:r w:rsidRPr="00A25F3A">
              <w:rPr>
                <w:sz w:val="22"/>
                <w:szCs w:val="22"/>
              </w:rPr>
              <w:t>4</w:t>
            </w:r>
          </w:p>
        </w:tc>
        <w:tc>
          <w:tcPr>
            <w:tcW w:w="856" w:type="dxa"/>
            <w:gridSpan w:val="2"/>
          </w:tcPr>
          <w:p w:rsidR="003C07DD" w:rsidRPr="00A25F3A" w:rsidRDefault="003C07DD" w:rsidP="00206560">
            <w:pPr>
              <w:jc w:val="center"/>
              <w:rPr>
                <w:sz w:val="22"/>
                <w:szCs w:val="22"/>
              </w:rPr>
            </w:pPr>
            <w:r w:rsidRPr="00A25F3A">
              <w:rPr>
                <w:sz w:val="22"/>
                <w:szCs w:val="22"/>
              </w:rPr>
              <w:t>4</w:t>
            </w:r>
          </w:p>
        </w:tc>
        <w:tc>
          <w:tcPr>
            <w:tcW w:w="850" w:type="dxa"/>
            <w:gridSpan w:val="2"/>
          </w:tcPr>
          <w:p w:rsidR="003C07DD" w:rsidRPr="00A25F3A" w:rsidRDefault="003C07DD" w:rsidP="00206560">
            <w:pPr>
              <w:jc w:val="center"/>
              <w:rPr>
                <w:sz w:val="22"/>
                <w:szCs w:val="22"/>
              </w:rPr>
            </w:pPr>
            <w:r w:rsidRPr="00A25F3A">
              <w:rPr>
                <w:sz w:val="22"/>
                <w:szCs w:val="22"/>
              </w:rPr>
              <w:t>4</w:t>
            </w:r>
          </w:p>
        </w:tc>
        <w:tc>
          <w:tcPr>
            <w:tcW w:w="851" w:type="dxa"/>
            <w:gridSpan w:val="2"/>
          </w:tcPr>
          <w:p w:rsidR="003C07DD" w:rsidRPr="00A25F3A" w:rsidRDefault="003C07DD" w:rsidP="00206560">
            <w:pPr>
              <w:jc w:val="center"/>
              <w:rPr>
                <w:sz w:val="22"/>
                <w:szCs w:val="22"/>
              </w:rPr>
            </w:pPr>
            <w:r w:rsidRPr="00A25F3A">
              <w:rPr>
                <w:sz w:val="22"/>
                <w:szCs w:val="22"/>
              </w:rPr>
              <w:t>4</w:t>
            </w:r>
          </w:p>
        </w:tc>
        <w:tc>
          <w:tcPr>
            <w:tcW w:w="861" w:type="dxa"/>
            <w:gridSpan w:val="5"/>
          </w:tcPr>
          <w:p w:rsidR="003C07DD" w:rsidRPr="00A25F3A" w:rsidRDefault="003C07DD" w:rsidP="003C07DD">
            <w:pPr>
              <w:rPr>
                <w:sz w:val="22"/>
                <w:szCs w:val="22"/>
              </w:rPr>
            </w:pPr>
            <w:r w:rsidRPr="00A25F3A">
              <w:rPr>
                <w:sz w:val="22"/>
                <w:szCs w:val="22"/>
              </w:rPr>
              <w:t>4</w:t>
            </w:r>
          </w:p>
        </w:tc>
        <w:tc>
          <w:tcPr>
            <w:tcW w:w="680" w:type="dxa"/>
          </w:tcPr>
          <w:p w:rsidR="003C07DD" w:rsidRPr="00A25F3A" w:rsidRDefault="003C07DD" w:rsidP="003C07DD">
            <w:pPr>
              <w:rPr>
                <w:sz w:val="22"/>
                <w:szCs w:val="22"/>
              </w:rPr>
            </w:pPr>
            <w:r>
              <w:rPr>
                <w:sz w:val="22"/>
                <w:szCs w:val="22"/>
              </w:rPr>
              <w:t>4</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7</w:t>
            </w:r>
          </w:p>
        </w:tc>
        <w:tc>
          <w:tcPr>
            <w:tcW w:w="3251" w:type="dxa"/>
          </w:tcPr>
          <w:p w:rsidR="003C07DD" w:rsidRPr="00A25F3A" w:rsidRDefault="003C07DD" w:rsidP="00206560">
            <w:pPr>
              <w:rPr>
                <w:sz w:val="22"/>
                <w:szCs w:val="22"/>
              </w:rPr>
            </w:pPr>
            <w:r w:rsidRPr="00A25F3A">
              <w:rPr>
                <w:sz w:val="22"/>
                <w:szCs w:val="22"/>
              </w:rPr>
              <w:t>увеличение числа детей, подростков и молодежи в возрасте от 11 до 30, вовлеченных в профилактические мероприятия;</w:t>
            </w:r>
          </w:p>
        </w:tc>
        <w:tc>
          <w:tcPr>
            <w:tcW w:w="894" w:type="dxa"/>
            <w:gridSpan w:val="2"/>
          </w:tcPr>
          <w:p w:rsidR="003C07DD" w:rsidRPr="00A25F3A" w:rsidRDefault="003C07DD" w:rsidP="00206560">
            <w:pPr>
              <w:jc w:val="center"/>
              <w:rPr>
                <w:sz w:val="22"/>
                <w:szCs w:val="22"/>
              </w:rPr>
            </w:pPr>
            <w:r w:rsidRPr="00A25F3A">
              <w:rPr>
                <w:sz w:val="22"/>
                <w:szCs w:val="22"/>
              </w:rPr>
              <w:t>процент</w:t>
            </w:r>
          </w:p>
        </w:tc>
        <w:tc>
          <w:tcPr>
            <w:tcW w:w="976" w:type="dxa"/>
            <w:gridSpan w:val="2"/>
          </w:tcPr>
          <w:p w:rsidR="003C07DD" w:rsidRPr="00A25F3A" w:rsidRDefault="003C07DD" w:rsidP="00206560">
            <w:pPr>
              <w:jc w:val="center"/>
              <w:rPr>
                <w:sz w:val="22"/>
                <w:szCs w:val="22"/>
              </w:rPr>
            </w:pPr>
            <w:r w:rsidRPr="00A25F3A">
              <w:rPr>
                <w:sz w:val="22"/>
                <w:szCs w:val="22"/>
              </w:rPr>
              <w:t>5</w:t>
            </w:r>
          </w:p>
        </w:tc>
        <w:tc>
          <w:tcPr>
            <w:tcW w:w="709" w:type="dxa"/>
          </w:tcPr>
          <w:p w:rsidR="003C07DD" w:rsidRPr="00A25F3A" w:rsidRDefault="003C07DD" w:rsidP="00206560">
            <w:pPr>
              <w:jc w:val="center"/>
              <w:rPr>
                <w:sz w:val="22"/>
                <w:szCs w:val="22"/>
              </w:rPr>
            </w:pPr>
            <w:r w:rsidRPr="00A25F3A">
              <w:rPr>
                <w:sz w:val="22"/>
                <w:szCs w:val="22"/>
              </w:rPr>
              <w:t>5</w:t>
            </w:r>
          </w:p>
        </w:tc>
        <w:tc>
          <w:tcPr>
            <w:tcW w:w="856" w:type="dxa"/>
            <w:gridSpan w:val="2"/>
          </w:tcPr>
          <w:p w:rsidR="003C07DD" w:rsidRPr="00A25F3A" w:rsidRDefault="003C07DD" w:rsidP="00206560">
            <w:pPr>
              <w:jc w:val="center"/>
              <w:rPr>
                <w:sz w:val="22"/>
                <w:szCs w:val="22"/>
              </w:rPr>
            </w:pPr>
            <w:r w:rsidRPr="00A25F3A">
              <w:rPr>
                <w:sz w:val="22"/>
                <w:szCs w:val="22"/>
              </w:rPr>
              <w:t>5</w:t>
            </w:r>
          </w:p>
        </w:tc>
        <w:tc>
          <w:tcPr>
            <w:tcW w:w="850" w:type="dxa"/>
            <w:gridSpan w:val="2"/>
          </w:tcPr>
          <w:p w:rsidR="003C07DD" w:rsidRPr="00A25F3A" w:rsidRDefault="003C07DD" w:rsidP="00206560">
            <w:pPr>
              <w:jc w:val="center"/>
              <w:rPr>
                <w:sz w:val="22"/>
                <w:szCs w:val="22"/>
              </w:rPr>
            </w:pPr>
            <w:r w:rsidRPr="00A25F3A">
              <w:rPr>
                <w:sz w:val="22"/>
                <w:szCs w:val="22"/>
              </w:rPr>
              <w:t>5</w:t>
            </w:r>
          </w:p>
        </w:tc>
        <w:tc>
          <w:tcPr>
            <w:tcW w:w="851" w:type="dxa"/>
            <w:gridSpan w:val="2"/>
          </w:tcPr>
          <w:p w:rsidR="003C07DD" w:rsidRPr="00A25F3A" w:rsidRDefault="003C07DD" w:rsidP="00206560">
            <w:pPr>
              <w:jc w:val="center"/>
              <w:rPr>
                <w:sz w:val="22"/>
                <w:szCs w:val="22"/>
              </w:rPr>
            </w:pPr>
            <w:r w:rsidRPr="00A25F3A">
              <w:rPr>
                <w:sz w:val="22"/>
                <w:szCs w:val="22"/>
              </w:rPr>
              <w:t>5</w:t>
            </w:r>
          </w:p>
        </w:tc>
        <w:tc>
          <w:tcPr>
            <w:tcW w:w="861" w:type="dxa"/>
            <w:gridSpan w:val="5"/>
          </w:tcPr>
          <w:p w:rsidR="003C07DD" w:rsidRPr="00A25F3A" w:rsidRDefault="003C07DD" w:rsidP="003C07DD">
            <w:pPr>
              <w:rPr>
                <w:sz w:val="22"/>
                <w:szCs w:val="22"/>
              </w:rPr>
            </w:pPr>
            <w:r w:rsidRPr="00A25F3A">
              <w:rPr>
                <w:sz w:val="22"/>
                <w:szCs w:val="22"/>
              </w:rPr>
              <w:t>5</w:t>
            </w:r>
          </w:p>
        </w:tc>
        <w:tc>
          <w:tcPr>
            <w:tcW w:w="680" w:type="dxa"/>
          </w:tcPr>
          <w:p w:rsidR="003C07DD" w:rsidRPr="00A25F3A" w:rsidRDefault="003C07DD" w:rsidP="003C07DD">
            <w:pPr>
              <w:rPr>
                <w:sz w:val="22"/>
                <w:szCs w:val="22"/>
              </w:rPr>
            </w:pPr>
            <w:r>
              <w:rPr>
                <w:sz w:val="22"/>
                <w:szCs w:val="22"/>
              </w:rPr>
              <w:t>5</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8</w:t>
            </w:r>
          </w:p>
        </w:tc>
        <w:tc>
          <w:tcPr>
            <w:tcW w:w="3251" w:type="dxa"/>
          </w:tcPr>
          <w:p w:rsidR="003C07DD" w:rsidRPr="00A25F3A" w:rsidRDefault="003C07DD" w:rsidP="00206560">
            <w:pPr>
              <w:rPr>
                <w:sz w:val="22"/>
                <w:szCs w:val="22"/>
              </w:rPr>
            </w:pPr>
            <w:r w:rsidRPr="00A25F3A">
              <w:rPr>
                <w:sz w:val="22"/>
                <w:szCs w:val="22"/>
              </w:rPr>
              <w:t xml:space="preserve"> увеличение количества мероприятий по профилактике правонарушений, предупреждению наркомании, пропаганде здорового образа жизни для детей и подростков.</w:t>
            </w:r>
          </w:p>
        </w:tc>
        <w:tc>
          <w:tcPr>
            <w:tcW w:w="894" w:type="dxa"/>
            <w:gridSpan w:val="2"/>
          </w:tcPr>
          <w:p w:rsidR="003C07DD" w:rsidRPr="00A25F3A" w:rsidRDefault="003C07DD" w:rsidP="00206560">
            <w:pPr>
              <w:jc w:val="center"/>
              <w:rPr>
                <w:sz w:val="22"/>
                <w:szCs w:val="22"/>
              </w:rPr>
            </w:pPr>
            <w:r w:rsidRPr="00A25F3A">
              <w:rPr>
                <w:sz w:val="22"/>
                <w:szCs w:val="22"/>
              </w:rPr>
              <w:t>процент</w:t>
            </w:r>
          </w:p>
        </w:tc>
        <w:tc>
          <w:tcPr>
            <w:tcW w:w="976" w:type="dxa"/>
            <w:gridSpan w:val="2"/>
          </w:tcPr>
          <w:p w:rsidR="003C07DD" w:rsidRPr="00A25F3A" w:rsidRDefault="003C07DD" w:rsidP="00206560">
            <w:pPr>
              <w:jc w:val="center"/>
              <w:rPr>
                <w:sz w:val="22"/>
                <w:szCs w:val="22"/>
              </w:rPr>
            </w:pPr>
            <w:r w:rsidRPr="00A25F3A">
              <w:rPr>
                <w:sz w:val="22"/>
                <w:szCs w:val="22"/>
              </w:rPr>
              <w:t>2</w:t>
            </w:r>
          </w:p>
        </w:tc>
        <w:tc>
          <w:tcPr>
            <w:tcW w:w="709" w:type="dxa"/>
          </w:tcPr>
          <w:p w:rsidR="003C07DD" w:rsidRPr="00A25F3A" w:rsidRDefault="003C07DD" w:rsidP="00206560">
            <w:pPr>
              <w:jc w:val="center"/>
              <w:rPr>
                <w:sz w:val="22"/>
                <w:szCs w:val="22"/>
              </w:rPr>
            </w:pPr>
            <w:r w:rsidRPr="00A25F3A">
              <w:rPr>
                <w:sz w:val="22"/>
                <w:szCs w:val="22"/>
              </w:rPr>
              <w:t>2</w:t>
            </w:r>
          </w:p>
        </w:tc>
        <w:tc>
          <w:tcPr>
            <w:tcW w:w="856" w:type="dxa"/>
            <w:gridSpan w:val="2"/>
          </w:tcPr>
          <w:p w:rsidR="003C07DD" w:rsidRPr="00A25F3A" w:rsidRDefault="003C07DD" w:rsidP="00206560">
            <w:pPr>
              <w:jc w:val="center"/>
              <w:rPr>
                <w:sz w:val="22"/>
                <w:szCs w:val="22"/>
              </w:rPr>
            </w:pPr>
            <w:r w:rsidRPr="00A25F3A">
              <w:rPr>
                <w:sz w:val="22"/>
                <w:szCs w:val="22"/>
              </w:rPr>
              <w:t>2</w:t>
            </w:r>
          </w:p>
        </w:tc>
        <w:tc>
          <w:tcPr>
            <w:tcW w:w="850" w:type="dxa"/>
            <w:gridSpan w:val="2"/>
          </w:tcPr>
          <w:p w:rsidR="003C07DD" w:rsidRPr="00A25F3A" w:rsidRDefault="003C07DD" w:rsidP="00206560">
            <w:pPr>
              <w:jc w:val="center"/>
              <w:rPr>
                <w:sz w:val="22"/>
                <w:szCs w:val="22"/>
              </w:rPr>
            </w:pPr>
            <w:r w:rsidRPr="00A25F3A">
              <w:rPr>
                <w:sz w:val="22"/>
                <w:szCs w:val="22"/>
              </w:rPr>
              <w:t>2</w:t>
            </w:r>
          </w:p>
        </w:tc>
        <w:tc>
          <w:tcPr>
            <w:tcW w:w="851" w:type="dxa"/>
            <w:gridSpan w:val="2"/>
          </w:tcPr>
          <w:p w:rsidR="003C07DD" w:rsidRPr="00A25F3A" w:rsidRDefault="003C07DD" w:rsidP="00206560">
            <w:pPr>
              <w:jc w:val="center"/>
              <w:rPr>
                <w:sz w:val="22"/>
                <w:szCs w:val="22"/>
              </w:rPr>
            </w:pPr>
            <w:r w:rsidRPr="00A25F3A">
              <w:rPr>
                <w:sz w:val="22"/>
                <w:szCs w:val="22"/>
              </w:rPr>
              <w:t>2</w:t>
            </w:r>
          </w:p>
        </w:tc>
        <w:tc>
          <w:tcPr>
            <w:tcW w:w="861" w:type="dxa"/>
            <w:gridSpan w:val="5"/>
          </w:tcPr>
          <w:p w:rsidR="003C07DD" w:rsidRPr="00A25F3A" w:rsidRDefault="003C07DD" w:rsidP="003C07DD">
            <w:pPr>
              <w:rPr>
                <w:sz w:val="22"/>
                <w:szCs w:val="22"/>
              </w:rPr>
            </w:pPr>
            <w:r w:rsidRPr="00A25F3A">
              <w:rPr>
                <w:sz w:val="22"/>
                <w:szCs w:val="22"/>
              </w:rPr>
              <w:t>2</w:t>
            </w:r>
          </w:p>
        </w:tc>
        <w:tc>
          <w:tcPr>
            <w:tcW w:w="680" w:type="dxa"/>
          </w:tcPr>
          <w:p w:rsidR="003C07DD" w:rsidRPr="00A25F3A" w:rsidRDefault="003C07DD" w:rsidP="003C07DD">
            <w:pPr>
              <w:rPr>
                <w:sz w:val="22"/>
                <w:szCs w:val="22"/>
              </w:rPr>
            </w:pPr>
            <w:r>
              <w:rPr>
                <w:sz w:val="22"/>
                <w:szCs w:val="22"/>
              </w:rPr>
              <w:t>2</w:t>
            </w:r>
          </w:p>
        </w:tc>
      </w:tr>
      <w:tr w:rsidR="0095475C" w:rsidRPr="00A25F3A" w:rsidTr="003C07DD">
        <w:trPr>
          <w:trHeight w:val="411"/>
        </w:trPr>
        <w:tc>
          <w:tcPr>
            <w:tcW w:w="10632" w:type="dxa"/>
            <w:gridSpan w:val="20"/>
          </w:tcPr>
          <w:p w:rsidR="0095475C" w:rsidRPr="00A25F3A" w:rsidRDefault="0095475C" w:rsidP="00206560">
            <w:pPr>
              <w:autoSpaceDE w:val="0"/>
              <w:autoSpaceDN w:val="0"/>
              <w:adjustRightInd w:val="0"/>
              <w:outlineLvl w:val="1"/>
              <w:rPr>
                <w:sz w:val="22"/>
                <w:szCs w:val="22"/>
              </w:rPr>
            </w:pPr>
            <w:r w:rsidRPr="00A25F3A">
              <w:rPr>
                <w:b/>
                <w:sz w:val="22"/>
                <w:szCs w:val="22"/>
              </w:rPr>
              <w:t>Подпрограмма 8 муниципальной программы «Старшее поколение»</w:t>
            </w:r>
          </w:p>
        </w:tc>
      </w:tr>
      <w:tr w:rsidR="003C07DD" w:rsidRPr="00A25F3A" w:rsidTr="00F555FA">
        <w:trPr>
          <w:trHeight w:val="411"/>
        </w:trPr>
        <w:tc>
          <w:tcPr>
            <w:tcW w:w="704" w:type="dxa"/>
            <w:gridSpan w:val="2"/>
          </w:tcPr>
          <w:p w:rsidR="003C07DD" w:rsidRPr="00A25F3A" w:rsidRDefault="003C07DD" w:rsidP="00206560">
            <w:pPr>
              <w:jc w:val="center"/>
              <w:rPr>
                <w:sz w:val="22"/>
                <w:szCs w:val="22"/>
              </w:rPr>
            </w:pPr>
            <w:r w:rsidRPr="00A25F3A">
              <w:rPr>
                <w:sz w:val="22"/>
                <w:szCs w:val="22"/>
              </w:rPr>
              <w:t>1.</w:t>
            </w:r>
          </w:p>
        </w:tc>
        <w:tc>
          <w:tcPr>
            <w:tcW w:w="3251" w:type="dxa"/>
            <w:tcBorders>
              <w:top w:val="single" w:sz="6" w:space="0" w:color="auto"/>
              <w:left w:val="single" w:sz="6" w:space="0" w:color="auto"/>
              <w:bottom w:val="single" w:sz="6" w:space="0" w:color="auto"/>
              <w:right w:val="single" w:sz="6" w:space="0" w:color="auto"/>
            </w:tcBorders>
          </w:tcPr>
          <w:p w:rsidR="003C07DD" w:rsidRPr="00A25F3A" w:rsidRDefault="003C07DD" w:rsidP="00206560">
            <w:pPr>
              <w:pStyle w:val="ConsPlusCell"/>
              <w:widowControl/>
              <w:rPr>
                <w:rFonts w:ascii="Times New Roman" w:hAnsi="Times New Roman" w:cs="Times New Roman"/>
                <w:sz w:val="22"/>
                <w:szCs w:val="22"/>
              </w:rPr>
            </w:pPr>
            <w:r w:rsidRPr="00A25F3A">
              <w:rPr>
                <w:rFonts w:ascii="Times New Roman" w:hAnsi="Times New Roman" w:cs="Times New Roman"/>
                <w:sz w:val="22"/>
                <w:szCs w:val="22"/>
              </w:rPr>
              <w:t xml:space="preserve">Доля граждан   пожилого возраста,    </w:t>
            </w:r>
            <w:r w:rsidRPr="00A25F3A">
              <w:rPr>
                <w:rFonts w:ascii="Times New Roman" w:hAnsi="Times New Roman" w:cs="Times New Roman"/>
                <w:sz w:val="22"/>
                <w:szCs w:val="22"/>
              </w:rPr>
              <w:br/>
              <w:t xml:space="preserve">получивших   социальные услуги, в общем  числе выявленных граждан пожилого возраста,    нуждающихся в    </w:t>
            </w:r>
            <w:r w:rsidRPr="00A25F3A">
              <w:rPr>
                <w:rFonts w:ascii="Times New Roman" w:hAnsi="Times New Roman" w:cs="Times New Roman"/>
                <w:sz w:val="22"/>
                <w:szCs w:val="22"/>
              </w:rPr>
              <w:br/>
              <w:t xml:space="preserve">социальном      обслуживании     </w:t>
            </w:r>
          </w:p>
        </w:tc>
        <w:tc>
          <w:tcPr>
            <w:tcW w:w="894" w:type="dxa"/>
            <w:gridSpan w:val="2"/>
          </w:tcPr>
          <w:p w:rsidR="003C07DD" w:rsidRPr="00A25F3A" w:rsidRDefault="003C07DD" w:rsidP="00206560">
            <w:pPr>
              <w:spacing w:line="240" w:lineRule="atLeast"/>
              <w:jc w:val="center"/>
              <w:rPr>
                <w:sz w:val="22"/>
                <w:szCs w:val="22"/>
              </w:rPr>
            </w:pPr>
          </w:p>
        </w:tc>
        <w:tc>
          <w:tcPr>
            <w:tcW w:w="976" w:type="dxa"/>
            <w:gridSpan w:val="2"/>
          </w:tcPr>
          <w:p w:rsidR="003C07DD" w:rsidRPr="00A25F3A" w:rsidRDefault="003C07DD" w:rsidP="00206560">
            <w:pPr>
              <w:ind w:right="-108"/>
              <w:jc w:val="center"/>
              <w:rPr>
                <w:sz w:val="22"/>
                <w:szCs w:val="22"/>
              </w:rPr>
            </w:pPr>
          </w:p>
        </w:tc>
        <w:tc>
          <w:tcPr>
            <w:tcW w:w="709" w:type="dxa"/>
          </w:tcPr>
          <w:p w:rsidR="003C07DD" w:rsidRPr="00A25F3A" w:rsidRDefault="003C07DD" w:rsidP="00206560">
            <w:pPr>
              <w:spacing w:line="240" w:lineRule="atLeast"/>
              <w:ind w:left="-57" w:right="-57"/>
              <w:jc w:val="center"/>
              <w:rPr>
                <w:sz w:val="22"/>
                <w:szCs w:val="22"/>
              </w:rPr>
            </w:pPr>
          </w:p>
        </w:tc>
        <w:tc>
          <w:tcPr>
            <w:tcW w:w="856" w:type="dxa"/>
            <w:gridSpan w:val="2"/>
          </w:tcPr>
          <w:p w:rsidR="003C07DD" w:rsidRPr="00A25F3A" w:rsidRDefault="003C07DD" w:rsidP="00206560">
            <w:pPr>
              <w:spacing w:line="240" w:lineRule="atLeast"/>
              <w:jc w:val="center"/>
              <w:rPr>
                <w:sz w:val="22"/>
                <w:szCs w:val="22"/>
              </w:rPr>
            </w:pPr>
          </w:p>
        </w:tc>
        <w:tc>
          <w:tcPr>
            <w:tcW w:w="850" w:type="dxa"/>
            <w:gridSpan w:val="2"/>
          </w:tcPr>
          <w:p w:rsidR="003C07DD" w:rsidRPr="00A25F3A" w:rsidRDefault="003C07DD" w:rsidP="00206560">
            <w:pPr>
              <w:spacing w:line="240" w:lineRule="atLeast"/>
              <w:jc w:val="center"/>
              <w:rPr>
                <w:sz w:val="22"/>
                <w:szCs w:val="22"/>
              </w:rPr>
            </w:pPr>
          </w:p>
        </w:tc>
        <w:tc>
          <w:tcPr>
            <w:tcW w:w="851" w:type="dxa"/>
            <w:gridSpan w:val="2"/>
          </w:tcPr>
          <w:p w:rsidR="003C07DD" w:rsidRPr="00A25F3A" w:rsidRDefault="003C07DD" w:rsidP="00206560">
            <w:pPr>
              <w:spacing w:line="240" w:lineRule="atLeast"/>
              <w:jc w:val="center"/>
              <w:rPr>
                <w:sz w:val="22"/>
                <w:szCs w:val="22"/>
              </w:rPr>
            </w:pPr>
          </w:p>
        </w:tc>
        <w:tc>
          <w:tcPr>
            <w:tcW w:w="795" w:type="dxa"/>
            <w:gridSpan w:val="3"/>
          </w:tcPr>
          <w:p w:rsidR="003C07DD" w:rsidRPr="00A25F3A" w:rsidRDefault="003C07DD" w:rsidP="00206560">
            <w:pPr>
              <w:spacing w:line="240" w:lineRule="atLeast"/>
              <w:jc w:val="center"/>
              <w:rPr>
                <w:sz w:val="22"/>
                <w:szCs w:val="22"/>
              </w:rPr>
            </w:pPr>
          </w:p>
        </w:tc>
        <w:tc>
          <w:tcPr>
            <w:tcW w:w="746" w:type="dxa"/>
            <w:gridSpan w:val="3"/>
          </w:tcPr>
          <w:p w:rsidR="003C07DD" w:rsidRPr="00A25F3A" w:rsidRDefault="003C07DD" w:rsidP="00206560">
            <w:pPr>
              <w:spacing w:line="240" w:lineRule="atLeast"/>
              <w:jc w:val="center"/>
              <w:rPr>
                <w:sz w:val="22"/>
                <w:szCs w:val="22"/>
              </w:rPr>
            </w:pPr>
          </w:p>
        </w:tc>
      </w:tr>
      <w:tr w:rsidR="003C07DD" w:rsidRPr="00A25F3A" w:rsidTr="00F555FA">
        <w:trPr>
          <w:trHeight w:val="411"/>
        </w:trPr>
        <w:tc>
          <w:tcPr>
            <w:tcW w:w="704" w:type="dxa"/>
            <w:gridSpan w:val="2"/>
          </w:tcPr>
          <w:p w:rsidR="003C07DD" w:rsidRPr="00A25F3A" w:rsidRDefault="003C07DD" w:rsidP="00206560">
            <w:pPr>
              <w:jc w:val="center"/>
              <w:rPr>
                <w:sz w:val="22"/>
                <w:szCs w:val="22"/>
              </w:rPr>
            </w:pPr>
          </w:p>
        </w:tc>
        <w:tc>
          <w:tcPr>
            <w:tcW w:w="3251" w:type="dxa"/>
            <w:tcBorders>
              <w:top w:val="single" w:sz="6" w:space="0" w:color="auto"/>
              <w:left w:val="single" w:sz="6" w:space="0" w:color="auto"/>
              <w:bottom w:val="single" w:sz="6" w:space="0" w:color="auto"/>
              <w:right w:val="single" w:sz="6" w:space="0" w:color="auto"/>
            </w:tcBorders>
          </w:tcPr>
          <w:p w:rsidR="003C07DD" w:rsidRPr="00A25F3A" w:rsidRDefault="003C07DD" w:rsidP="00206560">
            <w:pPr>
              <w:pStyle w:val="ConsPlusCell"/>
              <w:widowControl/>
              <w:rPr>
                <w:rFonts w:ascii="Times New Roman" w:hAnsi="Times New Roman" w:cs="Times New Roman"/>
                <w:sz w:val="22"/>
                <w:szCs w:val="22"/>
              </w:rPr>
            </w:pPr>
            <w:r w:rsidRPr="00A25F3A">
              <w:rPr>
                <w:rFonts w:ascii="Times New Roman" w:hAnsi="Times New Roman" w:cs="Times New Roman"/>
                <w:sz w:val="22"/>
                <w:szCs w:val="22"/>
              </w:rPr>
              <w:t xml:space="preserve">Количество услуг, предоставленных  </w:t>
            </w:r>
            <w:r w:rsidRPr="00A25F3A">
              <w:rPr>
                <w:rFonts w:ascii="Times New Roman" w:hAnsi="Times New Roman" w:cs="Times New Roman"/>
                <w:sz w:val="22"/>
                <w:szCs w:val="22"/>
              </w:rPr>
              <w:br/>
              <w:t xml:space="preserve">гражданам Хорошковского сельского поселения мобильными  социальными      </w:t>
            </w:r>
            <w:r w:rsidRPr="00A25F3A">
              <w:rPr>
                <w:rFonts w:ascii="Times New Roman" w:hAnsi="Times New Roman" w:cs="Times New Roman"/>
                <w:sz w:val="22"/>
                <w:szCs w:val="22"/>
              </w:rPr>
              <w:br/>
              <w:t xml:space="preserve">службами по  социальному обслуживанию граждан,         </w:t>
            </w:r>
            <w:r w:rsidRPr="00A25F3A">
              <w:rPr>
                <w:rFonts w:ascii="Times New Roman" w:hAnsi="Times New Roman" w:cs="Times New Roman"/>
                <w:sz w:val="22"/>
                <w:szCs w:val="22"/>
              </w:rPr>
              <w:br/>
              <w:t xml:space="preserve">проживающих в    малых и          </w:t>
            </w:r>
            <w:r w:rsidRPr="00A25F3A">
              <w:rPr>
                <w:rFonts w:ascii="Times New Roman" w:hAnsi="Times New Roman" w:cs="Times New Roman"/>
                <w:sz w:val="22"/>
                <w:szCs w:val="22"/>
              </w:rPr>
              <w:br/>
              <w:t xml:space="preserve">отдаленных    населенных       </w:t>
            </w:r>
            <w:r w:rsidRPr="00A25F3A">
              <w:rPr>
                <w:rFonts w:ascii="Times New Roman" w:hAnsi="Times New Roman" w:cs="Times New Roman"/>
                <w:sz w:val="22"/>
                <w:szCs w:val="22"/>
              </w:rPr>
              <w:br/>
              <w:t xml:space="preserve">пунктах  поселения         </w:t>
            </w:r>
          </w:p>
        </w:tc>
        <w:tc>
          <w:tcPr>
            <w:tcW w:w="894" w:type="dxa"/>
            <w:gridSpan w:val="2"/>
          </w:tcPr>
          <w:p w:rsidR="003C07DD" w:rsidRPr="00A25F3A" w:rsidRDefault="003C07DD" w:rsidP="00206560">
            <w:pPr>
              <w:spacing w:line="240" w:lineRule="atLeast"/>
              <w:jc w:val="center"/>
              <w:rPr>
                <w:sz w:val="22"/>
                <w:szCs w:val="22"/>
              </w:rPr>
            </w:pPr>
          </w:p>
        </w:tc>
        <w:tc>
          <w:tcPr>
            <w:tcW w:w="976" w:type="dxa"/>
            <w:gridSpan w:val="2"/>
          </w:tcPr>
          <w:p w:rsidR="003C07DD" w:rsidRPr="00A25F3A" w:rsidRDefault="003C07DD" w:rsidP="00206560">
            <w:pPr>
              <w:ind w:right="-108"/>
              <w:jc w:val="center"/>
              <w:rPr>
                <w:sz w:val="22"/>
                <w:szCs w:val="22"/>
              </w:rPr>
            </w:pPr>
          </w:p>
        </w:tc>
        <w:tc>
          <w:tcPr>
            <w:tcW w:w="709" w:type="dxa"/>
          </w:tcPr>
          <w:p w:rsidR="003C07DD" w:rsidRPr="00A25F3A" w:rsidRDefault="003C07DD" w:rsidP="00206560">
            <w:pPr>
              <w:spacing w:line="240" w:lineRule="atLeast"/>
              <w:ind w:left="-57" w:right="-57"/>
              <w:jc w:val="center"/>
              <w:rPr>
                <w:sz w:val="22"/>
                <w:szCs w:val="22"/>
              </w:rPr>
            </w:pPr>
          </w:p>
        </w:tc>
        <w:tc>
          <w:tcPr>
            <w:tcW w:w="856" w:type="dxa"/>
            <w:gridSpan w:val="2"/>
          </w:tcPr>
          <w:p w:rsidR="003C07DD" w:rsidRPr="00A25F3A" w:rsidRDefault="003C07DD" w:rsidP="00206560">
            <w:pPr>
              <w:spacing w:line="240" w:lineRule="atLeast"/>
              <w:jc w:val="center"/>
              <w:rPr>
                <w:sz w:val="22"/>
                <w:szCs w:val="22"/>
              </w:rPr>
            </w:pPr>
          </w:p>
        </w:tc>
        <w:tc>
          <w:tcPr>
            <w:tcW w:w="850" w:type="dxa"/>
            <w:gridSpan w:val="2"/>
          </w:tcPr>
          <w:p w:rsidR="003C07DD" w:rsidRPr="00A25F3A" w:rsidRDefault="003C07DD" w:rsidP="00206560">
            <w:pPr>
              <w:spacing w:line="240" w:lineRule="atLeast"/>
              <w:jc w:val="center"/>
              <w:rPr>
                <w:sz w:val="22"/>
                <w:szCs w:val="22"/>
              </w:rPr>
            </w:pPr>
          </w:p>
        </w:tc>
        <w:tc>
          <w:tcPr>
            <w:tcW w:w="851" w:type="dxa"/>
            <w:gridSpan w:val="2"/>
          </w:tcPr>
          <w:p w:rsidR="003C07DD" w:rsidRPr="00A25F3A" w:rsidRDefault="003C07DD" w:rsidP="00206560">
            <w:pPr>
              <w:spacing w:line="240" w:lineRule="atLeast"/>
              <w:jc w:val="center"/>
              <w:rPr>
                <w:sz w:val="22"/>
                <w:szCs w:val="22"/>
              </w:rPr>
            </w:pPr>
          </w:p>
        </w:tc>
        <w:tc>
          <w:tcPr>
            <w:tcW w:w="795" w:type="dxa"/>
            <w:gridSpan w:val="3"/>
          </w:tcPr>
          <w:p w:rsidR="003C07DD" w:rsidRPr="00A25F3A" w:rsidRDefault="003C07DD" w:rsidP="00206560">
            <w:pPr>
              <w:spacing w:line="240" w:lineRule="atLeast"/>
              <w:jc w:val="center"/>
              <w:rPr>
                <w:sz w:val="22"/>
                <w:szCs w:val="22"/>
              </w:rPr>
            </w:pPr>
          </w:p>
        </w:tc>
        <w:tc>
          <w:tcPr>
            <w:tcW w:w="746" w:type="dxa"/>
            <w:gridSpan w:val="3"/>
          </w:tcPr>
          <w:p w:rsidR="003C07DD" w:rsidRPr="00A25F3A" w:rsidRDefault="003C07DD" w:rsidP="00206560">
            <w:pPr>
              <w:spacing w:line="240" w:lineRule="atLeast"/>
              <w:jc w:val="center"/>
              <w:rPr>
                <w:sz w:val="22"/>
                <w:szCs w:val="22"/>
              </w:rPr>
            </w:pPr>
          </w:p>
        </w:tc>
      </w:tr>
      <w:tr w:rsidR="0095475C" w:rsidRPr="000A5E28" w:rsidTr="003C07DD">
        <w:trPr>
          <w:trHeight w:val="411"/>
        </w:trPr>
        <w:tc>
          <w:tcPr>
            <w:tcW w:w="10632" w:type="dxa"/>
            <w:gridSpan w:val="20"/>
          </w:tcPr>
          <w:p w:rsidR="0095475C" w:rsidRPr="000A5E28" w:rsidRDefault="0095475C" w:rsidP="00206560">
            <w:pPr>
              <w:autoSpaceDE w:val="0"/>
              <w:autoSpaceDN w:val="0"/>
              <w:adjustRightInd w:val="0"/>
              <w:outlineLvl w:val="1"/>
              <w:rPr>
                <w:sz w:val="22"/>
                <w:szCs w:val="22"/>
              </w:rPr>
            </w:pPr>
            <w:r w:rsidRPr="000A5E28">
              <w:rPr>
                <w:b/>
                <w:sz w:val="22"/>
                <w:szCs w:val="22"/>
              </w:rPr>
              <w:t>Подпрограмма 9 муниципальной программы «По вопросам обеспечения пожарной безопасности»</w:t>
            </w:r>
          </w:p>
        </w:tc>
      </w:tr>
      <w:tr w:rsidR="003C07DD" w:rsidRPr="000A5E28" w:rsidTr="00F555FA">
        <w:trPr>
          <w:trHeight w:val="3041"/>
        </w:trPr>
        <w:tc>
          <w:tcPr>
            <w:tcW w:w="704" w:type="dxa"/>
            <w:gridSpan w:val="2"/>
          </w:tcPr>
          <w:p w:rsidR="003C07DD" w:rsidRPr="000A5E28" w:rsidRDefault="003C07DD" w:rsidP="00206560">
            <w:pPr>
              <w:jc w:val="center"/>
              <w:rPr>
                <w:sz w:val="22"/>
                <w:szCs w:val="22"/>
              </w:rPr>
            </w:pPr>
            <w:r w:rsidRPr="000A5E28">
              <w:rPr>
                <w:sz w:val="22"/>
                <w:szCs w:val="22"/>
              </w:rPr>
              <w:lastRenderedPageBreak/>
              <w:t>1.</w:t>
            </w:r>
          </w:p>
          <w:p w:rsidR="003C07DD" w:rsidRPr="000A5E28" w:rsidRDefault="003C07DD" w:rsidP="00206560">
            <w:pPr>
              <w:jc w:val="center"/>
              <w:rPr>
                <w:sz w:val="22"/>
                <w:szCs w:val="22"/>
              </w:rPr>
            </w:pPr>
          </w:p>
        </w:tc>
        <w:tc>
          <w:tcPr>
            <w:tcW w:w="3251" w:type="dxa"/>
            <w:tcBorders>
              <w:top w:val="single" w:sz="6" w:space="0" w:color="auto"/>
              <w:left w:val="single" w:sz="6" w:space="0" w:color="auto"/>
              <w:right w:val="single" w:sz="6" w:space="0" w:color="auto"/>
            </w:tcBorders>
          </w:tcPr>
          <w:p w:rsidR="003C07DD" w:rsidRPr="000A5E28" w:rsidRDefault="003C07DD" w:rsidP="00206560">
            <w:pPr>
              <w:shd w:val="clear" w:color="auto" w:fill="FFFFFF"/>
              <w:jc w:val="both"/>
            </w:pPr>
            <w:r w:rsidRPr="000A5E28">
              <w:t>- укрепление пожарной безопасности территории Хорошковского сельского поселения, снижение количества пожаров, гибели и травмирования людей при пожарах, достигаемое за счет</w:t>
            </w:r>
          </w:p>
          <w:p w:rsidR="003C07DD" w:rsidRPr="000A5E28" w:rsidRDefault="003C07DD" w:rsidP="00206560">
            <w:pPr>
              <w:shd w:val="clear" w:color="auto" w:fill="FFFFFF"/>
              <w:jc w:val="both"/>
            </w:pPr>
            <w:r w:rsidRPr="000A5E28">
              <w:t>качественного обеспечения органами местного самоуправления первичных мер пожарной безопасности;</w:t>
            </w:r>
          </w:p>
        </w:tc>
        <w:tc>
          <w:tcPr>
            <w:tcW w:w="894" w:type="dxa"/>
            <w:gridSpan w:val="2"/>
          </w:tcPr>
          <w:p w:rsidR="003C07DD" w:rsidRPr="000A5E28" w:rsidRDefault="003C07DD" w:rsidP="00206560">
            <w:pPr>
              <w:spacing w:line="240" w:lineRule="atLeast"/>
              <w:jc w:val="center"/>
              <w:rPr>
                <w:sz w:val="22"/>
                <w:szCs w:val="22"/>
              </w:rPr>
            </w:pPr>
          </w:p>
        </w:tc>
        <w:tc>
          <w:tcPr>
            <w:tcW w:w="976" w:type="dxa"/>
            <w:gridSpan w:val="2"/>
          </w:tcPr>
          <w:p w:rsidR="003C07DD" w:rsidRPr="000A5E28" w:rsidRDefault="003C07DD" w:rsidP="00206560">
            <w:pPr>
              <w:ind w:right="-108"/>
              <w:jc w:val="center"/>
              <w:rPr>
                <w:sz w:val="22"/>
                <w:szCs w:val="22"/>
              </w:rPr>
            </w:pPr>
          </w:p>
        </w:tc>
        <w:tc>
          <w:tcPr>
            <w:tcW w:w="709" w:type="dxa"/>
          </w:tcPr>
          <w:p w:rsidR="003C07DD" w:rsidRPr="000A5E28" w:rsidRDefault="003C07DD" w:rsidP="00206560">
            <w:pPr>
              <w:spacing w:line="240" w:lineRule="atLeast"/>
              <w:ind w:left="-57" w:right="-57"/>
              <w:jc w:val="center"/>
              <w:rPr>
                <w:sz w:val="22"/>
                <w:szCs w:val="22"/>
              </w:rPr>
            </w:pPr>
          </w:p>
        </w:tc>
        <w:tc>
          <w:tcPr>
            <w:tcW w:w="856" w:type="dxa"/>
            <w:gridSpan w:val="2"/>
          </w:tcPr>
          <w:p w:rsidR="003C07DD" w:rsidRPr="000A5E28" w:rsidRDefault="003C07DD" w:rsidP="00206560">
            <w:pPr>
              <w:spacing w:line="240" w:lineRule="atLeast"/>
              <w:jc w:val="center"/>
              <w:rPr>
                <w:sz w:val="22"/>
                <w:szCs w:val="22"/>
              </w:rPr>
            </w:pPr>
          </w:p>
        </w:tc>
        <w:tc>
          <w:tcPr>
            <w:tcW w:w="850" w:type="dxa"/>
            <w:gridSpan w:val="2"/>
          </w:tcPr>
          <w:p w:rsidR="003C07DD" w:rsidRPr="000A5E28" w:rsidRDefault="003C07DD" w:rsidP="00206560">
            <w:pPr>
              <w:spacing w:line="240" w:lineRule="atLeast"/>
              <w:jc w:val="center"/>
              <w:rPr>
                <w:sz w:val="22"/>
                <w:szCs w:val="22"/>
              </w:rPr>
            </w:pPr>
          </w:p>
        </w:tc>
        <w:tc>
          <w:tcPr>
            <w:tcW w:w="851" w:type="dxa"/>
            <w:gridSpan w:val="2"/>
          </w:tcPr>
          <w:p w:rsidR="003C07DD" w:rsidRPr="000A5E28" w:rsidRDefault="003C07DD" w:rsidP="00206560">
            <w:pPr>
              <w:spacing w:line="240" w:lineRule="atLeast"/>
              <w:jc w:val="center"/>
              <w:rPr>
                <w:sz w:val="22"/>
                <w:szCs w:val="22"/>
              </w:rPr>
            </w:pPr>
          </w:p>
        </w:tc>
        <w:tc>
          <w:tcPr>
            <w:tcW w:w="810" w:type="dxa"/>
            <w:gridSpan w:val="4"/>
          </w:tcPr>
          <w:p w:rsidR="003C07DD" w:rsidRPr="000A5E28" w:rsidRDefault="003C07DD" w:rsidP="00206560">
            <w:pPr>
              <w:spacing w:line="240" w:lineRule="atLeast"/>
              <w:jc w:val="center"/>
              <w:rPr>
                <w:sz w:val="22"/>
                <w:szCs w:val="22"/>
              </w:rPr>
            </w:pPr>
          </w:p>
        </w:tc>
        <w:tc>
          <w:tcPr>
            <w:tcW w:w="731" w:type="dxa"/>
            <w:gridSpan w:val="2"/>
          </w:tcPr>
          <w:p w:rsidR="003C07DD" w:rsidRPr="000A5E28" w:rsidRDefault="003C07DD" w:rsidP="00206560">
            <w:pPr>
              <w:spacing w:line="240" w:lineRule="atLeast"/>
              <w:jc w:val="center"/>
              <w:rPr>
                <w:sz w:val="22"/>
                <w:szCs w:val="22"/>
              </w:rPr>
            </w:pPr>
          </w:p>
        </w:tc>
      </w:tr>
      <w:tr w:rsidR="003C07DD" w:rsidRPr="000A5E28" w:rsidTr="00F555FA">
        <w:trPr>
          <w:trHeight w:val="411"/>
        </w:trPr>
        <w:tc>
          <w:tcPr>
            <w:tcW w:w="704" w:type="dxa"/>
            <w:gridSpan w:val="2"/>
          </w:tcPr>
          <w:p w:rsidR="003C07DD" w:rsidRPr="000A5E28" w:rsidRDefault="003C07DD" w:rsidP="00206560">
            <w:pPr>
              <w:jc w:val="center"/>
              <w:rPr>
                <w:sz w:val="22"/>
                <w:szCs w:val="22"/>
              </w:rPr>
            </w:pPr>
            <w:r w:rsidRPr="000A5E28">
              <w:rPr>
                <w:sz w:val="22"/>
                <w:szCs w:val="22"/>
              </w:rPr>
              <w:t>2.</w:t>
            </w:r>
          </w:p>
        </w:tc>
        <w:tc>
          <w:tcPr>
            <w:tcW w:w="3251" w:type="dxa"/>
            <w:tcBorders>
              <w:top w:val="single" w:sz="6" w:space="0" w:color="auto"/>
              <w:left w:val="single" w:sz="6" w:space="0" w:color="auto"/>
              <w:bottom w:val="single" w:sz="6" w:space="0" w:color="auto"/>
              <w:right w:val="single" w:sz="6" w:space="0" w:color="auto"/>
            </w:tcBorders>
          </w:tcPr>
          <w:p w:rsidR="003C07DD" w:rsidRPr="000A5E28" w:rsidRDefault="003C07DD" w:rsidP="00206560">
            <w:pPr>
              <w:shd w:val="clear" w:color="auto" w:fill="FFFFFF"/>
              <w:jc w:val="both"/>
            </w:pPr>
            <w:r w:rsidRPr="000A5E28">
              <w:t>- относительное сокращение материального ущерба от пожаров</w:t>
            </w:r>
          </w:p>
        </w:tc>
        <w:tc>
          <w:tcPr>
            <w:tcW w:w="894" w:type="dxa"/>
            <w:gridSpan w:val="2"/>
          </w:tcPr>
          <w:p w:rsidR="003C07DD" w:rsidRPr="000A5E28" w:rsidRDefault="003C07DD" w:rsidP="00206560">
            <w:pPr>
              <w:spacing w:line="240" w:lineRule="atLeast"/>
              <w:jc w:val="center"/>
              <w:rPr>
                <w:sz w:val="22"/>
                <w:szCs w:val="22"/>
              </w:rPr>
            </w:pPr>
          </w:p>
        </w:tc>
        <w:tc>
          <w:tcPr>
            <w:tcW w:w="976" w:type="dxa"/>
            <w:gridSpan w:val="2"/>
          </w:tcPr>
          <w:p w:rsidR="003C07DD" w:rsidRPr="000A5E28" w:rsidRDefault="003C07DD" w:rsidP="00206560">
            <w:pPr>
              <w:ind w:right="-108"/>
              <w:jc w:val="center"/>
              <w:rPr>
                <w:sz w:val="22"/>
                <w:szCs w:val="22"/>
              </w:rPr>
            </w:pPr>
          </w:p>
        </w:tc>
        <w:tc>
          <w:tcPr>
            <w:tcW w:w="709" w:type="dxa"/>
          </w:tcPr>
          <w:p w:rsidR="003C07DD" w:rsidRPr="000A5E28" w:rsidRDefault="003C07DD" w:rsidP="00206560">
            <w:pPr>
              <w:spacing w:line="240" w:lineRule="atLeast"/>
              <w:ind w:left="-57" w:right="-57"/>
              <w:jc w:val="center"/>
              <w:rPr>
                <w:sz w:val="22"/>
                <w:szCs w:val="22"/>
              </w:rPr>
            </w:pPr>
          </w:p>
        </w:tc>
        <w:tc>
          <w:tcPr>
            <w:tcW w:w="856" w:type="dxa"/>
            <w:gridSpan w:val="2"/>
          </w:tcPr>
          <w:p w:rsidR="003C07DD" w:rsidRPr="000A5E28" w:rsidRDefault="003C07DD" w:rsidP="00206560">
            <w:pPr>
              <w:spacing w:line="240" w:lineRule="atLeast"/>
              <w:jc w:val="center"/>
              <w:rPr>
                <w:sz w:val="22"/>
                <w:szCs w:val="22"/>
              </w:rPr>
            </w:pPr>
          </w:p>
        </w:tc>
        <w:tc>
          <w:tcPr>
            <w:tcW w:w="850" w:type="dxa"/>
            <w:gridSpan w:val="2"/>
          </w:tcPr>
          <w:p w:rsidR="003C07DD" w:rsidRPr="000A5E28" w:rsidRDefault="003C07DD" w:rsidP="00206560">
            <w:pPr>
              <w:spacing w:line="240" w:lineRule="atLeast"/>
              <w:jc w:val="center"/>
              <w:rPr>
                <w:sz w:val="22"/>
                <w:szCs w:val="22"/>
              </w:rPr>
            </w:pPr>
          </w:p>
        </w:tc>
        <w:tc>
          <w:tcPr>
            <w:tcW w:w="851" w:type="dxa"/>
            <w:gridSpan w:val="2"/>
          </w:tcPr>
          <w:p w:rsidR="003C07DD" w:rsidRPr="000A5E28" w:rsidRDefault="003C07DD" w:rsidP="00206560">
            <w:pPr>
              <w:spacing w:line="240" w:lineRule="atLeast"/>
              <w:jc w:val="center"/>
              <w:rPr>
                <w:sz w:val="22"/>
                <w:szCs w:val="22"/>
              </w:rPr>
            </w:pPr>
          </w:p>
        </w:tc>
        <w:tc>
          <w:tcPr>
            <w:tcW w:w="810" w:type="dxa"/>
            <w:gridSpan w:val="4"/>
          </w:tcPr>
          <w:p w:rsidR="003C07DD" w:rsidRPr="000A5E28" w:rsidRDefault="003C07DD" w:rsidP="00206560">
            <w:pPr>
              <w:spacing w:line="240" w:lineRule="atLeast"/>
              <w:jc w:val="center"/>
              <w:rPr>
                <w:sz w:val="22"/>
                <w:szCs w:val="22"/>
              </w:rPr>
            </w:pPr>
          </w:p>
        </w:tc>
        <w:tc>
          <w:tcPr>
            <w:tcW w:w="731" w:type="dxa"/>
            <w:gridSpan w:val="2"/>
          </w:tcPr>
          <w:p w:rsidR="003C07DD" w:rsidRPr="000A5E28" w:rsidRDefault="003C07DD" w:rsidP="00206560">
            <w:pPr>
              <w:spacing w:line="240" w:lineRule="atLeast"/>
              <w:jc w:val="center"/>
              <w:rPr>
                <w:sz w:val="22"/>
                <w:szCs w:val="22"/>
              </w:rPr>
            </w:pPr>
          </w:p>
        </w:tc>
      </w:tr>
      <w:tr w:rsidR="0095475C" w:rsidRPr="000A5E28" w:rsidTr="003C07DD">
        <w:trPr>
          <w:trHeight w:val="411"/>
        </w:trPr>
        <w:tc>
          <w:tcPr>
            <w:tcW w:w="10632" w:type="dxa"/>
            <w:gridSpan w:val="20"/>
          </w:tcPr>
          <w:p w:rsidR="0095475C" w:rsidRPr="000A5E28" w:rsidRDefault="0095475C" w:rsidP="00206560">
            <w:pPr>
              <w:spacing w:line="240" w:lineRule="atLeast"/>
              <w:jc w:val="both"/>
              <w:rPr>
                <w:b/>
                <w:sz w:val="22"/>
                <w:szCs w:val="22"/>
              </w:rPr>
            </w:pPr>
            <w:r w:rsidRPr="000A5E28">
              <w:rPr>
                <w:b/>
                <w:sz w:val="22"/>
                <w:szCs w:val="22"/>
              </w:rPr>
              <w:t>Подпрограмма 10</w:t>
            </w:r>
            <w:r w:rsidRPr="000A5E28">
              <w:t xml:space="preserve"> </w:t>
            </w:r>
            <w:r w:rsidRPr="000A5E28">
              <w:rPr>
                <w:b/>
              </w:rPr>
              <w:t>муниципальной программы</w:t>
            </w:r>
            <w:r w:rsidRPr="000A5E28">
              <w:t xml:space="preserve"> </w:t>
            </w:r>
            <w:r w:rsidR="003C07DD">
              <w:t>«</w:t>
            </w:r>
            <w:r w:rsidRPr="000A5E28">
              <w:rPr>
                <w:b/>
                <w:sz w:val="22"/>
                <w:szCs w:val="22"/>
              </w:rPr>
              <w:t xml:space="preserve">Энергосбережение и повышение энергетической эффективности в Хорошковском  сельском поселении </w:t>
            </w:r>
            <w:r w:rsidR="003C07DD">
              <w:rPr>
                <w:b/>
                <w:sz w:val="22"/>
                <w:szCs w:val="22"/>
              </w:rPr>
              <w:t>«</w:t>
            </w:r>
          </w:p>
        </w:tc>
      </w:tr>
      <w:tr w:rsidR="003C07DD" w:rsidRPr="000A5E28" w:rsidTr="00F555FA">
        <w:trPr>
          <w:trHeight w:val="411"/>
        </w:trPr>
        <w:tc>
          <w:tcPr>
            <w:tcW w:w="704" w:type="dxa"/>
            <w:gridSpan w:val="2"/>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1.</w:t>
            </w:r>
          </w:p>
        </w:tc>
        <w:tc>
          <w:tcPr>
            <w:tcW w:w="3251" w:type="dxa"/>
            <w:tcBorders>
              <w:top w:val="single" w:sz="6" w:space="0" w:color="auto"/>
              <w:left w:val="single" w:sz="6" w:space="0" w:color="auto"/>
              <w:bottom w:val="single" w:sz="6" w:space="0" w:color="auto"/>
              <w:right w:val="single" w:sz="6" w:space="0" w:color="auto"/>
            </w:tcBorders>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Расход электрической энергии на обеспечение деятельности администрации сельского поселения</w:t>
            </w:r>
          </w:p>
        </w:tc>
        <w:tc>
          <w:tcPr>
            <w:tcW w:w="894" w:type="dxa"/>
            <w:gridSpan w:val="2"/>
            <w:tcBorders>
              <w:top w:val="single" w:sz="4" w:space="0" w:color="000000"/>
              <w:left w:val="single" w:sz="4" w:space="0" w:color="000000"/>
              <w:bottom w:val="single" w:sz="4" w:space="0" w:color="000000"/>
              <w:right w:val="nil"/>
            </w:tcBorders>
            <w:vAlign w:val="center"/>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кВтч</w:t>
            </w:r>
          </w:p>
        </w:tc>
        <w:tc>
          <w:tcPr>
            <w:tcW w:w="976" w:type="dxa"/>
            <w:gridSpan w:val="2"/>
            <w:tcBorders>
              <w:top w:val="single" w:sz="4" w:space="0" w:color="000000"/>
              <w:left w:val="single" w:sz="4" w:space="0" w:color="000000"/>
              <w:bottom w:val="single" w:sz="4" w:space="0" w:color="000000"/>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2198</w:t>
            </w:r>
          </w:p>
        </w:tc>
        <w:tc>
          <w:tcPr>
            <w:tcW w:w="709" w:type="dxa"/>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2100</w:t>
            </w:r>
          </w:p>
        </w:tc>
        <w:tc>
          <w:tcPr>
            <w:tcW w:w="856" w:type="dxa"/>
            <w:gridSpan w:val="2"/>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2100</w:t>
            </w:r>
          </w:p>
        </w:tc>
        <w:tc>
          <w:tcPr>
            <w:tcW w:w="850" w:type="dxa"/>
            <w:gridSpan w:val="2"/>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2100</w:t>
            </w:r>
          </w:p>
        </w:tc>
        <w:tc>
          <w:tcPr>
            <w:tcW w:w="851" w:type="dxa"/>
            <w:gridSpan w:val="2"/>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2100</w:t>
            </w:r>
          </w:p>
        </w:tc>
        <w:tc>
          <w:tcPr>
            <w:tcW w:w="750" w:type="dxa"/>
            <w:gridSpan w:val="2"/>
            <w:tcBorders>
              <w:top w:val="single" w:sz="4" w:space="0" w:color="000000"/>
              <w:left w:val="single" w:sz="4" w:space="0" w:color="auto"/>
              <w:bottom w:val="single" w:sz="4" w:space="0" w:color="000000"/>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2100</w:t>
            </w:r>
          </w:p>
        </w:tc>
        <w:tc>
          <w:tcPr>
            <w:tcW w:w="791" w:type="dxa"/>
            <w:gridSpan w:val="4"/>
            <w:tcBorders>
              <w:top w:val="single" w:sz="4" w:space="0" w:color="000000"/>
              <w:left w:val="single" w:sz="4" w:space="0" w:color="auto"/>
              <w:bottom w:val="single" w:sz="4" w:space="0" w:color="000000"/>
              <w:right w:val="single" w:sz="4" w:space="0" w:color="auto"/>
            </w:tcBorders>
            <w:vAlign w:val="center"/>
          </w:tcPr>
          <w:p w:rsidR="003C07DD" w:rsidRPr="003C07DD" w:rsidRDefault="003C07DD" w:rsidP="003C07DD">
            <w:pPr>
              <w:spacing w:after="160" w:line="259" w:lineRule="auto"/>
              <w:rPr>
                <w:rFonts w:eastAsia="Calibri"/>
                <w:sz w:val="20"/>
                <w:szCs w:val="22"/>
                <w:lang w:eastAsia="en-US"/>
              </w:rPr>
            </w:pPr>
            <w:r>
              <w:rPr>
                <w:rFonts w:eastAsia="Calibri"/>
                <w:sz w:val="20"/>
                <w:szCs w:val="22"/>
                <w:lang w:eastAsia="en-US"/>
              </w:rPr>
              <w:t>2100</w:t>
            </w:r>
          </w:p>
        </w:tc>
      </w:tr>
      <w:tr w:rsidR="003C07DD" w:rsidRPr="000A5E28" w:rsidTr="00F555FA">
        <w:trPr>
          <w:trHeight w:val="411"/>
        </w:trPr>
        <w:tc>
          <w:tcPr>
            <w:tcW w:w="704" w:type="dxa"/>
            <w:gridSpan w:val="2"/>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2.</w:t>
            </w:r>
          </w:p>
        </w:tc>
        <w:tc>
          <w:tcPr>
            <w:tcW w:w="3251" w:type="dxa"/>
            <w:tcBorders>
              <w:top w:val="single" w:sz="6" w:space="0" w:color="auto"/>
              <w:left w:val="single" w:sz="6" w:space="0" w:color="auto"/>
              <w:bottom w:val="single" w:sz="6" w:space="0" w:color="auto"/>
              <w:right w:val="single" w:sz="6" w:space="0" w:color="auto"/>
            </w:tcBorders>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Объем потребления электрической энергии (уличное освещение)</w:t>
            </w:r>
          </w:p>
        </w:tc>
        <w:tc>
          <w:tcPr>
            <w:tcW w:w="894" w:type="dxa"/>
            <w:gridSpan w:val="2"/>
            <w:tcBorders>
              <w:top w:val="single" w:sz="4" w:space="0" w:color="000000"/>
              <w:left w:val="single" w:sz="4" w:space="0" w:color="000000"/>
              <w:bottom w:val="single" w:sz="4" w:space="0" w:color="000000"/>
              <w:right w:val="nil"/>
            </w:tcBorders>
            <w:vAlign w:val="center"/>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кВтч</w:t>
            </w:r>
          </w:p>
        </w:tc>
        <w:tc>
          <w:tcPr>
            <w:tcW w:w="976" w:type="dxa"/>
            <w:gridSpan w:val="2"/>
            <w:tcBorders>
              <w:top w:val="single" w:sz="4" w:space="0" w:color="000000"/>
              <w:left w:val="single" w:sz="4" w:space="0" w:color="000000"/>
              <w:bottom w:val="single" w:sz="4" w:space="0" w:color="000000"/>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33595</w:t>
            </w:r>
          </w:p>
        </w:tc>
        <w:tc>
          <w:tcPr>
            <w:tcW w:w="709" w:type="dxa"/>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33000</w:t>
            </w:r>
          </w:p>
        </w:tc>
        <w:tc>
          <w:tcPr>
            <w:tcW w:w="856" w:type="dxa"/>
            <w:gridSpan w:val="2"/>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33000</w:t>
            </w:r>
          </w:p>
        </w:tc>
        <w:tc>
          <w:tcPr>
            <w:tcW w:w="850" w:type="dxa"/>
            <w:gridSpan w:val="2"/>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33000</w:t>
            </w:r>
          </w:p>
        </w:tc>
        <w:tc>
          <w:tcPr>
            <w:tcW w:w="851" w:type="dxa"/>
            <w:gridSpan w:val="2"/>
            <w:tcBorders>
              <w:top w:val="single" w:sz="4" w:space="0" w:color="000000"/>
              <w:left w:val="single" w:sz="4" w:space="0" w:color="auto"/>
              <w:bottom w:val="single" w:sz="4" w:space="0" w:color="000000"/>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33000</w:t>
            </w:r>
          </w:p>
        </w:tc>
        <w:tc>
          <w:tcPr>
            <w:tcW w:w="750" w:type="dxa"/>
            <w:gridSpan w:val="2"/>
            <w:tcBorders>
              <w:top w:val="single" w:sz="4" w:space="0" w:color="000000"/>
              <w:left w:val="single" w:sz="4" w:space="0" w:color="auto"/>
              <w:bottom w:val="single" w:sz="4" w:space="0" w:color="000000"/>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33000</w:t>
            </w:r>
          </w:p>
        </w:tc>
        <w:tc>
          <w:tcPr>
            <w:tcW w:w="791" w:type="dxa"/>
            <w:gridSpan w:val="4"/>
            <w:tcBorders>
              <w:top w:val="single" w:sz="4" w:space="0" w:color="000000"/>
              <w:left w:val="single" w:sz="4" w:space="0" w:color="auto"/>
              <w:bottom w:val="single" w:sz="4" w:space="0" w:color="000000"/>
              <w:right w:val="single" w:sz="4" w:space="0" w:color="auto"/>
            </w:tcBorders>
            <w:vAlign w:val="center"/>
          </w:tcPr>
          <w:p w:rsidR="003C07DD" w:rsidRPr="003C07DD" w:rsidRDefault="003C07DD" w:rsidP="003C07DD">
            <w:pPr>
              <w:spacing w:after="160" w:line="259" w:lineRule="auto"/>
              <w:rPr>
                <w:rFonts w:eastAsia="Calibri"/>
                <w:sz w:val="20"/>
                <w:szCs w:val="22"/>
                <w:lang w:eastAsia="en-US"/>
              </w:rPr>
            </w:pPr>
            <w:r>
              <w:rPr>
                <w:rFonts w:eastAsia="Calibri"/>
                <w:sz w:val="20"/>
                <w:szCs w:val="22"/>
                <w:lang w:eastAsia="en-US"/>
              </w:rPr>
              <w:t>3300</w:t>
            </w:r>
          </w:p>
        </w:tc>
      </w:tr>
      <w:tr w:rsidR="003C07DD" w:rsidRPr="000A5E28" w:rsidTr="00F555FA">
        <w:trPr>
          <w:trHeight w:val="411"/>
        </w:trPr>
        <w:tc>
          <w:tcPr>
            <w:tcW w:w="704" w:type="dxa"/>
            <w:gridSpan w:val="2"/>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3.</w:t>
            </w:r>
          </w:p>
        </w:tc>
        <w:tc>
          <w:tcPr>
            <w:tcW w:w="3251" w:type="dxa"/>
            <w:tcBorders>
              <w:top w:val="single" w:sz="6" w:space="0" w:color="auto"/>
              <w:left w:val="single" w:sz="6" w:space="0" w:color="auto"/>
              <w:bottom w:val="single" w:sz="6" w:space="0" w:color="auto"/>
              <w:right w:val="single" w:sz="6" w:space="0" w:color="auto"/>
            </w:tcBorders>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Моторное топливо, бензин</w:t>
            </w:r>
          </w:p>
        </w:tc>
        <w:tc>
          <w:tcPr>
            <w:tcW w:w="894" w:type="dxa"/>
            <w:gridSpan w:val="2"/>
            <w:tcBorders>
              <w:top w:val="nil"/>
              <w:left w:val="single" w:sz="4" w:space="0" w:color="000000"/>
              <w:bottom w:val="single" w:sz="4" w:space="0" w:color="auto"/>
              <w:right w:val="nil"/>
            </w:tcBorders>
            <w:vAlign w:val="center"/>
          </w:tcPr>
          <w:p w:rsidR="003C07DD" w:rsidRPr="000A5E28" w:rsidRDefault="003C07DD" w:rsidP="00206560">
            <w:pPr>
              <w:spacing w:after="160" w:line="259" w:lineRule="auto"/>
              <w:rPr>
                <w:rFonts w:eastAsia="Calibri"/>
                <w:sz w:val="22"/>
                <w:szCs w:val="22"/>
                <w:lang w:eastAsia="en-US"/>
              </w:rPr>
            </w:pPr>
            <w:r w:rsidRPr="000A5E28">
              <w:rPr>
                <w:rFonts w:eastAsia="Calibri"/>
                <w:sz w:val="22"/>
                <w:szCs w:val="22"/>
                <w:lang w:eastAsia="en-US"/>
              </w:rPr>
              <w:t>л</w:t>
            </w:r>
          </w:p>
        </w:tc>
        <w:tc>
          <w:tcPr>
            <w:tcW w:w="976" w:type="dxa"/>
            <w:gridSpan w:val="2"/>
            <w:tcBorders>
              <w:top w:val="nil"/>
              <w:left w:val="single" w:sz="4" w:space="0" w:color="000000"/>
              <w:bottom w:val="single" w:sz="4" w:space="0" w:color="auto"/>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1401</w:t>
            </w:r>
          </w:p>
        </w:tc>
        <w:tc>
          <w:tcPr>
            <w:tcW w:w="709" w:type="dxa"/>
            <w:tcBorders>
              <w:top w:val="nil"/>
              <w:left w:val="single" w:sz="4" w:space="0" w:color="auto"/>
              <w:bottom w:val="single" w:sz="4" w:space="0" w:color="auto"/>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1400</w:t>
            </w:r>
          </w:p>
        </w:tc>
        <w:tc>
          <w:tcPr>
            <w:tcW w:w="856" w:type="dxa"/>
            <w:gridSpan w:val="2"/>
            <w:tcBorders>
              <w:top w:val="nil"/>
              <w:left w:val="single" w:sz="4" w:space="0" w:color="000000"/>
              <w:bottom w:val="single" w:sz="4" w:space="0" w:color="auto"/>
              <w:right w:val="nil"/>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1400</w:t>
            </w:r>
          </w:p>
        </w:tc>
        <w:tc>
          <w:tcPr>
            <w:tcW w:w="850" w:type="dxa"/>
            <w:gridSpan w:val="2"/>
            <w:tcBorders>
              <w:top w:val="nil"/>
              <w:left w:val="single" w:sz="4" w:space="0" w:color="000000"/>
              <w:bottom w:val="single" w:sz="4" w:space="0" w:color="auto"/>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1400</w:t>
            </w:r>
          </w:p>
        </w:tc>
        <w:tc>
          <w:tcPr>
            <w:tcW w:w="851" w:type="dxa"/>
            <w:gridSpan w:val="2"/>
            <w:tcBorders>
              <w:top w:val="nil"/>
              <w:left w:val="single" w:sz="4" w:space="0" w:color="auto"/>
              <w:bottom w:val="single" w:sz="4" w:space="0" w:color="auto"/>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1400</w:t>
            </w:r>
          </w:p>
        </w:tc>
        <w:tc>
          <w:tcPr>
            <w:tcW w:w="750" w:type="dxa"/>
            <w:gridSpan w:val="2"/>
            <w:tcBorders>
              <w:top w:val="nil"/>
              <w:left w:val="single" w:sz="4" w:space="0" w:color="auto"/>
              <w:bottom w:val="single" w:sz="4" w:space="0" w:color="auto"/>
              <w:right w:val="single" w:sz="4" w:space="0" w:color="auto"/>
            </w:tcBorders>
            <w:vAlign w:val="center"/>
          </w:tcPr>
          <w:p w:rsidR="003C07DD" w:rsidRPr="003C07DD" w:rsidRDefault="003C07DD" w:rsidP="00206560">
            <w:pPr>
              <w:spacing w:after="160" w:line="259" w:lineRule="auto"/>
              <w:rPr>
                <w:rFonts w:eastAsia="Calibri"/>
                <w:sz w:val="20"/>
                <w:szCs w:val="22"/>
                <w:lang w:eastAsia="en-US"/>
              </w:rPr>
            </w:pPr>
            <w:r w:rsidRPr="003C07DD">
              <w:rPr>
                <w:rFonts w:eastAsia="Calibri"/>
                <w:sz w:val="20"/>
                <w:szCs w:val="22"/>
                <w:lang w:eastAsia="en-US"/>
              </w:rPr>
              <w:t>1400</w:t>
            </w:r>
          </w:p>
        </w:tc>
        <w:tc>
          <w:tcPr>
            <w:tcW w:w="791" w:type="dxa"/>
            <w:gridSpan w:val="4"/>
            <w:tcBorders>
              <w:top w:val="nil"/>
              <w:left w:val="single" w:sz="4" w:space="0" w:color="auto"/>
              <w:bottom w:val="single" w:sz="4" w:space="0" w:color="auto"/>
              <w:right w:val="single" w:sz="4" w:space="0" w:color="000000"/>
            </w:tcBorders>
            <w:vAlign w:val="center"/>
          </w:tcPr>
          <w:p w:rsidR="003C07DD" w:rsidRPr="003C07DD" w:rsidRDefault="003C07DD" w:rsidP="003C07DD">
            <w:pPr>
              <w:spacing w:after="160" w:line="259" w:lineRule="auto"/>
              <w:rPr>
                <w:rFonts w:eastAsia="Calibri"/>
                <w:sz w:val="20"/>
                <w:szCs w:val="22"/>
                <w:lang w:eastAsia="en-US"/>
              </w:rPr>
            </w:pPr>
            <w:r>
              <w:rPr>
                <w:rFonts w:eastAsia="Calibri"/>
                <w:sz w:val="20"/>
                <w:szCs w:val="22"/>
                <w:lang w:eastAsia="en-US"/>
              </w:rPr>
              <w:t>1400</w:t>
            </w:r>
          </w:p>
        </w:tc>
      </w:tr>
      <w:tr w:rsidR="003C07DD" w:rsidRPr="000A5E28" w:rsidTr="00060FB7">
        <w:trPr>
          <w:trHeight w:val="411"/>
        </w:trPr>
        <w:tc>
          <w:tcPr>
            <w:tcW w:w="10632" w:type="dxa"/>
            <w:gridSpan w:val="20"/>
            <w:tcBorders>
              <w:right w:val="single" w:sz="4" w:space="0" w:color="000000"/>
            </w:tcBorders>
          </w:tcPr>
          <w:p w:rsidR="003C07DD" w:rsidRPr="003C07DD" w:rsidRDefault="003C07DD" w:rsidP="003C07DD">
            <w:pPr>
              <w:spacing w:after="160" w:line="259" w:lineRule="auto"/>
              <w:rPr>
                <w:rFonts w:eastAsia="Calibri"/>
                <w:b/>
                <w:sz w:val="20"/>
                <w:szCs w:val="22"/>
                <w:lang w:eastAsia="en-US"/>
              </w:rPr>
            </w:pPr>
            <w:r>
              <w:rPr>
                <w:rFonts w:eastAsia="Calibri"/>
                <w:b/>
                <w:sz w:val="22"/>
                <w:szCs w:val="22"/>
                <w:lang w:eastAsia="en-US"/>
              </w:rPr>
              <w:t>Подпрограмма 11</w:t>
            </w:r>
            <w:r w:rsidRPr="003C07DD">
              <w:rPr>
                <w:rFonts w:eastAsia="Calibri"/>
                <w:b/>
                <w:sz w:val="22"/>
                <w:szCs w:val="22"/>
                <w:lang w:eastAsia="en-US"/>
              </w:rPr>
              <w:t xml:space="preserve"> муниципальной программы </w:t>
            </w:r>
            <w:r>
              <w:rPr>
                <w:rFonts w:eastAsia="Calibri"/>
                <w:b/>
                <w:sz w:val="22"/>
                <w:szCs w:val="22"/>
                <w:lang w:eastAsia="en-US"/>
              </w:rPr>
              <w:t xml:space="preserve">«Развитие физической культуры и спорта </w:t>
            </w:r>
            <w:r w:rsidRPr="003C07DD">
              <w:rPr>
                <w:rFonts w:eastAsia="Calibri"/>
                <w:b/>
                <w:sz w:val="22"/>
                <w:szCs w:val="22"/>
                <w:lang w:eastAsia="en-US"/>
              </w:rPr>
              <w:t>в Хорошковском  сельском поселении</w:t>
            </w:r>
            <w:r>
              <w:rPr>
                <w:rFonts w:eastAsia="Calibri"/>
                <w:b/>
                <w:sz w:val="22"/>
                <w:szCs w:val="22"/>
                <w:lang w:eastAsia="en-US"/>
              </w:rPr>
              <w:t xml:space="preserve"> Павлоградского муниципального района Омской области»</w:t>
            </w:r>
          </w:p>
        </w:tc>
      </w:tr>
      <w:tr w:rsidR="00F555FA" w:rsidRPr="000A5E28" w:rsidTr="00F555FA">
        <w:trPr>
          <w:trHeight w:val="411"/>
        </w:trPr>
        <w:tc>
          <w:tcPr>
            <w:tcW w:w="659" w:type="dxa"/>
            <w:tcBorders>
              <w:right w:val="single" w:sz="4" w:space="0" w:color="auto"/>
            </w:tcBorders>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1.</w:t>
            </w:r>
          </w:p>
        </w:tc>
        <w:tc>
          <w:tcPr>
            <w:tcW w:w="3340" w:type="dxa"/>
            <w:gridSpan w:val="3"/>
            <w:tcBorders>
              <w:left w:val="single" w:sz="4" w:space="0" w:color="auto"/>
              <w:right w:val="single" w:sz="4" w:space="0" w:color="auto"/>
            </w:tcBorders>
          </w:tcPr>
          <w:p w:rsidR="00F555FA" w:rsidRDefault="00F555FA" w:rsidP="003C07DD">
            <w:pPr>
              <w:spacing w:after="160" w:line="259" w:lineRule="auto"/>
              <w:rPr>
                <w:rFonts w:eastAsia="Calibri"/>
                <w:b/>
                <w:sz w:val="22"/>
                <w:szCs w:val="22"/>
                <w:lang w:eastAsia="en-US"/>
              </w:rPr>
            </w:pPr>
            <w:r w:rsidRPr="00FD1299">
              <w:rPr>
                <w:sz w:val="20"/>
                <w:szCs w:val="20"/>
                <w:shd w:val="clear" w:color="auto" w:fill="F5F5F5"/>
              </w:rPr>
              <w:t>Увеличение доли населения, занимающейся спортом</w:t>
            </w:r>
          </w:p>
        </w:tc>
        <w:tc>
          <w:tcPr>
            <w:tcW w:w="850"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процент</w:t>
            </w:r>
          </w:p>
        </w:tc>
        <w:tc>
          <w:tcPr>
            <w:tcW w:w="951"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c>
          <w:tcPr>
            <w:tcW w:w="795" w:type="dxa"/>
            <w:gridSpan w:val="3"/>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c>
          <w:tcPr>
            <w:tcW w:w="795"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c>
          <w:tcPr>
            <w:tcW w:w="810"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c>
          <w:tcPr>
            <w:tcW w:w="795" w:type="dxa"/>
            <w:gridSpan w:val="2"/>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c>
          <w:tcPr>
            <w:tcW w:w="780" w:type="dxa"/>
            <w:gridSpan w:val="2"/>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c>
          <w:tcPr>
            <w:tcW w:w="857" w:type="dxa"/>
            <w:gridSpan w:val="5"/>
            <w:tcBorders>
              <w:left w:val="single" w:sz="4" w:space="0" w:color="auto"/>
              <w:right w:val="single" w:sz="4" w:space="0" w:color="000000"/>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r>
      <w:tr w:rsidR="00F555FA" w:rsidRPr="000A5E28" w:rsidTr="00F555FA">
        <w:trPr>
          <w:trHeight w:val="411"/>
        </w:trPr>
        <w:tc>
          <w:tcPr>
            <w:tcW w:w="659" w:type="dxa"/>
            <w:tcBorders>
              <w:right w:val="single" w:sz="4" w:space="0" w:color="auto"/>
            </w:tcBorders>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2.</w:t>
            </w:r>
          </w:p>
        </w:tc>
        <w:tc>
          <w:tcPr>
            <w:tcW w:w="3340" w:type="dxa"/>
            <w:gridSpan w:val="3"/>
            <w:tcBorders>
              <w:left w:val="single" w:sz="4" w:space="0" w:color="auto"/>
              <w:right w:val="single" w:sz="4" w:space="0" w:color="auto"/>
            </w:tcBorders>
          </w:tcPr>
          <w:p w:rsidR="00F555FA" w:rsidRDefault="00F555FA" w:rsidP="003C07DD">
            <w:pPr>
              <w:spacing w:after="160" w:line="259" w:lineRule="auto"/>
              <w:rPr>
                <w:rFonts w:eastAsia="Calibri"/>
                <w:b/>
                <w:sz w:val="22"/>
                <w:szCs w:val="22"/>
                <w:lang w:eastAsia="en-US"/>
              </w:rPr>
            </w:pPr>
            <w:r w:rsidRPr="00FD1299">
              <w:rPr>
                <w:sz w:val="20"/>
                <w:szCs w:val="20"/>
                <w:shd w:val="clear" w:color="auto" w:fill="F5F5F5"/>
              </w:rPr>
              <w:t>Увеличение количества спортивно-массовых и молодежных мероприятий</w:t>
            </w:r>
          </w:p>
        </w:tc>
        <w:tc>
          <w:tcPr>
            <w:tcW w:w="850"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процент</w:t>
            </w:r>
          </w:p>
        </w:tc>
        <w:tc>
          <w:tcPr>
            <w:tcW w:w="951"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3</w:t>
            </w:r>
          </w:p>
        </w:tc>
        <w:tc>
          <w:tcPr>
            <w:tcW w:w="795" w:type="dxa"/>
            <w:gridSpan w:val="3"/>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3</w:t>
            </w:r>
          </w:p>
        </w:tc>
        <w:tc>
          <w:tcPr>
            <w:tcW w:w="795"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3</w:t>
            </w:r>
          </w:p>
        </w:tc>
        <w:tc>
          <w:tcPr>
            <w:tcW w:w="810" w:type="dxa"/>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3</w:t>
            </w:r>
          </w:p>
        </w:tc>
        <w:tc>
          <w:tcPr>
            <w:tcW w:w="795" w:type="dxa"/>
            <w:gridSpan w:val="2"/>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3</w:t>
            </w:r>
          </w:p>
        </w:tc>
        <w:tc>
          <w:tcPr>
            <w:tcW w:w="780" w:type="dxa"/>
            <w:gridSpan w:val="2"/>
            <w:tcBorders>
              <w:left w:val="single" w:sz="4" w:space="0" w:color="auto"/>
              <w:right w:val="single" w:sz="4" w:space="0" w:color="auto"/>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3</w:t>
            </w:r>
          </w:p>
        </w:tc>
        <w:tc>
          <w:tcPr>
            <w:tcW w:w="857" w:type="dxa"/>
            <w:gridSpan w:val="5"/>
            <w:tcBorders>
              <w:left w:val="single" w:sz="4" w:space="0" w:color="auto"/>
              <w:right w:val="single" w:sz="4" w:space="0" w:color="000000"/>
            </w:tcBorders>
            <w:vAlign w:val="center"/>
          </w:tcPr>
          <w:p w:rsidR="00F555FA" w:rsidRPr="00F555FA" w:rsidRDefault="00F555FA" w:rsidP="003C07DD">
            <w:pPr>
              <w:spacing w:after="160" w:line="259" w:lineRule="auto"/>
              <w:rPr>
                <w:rFonts w:eastAsia="Calibri"/>
                <w:sz w:val="22"/>
                <w:szCs w:val="22"/>
                <w:lang w:eastAsia="en-US"/>
              </w:rPr>
            </w:pPr>
            <w:r w:rsidRPr="00F555FA">
              <w:rPr>
                <w:rFonts w:eastAsia="Calibri"/>
                <w:sz w:val="22"/>
                <w:szCs w:val="22"/>
                <w:lang w:eastAsia="en-US"/>
              </w:rPr>
              <w:t>3</w:t>
            </w:r>
          </w:p>
        </w:tc>
      </w:tr>
    </w:tbl>
    <w:p w:rsidR="0095475C" w:rsidRPr="00A25F3A" w:rsidRDefault="0095475C" w:rsidP="0095475C">
      <w:pPr>
        <w:ind w:firstLine="540"/>
        <w:jc w:val="center"/>
        <w:rPr>
          <w:b/>
          <w:color w:val="00000A"/>
          <w:sz w:val="22"/>
          <w:szCs w:val="22"/>
        </w:rPr>
      </w:pPr>
    </w:p>
    <w:p w:rsidR="0095475C" w:rsidRPr="00563C7C" w:rsidRDefault="0095475C" w:rsidP="0095475C">
      <w:pPr>
        <w:ind w:firstLine="540"/>
        <w:jc w:val="center"/>
        <w:rPr>
          <w:b/>
          <w:color w:val="00000A"/>
          <w:sz w:val="27"/>
          <w:szCs w:val="27"/>
        </w:rPr>
      </w:pPr>
    </w:p>
    <w:p w:rsidR="0095475C" w:rsidRPr="00563C7C" w:rsidRDefault="0095475C" w:rsidP="0095475C">
      <w:pPr>
        <w:ind w:firstLine="540"/>
        <w:jc w:val="center"/>
        <w:rPr>
          <w:b/>
          <w:color w:val="00000A"/>
          <w:sz w:val="27"/>
          <w:szCs w:val="27"/>
        </w:rPr>
      </w:pPr>
    </w:p>
    <w:p w:rsidR="0095475C" w:rsidRPr="00563C7C" w:rsidRDefault="0095475C" w:rsidP="0095475C">
      <w:pPr>
        <w:jc w:val="right"/>
        <w:rPr>
          <w:sz w:val="27"/>
          <w:szCs w:val="27"/>
        </w:rPr>
      </w:pPr>
      <w:r w:rsidRPr="00563C7C">
        <w:rPr>
          <w:sz w:val="27"/>
          <w:szCs w:val="27"/>
        </w:rPr>
        <w:t xml:space="preserve">Приложение № </w:t>
      </w:r>
      <w:r>
        <w:rPr>
          <w:sz w:val="27"/>
          <w:szCs w:val="27"/>
        </w:rPr>
        <w:t>2</w:t>
      </w:r>
      <w:r w:rsidRPr="00563C7C">
        <w:rPr>
          <w:sz w:val="27"/>
          <w:szCs w:val="27"/>
        </w:rPr>
        <w:t xml:space="preserve"> </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F555FA"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ind w:firstLine="540"/>
        <w:jc w:val="center"/>
        <w:rPr>
          <w:b/>
          <w:color w:val="00000A"/>
          <w:sz w:val="27"/>
          <w:szCs w:val="27"/>
        </w:rPr>
      </w:pPr>
    </w:p>
    <w:p w:rsidR="0095475C" w:rsidRPr="00563C7C" w:rsidRDefault="0095475C" w:rsidP="0095475C">
      <w:pPr>
        <w:ind w:firstLine="540"/>
        <w:jc w:val="center"/>
        <w:rPr>
          <w:b/>
          <w:color w:val="00000A"/>
          <w:sz w:val="27"/>
          <w:szCs w:val="27"/>
        </w:rPr>
      </w:pPr>
      <w:r w:rsidRPr="00563C7C">
        <w:rPr>
          <w:b/>
          <w:color w:val="00000A"/>
          <w:sz w:val="27"/>
          <w:szCs w:val="27"/>
        </w:rPr>
        <w:t xml:space="preserve">Подпрограмма  №1 </w:t>
      </w:r>
    </w:p>
    <w:p w:rsidR="0095475C" w:rsidRPr="00563C7C" w:rsidRDefault="0095475C" w:rsidP="0095475C">
      <w:pPr>
        <w:jc w:val="center"/>
        <w:rPr>
          <w:b/>
          <w:sz w:val="27"/>
          <w:szCs w:val="27"/>
        </w:rPr>
      </w:pPr>
      <w:r w:rsidRPr="00563C7C">
        <w:rPr>
          <w:sz w:val="27"/>
          <w:szCs w:val="27"/>
        </w:rPr>
        <w:t xml:space="preserve"> </w:t>
      </w:r>
      <w:r w:rsidRPr="00563C7C">
        <w:rPr>
          <w:b/>
          <w:sz w:val="27"/>
          <w:szCs w:val="27"/>
        </w:rPr>
        <w:t>«Поддержка и развития малого предпринимательства в Хорошковском сельском поселении Павлоградского муниципального района Омской области»</w:t>
      </w:r>
    </w:p>
    <w:p w:rsidR="0095475C" w:rsidRPr="00563C7C" w:rsidRDefault="0095475C" w:rsidP="0095475C">
      <w:pPr>
        <w:widowControl w:val="0"/>
        <w:autoSpaceDE w:val="0"/>
        <w:autoSpaceDN w:val="0"/>
        <w:adjustRightInd w:val="0"/>
        <w:jc w:val="center"/>
        <w:rPr>
          <w:b/>
          <w:color w:val="00000A"/>
          <w:sz w:val="27"/>
          <w:szCs w:val="27"/>
        </w:rPr>
      </w:pPr>
    </w:p>
    <w:p w:rsidR="0095475C" w:rsidRPr="00731C57" w:rsidRDefault="0095475C" w:rsidP="0095475C">
      <w:pPr>
        <w:pStyle w:val="af5"/>
        <w:numPr>
          <w:ilvl w:val="0"/>
          <w:numId w:val="23"/>
        </w:numPr>
        <w:jc w:val="center"/>
        <w:rPr>
          <w:b/>
          <w:sz w:val="27"/>
          <w:szCs w:val="27"/>
        </w:rPr>
      </w:pPr>
      <w:r w:rsidRPr="00731C57">
        <w:rPr>
          <w:b/>
          <w:sz w:val="27"/>
          <w:szCs w:val="27"/>
        </w:rPr>
        <w:t>Паспорт подпрограммы</w:t>
      </w:r>
    </w:p>
    <w:p w:rsidR="0095475C" w:rsidRPr="00563C7C" w:rsidRDefault="0095475C" w:rsidP="0095475C">
      <w:pPr>
        <w:jc w:val="center"/>
        <w:rPr>
          <w:b/>
          <w:sz w:val="27"/>
          <w:szCs w:val="27"/>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378"/>
        <w:gridCol w:w="737"/>
        <w:gridCol w:w="851"/>
        <w:gridCol w:w="708"/>
        <w:gridCol w:w="851"/>
        <w:gridCol w:w="709"/>
        <w:gridCol w:w="705"/>
        <w:gridCol w:w="712"/>
        <w:gridCol w:w="964"/>
      </w:tblGrid>
      <w:tr w:rsidR="0095475C" w:rsidRPr="00563C7C" w:rsidTr="00206560">
        <w:tc>
          <w:tcPr>
            <w:tcW w:w="1991" w:type="dxa"/>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t>Наименование подпрограммы</w:t>
            </w:r>
          </w:p>
        </w:tc>
        <w:tc>
          <w:tcPr>
            <w:tcW w:w="7615" w:type="dxa"/>
            <w:gridSpan w:val="9"/>
            <w:tcBorders>
              <w:top w:val="single" w:sz="4" w:space="0" w:color="auto"/>
              <w:left w:val="single" w:sz="4" w:space="0" w:color="auto"/>
              <w:bottom w:val="single" w:sz="4" w:space="0" w:color="auto"/>
              <w:right w:val="single" w:sz="4" w:space="0" w:color="auto"/>
            </w:tcBorders>
          </w:tcPr>
          <w:p w:rsidR="0095475C" w:rsidRPr="00A25F3A" w:rsidRDefault="0095475C" w:rsidP="00206560">
            <w:pPr>
              <w:tabs>
                <w:tab w:val="left" w:pos="229"/>
              </w:tabs>
              <w:jc w:val="both"/>
              <w:rPr>
                <w:sz w:val="27"/>
                <w:szCs w:val="27"/>
              </w:rPr>
            </w:pPr>
            <w:r w:rsidRPr="00E73902">
              <w:rPr>
                <w:sz w:val="27"/>
                <w:szCs w:val="27"/>
              </w:rPr>
              <w:t>«Поддержка и развития малого предпринимательства» (далее Подпрограмма № 1)</w:t>
            </w:r>
          </w:p>
        </w:tc>
      </w:tr>
      <w:tr w:rsidR="0095475C" w:rsidRPr="00563C7C" w:rsidTr="00206560">
        <w:tc>
          <w:tcPr>
            <w:tcW w:w="1991" w:type="dxa"/>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t>Цель подпрограммы</w:t>
            </w:r>
          </w:p>
        </w:tc>
        <w:tc>
          <w:tcPr>
            <w:tcW w:w="7615" w:type="dxa"/>
            <w:gridSpan w:val="9"/>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pStyle w:val="a3"/>
              <w:tabs>
                <w:tab w:val="left" w:pos="229"/>
              </w:tabs>
              <w:spacing w:before="0" w:beforeAutospacing="0" w:after="0" w:afterAutospacing="0"/>
              <w:rPr>
                <w:sz w:val="27"/>
                <w:szCs w:val="27"/>
              </w:rPr>
            </w:pPr>
            <w:r w:rsidRPr="00563C7C">
              <w:rPr>
                <w:sz w:val="27"/>
                <w:szCs w:val="27"/>
              </w:rPr>
              <w:t>-повышение темпов развития малого и среднего предпринимательства как одного из факторов социально-экономического развития Хорошковского сельского поселения;</w:t>
            </w:r>
          </w:p>
          <w:p w:rsidR="0095475C" w:rsidRPr="00563C7C" w:rsidRDefault="0095475C" w:rsidP="00206560">
            <w:pPr>
              <w:pStyle w:val="a3"/>
              <w:tabs>
                <w:tab w:val="left" w:pos="229"/>
              </w:tabs>
              <w:spacing w:before="0" w:beforeAutospacing="0" w:after="0" w:afterAutospacing="0"/>
              <w:rPr>
                <w:sz w:val="27"/>
                <w:szCs w:val="27"/>
              </w:rPr>
            </w:pPr>
            <w:r w:rsidRPr="00563C7C">
              <w:rPr>
                <w:sz w:val="27"/>
                <w:szCs w:val="27"/>
              </w:rPr>
              <w:t xml:space="preserve">- формирование благоприятных условий для развития субъектов малого и среднего предпринимательства в  Хорошковском сельском поселении , способствующих созданию новых рабочих мест, пополнению бюджета; </w:t>
            </w:r>
          </w:p>
          <w:p w:rsidR="0095475C" w:rsidRPr="00563C7C" w:rsidRDefault="0095475C" w:rsidP="00206560">
            <w:pPr>
              <w:pStyle w:val="a3"/>
              <w:tabs>
                <w:tab w:val="left" w:pos="229"/>
              </w:tabs>
              <w:spacing w:before="0" w:beforeAutospacing="0" w:after="0" w:afterAutospacing="0"/>
              <w:rPr>
                <w:sz w:val="27"/>
                <w:szCs w:val="27"/>
              </w:rPr>
            </w:pPr>
            <w:r w:rsidRPr="00563C7C">
              <w:rPr>
                <w:sz w:val="27"/>
                <w:szCs w:val="27"/>
              </w:rPr>
              <w:t>- увеличение доли участия субъектов малого и среднего предпринимательства;</w:t>
            </w:r>
          </w:p>
        </w:tc>
      </w:tr>
      <w:tr w:rsidR="0095475C" w:rsidRPr="00563C7C" w:rsidTr="00206560">
        <w:tc>
          <w:tcPr>
            <w:tcW w:w="1991" w:type="dxa"/>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t>Муниципальный заказчик подпрограммы</w:t>
            </w:r>
          </w:p>
        </w:tc>
        <w:tc>
          <w:tcPr>
            <w:tcW w:w="7615" w:type="dxa"/>
            <w:gridSpan w:val="9"/>
            <w:tcBorders>
              <w:top w:val="single" w:sz="4" w:space="0" w:color="auto"/>
              <w:left w:val="single" w:sz="4" w:space="0" w:color="auto"/>
              <w:bottom w:val="single" w:sz="4" w:space="0" w:color="auto"/>
              <w:right w:val="single" w:sz="4" w:space="0" w:color="auto"/>
            </w:tcBorders>
          </w:tcPr>
          <w:p w:rsidR="0095475C" w:rsidRPr="00563C7C" w:rsidRDefault="0095475C" w:rsidP="00206560">
            <w:pPr>
              <w:tabs>
                <w:tab w:val="left" w:pos="229"/>
              </w:tabs>
              <w:jc w:val="both"/>
              <w:rPr>
                <w:sz w:val="27"/>
                <w:szCs w:val="27"/>
              </w:rPr>
            </w:pPr>
            <w:r w:rsidRPr="00563C7C">
              <w:rPr>
                <w:color w:val="000000"/>
                <w:sz w:val="27"/>
                <w:szCs w:val="27"/>
              </w:rPr>
              <w:t>Администрация Хорошковского сельского поселения Павлоградского муниципального района.</w:t>
            </w:r>
          </w:p>
        </w:tc>
      </w:tr>
      <w:tr w:rsidR="0095475C" w:rsidRPr="00563C7C" w:rsidTr="00206560">
        <w:tc>
          <w:tcPr>
            <w:tcW w:w="1991" w:type="dxa"/>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t>Задачи  подпрограммы</w:t>
            </w:r>
          </w:p>
        </w:tc>
        <w:tc>
          <w:tcPr>
            <w:tcW w:w="7615" w:type="dxa"/>
            <w:gridSpan w:val="9"/>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 развитие инфраструктуры поддержки малого и среднего предпринимательства и обеспечение её деятельности;</w:t>
            </w:r>
          </w:p>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 формирование базы данных об имеющихся в поселении материальных ресурсах, необходимых для осуществления предпринимательской деятельности;</w:t>
            </w:r>
          </w:p>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 проведение семинаров, совещаний, «круглых столов» по вопросам осуществления предпринимательской деятельности;</w:t>
            </w:r>
          </w:p>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-создания условий для стимулирования инновационной деятельности на территории поселения;</w:t>
            </w:r>
          </w:p>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 осуществление закупок у СМП согласно Федеральному закону от 05.04.2013 N 44-ФЗ (ред. от 30.12.2015) "О контрактной системе в сфере закупок товаров, работ, услуг для обеспечения государственных и муниципальных нужд"</w:t>
            </w:r>
          </w:p>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 информирование СМП о порядке предоставления государственной поддержки в соответствии с действующим законодательством в Омской области;</w:t>
            </w:r>
          </w:p>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 устранение существующих административных и иных препятствий в развитии субъектов малого и среднего предпринимательства;</w:t>
            </w:r>
          </w:p>
          <w:p w:rsidR="0095475C" w:rsidRPr="00563C7C" w:rsidRDefault="0095475C" w:rsidP="00206560">
            <w:pPr>
              <w:tabs>
                <w:tab w:val="left" w:pos="229"/>
              </w:tabs>
              <w:autoSpaceDE w:val="0"/>
              <w:autoSpaceDN w:val="0"/>
              <w:adjustRightInd w:val="0"/>
              <w:jc w:val="both"/>
              <w:rPr>
                <w:color w:val="00000A"/>
                <w:sz w:val="27"/>
                <w:szCs w:val="27"/>
              </w:rPr>
            </w:pPr>
          </w:p>
        </w:tc>
      </w:tr>
      <w:tr w:rsidR="0095475C" w:rsidRPr="00563C7C" w:rsidTr="00206560">
        <w:tc>
          <w:tcPr>
            <w:tcW w:w="1991"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Основное мероприятие</w:t>
            </w:r>
          </w:p>
        </w:tc>
        <w:tc>
          <w:tcPr>
            <w:tcW w:w="7615" w:type="dxa"/>
            <w:gridSpan w:val="9"/>
            <w:tcBorders>
              <w:top w:val="single" w:sz="4" w:space="0" w:color="auto"/>
              <w:left w:val="single" w:sz="4" w:space="0" w:color="auto"/>
              <w:bottom w:val="single" w:sz="4" w:space="0" w:color="auto"/>
              <w:right w:val="single" w:sz="4" w:space="0" w:color="auto"/>
            </w:tcBorders>
          </w:tcPr>
          <w:p w:rsidR="0095475C" w:rsidRPr="00563C7C" w:rsidRDefault="0095475C" w:rsidP="00206560">
            <w:pPr>
              <w:tabs>
                <w:tab w:val="left" w:pos="229"/>
              </w:tabs>
              <w:autoSpaceDE w:val="0"/>
              <w:autoSpaceDN w:val="0"/>
              <w:adjustRightInd w:val="0"/>
              <w:jc w:val="both"/>
              <w:rPr>
                <w:sz w:val="27"/>
                <w:szCs w:val="27"/>
              </w:rPr>
            </w:pPr>
            <w:r w:rsidRPr="00563C7C">
              <w:rPr>
                <w:sz w:val="27"/>
                <w:szCs w:val="27"/>
              </w:rPr>
              <w:t>Создание благоприятных условий для устойчивого развития субъектов малого и среднего предпринимательства для формирования конкурентной среды на территории поселения</w:t>
            </w:r>
            <w:r>
              <w:rPr>
                <w:sz w:val="27"/>
                <w:szCs w:val="27"/>
              </w:rPr>
              <w:t>.</w:t>
            </w:r>
          </w:p>
        </w:tc>
      </w:tr>
      <w:tr w:rsidR="0095475C" w:rsidRPr="00563C7C" w:rsidTr="00206560">
        <w:tc>
          <w:tcPr>
            <w:tcW w:w="1991"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jc w:val="center"/>
              <w:rPr>
                <w:sz w:val="27"/>
                <w:szCs w:val="27"/>
              </w:rPr>
            </w:pPr>
            <w:r w:rsidRPr="00563C7C">
              <w:rPr>
                <w:sz w:val="27"/>
                <w:szCs w:val="27"/>
              </w:rPr>
              <w:t>Мероприятия муниципальной подпрограммы № 1</w:t>
            </w:r>
          </w:p>
        </w:tc>
        <w:tc>
          <w:tcPr>
            <w:tcW w:w="7615" w:type="dxa"/>
            <w:gridSpan w:val="9"/>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tabs>
                <w:tab w:val="left" w:pos="229"/>
              </w:tabs>
              <w:autoSpaceDE w:val="0"/>
              <w:autoSpaceDN w:val="0"/>
              <w:adjustRightInd w:val="0"/>
              <w:rPr>
                <w:sz w:val="27"/>
                <w:szCs w:val="27"/>
              </w:rPr>
            </w:pPr>
            <w:r w:rsidRPr="00563C7C">
              <w:rPr>
                <w:sz w:val="27"/>
                <w:szCs w:val="27"/>
              </w:rPr>
              <w:t>1. Исследование условий осуществления предпринимательской деятельности</w:t>
            </w:r>
          </w:p>
          <w:p w:rsidR="0095475C" w:rsidRPr="00563C7C" w:rsidRDefault="0095475C" w:rsidP="00206560">
            <w:pPr>
              <w:widowControl w:val="0"/>
              <w:tabs>
                <w:tab w:val="left" w:pos="229"/>
              </w:tabs>
              <w:autoSpaceDE w:val="0"/>
              <w:autoSpaceDN w:val="0"/>
              <w:adjustRightInd w:val="0"/>
              <w:rPr>
                <w:sz w:val="27"/>
                <w:szCs w:val="27"/>
              </w:rPr>
            </w:pPr>
            <w:r w:rsidRPr="00563C7C">
              <w:rPr>
                <w:sz w:val="27"/>
                <w:szCs w:val="27"/>
              </w:rPr>
              <w:t xml:space="preserve"> 2.  Финансово-кредитная поддержка малого предпринимательства </w:t>
            </w:r>
          </w:p>
          <w:p w:rsidR="0095475C" w:rsidRPr="00563C7C" w:rsidRDefault="0095475C" w:rsidP="00206560">
            <w:pPr>
              <w:tabs>
                <w:tab w:val="left" w:pos="229"/>
              </w:tabs>
              <w:jc w:val="both"/>
              <w:rPr>
                <w:sz w:val="27"/>
                <w:szCs w:val="27"/>
              </w:rPr>
            </w:pPr>
            <w:r w:rsidRPr="00563C7C">
              <w:rPr>
                <w:sz w:val="27"/>
                <w:szCs w:val="27"/>
              </w:rPr>
              <w:t xml:space="preserve">3. Информационная, методическая и организационно-кадровая поддержка малого предпринимательства </w:t>
            </w:r>
          </w:p>
        </w:tc>
      </w:tr>
      <w:tr w:rsidR="0095475C" w:rsidRPr="00563C7C" w:rsidTr="00206560">
        <w:tc>
          <w:tcPr>
            <w:tcW w:w="1991" w:type="dxa"/>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lastRenderedPageBreak/>
              <w:t>Сроки реализации подпрограммы</w:t>
            </w:r>
          </w:p>
        </w:tc>
        <w:tc>
          <w:tcPr>
            <w:tcW w:w="7615" w:type="dxa"/>
            <w:gridSpan w:val="9"/>
            <w:tcBorders>
              <w:top w:val="single" w:sz="4" w:space="0" w:color="auto"/>
              <w:left w:val="single" w:sz="4" w:space="0" w:color="auto"/>
              <w:bottom w:val="single" w:sz="4" w:space="0" w:color="auto"/>
              <w:right w:val="single" w:sz="4" w:space="0" w:color="auto"/>
            </w:tcBorders>
            <w:hideMark/>
          </w:tcPr>
          <w:p w:rsidR="0095475C" w:rsidRPr="00563C7C" w:rsidRDefault="00F555FA" w:rsidP="00206560">
            <w:pPr>
              <w:jc w:val="center"/>
              <w:rPr>
                <w:b/>
                <w:sz w:val="27"/>
                <w:szCs w:val="27"/>
                <w:lang w:val="en-US"/>
              </w:rPr>
            </w:pPr>
            <w:r>
              <w:rPr>
                <w:b/>
                <w:sz w:val="27"/>
                <w:szCs w:val="27"/>
              </w:rPr>
              <w:t>2021-2027</w:t>
            </w:r>
            <w:r w:rsidR="0095475C" w:rsidRPr="00563C7C">
              <w:rPr>
                <w:b/>
                <w:sz w:val="27"/>
                <w:szCs w:val="27"/>
              </w:rPr>
              <w:t xml:space="preserve">  годы</w:t>
            </w:r>
          </w:p>
        </w:tc>
      </w:tr>
      <w:tr w:rsidR="0095475C" w:rsidRPr="00563C7C" w:rsidTr="00206560">
        <w:tc>
          <w:tcPr>
            <w:tcW w:w="1991" w:type="dxa"/>
            <w:vMerge w:val="restart"/>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t>Источники финансирования подпрограммы, в том числе по годам:</w:t>
            </w:r>
          </w:p>
        </w:tc>
        <w:tc>
          <w:tcPr>
            <w:tcW w:w="1378" w:type="dxa"/>
            <w:vMerge w:val="restart"/>
            <w:tcBorders>
              <w:top w:val="single" w:sz="4" w:space="0" w:color="auto"/>
              <w:left w:val="single" w:sz="4" w:space="0" w:color="auto"/>
              <w:bottom w:val="single" w:sz="4" w:space="0" w:color="auto"/>
              <w:right w:val="single" w:sz="4" w:space="0" w:color="auto"/>
            </w:tcBorders>
            <w:hideMark/>
          </w:tcPr>
          <w:p w:rsidR="0095475C" w:rsidRPr="00F555FA" w:rsidRDefault="0095475C" w:rsidP="00206560">
            <w:pPr>
              <w:jc w:val="center"/>
              <w:rPr>
                <w:szCs w:val="27"/>
              </w:rPr>
            </w:pPr>
            <w:r w:rsidRPr="00F555FA">
              <w:rPr>
                <w:szCs w:val="27"/>
              </w:rPr>
              <w:t>Источник финансирования</w:t>
            </w:r>
          </w:p>
        </w:tc>
        <w:tc>
          <w:tcPr>
            <w:tcW w:w="6237" w:type="dxa"/>
            <w:gridSpan w:val="8"/>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t>Расходы  ( руб.)</w:t>
            </w:r>
          </w:p>
        </w:tc>
      </w:tr>
      <w:tr w:rsidR="00F555FA" w:rsidRPr="00563C7C" w:rsidTr="00F555FA">
        <w:tc>
          <w:tcPr>
            <w:tcW w:w="1991" w:type="dxa"/>
            <w:vMerge/>
            <w:tcBorders>
              <w:top w:val="single" w:sz="4" w:space="0" w:color="auto"/>
              <w:left w:val="single" w:sz="4" w:space="0" w:color="auto"/>
              <w:bottom w:val="single" w:sz="4" w:space="0" w:color="auto"/>
              <w:right w:val="single" w:sz="4" w:space="0" w:color="auto"/>
            </w:tcBorders>
            <w:vAlign w:val="center"/>
            <w:hideMark/>
          </w:tcPr>
          <w:p w:rsidR="00F555FA" w:rsidRPr="00563C7C" w:rsidRDefault="00F555FA" w:rsidP="00206560">
            <w:pPr>
              <w:rPr>
                <w:sz w:val="27"/>
                <w:szCs w:val="27"/>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555FA" w:rsidRPr="00F555FA" w:rsidRDefault="00F555FA" w:rsidP="00206560">
            <w:pPr>
              <w:rPr>
                <w:szCs w:val="27"/>
              </w:rPr>
            </w:pPr>
          </w:p>
        </w:tc>
        <w:tc>
          <w:tcPr>
            <w:tcW w:w="737" w:type="dxa"/>
            <w:tcBorders>
              <w:top w:val="single" w:sz="4" w:space="0" w:color="auto"/>
              <w:left w:val="single" w:sz="4" w:space="0" w:color="auto"/>
              <w:bottom w:val="single" w:sz="4" w:space="0" w:color="auto"/>
              <w:right w:val="single" w:sz="4" w:space="0" w:color="auto"/>
            </w:tcBorders>
            <w:hideMark/>
          </w:tcPr>
          <w:p w:rsidR="00F555FA" w:rsidRPr="00F555FA" w:rsidRDefault="00F555FA" w:rsidP="00206560">
            <w:pPr>
              <w:jc w:val="center"/>
              <w:rPr>
                <w:sz w:val="20"/>
                <w:szCs w:val="27"/>
              </w:rPr>
            </w:pPr>
            <w:r w:rsidRPr="00F555FA">
              <w:rPr>
                <w:sz w:val="20"/>
                <w:szCs w:val="27"/>
              </w:rPr>
              <w:t>2021 год</w:t>
            </w:r>
          </w:p>
        </w:tc>
        <w:tc>
          <w:tcPr>
            <w:tcW w:w="851" w:type="dxa"/>
            <w:tcBorders>
              <w:top w:val="single" w:sz="4" w:space="0" w:color="auto"/>
              <w:left w:val="single" w:sz="4" w:space="0" w:color="auto"/>
              <w:bottom w:val="single" w:sz="4" w:space="0" w:color="auto"/>
              <w:right w:val="single" w:sz="4" w:space="0" w:color="auto"/>
            </w:tcBorders>
          </w:tcPr>
          <w:p w:rsidR="00F555FA" w:rsidRDefault="00F555FA" w:rsidP="00206560">
            <w:pPr>
              <w:jc w:val="center"/>
              <w:rPr>
                <w:sz w:val="20"/>
                <w:szCs w:val="27"/>
              </w:rPr>
            </w:pPr>
            <w:r w:rsidRPr="00F555FA">
              <w:rPr>
                <w:sz w:val="20"/>
                <w:szCs w:val="27"/>
              </w:rPr>
              <w:t xml:space="preserve">2022 </w:t>
            </w:r>
          </w:p>
          <w:p w:rsidR="00F555FA" w:rsidRPr="00F555FA" w:rsidRDefault="00F555FA" w:rsidP="00206560">
            <w:pPr>
              <w:jc w:val="center"/>
              <w:rPr>
                <w:sz w:val="20"/>
                <w:szCs w:val="27"/>
              </w:rPr>
            </w:pPr>
            <w:r w:rsidRPr="00F555FA">
              <w:rPr>
                <w:sz w:val="20"/>
                <w:szCs w:val="27"/>
              </w:rPr>
              <w:t>год</w:t>
            </w:r>
          </w:p>
        </w:tc>
        <w:tc>
          <w:tcPr>
            <w:tcW w:w="708" w:type="dxa"/>
            <w:tcBorders>
              <w:top w:val="single" w:sz="4" w:space="0" w:color="auto"/>
              <w:left w:val="single" w:sz="4" w:space="0" w:color="auto"/>
              <w:bottom w:val="single" w:sz="4" w:space="0" w:color="auto"/>
              <w:right w:val="single" w:sz="4" w:space="0" w:color="auto"/>
            </w:tcBorders>
          </w:tcPr>
          <w:p w:rsidR="00F555FA" w:rsidRDefault="00F555FA" w:rsidP="00206560">
            <w:pPr>
              <w:jc w:val="center"/>
              <w:rPr>
                <w:sz w:val="20"/>
                <w:szCs w:val="27"/>
              </w:rPr>
            </w:pPr>
            <w:r w:rsidRPr="00F555FA">
              <w:rPr>
                <w:sz w:val="20"/>
                <w:szCs w:val="27"/>
              </w:rPr>
              <w:t xml:space="preserve">2023 </w:t>
            </w:r>
          </w:p>
          <w:p w:rsidR="00F555FA" w:rsidRPr="00F555FA" w:rsidRDefault="00F555FA" w:rsidP="00206560">
            <w:pPr>
              <w:jc w:val="center"/>
              <w:rPr>
                <w:sz w:val="20"/>
                <w:szCs w:val="27"/>
              </w:rPr>
            </w:pPr>
            <w:r w:rsidRPr="00F555FA">
              <w:rPr>
                <w:sz w:val="20"/>
                <w:szCs w:val="27"/>
              </w:rPr>
              <w:t>год</w:t>
            </w:r>
          </w:p>
        </w:tc>
        <w:tc>
          <w:tcPr>
            <w:tcW w:w="851" w:type="dxa"/>
            <w:tcBorders>
              <w:top w:val="single" w:sz="4" w:space="0" w:color="auto"/>
              <w:left w:val="single" w:sz="4" w:space="0" w:color="auto"/>
              <w:bottom w:val="single" w:sz="4" w:space="0" w:color="auto"/>
              <w:right w:val="single" w:sz="4" w:space="0" w:color="auto"/>
            </w:tcBorders>
          </w:tcPr>
          <w:p w:rsidR="00F555FA" w:rsidRPr="00F555FA" w:rsidRDefault="00F555FA" w:rsidP="00206560">
            <w:pPr>
              <w:jc w:val="center"/>
              <w:rPr>
                <w:sz w:val="20"/>
                <w:szCs w:val="27"/>
              </w:rPr>
            </w:pPr>
            <w:r w:rsidRPr="00F555FA">
              <w:rPr>
                <w:sz w:val="20"/>
                <w:szCs w:val="27"/>
              </w:rPr>
              <w:t>2024</w:t>
            </w:r>
          </w:p>
          <w:p w:rsidR="00F555FA" w:rsidRPr="00F555FA" w:rsidRDefault="00F555FA" w:rsidP="00206560">
            <w:pPr>
              <w:jc w:val="center"/>
              <w:rPr>
                <w:sz w:val="20"/>
                <w:szCs w:val="27"/>
              </w:rPr>
            </w:pPr>
            <w:r w:rsidRPr="00F555FA">
              <w:rPr>
                <w:sz w:val="20"/>
                <w:szCs w:val="27"/>
              </w:rPr>
              <w:t>год</w:t>
            </w:r>
          </w:p>
        </w:tc>
        <w:tc>
          <w:tcPr>
            <w:tcW w:w="709" w:type="dxa"/>
            <w:tcBorders>
              <w:top w:val="single" w:sz="4" w:space="0" w:color="auto"/>
              <w:left w:val="single" w:sz="4" w:space="0" w:color="auto"/>
              <w:bottom w:val="single" w:sz="4" w:space="0" w:color="auto"/>
              <w:right w:val="single" w:sz="4" w:space="0" w:color="auto"/>
            </w:tcBorders>
          </w:tcPr>
          <w:p w:rsidR="00F555FA" w:rsidRPr="00F555FA" w:rsidRDefault="00F555FA" w:rsidP="00206560">
            <w:pPr>
              <w:jc w:val="center"/>
              <w:rPr>
                <w:sz w:val="20"/>
                <w:szCs w:val="27"/>
              </w:rPr>
            </w:pPr>
            <w:r w:rsidRPr="00F555FA">
              <w:rPr>
                <w:sz w:val="20"/>
                <w:szCs w:val="27"/>
              </w:rPr>
              <w:t>2025</w:t>
            </w:r>
          </w:p>
          <w:p w:rsidR="00F555FA" w:rsidRPr="00F555FA" w:rsidRDefault="00F555FA" w:rsidP="00206560">
            <w:pPr>
              <w:jc w:val="center"/>
              <w:rPr>
                <w:sz w:val="20"/>
                <w:szCs w:val="27"/>
              </w:rPr>
            </w:pPr>
            <w:r w:rsidRPr="00F555FA">
              <w:rPr>
                <w:sz w:val="20"/>
                <w:szCs w:val="27"/>
              </w:rPr>
              <w:t>год</w:t>
            </w:r>
          </w:p>
        </w:tc>
        <w:tc>
          <w:tcPr>
            <w:tcW w:w="705" w:type="dxa"/>
            <w:tcBorders>
              <w:top w:val="single" w:sz="4" w:space="0" w:color="auto"/>
              <w:left w:val="single" w:sz="4" w:space="0" w:color="auto"/>
              <w:bottom w:val="single" w:sz="4" w:space="0" w:color="auto"/>
              <w:right w:val="single" w:sz="4" w:space="0" w:color="auto"/>
            </w:tcBorders>
          </w:tcPr>
          <w:p w:rsidR="00F555FA" w:rsidRPr="00F555FA" w:rsidRDefault="00F555FA" w:rsidP="00F555FA">
            <w:pPr>
              <w:rPr>
                <w:sz w:val="20"/>
                <w:szCs w:val="27"/>
              </w:rPr>
            </w:pPr>
            <w:r w:rsidRPr="00F555FA">
              <w:rPr>
                <w:sz w:val="20"/>
                <w:szCs w:val="27"/>
              </w:rPr>
              <w:t>2026</w:t>
            </w:r>
          </w:p>
          <w:p w:rsidR="00F555FA" w:rsidRPr="00F555FA" w:rsidRDefault="00F555FA" w:rsidP="00F555FA">
            <w:pPr>
              <w:rPr>
                <w:sz w:val="20"/>
                <w:szCs w:val="27"/>
              </w:rPr>
            </w:pPr>
            <w:r w:rsidRPr="00F555FA">
              <w:rPr>
                <w:sz w:val="20"/>
                <w:szCs w:val="27"/>
              </w:rPr>
              <w:t>год</w:t>
            </w:r>
          </w:p>
        </w:tc>
        <w:tc>
          <w:tcPr>
            <w:tcW w:w="712" w:type="dxa"/>
            <w:tcBorders>
              <w:top w:val="single" w:sz="4" w:space="0" w:color="auto"/>
              <w:left w:val="single" w:sz="4" w:space="0" w:color="auto"/>
              <w:bottom w:val="single" w:sz="4" w:space="0" w:color="auto"/>
              <w:right w:val="single" w:sz="4" w:space="0" w:color="auto"/>
            </w:tcBorders>
          </w:tcPr>
          <w:p w:rsidR="00F555FA" w:rsidRDefault="00F555FA">
            <w:pPr>
              <w:spacing w:after="160" w:line="259" w:lineRule="auto"/>
              <w:rPr>
                <w:sz w:val="20"/>
                <w:szCs w:val="27"/>
              </w:rPr>
            </w:pPr>
            <w:r>
              <w:rPr>
                <w:sz w:val="20"/>
                <w:szCs w:val="27"/>
              </w:rPr>
              <w:t>2027</w:t>
            </w:r>
          </w:p>
          <w:p w:rsidR="00F555FA" w:rsidRPr="00F555FA" w:rsidRDefault="00F555FA" w:rsidP="00F555FA">
            <w:pPr>
              <w:rPr>
                <w:sz w:val="20"/>
                <w:szCs w:val="27"/>
              </w:rPr>
            </w:pPr>
          </w:p>
        </w:tc>
        <w:tc>
          <w:tcPr>
            <w:tcW w:w="964" w:type="dxa"/>
            <w:tcBorders>
              <w:top w:val="single" w:sz="4" w:space="0" w:color="auto"/>
              <w:left w:val="single" w:sz="4" w:space="0" w:color="auto"/>
              <w:bottom w:val="single" w:sz="4" w:space="0" w:color="auto"/>
              <w:right w:val="single" w:sz="4" w:space="0" w:color="auto"/>
            </w:tcBorders>
          </w:tcPr>
          <w:p w:rsidR="00F555FA" w:rsidRPr="00F555FA" w:rsidRDefault="00F555FA" w:rsidP="00206560">
            <w:pPr>
              <w:jc w:val="center"/>
              <w:rPr>
                <w:sz w:val="20"/>
                <w:szCs w:val="27"/>
              </w:rPr>
            </w:pPr>
            <w:r w:rsidRPr="00F555FA">
              <w:rPr>
                <w:sz w:val="20"/>
                <w:szCs w:val="27"/>
              </w:rPr>
              <w:t>Итого</w:t>
            </w:r>
          </w:p>
        </w:tc>
      </w:tr>
      <w:tr w:rsidR="00F555FA" w:rsidRPr="00563C7C" w:rsidTr="00F555FA">
        <w:tc>
          <w:tcPr>
            <w:tcW w:w="1991" w:type="dxa"/>
            <w:vMerge/>
            <w:tcBorders>
              <w:top w:val="single" w:sz="4" w:space="0" w:color="auto"/>
              <w:left w:val="single" w:sz="4" w:space="0" w:color="auto"/>
              <w:bottom w:val="single" w:sz="4" w:space="0" w:color="auto"/>
              <w:right w:val="single" w:sz="4" w:space="0" w:color="auto"/>
            </w:tcBorders>
            <w:vAlign w:val="center"/>
            <w:hideMark/>
          </w:tcPr>
          <w:p w:rsidR="00F555FA" w:rsidRPr="00563C7C" w:rsidRDefault="00F555FA" w:rsidP="00206560">
            <w:pPr>
              <w:rPr>
                <w:sz w:val="27"/>
                <w:szCs w:val="27"/>
              </w:rPr>
            </w:pPr>
          </w:p>
        </w:tc>
        <w:tc>
          <w:tcPr>
            <w:tcW w:w="1378" w:type="dxa"/>
            <w:tcBorders>
              <w:top w:val="single" w:sz="4" w:space="0" w:color="auto"/>
              <w:left w:val="single" w:sz="4" w:space="0" w:color="auto"/>
              <w:bottom w:val="single" w:sz="4" w:space="0" w:color="auto"/>
              <w:right w:val="single" w:sz="4" w:space="0" w:color="auto"/>
            </w:tcBorders>
          </w:tcPr>
          <w:p w:rsidR="00F555FA" w:rsidRPr="00F555FA" w:rsidRDefault="00F555FA" w:rsidP="00206560">
            <w:pPr>
              <w:jc w:val="center"/>
              <w:rPr>
                <w:szCs w:val="27"/>
              </w:rPr>
            </w:pPr>
            <w:r w:rsidRPr="00F555FA">
              <w:rPr>
                <w:szCs w:val="27"/>
              </w:rPr>
              <w:t>Всего:</w:t>
            </w:r>
          </w:p>
        </w:tc>
        <w:tc>
          <w:tcPr>
            <w:tcW w:w="737" w:type="dxa"/>
            <w:vMerge w:val="restart"/>
            <w:tcBorders>
              <w:top w:val="single" w:sz="4" w:space="0" w:color="auto"/>
              <w:left w:val="single" w:sz="4" w:space="0" w:color="auto"/>
              <w:right w:val="single" w:sz="4" w:space="0" w:color="auto"/>
            </w:tcBorders>
          </w:tcPr>
          <w:p w:rsidR="00F555FA" w:rsidRPr="00F555FA" w:rsidRDefault="00F555FA" w:rsidP="00206560">
            <w:pPr>
              <w:jc w:val="center"/>
              <w:rPr>
                <w:sz w:val="20"/>
                <w:szCs w:val="27"/>
              </w:rPr>
            </w:pPr>
            <w:r w:rsidRPr="00F555FA">
              <w:rPr>
                <w:sz w:val="20"/>
                <w:szCs w:val="27"/>
              </w:rPr>
              <w:t>0</w:t>
            </w:r>
          </w:p>
        </w:tc>
        <w:tc>
          <w:tcPr>
            <w:tcW w:w="851" w:type="dxa"/>
            <w:vMerge w:val="restart"/>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0</w:t>
            </w:r>
          </w:p>
        </w:tc>
        <w:tc>
          <w:tcPr>
            <w:tcW w:w="708" w:type="dxa"/>
            <w:vMerge w:val="restart"/>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851" w:type="dxa"/>
            <w:vMerge w:val="restart"/>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709" w:type="dxa"/>
            <w:vMerge w:val="restart"/>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705" w:type="dxa"/>
            <w:vMerge w:val="restart"/>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712" w:type="dxa"/>
            <w:vMerge w:val="restart"/>
            <w:tcBorders>
              <w:top w:val="single" w:sz="4" w:space="0" w:color="auto"/>
              <w:left w:val="single" w:sz="4" w:space="0" w:color="auto"/>
              <w:right w:val="single" w:sz="4" w:space="0" w:color="auto"/>
            </w:tcBorders>
          </w:tcPr>
          <w:p w:rsidR="00F555FA" w:rsidRPr="00F555FA" w:rsidRDefault="00F555FA" w:rsidP="00F555FA">
            <w:pPr>
              <w:rPr>
                <w:sz w:val="20"/>
                <w:szCs w:val="27"/>
              </w:rPr>
            </w:pPr>
            <w:r>
              <w:rPr>
                <w:sz w:val="20"/>
                <w:szCs w:val="27"/>
              </w:rPr>
              <w:t>0</w:t>
            </w:r>
          </w:p>
        </w:tc>
        <w:tc>
          <w:tcPr>
            <w:tcW w:w="964" w:type="dxa"/>
            <w:vMerge w:val="restart"/>
            <w:tcBorders>
              <w:top w:val="single" w:sz="4" w:space="0" w:color="auto"/>
              <w:left w:val="single" w:sz="4" w:space="0" w:color="auto"/>
              <w:right w:val="single" w:sz="4" w:space="0" w:color="auto"/>
            </w:tcBorders>
          </w:tcPr>
          <w:p w:rsidR="00F555FA" w:rsidRPr="00F555FA" w:rsidRDefault="00F555FA" w:rsidP="00206560">
            <w:pPr>
              <w:jc w:val="center"/>
              <w:rPr>
                <w:sz w:val="20"/>
                <w:szCs w:val="27"/>
              </w:rPr>
            </w:pPr>
            <w:r w:rsidRPr="00F555FA">
              <w:rPr>
                <w:sz w:val="20"/>
                <w:szCs w:val="27"/>
              </w:rPr>
              <w:t>8000</w:t>
            </w:r>
          </w:p>
        </w:tc>
      </w:tr>
      <w:tr w:rsidR="00F555FA" w:rsidRPr="00563C7C" w:rsidTr="00F555FA">
        <w:tc>
          <w:tcPr>
            <w:tcW w:w="1991" w:type="dxa"/>
            <w:vMerge/>
            <w:tcBorders>
              <w:top w:val="single" w:sz="4" w:space="0" w:color="auto"/>
              <w:left w:val="single" w:sz="4" w:space="0" w:color="auto"/>
              <w:bottom w:val="single" w:sz="4" w:space="0" w:color="auto"/>
              <w:right w:val="single" w:sz="4" w:space="0" w:color="auto"/>
            </w:tcBorders>
            <w:vAlign w:val="center"/>
            <w:hideMark/>
          </w:tcPr>
          <w:p w:rsidR="00F555FA" w:rsidRPr="00563C7C" w:rsidRDefault="00F555FA" w:rsidP="00206560">
            <w:pPr>
              <w:rPr>
                <w:sz w:val="27"/>
                <w:szCs w:val="27"/>
              </w:rPr>
            </w:pPr>
          </w:p>
        </w:tc>
        <w:tc>
          <w:tcPr>
            <w:tcW w:w="1378" w:type="dxa"/>
            <w:tcBorders>
              <w:top w:val="single" w:sz="4" w:space="0" w:color="auto"/>
              <w:left w:val="single" w:sz="4" w:space="0" w:color="auto"/>
              <w:bottom w:val="single" w:sz="4" w:space="0" w:color="auto"/>
              <w:right w:val="single" w:sz="4" w:space="0" w:color="auto"/>
            </w:tcBorders>
            <w:hideMark/>
          </w:tcPr>
          <w:p w:rsidR="00F555FA" w:rsidRPr="00F555FA" w:rsidRDefault="00F555FA" w:rsidP="00206560">
            <w:pPr>
              <w:jc w:val="center"/>
              <w:rPr>
                <w:szCs w:val="27"/>
              </w:rPr>
            </w:pPr>
            <w:r w:rsidRPr="00F555FA">
              <w:rPr>
                <w:szCs w:val="27"/>
              </w:rPr>
              <w:t>В том числе:</w:t>
            </w:r>
          </w:p>
        </w:tc>
        <w:tc>
          <w:tcPr>
            <w:tcW w:w="737"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c>
          <w:tcPr>
            <w:tcW w:w="851"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c>
          <w:tcPr>
            <w:tcW w:w="708"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c>
          <w:tcPr>
            <w:tcW w:w="851"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c>
          <w:tcPr>
            <w:tcW w:w="709"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c>
          <w:tcPr>
            <w:tcW w:w="705"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c>
          <w:tcPr>
            <w:tcW w:w="712"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c>
          <w:tcPr>
            <w:tcW w:w="964" w:type="dxa"/>
            <w:vMerge/>
            <w:tcBorders>
              <w:left w:val="single" w:sz="4" w:space="0" w:color="auto"/>
              <w:bottom w:val="single" w:sz="4" w:space="0" w:color="auto"/>
              <w:right w:val="single" w:sz="4" w:space="0" w:color="auto"/>
            </w:tcBorders>
            <w:vAlign w:val="center"/>
          </w:tcPr>
          <w:p w:rsidR="00F555FA" w:rsidRPr="00F555FA" w:rsidRDefault="00F555FA" w:rsidP="00206560">
            <w:pPr>
              <w:rPr>
                <w:sz w:val="20"/>
                <w:szCs w:val="27"/>
              </w:rPr>
            </w:pPr>
          </w:p>
        </w:tc>
      </w:tr>
      <w:tr w:rsidR="00F555FA" w:rsidRPr="00563C7C" w:rsidTr="00F555FA">
        <w:trPr>
          <w:trHeight w:val="1028"/>
        </w:trPr>
        <w:tc>
          <w:tcPr>
            <w:tcW w:w="1991" w:type="dxa"/>
            <w:vMerge/>
            <w:tcBorders>
              <w:top w:val="single" w:sz="4" w:space="0" w:color="auto"/>
              <w:left w:val="single" w:sz="4" w:space="0" w:color="auto"/>
              <w:bottom w:val="single" w:sz="4" w:space="0" w:color="auto"/>
              <w:right w:val="single" w:sz="4" w:space="0" w:color="auto"/>
            </w:tcBorders>
            <w:vAlign w:val="center"/>
            <w:hideMark/>
          </w:tcPr>
          <w:p w:rsidR="00F555FA" w:rsidRPr="00563C7C" w:rsidRDefault="00F555FA" w:rsidP="00206560">
            <w:pPr>
              <w:rPr>
                <w:sz w:val="27"/>
                <w:szCs w:val="27"/>
              </w:rPr>
            </w:pPr>
          </w:p>
        </w:tc>
        <w:tc>
          <w:tcPr>
            <w:tcW w:w="1378" w:type="dxa"/>
            <w:tcBorders>
              <w:top w:val="single" w:sz="4" w:space="0" w:color="auto"/>
              <w:left w:val="single" w:sz="4" w:space="0" w:color="auto"/>
              <w:right w:val="single" w:sz="4" w:space="0" w:color="auto"/>
            </w:tcBorders>
            <w:vAlign w:val="center"/>
          </w:tcPr>
          <w:p w:rsidR="00F555FA" w:rsidRPr="00F555FA" w:rsidRDefault="00F555FA" w:rsidP="00206560">
            <w:pPr>
              <w:jc w:val="center"/>
              <w:rPr>
                <w:color w:val="000000"/>
                <w:szCs w:val="27"/>
              </w:rPr>
            </w:pPr>
            <w:r w:rsidRPr="00F555FA">
              <w:rPr>
                <w:szCs w:val="27"/>
              </w:rPr>
              <w:t>Средства  местного бюджета поселения</w:t>
            </w:r>
          </w:p>
        </w:tc>
        <w:tc>
          <w:tcPr>
            <w:tcW w:w="737" w:type="dxa"/>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0</w:t>
            </w:r>
          </w:p>
        </w:tc>
        <w:tc>
          <w:tcPr>
            <w:tcW w:w="851" w:type="dxa"/>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0</w:t>
            </w:r>
          </w:p>
        </w:tc>
        <w:tc>
          <w:tcPr>
            <w:tcW w:w="708" w:type="dxa"/>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851" w:type="dxa"/>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709" w:type="dxa"/>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705" w:type="dxa"/>
            <w:tcBorders>
              <w:top w:val="single" w:sz="4" w:space="0" w:color="auto"/>
              <w:left w:val="single" w:sz="4" w:space="0" w:color="auto"/>
              <w:right w:val="single" w:sz="4" w:space="0" w:color="auto"/>
            </w:tcBorders>
          </w:tcPr>
          <w:p w:rsidR="00F555FA" w:rsidRPr="00F555FA" w:rsidRDefault="00F555FA" w:rsidP="00206560">
            <w:pPr>
              <w:rPr>
                <w:sz w:val="20"/>
                <w:szCs w:val="27"/>
              </w:rPr>
            </w:pPr>
            <w:r w:rsidRPr="00F555FA">
              <w:rPr>
                <w:sz w:val="20"/>
                <w:szCs w:val="27"/>
              </w:rPr>
              <w:t>2000</w:t>
            </w:r>
          </w:p>
        </w:tc>
        <w:tc>
          <w:tcPr>
            <w:tcW w:w="712" w:type="dxa"/>
            <w:tcBorders>
              <w:top w:val="single" w:sz="4" w:space="0" w:color="auto"/>
              <w:left w:val="single" w:sz="4" w:space="0" w:color="auto"/>
              <w:right w:val="single" w:sz="4" w:space="0" w:color="auto"/>
            </w:tcBorders>
          </w:tcPr>
          <w:p w:rsidR="00F555FA" w:rsidRPr="00F555FA" w:rsidRDefault="00F555FA" w:rsidP="00F555FA">
            <w:pPr>
              <w:rPr>
                <w:sz w:val="20"/>
                <w:szCs w:val="27"/>
              </w:rPr>
            </w:pPr>
            <w:r>
              <w:rPr>
                <w:sz w:val="20"/>
                <w:szCs w:val="27"/>
              </w:rPr>
              <w:t>0</w:t>
            </w:r>
          </w:p>
        </w:tc>
        <w:tc>
          <w:tcPr>
            <w:tcW w:w="964" w:type="dxa"/>
            <w:tcBorders>
              <w:top w:val="single" w:sz="4" w:space="0" w:color="auto"/>
              <w:left w:val="single" w:sz="4" w:space="0" w:color="auto"/>
              <w:right w:val="single" w:sz="4" w:space="0" w:color="auto"/>
            </w:tcBorders>
          </w:tcPr>
          <w:p w:rsidR="00F555FA" w:rsidRPr="00F555FA" w:rsidRDefault="00F555FA" w:rsidP="00206560">
            <w:pPr>
              <w:jc w:val="center"/>
              <w:rPr>
                <w:sz w:val="20"/>
                <w:szCs w:val="27"/>
              </w:rPr>
            </w:pPr>
            <w:r w:rsidRPr="00F555FA">
              <w:rPr>
                <w:sz w:val="20"/>
                <w:szCs w:val="27"/>
              </w:rPr>
              <w:t>8000</w:t>
            </w:r>
          </w:p>
        </w:tc>
      </w:tr>
      <w:tr w:rsidR="0095475C" w:rsidRPr="00563C7C" w:rsidTr="00206560">
        <w:tc>
          <w:tcPr>
            <w:tcW w:w="1991" w:type="dxa"/>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jc w:val="center"/>
              <w:rPr>
                <w:sz w:val="27"/>
                <w:szCs w:val="27"/>
              </w:rPr>
            </w:pPr>
            <w:r w:rsidRPr="00563C7C">
              <w:rPr>
                <w:sz w:val="27"/>
                <w:szCs w:val="27"/>
              </w:rPr>
              <w:t>Планируемые результаты реализации подпрограммы</w:t>
            </w:r>
          </w:p>
        </w:tc>
        <w:tc>
          <w:tcPr>
            <w:tcW w:w="7615" w:type="dxa"/>
            <w:gridSpan w:val="9"/>
            <w:tcBorders>
              <w:top w:val="single" w:sz="4" w:space="0" w:color="auto"/>
              <w:left w:val="single" w:sz="4" w:space="0" w:color="auto"/>
              <w:bottom w:val="single" w:sz="4" w:space="0" w:color="auto"/>
              <w:right w:val="single" w:sz="4" w:space="0" w:color="auto"/>
            </w:tcBorders>
            <w:hideMark/>
          </w:tcPr>
          <w:p w:rsidR="0095475C" w:rsidRPr="00563C7C" w:rsidRDefault="0095475C" w:rsidP="00206560">
            <w:pPr>
              <w:shd w:val="clear" w:color="auto" w:fill="FFFFFF"/>
              <w:ind w:left="-6" w:firstLine="6"/>
              <w:jc w:val="both"/>
              <w:rPr>
                <w:spacing w:val="-1"/>
                <w:sz w:val="27"/>
                <w:szCs w:val="27"/>
              </w:rPr>
            </w:pPr>
            <w:r w:rsidRPr="00563C7C">
              <w:rPr>
                <w:spacing w:val="-1"/>
                <w:sz w:val="27"/>
                <w:szCs w:val="27"/>
              </w:rPr>
              <w:t>- исполнение настоящей Подпрограммы №1 обеспечит системный подход в развитии малого предпринимательства Хорошковского сельского поселения;</w:t>
            </w:r>
          </w:p>
          <w:p w:rsidR="0095475C" w:rsidRPr="00563C7C" w:rsidRDefault="0095475C" w:rsidP="00206560">
            <w:pPr>
              <w:shd w:val="clear" w:color="auto" w:fill="FFFFFF"/>
              <w:spacing w:before="60" w:after="60"/>
              <w:rPr>
                <w:sz w:val="27"/>
                <w:szCs w:val="27"/>
              </w:rPr>
            </w:pPr>
            <w:r w:rsidRPr="00563C7C">
              <w:rPr>
                <w:spacing w:val="-1"/>
                <w:sz w:val="27"/>
                <w:szCs w:val="27"/>
              </w:rPr>
              <w:t xml:space="preserve"> - увеличение численности работающих в малом предпринимательстве на 2 чел. в год, в том числе за счет вовлечения безработных граждан.</w:t>
            </w:r>
          </w:p>
        </w:tc>
      </w:tr>
    </w:tbl>
    <w:p w:rsidR="0095475C" w:rsidRPr="00731C57" w:rsidRDefault="0095475C" w:rsidP="0095475C">
      <w:pPr>
        <w:pStyle w:val="af5"/>
        <w:numPr>
          <w:ilvl w:val="0"/>
          <w:numId w:val="23"/>
        </w:numPr>
        <w:autoSpaceDE w:val="0"/>
        <w:autoSpaceDN w:val="0"/>
        <w:adjustRightInd w:val="0"/>
        <w:jc w:val="center"/>
        <w:rPr>
          <w:b/>
          <w:sz w:val="27"/>
          <w:szCs w:val="27"/>
        </w:rPr>
      </w:pPr>
      <w:r w:rsidRPr="00731C57">
        <w:rPr>
          <w:b/>
          <w:sz w:val="27"/>
          <w:szCs w:val="27"/>
        </w:rPr>
        <w:t>Характеристика сферы деятельности</w:t>
      </w:r>
    </w:p>
    <w:p w:rsidR="0095475C" w:rsidRPr="00563C7C" w:rsidRDefault="0095475C" w:rsidP="0095475C">
      <w:pPr>
        <w:pStyle w:val="rtejustify"/>
        <w:spacing w:before="0" w:beforeAutospacing="0" w:after="0" w:afterAutospacing="0"/>
        <w:ind w:firstLine="540"/>
        <w:jc w:val="both"/>
        <w:rPr>
          <w:sz w:val="27"/>
          <w:szCs w:val="27"/>
        </w:rPr>
      </w:pPr>
      <w:r w:rsidRPr="00563C7C">
        <w:rPr>
          <w:sz w:val="27"/>
          <w:szCs w:val="27"/>
        </w:rPr>
        <w:t>Малое предпринимательство заняло прочное место в структуре экономики России  и играет существенную роль в социальной жизни ее населения. Развитие малого и среднего предпринимательства является одним из важнейших факторов наращивания экономической базы сельского поселения. Этот сектор способен быстро осваивать наиболее перспективные сегменты рынка, принося доходы в бюджет и снимая проблему безработицы.</w:t>
      </w:r>
    </w:p>
    <w:p w:rsidR="0095475C" w:rsidRPr="00563C7C" w:rsidRDefault="0095475C" w:rsidP="0095475C">
      <w:pPr>
        <w:pStyle w:val="rtejustify"/>
        <w:spacing w:before="0" w:beforeAutospacing="0" w:after="0" w:afterAutospacing="0"/>
        <w:jc w:val="both"/>
        <w:rPr>
          <w:sz w:val="27"/>
          <w:szCs w:val="27"/>
        </w:rPr>
      </w:pPr>
      <w:r w:rsidRPr="00563C7C">
        <w:rPr>
          <w:sz w:val="27"/>
          <w:szCs w:val="27"/>
        </w:rPr>
        <w:t>Торговля и сфера услуг достаточно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и средних предприятий и бурно развивающейся на этапе становления.</w:t>
      </w:r>
    </w:p>
    <w:p w:rsidR="0095475C" w:rsidRPr="00563C7C" w:rsidRDefault="0095475C" w:rsidP="0095475C">
      <w:pPr>
        <w:pStyle w:val="rtejustify"/>
        <w:spacing w:before="0" w:beforeAutospacing="0" w:after="0" w:afterAutospacing="0"/>
        <w:jc w:val="both"/>
        <w:rPr>
          <w:sz w:val="27"/>
          <w:szCs w:val="27"/>
        </w:rPr>
      </w:pPr>
      <w:r w:rsidRPr="00563C7C">
        <w:rPr>
          <w:sz w:val="27"/>
          <w:szCs w:val="27"/>
        </w:rPr>
        <w:t>За счет собственных средств предпринимателей открываются торговые павильоны, кафе, магазины.</w:t>
      </w:r>
    </w:p>
    <w:p w:rsidR="0095475C" w:rsidRPr="00563C7C" w:rsidRDefault="0095475C" w:rsidP="0095475C">
      <w:pPr>
        <w:pStyle w:val="rtejustify"/>
        <w:spacing w:before="0" w:beforeAutospacing="0" w:after="0" w:afterAutospacing="0"/>
        <w:jc w:val="both"/>
        <w:rPr>
          <w:sz w:val="27"/>
          <w:szCs w:val="27"/>
        </w:rPr>
      </w:pPr>
      <w:r w:rsidRPr="00563C7C">
        <w:rPr>
          <w:sz w:val="27"/>
          <w:szCs w:val="27"/>
        </w:rPr>
        <w:t>Если, в сфере услуг, общественном питании, торговле развитие предпринимательства идет динамично, то в сфере жилищно-коммунального хозяйства, бытового обслуживания, здравоохранения и в других областях - доля малых предприятий незначительна. Еще ниже показатель доли инновационной активности малых предприятий и промышленного производства. Значительная часть трудоспособного и наиболее активного населения Хорошковского сельского поселения  вынуждена выезжать на работу за пределы поселения. Создание и развитие предприятий малого и среднего бизнеса на территории поселения это создание новых рабочих мест и возвращение в поселение трудовых мигрантов.</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По состоянию на 01.01.2020 г. на территории Хорошковского сельского поселения Павлоградского муниципального района действует 7 малых  и средних предприятий. Из общего числа малых предприятий: в торговле продовольственными товарами -4 предприятия; сельском хозяйстве – 3 предприятия.</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Основным сдерживающим фактором развития малого предпринимательства в настоящее время является дефицит долгосрочных инвестиционных ресурсов и отсутствие реальных условий и механизмов их привлечения в этот сектор экономики.</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xml:space="preserve"> Причинами этого являются: </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xml:space="preserve">- высокие процентные ставки за пользование кредитом, </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неразвитость иных механизмов финансово-кредитной поддержки,</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lastRenderedPageBreak/>
        <w:t xml:space="preserve">-ограниченное бюджетное финансирование, </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Другими существенными проблемами СМП являются: изношенность основных средств, нехватка производственных площадей, недостаточный уровень квалификации в вопросах ведения бизнеса, правовой защиты своих интересов; низкая производительность труда, низкий платежеспособный спрос на продукцию и услуги, ограниченные возможности у СМП по продвижению собственной продукции (работ, услуг) на региональные, межрегиональные и международные рынки.</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xml:space="preserve">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 </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Результатом взаимодействия должно стать совершенствование:</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нормативно-правовой базы, регулирующей предпринимательскую деятельность;</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информационной базы;</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 xml:space="preserve">- финансовых механизмов поддержки малого и среднего предпринимательства. </w:t>
      </w:r>
    </w:p>
    <w:p w:rsidR="0095475C" w:rsidRPr="00563C7C" w:rsidRDefault="0095475C" w:rsidP="0095475C">
      <w:pPr>
        <w:pStyle w:val="rtejustify"/>
        <w:spacing w:before="0" w:beforeAutospacing="0" w:after="0" w:afterAutospacing="0"/>
        <w:ind w:firstLine="539"/>
        <w:jc w:val="both"/>
        <w:rPr>
          <w:sz w:val="27"/>
          <w:szCs w:val="27"/>
        </w:rPr>
      </w:pPr>
      <w:r w:rsidRPr="00563C7C">
        <w:rPr>
          <w:sz w:val="27"/>
          <w:szCs w:val="27"/>
        </w:rPr>
        <w:t>Развитие малого бизнеса в Хорошковском  сельском поселении должно осуществляется на основе программно-целевых методов.</w:t>
      </w:r>
    </w:p>
    <w:p w:rsidR="0095475C" w:rsidRPr="00563C7C" w:rsidRDefault="0095475C" w:rsidP="0095475C">
      <w:pPr>
        <w:numPr>
          <w:ilvl w:val="0"/>
          <w:numId w:val="23"/>
        </w:numPr>
        <w:autoSpaceDE w:val="0"/>
        <w:autoSpaceDN w:val="0"/>
        <w:adjustRightInd w:val="0"/>
        <w:jc w:val="center"/>
        <w:rPr>
          <w:b/>
          <w:sz w:val="27"/>
          <w:szCs w:val="27"/>
        </w:rPr>
      </w:pPr>
      <w:r w:rsidRPr="00563C7C">
        <w:rPr>
          <w:b/>
          <w:sz w:val="27"/>
          <w:szCs w:val="27"/>
        </w:rPr>
        <w:t>Приоритеты, цели и задачи в сфере деятельности</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Целью политики Хорошковского сельского поселения Павлоградского муниципального района в сфере стимулирования малого бизнеса является:</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-повышение темпов развития малого и среднего предпринимательства как одного из факторов социально-экономического развития Хорошковского сельского поселения;</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xml:space="preserve">- формирование благоприятных условий для развития субъектов малого и среднего предпринимательства в  Хорошковском сельском поселении , способствующих созданию новых рабочих мест, пополнению бюджета; </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увеличение доли участия субъектов малого и среднего предпринимательства;</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Задачами развития малого предпринимательства района являются:</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развитие инфраструктуры поддержки малого и среднего предпринимательства и обеспечение её деятельности;</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формирование базы данных об имеющихся в поселении материальных ресурсах, необходимых для осуществления предпринимательской деятельности;</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проведение семинаров, совещаний, «круглых столов» по вопросам осуществления предпринимательской деятельности;</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создания условий для стимулирования инновационной деятельности на территории поселения;</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осуществление закупок у СМП согласно Федеральному закону от 05.04.2013 N 44-ФЗ (ред. от 30.12.2015) "О контрактной системе в сфере закупок товаров, работ, услуг для обеспечения государственных и муниципальных нужд"</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информирование СМП о порядке предоставления государственной поддержки в соответствии с действующим законодательством в Омской области;</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устранение существующих административных и иных препятствий в развитии субъектов малого и среднего предпринимательства.</w:t>
      </w:r>
    </w:p>
    <w:p w:rsidR="0095475C" w:rsidRPr="00563C7C" w:rsidRDefault="0095475C" w:rsidP="0095475C">
      <w:pPr>
        <w:autoSpaceDE w:val="0"/>
        <w:autoSpaceDN w:val="0"/>
        <w:adjustRightInd w:val="0"/>
        <w:ind w:firstLine="709"/>
        <w:jc w:val="center"/>
        <w:rPr>
          <w:b/>
          <w:sz w:val="27"/>
          <w:szCs w:val="27"/>
        </w:rPr>
      </w:pPr>
      <w:r w:rsidRPr="00563C7C">
        <w:rPr>
          <w:b/>
          <w:sz w:val="27"/>
          <w:szCs w:val="27"/>
        </w:rPr>
        <w:t>4.  Целевые показатели (индикаторы)</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 xml:space="preserve"> </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В ходе реализации Подпрограммы № 1 планируется достичь следующих результатов:</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1. Обеспечение устойчивого развития субъектов малого и среднего предпринимательства во всех отраслях экономики;</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lastRenderedPageBreak/>
        <w:t>2. Увеличение налоговых поступлений  в бюджет Хорошковского сельского поселения;</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3. Обеспечение занятости населения.</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ab/>
        <w:t>Оценка эффективности реализации Подпрограммы №1 производится ежегодно на основе использования целевого индикатора, которые обеспечит мониторинг динамики результатов реализации Подпрограммы №1 за оцениваемый период с целью уточнения степени решения задач и выполнения мероприятий Программы.</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ab/>
        <w:t xml:space="preserve">Оценка эффективности реализации Подпрограммы №1 производится путем сравнения фактически достигнутого показателя за соответствующий год с его прогнозным значением, утвержденным Подпрограммой №1. </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ab/>
        <w:t>Для оценки эффективности реализации Подпрограммы №1 необходимо соотнести степень достижения основных целевых показателей Подпрограммы с уровнем ее финансирования с начала реализации.</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ab/>
        <w:t>Показатель эффективности рассчитывается по следующей формуле:</w:t>
      </w:r>
    </w:p>
    <w:p w:rsidR="0095475C" w:rsidRPr="00563C7C" w:rsidRDefault="0095475C" w:rsidP="0095475C">
      <w:pPr>
        <w:tabs>
          <w:tab w:val="left" w:pos="709"/>
        </w:tabs>
        <w:autoSpaceDE w:val="0"/>
        <w:autoSpaceDN w:val="0"/>
        <w:adjustRightInd w:val="0"/>
        <w:ind w:firstLine="709"/>
        <w:jc w:val="both"/>
        <w:rPr>
          <w:sz w:val="27"/>
          <w:szCs w:val="27"/>
        </w:rPr>
      </w:pPr>
    </w:p>
    <w:p w:rsidR="0095475C" w:rsidRPr="00563C7C" w:rsidRDefault="0095475C" w:rsidP="0095475C">
      <w:pPr>
        <w:tabs>
          <w:tab w:val="left" w:pos="709"/>
        </w:tabs>
        <w:autoSpaceDE w:val="0"/>
        <w:autoSpaceDN w:val="0"/>
        <w:adjustRightInd w:val="0"/>
        <w:ind w:firstLine="709"/>
        <w:jc w:val="center"/>
        <w:rPr>
          <w:sz w:val="27"/>
          <w:szCs w:val="27"/>
        </w:rPr>
      </w:pPr>
      <w:r w:rsidRPr="00563C7C">
        <w:rPr>
          <w:sz w:val="27"/>
          <w:szCs w:val="27"/>
        </w:rPr>
        <w:t>Е= Иф / Ин * 100%,</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где:</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Е- эффективность реализации Программы в процентах;</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Иф- фактический индикатор, достигнутый в ходе реализации Программы;</w:t>
      </w:r>
    </w:p>
    <w:p w:rsidR="0095475C" w:rsidRPr="00563C7C" w:rsidRDefault="0095475C" w:rsidP="0095475C">
      <w:pPr>
        <w:tabs>
          <w:tab w:val="left" w:pos="709"/>
        </w:tabs>
        <w:autoSpaceDE w:val="0"/>
        <w:autoSpaceDN w:val="0"/>
        <w:adjustRightInd w:val="0"/>
        <w:ind w:firstLine="709"/>
        <w:jc w:val="both"/>
        <w:rPr>
          <w:sz w:val="27"/>
          <w:szCs w:val="27"/>
        </w:rPr>
      </w:pPr>
      <w:r w:rsidRPr="00563C7C">
        <w:rPr>
          <w:sz w:val="27"/>
          <w:szCs w:val="27"/>
        </w:rPr>
        <w:t>Ин- нормативный индикатор, утвержденный Программой.</w:t>
      </w:r>
    </w:p>
    <w:p w:rsidR="0095475C" w:rsidRPr="002B300F" w:rsidRDefault="0095475C" w:rsidP="0095475C">
      <w:pPr>
        <w:pStyle w:val="af5"/>
        <w:numPr>
          <w:ilvl w:val="0"/>
          <w:numId w:val="24"/>
        </w:numPr>
        <w:tabs>
          <w:tab w:val="left" w:pos="709"/>
        </w:tabs>
        <w:autoSpaceDE w:val="0"/>
        <w:autoSpaceDN w:val="0"/>
        <w:adjustRightInd w:val="0"/>
        <w:jc w:val="center"/>
        <w:rPr>
          <w:sz w:val="27"/>
          <w:szCs w:val="27"/>
        </w:rPr>
      </w:pPr>
      <w:r w:rsidRPr="002B300F">
        <w:rPr>
          <w:b/>
          <w:sz w:val="27"/>
          <w:szCs w:val="27"/>
        </w:rPr>
        <w:t>Критерии выполнения  Подпрограммы №1</w:t>
      </w:r>
    </w:p>
    <w:p w:rsidR="0095475C" w:rsidRPr="00563C7C" w:rsidRDefault="0095475C" w:rsidP="0095475C">
      <w:pPr>
        <w:ind w:firstLine="708"/>
        <w:jc w:val="both"/>
        <w:rPr>
          <w:sz w:val="27"/>
          <w:szCs w:val="27"/>
        </w:rPr>
      </w:pPr>
      <w:r w:rsidRPr="00563C7C">
        <w:rPr>
          <w:sz w:val="27"/>
          <w:szCs w:val="27"/>
        </w:rPr>
        <w:t>При расчете эффективности реализации Подпрограммы №1 используются следующие основные целевые показатели и их весовые коэффициенты:</w:t>
      </w:r>
    </w:p>
    <w:p w:rsidR="0095475C" w:rsidRPr="00563C7C" w:rsidRDefault="0095475C" w:rsidP="0095475C">
      <w:pPr>
        <w:ind w:firstLine="708"/>
        <w:jc w:val="both"/>
        <w:rPr>
          <w:sz w:val="27"/>
          <w:szCs w:val="27"/>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837"/>
        <w:gridCol w:w="2410"/>
      </w:tblGrid>
      <w:tr w:rsidR="0095475C" w:rsidRPr="00E73902" w:rsidTr="00206560">
        <w:trPr>
          <w:trHeight w:val="585"/>
        </w:trPr>
        <w:tc>
          <w:tcPr>
            <w:tcW w:w="54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jc w:val="center"/>
              <w:rPr>
                <w:sz w:val="22"/>
                <w:szCs w:val="22"/>
              </w:rPr>
            </w:pPr>
            <w:r w:rsidRPr="00E73902">
              <w:rPr>
                <w:sz w:val="22"/>
                <w:szCs w:val="22"/>
              </w:rPr>
              <w:t>№ п/п</w:t>
            </w:r>
          </w:p>
        </w:tc>
        <w:tc>
          <w:tcPr>
            <w:tcW w:w="6837"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jc w:val="center"/>
              <w:rPr>
                <w:sz w:val="22"/>
                <w:szCs w:val="22"/>
              </w:rPr>
            </w:pPr>
            <w:r w:rsidRPr="00E73902">
              <w:rPr>
                <w:sz w:val="22"/>
                <w:szCs w:val="22"/>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jc w:val="center"/>
              <w:rPr>
                <w:sz w:val="22"/>
                <w:szCs w:val="22"/>
              </w:rPr>
            </w:pPr>
            <w:r w:rsidRPr="00E73902">
              <w:rPr>
                <w:sz w:val="22"/>
                <w:szCs w:val="22"/>
              </w:rPr>
              <w:t>Значение весового коэфициента</w:t>
            </w:r>
          </w:p>
        </w:tc>
      </w:tr>
      <w:tr w:rsidR="0095475C" w:rsidRPr="00E73902" w:rsidTr="00206560">
        <w:trPr>
          <w:trHeight w:val="195"/>
        </w:trPr>
        <w:tc>
          <w:tcPr>
            <w:tcW w:w="54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1.</w:t>
            </w:r>
          </w:p>
        </w:tc>
        <w:tc>
          <w:tcPr>
            <w:tcW w:w="6837"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прирост количества субъектов малого и среднего предпринимательства, осуществляющих свою деятельность на территории поселения</w:t>
            </w:r>
          </w:p>
        </w:tc>
        <w:tc>
          <w:tcPr>
            <w:tcW w:w="241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0,3</w:t>
            </w:r>
          </w:p>
        </w:tc>
      </w:tr>
      <w:tr w:rsidR="0095475C" w:rsidRPr="00E73902" w:rsidTr="00206560">
        <w:trPr>
          <w:trHeight w:val="345"/>
        </w:trPr>
        <w:tc>
          <w:tcPr>
            <w:tcW w:w="54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2.</w:t>
            </w:r>
          </w:p>
        </w:tc>
        <w:tc>
          <w:tcPr>
            <w:tcW w:w="6837"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создание дополнительных рабочих мест, ежегодный прирост числа занятых в малом и среднем бизнесе</w:t>
            </w:r>
          </w:p>
        </w:tc>
        <w:tc>
          <w:tcPr>
            <w:tcW w:w="241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0,3</w:t>
            </w:r>
          </w:p>
        </w:tc>
      </w:tr>
      <w:tr w:rsidR="0095475C" w:rsidRPr="00E73902" w:rsidTr="00206560">
        <w:trPr>
          <w:trHeight w:val="345"/>
        </w:trPr>
        <w:tc>
          <w:tcPr>
            <w:tcW w:w="54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3.</w:t>
            </w:r>
          </w:p>
        </w:tc>
        <w:tc>
          <w:tcPr>
            <w:tcW w:w="6837"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освоение бюджетных средств, предусмотренных на очередной финансовый год</w:t>
            </w:r>
          </w:p>
        </w:tc>
        <w:tc>
          <w:tcPr>
            <w:tcW w:w="241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0,2</w:t>
            </w:r>
          </w:p>
        </w:tc>
      </w:tr>
      <w:tr w:rsidR="0095475C" w:rsidRPr="00E73902" w:rsidTr="00206560">
        <w:trPr>
          <w:trHeight w:val="810"/>
        </w:trPr>
        <w:tc>
          <w:tcPr>
            <w:tcW w:w="54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4.</w:t>
            </w:r>
          </w:p>
        </w:tc>
        <w:tc>
          <w:tcPr>
            <w:tcW w:w="6837"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увеличение доли налоговых поступлений от субъектов малого и среднего предпринимательства в бюджет Хорошковского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sz w:val="22"/>
                <w:szCs w:val="22"/>
              </w:rPr>
            </w:pPr>
            <w:r w:rsidRPr="00E73902">
              <w:rPr>
                <w:sz w:val="22"/>
                <w:szCs w:val="22"/>
              </w:rPr>
              <w:t>0,2</w:t>
            </w:r>
          </w:p>
        </w:tc>
      </w:tr>
      <w:tr w:rsidR="0095475C" w:rsidRPr="00E73902" w:rsidTr="00206560">
        <w:trPr>
          <w:trHeight w:val="309"/>
        </w:trPr>
        <w:tc>
          <w:tcPr>
            <w:tcW w:w="7377" w:type="dxa"/>
            <w:gridSpan w:val="2"/>
            <w:tcBorders>
              <w:top w:val="single" w:sz="4" w:space="0" w:color="auto"/>
              <w:left w:val="single" w:sz="4" w:space="0" w:color="auto"/>
              <w:bottom w:val="single" w:sz="4" w:space="0" w:color="auto"/>
              <w:right w:val="single" w:sz="4" w:space="0" w:color="auto"/>
            </w:tcBorders>
          </w:tcPr>
          <w:p w:rsidR="0095475C" w:rsidRPr="00E73902" w:rsidRDefault="0095475C" w:rsidP="00206560">
            <w:pPr>
              <w:rPr>
                <w:b/>
                <w:sz w:val="22"/>
                <w:szCs w:val="22"/>
              </w:rPr>
            </w:pPr>
            <w:r w:rsidRPr="00E73902">
              <w:rPr>
                <w:b/>
                <w:sz w:val="22"/>
                <w:szCs w:val="22"/>
              </w:rPr>
              <w:t>ИТОГО</w:t>
            </w:r>
          </w:p>
        </w:tc>
        <w:tc>
          <w:tcPr>
            <w:tcW w:w="2410"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rPr>
                <w:b/>
                <w:sz w:val="22"/>
                <w:szCs w:val="22"/>
              </w:rPr>
            </w:pPr>
            <w:r w:rsidRPr="00E73902">
              <w:rPr>
                <w:b/>
                <w:sz w:val="22"/>
                <w:szCs w:val="22"/>
              </w:rPr>
              <w:t>1,00</w:t>
            </w:r>
          </w:p>
        </w:tc>
      </w:tr>
    </w:tbl>
    <w:p w:rsidR="0095475C" w:rsidRPr="00563C7C" w:rsidRDefault="0095475C" w:rsidP="0095475C">
      <w:pPr>
        <w:jc w:val="right"/>
        <w:rPr>
          <w:sz w:val="27"/>
          <w:szCs w:val="27"/>
        </w:rPr>
      </w:pPr>
    </w:p>
    <w:p w:rsidR="0095475C" w:rsidRPr="00563C7C" w:rsidRDefault="0095475C" w:rsidP="0095475C">
      <w:pPr>
        <w:ind w:firstLine="540"/>
        <w:jc w:val="center"/>
        <w:rPr>
          <w:sz w:val="27"/>
          <w:szCs w:val="27"/>
        </w:rPr>
      </w:pPr>
      <w:r w:rsidRPr="00563C7C">
        <w:rPr>
          <w:b/>
          <w:sz w:val="27"/>
          <w:szCs w:val="27"/>
        </w:rPr>
        <w:t>Перечень и финансирование  мероприятий</w:t>
      </w:r>
      <w:r w:rsidRPr="00563C7C">
        <w:rPr>
          <w:sz w:val="27"/>
          <w:szCs w:val="27"/>
        </w:rPr>
        <w:t xml:space="preserve">  </w:t>
      </w:r>
      <w:r w:rsidRPr="00563C7C">
        <w:rPr>
          <w:b/>
          <w:color w:val="00000A"/>
          <w:sz w:val="27"/>
          <w:szCs w:val="27"/>
        </w:rPr>
        <w:t xml:space="preserve">Подпрограммы  №1 </w:t>
      </w:r>
      <w:r w:rsidRPr="00563C7C">
        <w:rPr>
          <w:sz w:val="27"/>
          <w:szCs w:val="27"/>
        </w:rPr>
        <w:t xml:space="preserve"> </w:t>
      </w:r>
    </w:p>
    <w:p w:rsidR="0095475C" w:rsidRPr="00563C7C" w:rsidRDefault="0095475C" w:rsidP="0095475C">
      <w:pPr>
        <w:ind w:firstLine="540"/>
        <w:jc w:val="center"/>
        <w:rPr>
          <w:b/>
          <w:sz w:val="27"/>
          <w:szCs w:val="27"/>
        </w:rPr>
      </w:pPr>
      <w:r w:rsidRPr="00563C7C">
        <w:rPr>
          <w:sz w:val="27"/>
          <w:szCs w:val="27"/>
        </w:rPr>
        <w:t>«</w:t>
      </w:r>
      <w:r w:rsidRPr="00563C7C">
        <w:rPr>
          <w:bCs/>
          <w:sz w:val="27"/>
          <w:szCs w:val="27"/>
        </w:rPr>
        <w:t xml:space="preserve"> Поддержка и развития малого предпринимательства</w:t>
      </w:r>
      <w:r w:rsidRPr="00563C7C">
        <w:rPr>
          <w:b/>
          <w:sz w:val="27"/>
          <w:szCs w:val="27"/>
        </w:rPr>
        <w:t>»</w:t>
      </w:r>
    </w:p>
    <w:p w:rsidR="0095475C" w:rsidRPr="00563C7C" w:rsidRDefault="0095475C" w:rsidP="0095475C">
      <w:pPr>
        <w:ind w:firstLine="540"/>
        <w:jc w:val="center"/>
        <w:rPr>
          <w:b/>
          <w:sz w:val="27"/>
          <w:szCs w:val="2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7"/>
        <w:gridCol w:w="1134"/>
        <w:gridCol w:w="1135"/>
        <w:gridCol w:w="2126"/>
      </w:tblGrid>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i/>
                <w:sz w:val="22"/>
                <w:szCs w:val="22"/>
              </w:rPr>
            </w:pPr>
            <w:r w:rsidRPr="00E73902">
              <w:rPr>
                <w:i/>
                <w:sz w:val="22"/>
                <w:szCs w:val="22"/>
              </w:rPr>
              <w:t>№</w:t>
            </w:r>
          </w:p>
          <w:p w:rsidR="0095475C" w:rsidRPr="00E73902" w:rsidRDefault="0095475C" w:rsidP="00206560">
            <w:pPr>
              <w:widowControl w:val="0"/>
              <w:tabs>
                <w:tab w:val="left" w:pos="8020"/>
              </w:tabs>
              <w:autoSpaceDE w:val="0"/>
              <w:autoSpaceDN w:val="0"/>
              <w:adjustRightInd w:val="0"/>
              <w:jc w:val="center"/>
              <w:rPr>
                <w:i/>
                <w:sz w:val="22"/>
                <w:szCs w:val="22"/>
              </w:rPr>
            </w:pPr>
            <w:r w:rsidRPr="00E73902">
              <w:rPr>
                <w:i/>
                <w:sz w:val="22"/>
                <w:szCs w:val="22"/>
              </w:rPr>
              <w:t>п/п</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i/>
                <w:sz w:val="22"/>
                <w:szCs w:val="22"/>
              </w:rPr>
            </w:pPr>
            <w:r w:rsidRPr="00E73902">
              <w:rPr>
                <w:i/>
                <w:sz w:val="22"/>
                <w:szCs w:val="22"/>
              </w:rPr>
              <w:t>Мероприятие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i/>
                <w:sz w:val="22"/>
                <w:szCs w:val="22"/>
              </w:rPr>
            </w:pPr>
            <w:r w:rsidRPr="00E73902">
              <w:rPr>
                <w:i/>
                <w:sz w:val="22"/>
                <w:szCs w:val="22"/>
              </w:rPr>
              <w:t>Срок исполнения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i/>
                <w:sz w:val="22"/>
                <w:szCs w:val="22"/>
              </w:rPr>
            </w:pPr>
            <w:r w:rsidRPr="00E73902">
              <w:rPr>
                <w:i/>
                <w:sz w:val="22"/>
                <w:szCs w:val="22"/>
              </w:rPr>
              <w:t>Финансирование из местного бюджета, тыс.руб.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ind w:left="-108" w:firstLine="33"/>
              <w:jc w:val="center"/>
              <w:rPr>
                <w:i/>
                <w:sz w:val="22"/>
                <w:szCs w:val="22"/>
              </w:rPr>
            </w:pPr>
            <w:r w:rsidRPr="00E73902">
              <w:rPr>
                <w:i/>
                <w:sz w:val="22"/>
                <w:szCs w:val="22"/>
              </w:rPr>
              <w:t>Исполнитель</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Раздел 1. Исследование условий осуществления предпринимательской деятельности</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Анализ деятельности СМП в целях определения потребностей и разработка предложений по их улучшению:</w:t>
            </w:r>
          </w:p>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 предприятия торговли;</w:t>
            </w:r>
          </w:p>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 КФХ;</w:t>
            </w:r>
          </w:p>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 перерабатывающие предприятия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 xml:space="preserve"> Ежегодно</w:t>
            </w:r>
          </w:p>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1 кв.</w:t>
            </w:r>
          </w:p>
          <w:p w:rsidR="0095475C" w:rsidRPr="00E73902" w:rsidRDefault="0095475C" w:rsidP="00206560">
            <w:pPr>
              <w:widowControl w:val="0"/>
              <w:tabs>
                <w:tab w:val="left" w:pos="8020"/>
              </w:tabs>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Администрация Хорошковского сельского поселения</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Раздел 2. Финансово-кредитная поддержка малого предпринимательства</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Льготное предоставление муниципального имущества в аренду для развивающихся малых предприятий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Весь период</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Администрация Хорошковского сельского поселения</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2.2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Льготное предоставление земельных участков для развития малого бизнеса</w:t>
            </w:r>
          </w:p>
          <w:p w:rsidR="0095475C" w:rsidRPr="00E73902" w:rsidRDefault="0095475C" w:rsidP="00206560">
            <w:pPr>
              <w:widowControl w:val="0"/>
              <w:tabs>
                <w:tab w:val="left" w:pos="8020"/>
              </w:tabs>
              <w:autoSpaceDE w:val="0"/>
              <w:autoSpaceDN w:val="0"/>
              <w:adjustRightInd w:val="0"/>
              <w:rPr>
                <w:sz w:val="22"/>
                <w:szCs w:val="22"/>
              </w:rPr>
            </w:pPr>
          </w:p>
          <w:p w:rsidR="0095475C" w:rsidRPr="00E73902" w:rsidRDefault="0095475C" w:rsidP="00206560">
            <w:pPr>
              <w:widowControl w:val="0"/>
              <w:tabs>
                <w:tab w:val="left" w:pos="8020"/>
              </w:tabs>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Весь период</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 xml:space="preserve">Администрация Хорошковского сельского поселения </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Раздел 3. Информационная, методическая и организационно-кадровая поддержка малого предпринимательства</w:t>
            </w:r>
          </w:p>
        </w:tc>
      </w:tr>
      <w:tr w:rsidR="0095475C" w:rsidRPr="00E73902" w:rsidTr="00E310FD">
        <w:trPr>
          <w:trHeight w:val="2062"/>
        </w:trPr>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3.1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Организация подготовки, переподготовки и повышения квалификации кадров для СМП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Ежегодно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Министерство труда и социального развития Омской области;</w:t>
            </w:r>
          </w:p>
          <w:p w:rsidR="0095475C" w:rsidRPr="00E73902" w:rsidRDefault="0095475C" w:rsidP="00E310FD">
            <w:pPr>
              <w:widowControl w:val="0"/>
              <w:tabs>
                <w:tab w:val="left" w:pos="8020"/>
              </w:tabs>
              <w:autoSpaceDE w:val="0"/>
              <w:autoSpaceDN w:val="0"/>
              <w:adjustRightInd w:val="0"/>
              <w:jc w:val="center"/>
              <w:rPr>
                <w:sz w:val="22"/>
                <w:szCs w:val="22"/>
              </w:rPr>
            </w:pPr>
            <w:r w:rsidRPr="00E73902">
              <w:rPr>
                <w:sz w:val="22"/>
                <w:szCs w:val="22"/>
              </w:rPr>
              <w:t>Омский Региональный Институт</w:t>
            </w:r>
          </w:p>
        </w:tc>
      </w:tr>
      <w:tr w:rsidR="0095475C" w:rsidRPr="00E73902" w:rsidTr="00206560">
        <w:trPr>
          <w:trHeight w:val="1158"/>
        </w:trPr>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3.2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autoSpaceDE w:val="0"/>
              <w:autoSpaceDN w:val="0"/>
              <w:adjustRightInd w:val="0"/>
              <w:jc w:val="both"/>
              <w:rPr>
                <w:sz w:val="22"/>
                <w:szCs w:val="22"/>
              </w:rPr>
            </w:pPr>
            <w:r w:rsidRPr="00E73902">
              <w:rPr>
                <w:sz w:val="22"/>
                <w:szCs w:val="22"/>
              </w:rPr>
              <w:t>Проведение сходов граждан по вопросам поддержки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Ежегоднго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Администрация Павлоградского муниципального района;</w:t>
            </w:r>
          </w:p>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Администрация Хорошковского  сельского поселения</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3.3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autoSpaceDE w:val="0"/>
              <w:autoSpaceDN w:val="0"/>
              <w:adjustRightInd w:val="0"/>
              <w:jc w:val="both"/>
              <w:rPr>
                <w:sz w:val="22"/>
                <w:szCs w:val="22"/>
              </w:rPr>
            </w:pPr>
            <w:r w:rsidRPr="00E73902">
              <w:rPr>
                <w:sz w:val="22"/>
                <w:szCs w:val="22"/>
              </w:rPr>
              <w:t>Взаимодействие с Администрацией Павлоградского района по вопросу оформления, предоставления ЛПХ, юридическим лицам, индивидуальным предпринимателям документов, необходимых для получения субсидий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ежегодно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Администрация Павлоградского муниципального района;</w:t>
            </w:r>
          </w:p>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Администрация Хорошковского  сельского поселения</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3.4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autoSpaceDE w:val="0"/>
              <w:autoSpaceDN w:val="0"/>
              <w:adjustRightInd w:val="0"/>
              <w:jc w:val="both"/>
              <w:rPr>
                <w:sz w:val="22"/>
                <w:szCs w:val="22"/>
              </w:rPr>
            </w:pPr>
            <w:r w:rsidRPr="00E73902">
              <w:rPr>
                <w:sz w:val="22"/>
                <w:szCs w:val="22"/>
              </w:rPr>
              <w:t>Оказание содействия ЛПХ, заготовителям в подготовке документов, необходимых в получении субсидии в сфере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 xml:space="preserve">Администрация Хорошковского сельского поселения </w:t>
            </w:r>
          </w:p>
        </w:tc>
      </w:tr>
      <w:tr w:rsidR="0095475C" w:rsidRPr="00E73902" w:rsidTr="00206560">
        <w:tc>
          <w:tcPr>
            <w:tcW w:w="709"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3.5</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Ежегодное рассмотрение злободневных вопросов предпринимательства на общественном консультативном совете и вручение ежегодной премии в номинациях «Лучший предприниматель года», «Лучшее малое предприятие» и т.д.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tabs>
                <w:tab w:val="left" w:pos="8020"/>
              </w:tabs>
              <w:autoSpaceDE w:val="0"/>
              <w:autoSpaceDN w:val="0"/>
              <w:adjustRightInd w:val="0"/>
              <w:jc w:val="center"/>
              <w:rPr>
                <w:sz w:val="22"/>
                <w:szCs w:val="22"/>
              </w:rPr>
            </w:pPr>
            <w:r w:rsidRPr="00E73902">
              <w:rPr>
                <w:sz w:val="22"/>
                <w:szCs w:val="22"/>
              </w:rPr>
              <w:t>Ежегодно в конце года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475C" w:rsidRPr="00E73902" w:rsidRDefault="0095475C" w:rsidP="00206560">
            <w:pPr>
              <w:widowControl w:val="0"/>
              <w:autoSpaceDE w:val="0"/>
              <w:autoSpaceDN w:val="0"/>
              <w:adjustRightInd w:val="0"/>
              <w:rPr>
                <w:sz w:val="22"/>
                <w:szCs w:val="22"/>
              </w:rPr>
            </w:pPr>
            <w:r w:rsidRPr="00E73902">
              <w:rPr>
                <w:sz w:val="22"/>
                <w:szCs w:val="22"/>
              </w:rPr>
              <w:t>2021 –  2 тыс. руб.</w:t>
            </w:r>
          </w:p>
          <w:p w:rsidR="0095475C" w:rsidRPr="00E73902" w:rsidRDefault="0095475C" w:rsidP="00206560">
            <w:pPr>
              <w:widowControl w:val="0"/>
              <w:autoSpaceDE w:val="0"/>
              <w:autoSpaceDN w:val="0"/>
              <w:adjustRightInd w:val="0"/>
              <w:rPr>
                <w:sz w:val="22"/>
                <w:szCs w:val="22"/>
              </w:rPr>
            </w:pPr>
            <w:r w:rsidRPr="00E73902">
              <w:rPr>
                <w:sz w:val="22"/>
                <w:szCs w:val="22"/>
              </w:rPr>
              <w:t>2022 –  2 тыс. руб.</w:t>
            </w:r>
          </w:p>
          <w:p w:rsidR="0095475C" w:rsidRPr="00E73902" w:rsidRDefault="0095475C" w:rsidP="00206560">
            <w:pPr>
              <w:widowControl w:val="0"/>
              <w:autoSpaceDE w:val="0"/>
              <w:autoSpaceDN w:val="0"/>
              <w:adjustRightInd w:val="0"/>
              <w:rPr>
                <w:sz w:val="22"/>
                <w:szCs w:val="22"/>
              </w:rPr>
            </w:pPr>
            <w:r w:rsidRPr="00E73902">
              <w:rPr>
                <w:sz w:val="22"/>
                <w:szCs w:val="22"/>
              </w:rPr>
              <w:t>2023 –  2 тыс. руб.</w:t>
            </w:r>
          </w:p>
          <w:p w:rsidR="0095475C" w:rsidRPr="00E73902" w:rsidRDefault="0095475C" w:rsidP="00206560">
            <w:pPr>
              <w:widowControl w:val="0"/>
              <w:autoSpaceDE w:val="0"/>
              <w:autoSpaceDN w:val="0"/>
              <w:adjustRightInd w:val="0"/>
              <w:rPr>
                <w:sz w:val="22"/>
                <w:szCs w:val="22"/>
              </w:rPr>
            </w:pPr>
            <w:r w:rsidRPr="00E73902">
              <w:rPr>
                <w:sz w:val="22"/>
                <w:szCs w:val="22"/>
              </w:rPr>
              <w:t>2024 –  2 тыс. руб.</w:t>
            </w:r>
          </w:p>
          <w:p w:rsidR="0095475C" w:rsidRPr="00E73902" w:rsidRDefault="0095475C" w:rsidP="00206560">
            <w:pPr>
              <w:widowControl w:val="0"/>
              <w:autoSpaceDE w:val="0"/>
              <w:autoSpaceDN w:val="0"/>
              <w:adjustRightInd w:val="0"/>
              <w:rPr>
                <w:sz w:val="22"/>
                <w:szCs w:val="22"/>
              </w:rPr>
            </w:pPr>
            <w:r w:rsidRPr="00E73902">
              <w:rPr>
                <w:sz w:val="22"/>
                <w:szCs w:val="22"/>
              </w:rPr>
              <w:t>2025 –  2 тыс. руб.</w:t>
            </w:r>
          </w:p>
          <w:p w:rsidR="0095475C" w:rsidRDefault="0095475C" w:rsidP="00206560">
            <w:pPr>
              <w:widowControl w:val="0"/>
              <w:autoSpaceDE w:val="0"/>
              <w:autoSpaceDN w:val="0"/>
              <w:adjustRightInd w:val="0"/>
              <w:rPr>
                <w:sz w:val="22"/>
                <w:szCs w:val="22"/>
              </w:rPr>
            </w:pPr>
            <w:r w:rsidRPr="00E73902">
              <w:rPr>
                <w:sz w:val="22"/>
                <w:szCs w:val="22"/>
              </w:rPr>
              <w:t>2026 –  2  тыс. руб</w:t>
            </w:r>
          </w:p>
          <w:p w:rsidR="00F555FA" w:rsidRPr="00E73902" w:rsidRDefault="00F555FA" w:rsidP="00206560">
            <w:pPr>
              <w:widowControl w:val="0"/>
              <w:autoSpaceDE w:val="0"/>
              <w:autoSpaceDN w:val="0"/>
              <w:adjustRightInd w:val="0"/>
              <w:rPr>
                <w:sz w:val="22"/>
                <w:szCs w:val="22"/>
              </w:rPr>
            </w:pPr>
            <w:r>
              <w:rPr>
                <w:sz w:val="22"/>
                <w:szCs w:val="22"/>
              </w:rPr>
              <w:t>2027 – 0, 0 руб</w:t>
            </w:r>
          </w:p>
          <w:p w:rsidR="0095475C" w:rsidRPr="00E73902" w:rsidRDefault="0095475C" w:rsidP="00206560">
            <w:pPr>
              <w:widowControl w:val="0"/>
              <w:tabs>
                <w:tab w:val="left" w:pos="8020"/>
              </w:tabs>
              <w:autoSpaceDE w:val="0"/>
              <w:autoSpaceDN w:val="0"/>
              <w:adjustRightInd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75C" w:rsidRPr="00E73902" w:rsidRDefault="0095475C" w:rsidP="00206560">
            <w:pPr>
              <w:widowControl w:val="0"/>
              <w:tabs>
                <w:tab w:val="left" w:pos="8020"/>
              </w:tabs>
              <w:autoSpaceDE w:val="0"/>
              <w:autoSpaceDN w:val="0"/>
              <w:adjustRightInd w:val="0"/>
              <w:rPr>
                <w:sz w:val="22"/>
                <w:szCs w:val="22"/>
              </w:rPr>
            </w:pPr>
            <w:r w:rsidRPr="00E73902">
              <w:rPr>
                <w:sz w:val="22"/>
                <w:szCs w:val="22"/>
              </w:rPr>
              <w:t xml:space="preserve">Администрация Хорошковского сельского поселения </w:t>
            </w:r>
          </w:p>
        </w:tc>
      </w:tr>
    </w:tbl>
    <w:p w:rsidR="00F555FA" w:rsidRDefault="00F555FA" w:rsidP="00E310FD">
      <w:pPr>
        <w:rPr>
          <w:sz w:val="27"/>
          <w:szCs w:val="27"/>
        </w:rPr>
      </w:pPr>
    </w:p>
    <w:p w:rsidR="00F555FA" w:rsidRDefault="00F555FA" w:rsidP="0095475C">
      <w:pPr>
        <w:jc w:val="right"/>
        <w:rPr>
          <w:sz w:val="27"/>
          <w:szCs w:val="27"/>
        </w:rPr>
      </w:pPr>
    </w:p>
    <w:p w:rsidR="0095475C" w:rsidRPr="00563C7C" w:rsidRDefault="0095475C" w:rsidP="0095475C">
      <w:pPr>
        <w:jc w:val="right"/>
        <w:rPr>
          <w:sz w:val="27"/>
          <w:szCs w:val="27"/>
        </w:rPr>
      </w:pPr>
      <w:r w:rsidRPr="00563C7C">
        <w:rPr>
          <w:sz w:val="27"/>
          <w:szCs w:val="27"/>
        </w:rPr>
        <w:t xml:space="preserve">Приложение № </w:t>
      </w:r>
      <w:r>
        <w:rPr>
          <w:sz w:val="27"/>
          <w:szCs w:val="27"/>
        </w:rPr>
        <w:t>3</w:t>
      </w:r>
      <w:r w:rsidRPr="00563C7C">
        <w:rPr>
          <w:sz w:val="27"/>
          <w:szCs w:val="27"/>
        </w:rPr>
        <w:t xml:space="preserve"> </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F555FA" w:rsidP="0095475C">
      <w:pPr>
        <w:jc w:val="right"/>
        <w:rPr>
          <w:sz w:val="27"/>
          <w:szCs w:val="27"/>
        </w:rPr>
      </w:pPr>
      <w:r>
        <w:rPr>
          <w:sz w:val="27"/>
          <w:szCs w:val="27"/>
        </w:rPr>
        <w:lastRenderedPageBreak/>
        <w:t>Омской области на 2021-2027</w:t>
      </w:r>
      <w:r w:rsidR="0095475C" w:rsidRPr="00563C7C">
        <w:rPr>
          <w:sz w:val="27"/>
          <w:szCs w:val="27"/>
        </w:rPr>
        <w:t xml:space="preserve"> годы»</w:t>
      </w:r>
    </w:p>
    <w:p w:rsidR="0095475C" w:rsidRPr="00563C7C" w:rsidRDefault="0095475C" w:rsidP="0095475C">
      <w:pPr>
        <w:pStyle w:val="ConsPlusCell"/>
        <w:ind w:left="285" w:hanging="285"/>
        <w:jc w:val="center"/>
        <w:rPr>
          <w:rFonts w:ascii="Times New Roman" w:hAnsi="Times New Roman" w:cs="Times New Roman"/>
          <w:b/>
          <w:sz w:val="27"/>
          <w:szCs w:val="27"/>
        </w:rPr>
      </w:pPr>
    </w:p>
    <w:p w:rsidR="0095475C" w:rsidRPr="00563C7C" w:rsidRDefault="0095475C" w:rsidP="0095475C">
      <w:pPr>
        <w:pStyle w:val="ConsPlusCell"/>
        <w:ind w:left="285" w:hanging="285"/>
        <w:jc w:val="center"/>
        <w:rPr>
          <w:rFonts w:ascii="Times New Roman" w:hAnsi="Times New Roman" w:cs="Times New Roman"/>
          <w:b/>
          <w:sz w:val="27"/>
          <w:szCs w:val="27"/>
        </w:rPr>
      </w:pPr>
      <w:r w:rsidRPr="00563C7C">
        <w:rPr>
          <w:rFonts w:ascii="Times New Roman" w:hAnsi="Times New Roman" w:cs="Times New Roman"/>
          <w:b/>
          <w:sz w:val="27"/>
          <w:szCs w:val="27"/>
        </w:rPr>
        <w:t>Подпрограмма № 2</w:t>
      </w:r>
    </w:p>
    <w:p w:rsidR="0095475C" w:rsidRPr="00563C7C" w:rsidRDefault="0095475C" w:rsidP="0095475C">
      <w:pPr>
        <w:pStyle w:val="ConsPlusCell"/>
        <w:ind w:left="285" w:hanging="285"/>
        <w:jc w:val="center"/>
        <w:rPr>
          <w:rFonts w:ascii="Times New Roman" w:hAnsi="Times New Roman" w:cs="Times New Roman"/>
          <w:b/>
          <w:sz w:val="27"/>
          <w:szCs w:val="27"/>
        </w:rPr>
      </w:pPr>
    </w:p>
    <w:p w:rsidR="0095475C" w:rsidRPr="00563C7C" w:rsidRDefault="0095475C" w:rsidP="0095475C">
      <w:pPr>
        <w:jc w:val="center"/>
        <w:rPr>
          <w:rFonts w:eastAsia="Calibri"/>
          <w:bCs/>
          <w:sz w:val="27"/>
          <w:szCs w:val="27"/>
          <w:lang w:eastAsia="en-US"/>
        </w:rPr>
      </w:pPr>
      <w:r w:rsidRPr="00563C7C">
        <w:rPr>
          <w:b/>
          <w:bCs/>
          <w:sz w:val="27"/>
          <w:szCs w:val="27"/>
        </w:rPr>
        <w:t>«</w:t>
      </w:r>
      <w:r w:rsidRPr="00563C7C">
        <w:rPr>
          <w:rFonts w:eastAsia="Calibri"/>
          <w:bCs/>
          <w:sz w:val="27"/>
          <w:szCs w:val="27"/>
          <w:lang w:eastAsia="en-US"/>
        </w:rPr>
        <w:t>Участие в организации и финансировании проведения общественных работ на территории Хорошковского сельского поселения»</w:t>
      </w:r>
    </w:p>
    <w:p w:rsidR="0095475C" w:rsidRPr="00563C7C" w:rsidRDefault="0095475C" w:rsidP="0095475C">
      <w:pPr>
        <w:jc w:val="center"/>
        <w:rPr>
          <w:b/>
          <w:sz w:val="27"/>
          <w:szCs w:val="27"/>
        </w:rPr>
      </w:pPr>
    </w:p>
    <w:p w:rsidR="0095475C" w:rsidRPr="00563C7C" w:rsidRDefault="0095475C" w:rsidP="0095475C">
      <w:pPr>
        <w:jc w:val="center"/>
        <w:rPr>
          <w:b/>
          <w:sz w:val="27"/>
          <w:szCs w:val="27"/>
        </w:rPr>
      </w:pPr>
      <w:r w:rsidRPr="00563C7C">
        <w:rPr>
          <w:b/>
          <w:sz w:val="27"/>
          <w:szCs w:val="27"/>
        </w:rPr>
        <w:t>Паспорт подпрограммы</w:t>
      </w:r>
    </w:p>
    <w:p w:rsidR="0095475C" w:rsidRPr="00563C7C" w:rsidRDefault="0095475C" w:rsidP="0095475C">
      <w:pPr>
        <w:jc w:val="both"/>
        <w:rPr>
          <w:sz w:val="27"/>
          <w:szCs w:val="27"/>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79"/>
      </w:tblGrid>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Наименование муниципальной подпрограммы Хорошковского сельского поселения</w:t>
            </w:r>
          </w:p>
          <w:p w:rsidR="0095475C" w:rsidRPr="00563C7C" w:rsidRDefault="0095475C" w:rsidP="00206560">
            <w:pPr>
              <w:widowControl w:val="0"/>
              <w:rPr>
                <w:rFonts w:eastAsia="Calibri"/>
                <w:sz w:val="27"/>
                <w:szCs w:val="27"/>
                <w:lang w:eastAsia="en-US"/>
              </w:rPr>
            </w:pP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bCs/>
                <w:sz w:val="27"/>
                <w:szCs w:val="27"/>
                <w:lang w:eastAsia="en-US"/>
              </w:rPr>
            </w:pPr>
            <w:r w:rsidRPr="00563C7C">
              <w:rPr>
                <w:rFonts w:eastAsia="Calibri"/>
                <w:b/>
                <w:bCs/>
                <w:sz w:val="27"/>
                <w:szCs w:val="27"/>
                <w:lang w:eastAsia="en-US"/>
              </w:rPr>
              <w:t>«</w:t>
            </w:r>
            <w:r w:rsidRPr="00563C7C">
              <w:rPr>
                <w:rFonts w:eastAsia="Calibri"/>
                <w:bCs/>
                <w:sz w:val="27"/>
                <w:szCs w:val="27"/>
                <w:lang w:eastAsia="en-US"/>
              </w:rPr>
              <w:t>Участие в организации и финансировании проведения общественных работ на территории Хорошковского сельского поселения» (далее Подпрограмма № 2)</w:t>
            </w:r>
          </w:p>
          <w:p w:rsidR="0095475C" w:rsidRPr="00563C7C" w:rsidRDefault="0095475C" w:rsidP="00206560">
            <w:pPr>
              <w:widowControl w:val="0"/>
              <w:rPr>
                <w:rFonts w:eastAsia="Calibri"/>
                <w:bCs/>
                <w:sz w:val="27"/>
                <w:szCs w:val="27"/>
                <w:lang w:eastAsia="en-US"/>
              </w:rPr>
            </w:pP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rFonts w:eastAsia="Calibri"/>
                <w:sz w:val="27"/>
                <w:szCs w:val="27"/>
                <w:lang w:eastAsia="en-US"/>
              </w:rPr>
            </w:pPr>
            <w:r w:rsidRPr="00563C7C">
              <w:rPr>
                <w:rFonts w:eastAsia="Calibri"/>
                <w:sz w:val="27"/>
                <w:szCs w:val="27"/>
                <w:lang w:eastAsia="en-US"/>
              </w:rPr>
              <w:t>Наименование субъекта бюджетного планирования Хорошковского сельского поселения, являющегося ответственным исполнителем подпрограммы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sz w:val="27"/>
                <w:szCs w:val="27"/>
                <w:lang w:eastAsia="en-US"/>
              </w:rPr>
            </w:pPr>
            <w:r w:rsidRPr="00563C7C">
              <w:rPr>
                <w:sz w:val="27"/>
                <w:szCs w:val="27"/>
                <w:lang w:eastAsia="en-US"/>
              </w:rPr>
              <w:t>Администрация Хорошковского</w:t>
            </w:r>
            <w:r w:rsidRPr="00563C7C">
              <w:rPr>
                <w:b/>
                <w:sz w:val="27"/>
                <w:szCs w:val="27"/>
                <w:lang w:eastAsia="en-US"/>
              </w:rPr>
              <w:t xml:space="preserve"> </w:t>
            </w:r>
            <w:r w:rsidRPr="00563C7C">
              <w:rPr>
                <w:sz w:val="27"/>
                <w:szCs w:val="27"/>
                <w:lang w:eastAsia="en-US"/>
              </w:rPr>
              <w:t>сельского поселения</w:t>
            </w:r>
            <w:r w:rsidRPr="00563C7C">
              <w:rPr>
                <w:rFonts w:eastAsia="Calibri"/>
                <w:sz w:val="27"/>
                <w:szCs w:val="27"/>
                <w:lang w:eastAsia="en-US"/>
              </w:rPr>
              <w:t xml:space="preserve"> Павлоградского муниципального района Омской области</w:t>
            </w:r>
          </w:p>
          <w:p w:rsidR="0095475C" w:rsidRPr="00563C7C" w:rsidRDefault="0095475C" w:rsidP="00206560">
            <w:pPr>
              <w:widowControl w:val="0"/>
              <w:jc w:val="both"/>
              <w:rPr>
                <w:sz w:val="27"/>
                <w:szCs w:val="27"/>
                <w:lang w:eastAsia="en-US"/>
              </w:rPr>
            </w:pP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rFonts w:eastAsia="Calibri"/>
                <w:sz w:val="27"/>
                <w:szCs w:val="27"/>
                <w:lang w:eastAsia="en-US"/>
              </w:rPr>
            </w:pPr>
            <w:r w:rsidRPr="00563C7C">
              <w:rPr>
                <w:rFonts w:eastAsia="Calibri"/>
                <w:sz w:val="27"/>
                <w:szCs w:val="27"/>
                <w:lang w:eastAsia="en-US"/>
              </w:rPr>
              <w:t xml:space="preserve">Наименование субъекта бюджетного планирования Хорошковского сельского поселения, являющегося соисполнителем подпрограммы </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rFonts w:eastAsia="Calibri"/>
                <w:sz w:val="27"/>
                <w:szCs w:val="27"/>
                <w:lang w:eastAsia="en-US"/>
              </w:rPr>
            </w:pPr>
            <w:r w:rsidRPr="00563C7C">
              <w:rPr>
                <w:sz w:val="27"/>
                <w:szCs w:val="27"/>
                <w:lang w:eastAsia="en-US"/>
              </w:rPr>
              <w:t>МКУ « ХЭС» Администрации Хорошковского сельского поселения;</w:t>
            </w:r>
          </w:p>
          <w:p w:rsidR="0095475C" w:rsidRPr="00563C7C" w:rsidRDefault="0095475C" w:rsidP="00206560">
            <w:pPr>
              <w:widowControl w:val="0"/>
              <w:jc w:val="both"/>
              <w:rPr>
                <w:sz w:val="27"/>
                <w:szCs w:val="27"/>
                <w:lang w:eastAsia="en-US"/>
              </w:rPr>
            </w:pPr>
            <w:r w:rsidRPr="00563C7C">
              <w:rPr>
                <w:rFonts w:eastAsia="Calibri"/>
                <w:bCs/>
                <w:sz w:val="27"/>
                <w:szCs w:val="27"/>
                <w:lang w:eastAsia="en-US"/>
              </w:rPr>
              <w:t>Казенное учреждения Омской области «Центр занятости населения Павлоградского района»</w:t>
            </w:r>
          </w:p>
          <w:p w:rsidR="0095475C" w:rsidRPr="00563C7C" w:rsidRDefault="0095475C" w:rsidP="00206560">
            <w:pPr>
              <w:widowControl w:val="0"/>
              <w:jc w:val="both"/>
              <w:rPr>
                <w:sz w:val="27"/>
                <w:szCs w:val="27"/>
                <w:lang w:eastAsia="en-US"/>
              </w:rPr>
            </w:pP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sz w:val="27"/>
                <w:szCs w:val="27"/>
                <w:lang w:eastAsia="en-US"/>
              </w:rPr>
            </w:pPr>
            <w:r w:rsidRPr="00563C7C">
              <w:rPr>
                <w:sz w:val="27"/>
                <w:szCs w:val="27"/>
                <w:lang w:eastAsia="en-US"/>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F555FA" w:rsidP="00206560">
            <w:pPr>
              <w:widowControl w:val="0"/>
              <w:jc w:val="both"/>
              <w:rPr>
                <w:bCs/>
                <w:sz w:val="27"/>
                <w:szCs w:val="27"/>
                <w:lang w:eastAsia="en-US"/>
              </w:rPr>
            </w:pPr>
            <w:r>
              <w:rPr>
                <w:bCs/>
                <w:sz w:val="27"/>
                <w:szCs w:val="27"/>
                <w:lang w:eastAsia="en-US"/>
              </w:rPr>
              <w:t xml:space="preserve">2021-2027 </w:t>
            </w:r>
            <w:r w:rsidR="0095475C" w:rsidRPr="00563C7C">
              <w:rPr>
                <w:bCs/>
                <w:sz w:val="27"/>
                <w:szCs w:val="27"/>
                <w:lang w:eastAsia="en-US"/>
              </w:rPr>
              <w:t>годы</w:t>
            </w:r>
          </w:p>
          <w:p w:rsidR="0095475C" w:rsidRPr="00563C7C" w:rsidRDefault="0095475C" w:rsidP="00206560">
            <w:pPr>
              <w:widowControl w:val="0"/>
              <w:jc w:val="both"/>
              <w:rPr>
                <w:bCs/>
                <w:sz w:val="27"/>
                <w:szCs w:val="27"/>
                <w:lang w:eastAsia="en-US"/>
              </w:rPr>
            </w:pPr>
            <w:r w:rsidRPr="00563C7C">
              <w:rPr>
                <w:sz w:val="27"/>
                <w:szCs w:val="27"/>
                <w:lang w:eastAsia="en-US"/>
              </w:rPr>
              <w:t>Программа реализуется в один этап.</w:t>
            </w: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sz w:val="27"/>
                <w:szCs w:val="27"/>
                <w:lang w:val="en-US" w:eastAsia="en-US"/>
              </w:rPr>
            </w:pPr>
            <w:r w:rsidRPr="00563C7C">
              <w:rPr>
                <w:rFonts w:eastAsia="Calibri"/>
                <w:sz w:val="27"/>
                <w:szCs w:val="27"/>
                <w:lang w:val="en-US" w:eastAsia="en-US"/>
              </w:rPr>
              <w:t xml:space="preserve">Цель  </w:t>
            </w:r>
            <w:r w:rsidRPr="00563C7C">
              <w:rPr>
                <w:rFonts w:eastAsia="Calibri"/>
                <w:sz w:val="27"/>
                <w:szCs w:val="27"/>
                <w:lang w:eastAsia="en-US"/>
              </w:rPr>
              <w:t>подп</w:t>
            </w:r>
            <w:r w:rsidRPr="00563C7C">
              <w:rPr>
                <w:rFonts w:eastAsia="Calibri"/>
                <w:sz w:val="27"/>
                <w:szCs w:val="27"/>
                <w:lang w:val="en-US" w:eastAsia="en-US"/>
              </w:rPr>
              <w:t>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suppressAutoHyphens/>
              <w:autoSpaceDE w:val="0"/>
              <w:snapToGrid w:val="0"/>
              <w:rPr>
                <w:sz w:val="27"/>
                <w:szCs w:val="27"/>
                <w:lang w:eastAsia="ar-SA"/>
              </w:rPr>
            </w:pPr>
            <w:r w:rsidRPr="00563C7C">
              <w:rPr>
                <w:sz w:val="27"/>
                <w:szCs w:val="27"/>
                <w:lang w:eastAsia="ar-SA"/>
              </w:rPr>
              <w:t>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w:t>
            </w:r>
          </w:p>
        </w:tc>
      </w:tr>
      <w:tr w:rsidR="0095475C" w:rsidRPr="00563C7C" w:rsidTr="00206560">
        <w:trPr>
          <w:trHeight w:val="409"/>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sz w:val="27"/>
                <w:szCs w:val="27"/>
                <w:lang w:val="en-US" w:eastAsia="en-US"/>
              </w:rPr>
            </w:pPr>
            <w:r w:rsidRPr="00563C7C">
              <w:rPr>
                <w:rFonts w:eastAsia="Calibri"/>
                <w:sz w:val="27"/>
                <w:szCs w:val="27"/>
                <w:lang w:val="en-US" w:eastAsia="en-US"/>
              </w:rPr>
              <w:t xml:space="preserve">Задачи  </w:t>
            </w:r>
            <w:r w:rsidRPr="00563C7C">
              <w:rPr>
                <w:rFonts w:eastAsia="Calibri"/>
                <w:sz w:val="27"/>
                <w:szCs w:val="27"/>
                <w:lang w:eastAsia="en-US"/>
              </w:rPr>
              <w:t>под</w:t>
            </w:r>
            <w:r w:rsidRPr="00563C7C">
              <w:rPr>
                <w:rFonts w:eastAsia="Calibri"/>
                <w:sz w:val="27"/>
                <w:szCs w:val="27"/>
                <w:lang w:val="en-US" w:eastAsia="en-US"/>
              </w:rPr>
              <w:t>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sz w:val="27"/>
                <w:szCs w:val="27"/>
              </w:rPr>
            </w:pPr>
            <w:r w:rsidRPr="00563C7C">
              <w:rPr>
                <w:sz w:val="27"/>
                <w:szCs w:val="27"/>
              </w:rPr>
              <w:t>1. Обеспечение потребности организации в выполнении работ, носящих временный или сезонный характер;</w:t>
            </w:r>
          </w:p>
          <w:p w:rsidR="0095475C" w:rsidRPr="00563C7C" w:rsidRDefault="0095475C" w:rsidP="00206560">
            <w:pPr>
              <w:widowControl w:val="0"/>
              <w:autoSpaceDE w:val="0"/>
              <w:autoSpaceDN w:val="0"/>
              <w:adjustRightInd w:val="0"/>
              <w:rPr>
                <w:sz w:val="27"/>
                <w:szCs w:val="27"/>
              </w:rPr>
            </w:pPr>
            <w:r w:rsidRPr="00563C7C">
              <w:rPr>
                <w:sz w:val="27"/>
                <w:szCs w:val="27"/>
              </w:rPr>
              <w:t>2. Предоставление гражданам, потерявшим работу, материальной поддержки в виде временного заработка (дохода);</w:t>
            </w:r>
          </w:p>
          <w:p w:rsidR="0095475C" w:rsidRPr="00563C7C" w:rsidRDefault="0095475C" w:rsidP="00206560">
            <w:pPr>
              <w:widowControl w:val="0"/>
              <w:autoSpaceDE w:val="0"/>
              <w:autoSpaceDN w:val="0"/>
              <w:adjustRightInd w:val="0"/>
              <w:rPr>
                <w:sz w:val="27"/>
                <w:szCs w:val="27"/>
              </w:rPr>
            </w:pPr>
            <w:r w:rsidRPr="00563C7C">
              <w:rPr>
                <w:sz w:val="27"/>
                <w:szCs w:val="27"/>
              </w:rPr>
              <w:t>3. Сохранение мотивации к труду у лиц, имеющих длительный перерыв в работе;</w:t>
            </w:r>
          </w:p>
          <w:p w:rsidR="0095475C" w:rsidRPr="00563C7C" w:rsidRDefault="0095475C" w:rsidP="00206560">
            <w:pPr>
              <w:widowControl w:val="0"/>
              <w:rPr>
                <w:sz w:val="27"/>
                <w:szCs w:val="27"/>
              </w:rPr>
            </w:pPr>
            <w:r w:rsidRPr="00563C7C">
              <w:rPr>
                <w:sz w:val="27"/>
                <w:szCs w:val="27"/>
              </w:rPr>
              <w:t>4. Предоставление возможности временного трудоустройства гражданам, испытывающим трудности в поиске работы, а также не имеющим опыта работы.</w:t>
            </w: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Перечень основных мероприятий подпрограммы № 2</w:t>
            </w:r>
          </w:p>
        </w:tc>
        <w:tc>
          <w:tcPr>
            <w:tcW w:w="6379" w:type="dxa"/>
            <w:tcBorders>
              <w:top w:val="single" w:sz="4" w:space="0" w:color="auto"/>
              <w:left w:val="single" w:sz="4" w:space="0" w:color="auto"/>
              <w:bottom w:val="single" w:sz="4" w:space="0" w:color="auto"/>
              <w:right w:val="single" w:sz="4" w:space="0" w:color="auto"/>
            </w:tcBorders>
          </w:tcPr>
          <w:p w:rsidR="0095475C" w:rsidRPr="00E73902" w:rsidRDefault="0095475C" w:rsidP="00206560">
            <w:pPr>
              <w:pStyle w:val="af5"/>
              <w:widowControl w:val="0"/>
              <w:numPr>
                <w:ilvl w:val="0"/>
                <w:numId w:val="18"/>
              </w:numPr>
              <w:rPr>
                <w:rFonts w:eastAsia="Calibri"/>
                <w:sz w:val="27"/>
                <w:szCs w:val="27"/>
                <w:lang w:eastAsia="en-US"/>
              </w:rPr>
            </w:pPr>
            <w:r w:rsidRPr="00E73902">
              <w:rPr>
                <w:rFonts w:eastAsia="Calibri"/>
                <w:bCs/>
                <w:sz w:val="27"/>
                <w:szCs w:val="27"/>
                <w:lang w:eastAsia="en-US"/>
              </w:rPr>
              <w:t xml:space="preserve">Организация общественных работ для временного трудоустройства безработных и незанятых граждан </w:t>
            </w:r>
          </w:p>
          <w:p w:rsidR="0095475C" w:rsidRPr="00E73902" w:rsidRDefault="0095475C" w:rsidP="00206560">
            <w:pPr>
              <w:pStyle w:val="af5"/>
              <w:widowControl w:val="0"/>
              <w:ind w:left="435"/>
              <w:rPr>
                <w:rFonts w:eastAsia="Calibri"/>
                <w:bCs/>
                <w:sz w:val="22"/>
                <w:szCs w:val="22"/>
                <w:lang w:eastAsia="en-US"/>
              </w:rPr>
            </w:pPr>
            <w:r w:rsidRPr="00E73902">
              <w:rPr>
                <w:rFonts w:eastAsia="Calibri"/>
                <w:bCs/>
                <w:sz w:val="22"/>
                <w:szCs w:val="22"/>
                <w:lang w:eastAsia="en-US"/>
              </w:rPr>
              <w:t>- Участие в организации и финансировании проведения общественных работ</w:t>
            </w:r>
          </w:p>
          <w:p w:rsidR="0095475C" w:rsidRPr="00E73902" w:rsidRDefault="0095475C" w:rsidP="00206560">
            <w:pPr>
              <w:pStyle w:val="af5"/>
              <w:widowControl w:val="0"/>
              <w:ind w:left="435"/>
              <w:rPr>
                <w:rFonts w:eastAsia="Calibri"/>
                <w:sz w:val="27"/>
                <w:szCs w:val="27"/>
                <w:lang w:eastAsia="en-US"/>
              </w:rPr>
            </w:pPr>
            <w:r w:rsidRPr="00E73902">
              <w:rPr>
                <w:rFonts w:eastAsia="Calibri"/>
                <w:bCs/>
                <w:sz w:val="22"/>
                <w:szCs w:val="22"/>
                <w:lang w:eastAsia="en-US"/>
              </w:rPr>
              <w:lastRenderedPageBreak/>
              <w:t>- Временное трудоустройство граждан, испытывающих трудности в поиске работы, а также не имеющих опыта работы.</w:t>
            </w:r>
          </w:p>
        </w:tc>
      </w:tr>
      <w:tr w:rsidR="0095475C" w:rsidRPr="00563C7C" w:rsidTr="00206560">
        <w:trPr>
          <w:trHeight w:val="273"/>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sz w:val="27"/>
                <w:szCs w:val="27"/>
                <w:lang w:eastAsia="en-US"/>
              </w:rPr>
            </w:pPr>
            <w:r w:rsidRPr="00563C7C">
              <w:rPr>
                <w:sz w:val="27"/>
                <w:szCs w:val="27"/>
                <w:lang w:eastAsia="en-US"/>
              </w:rPr>
              <w:lastRenderedPageBreak/>
              <w:t>Объемы бюджетных ассигнований подпрограммы</w:t>
            </w:r>
          </w:p>
          <w:p w:rsidR="0095475C" w:rsidRPr="00563C7C" w:rsidRDefault="0095475C" w:rsidP="00206560">
            <w:pPr>
              <w:widowControl w:val="0"/>
              <w:jc w:val="both"/>
              <w:rPr>
                <w:sz w:val="27"/>
                <w:szCs w:val="27"/>
                <w:lang w:eastAsia="en-US"/>
              </w:rPr>
            </w:pPr>
          </w:p>
        </w:tc>
        <w:tc>
          <w:tcPr>
            <w:tcW w:w="6379" w:type="dxa"/>
            <w:tcBorders>
              <w:top w:val="single" w:sz="4" w:space="0" w:color="auto"/>
              <w:left w:val="single" w:sz="4" w:space="0" w:color="auto"/>
              <w:bottom w:val="single" w:sz="4" w:space="0" w:color="auto"/>
              <w:right w:val="single" w:sz="4" w:space="0" w:color="auto"/>
            </w:tcBorders>
          </w:tcPr>
          <w:p w:rsidR="0095475C" w:rsidRPr="00901780" w:rsidRDefault="0095475C" w:rsidP="00206560">
            <w:pPr>
              <w:widowControl w:val="0"/>
              <w:jc w:val="both"/>
              <w:rPr>
                <w:sz w:val="27"/>
                <w:szCs w:val="27"/>
                <w:lang w:eastAsia="en-US"/>
              </w:rPr>
            </w:pPr>
            <w:r w:rsidRPr="00563C7C">
              <w:rPr>
                <w:sz w:val="27"/>
                <w:szCs w:val="27"/>
                <w:lang w:eastAsia="en-US"/>
              </w:rPr>
              <w:t xml:space="preserve">Общий объем финансирования подпрограммы за счет средств местного бюджета Хорошковского сельского поселения  Павлоградского муниципального района за период реализации составит   </w:t>
            </w:r>
            <w:r w:rsidRPr="00901780">
              <w:rPr>
                <w:sz w:val="27"/>
                <w:szCs w:val="27"/>
                <w:lang w:eastAsia="en-US"/>
              </w:rPr>
              <w:t>1 213 209,09 рублей:</w:t>
            </w:r>
          </w:p>
          <w:p w:rsidR="0095475C" w:rsidRPr="00901780" w:rsidRDefault="0095475C" w:rsidP="00206560">
            <w:pPr>
              <w:widowControl w:val="0"/>
              <w:jc w:val="both"/>
              <w:rPr>
                <w:sz w:val="27"/>
                <w:szCs w:val="27"/>
                <w:lang w:eastAsia="en-US"/>
              </w:rPr>
            </w:pPr>
            <w:r w:rsidRPr="00901780">
              <w:rPr>
                <w:sz w:val="27"/>
                <w:szCs w:val="27"/>
                <w:lang w:eastAsia="en-US"/>
              </w:rPr>
              <w:t>2021 г. –    314 875,70   рублей;</w:t>
            </w:r>
          </w:p>
          <w:p w:rsidR="0095475C" w:rsidRPr="00901780" w:rsidRDefault="0095475C" w:rsidP="00206560">
            <w:pPr>
              <w:widowControl w:val="0"/>
              <w:jc w:val="both"/>
              <w:rPr>
                <w:sz w:val="27"/>
                <w:szCs w:val="27"/>
                <w:lang w:eastAsia="en-US"/>
              </w:rPr>
            </w:pPr>
            <w:r w:rsidRPr="00901780">
              <w:rPr>
                <w:sz w:val="27"/>
                <w:szCs w:val="27"/>
                <w:lang w:eastAsia="en-US"/>
              </w:rPr>
              <w:t>2022 г. –    498 333,39   рублей;</w:t>
            </w:r>
          </w:p>
          <w:p w:rsidR="0095475C" w:rsidRPr="00901780" w:rsidRDefault="0095475C" w:rsidP="00206560">
            <w:pPr>
              <w:widowControl w:val="0"/>
              <w:jc w:val="both"/>
              <w:rPr>
                <w:sz w:val="27"/>
                <w:szCs w:val="27"/>
                <w:lang w:eastAsia="en-US"/>
              </w:rPr>
            </w:pPr>
            <w:r w:rsidRPr="00901780">
              <w:rPr>
                <w:sz w:val="27"/>
                <w:szCs w:val="27"/>
                <w:lang w:eastAsia="en-US"/>
              </w:rPr>
              <w:t>2023 г. –    100 000,00   рублей;</w:t>
            </w:r>
          </w:p>
          <w:p w:rsidR="0095475C" w:rsidRPr="00901780" w:rsidRDefault="0095475C" w:rsidP="00206560">
            <w:pPr>
              <w:widowControl w:val="0"/>
              <w:jc w:val="both"/>
              <w:rPr>
                <w:sz w:val="27"/>
                <w:szCs w:val="27"/>
                <w:lang w:eastAsia="en-US"/>
              </w:rPr>
            </w:pPr>
            <w:r w:rsidRPr="00901780">
              <w:rPr>
                <w:sz w:val="27"/>
                <w:szCs w:val="27"/>
                <w:lang w:eastAsia="en-US"/>
              </w:rPr>
              <w:t>2024 г. –    100 000,00   рублей;</w:t>
            </w:r>
          </w:p>
          <w:p w:rsidR="0095475C" w:rsidRPr="00901780" w:rsidRDefault="0095475C" w:rsidP="00206560">
            <w:pPr>
              <w:widowControl w:val="0"/>
              <w:jc w:val="both"/>
              <w:rPr>
                <w:sz w:val="27"/>
                <w:szCs w:val="27"/>
                <w:lang w:eastAsia="en-US"/>
              </w:rPr>
            </w:pPr>
            <w:r w:rsidRPr="00901780">
              <w:rPr>
                <w:sz w:val="27"/>
                <w:szCs w:val="27"/>
                <w:lang w:eastAsia="en-US"/>
              </w:rPr>
              <w:t>2025 г.-      100 000,00   рублей</w:t>
            </w:r>
          </w:p>
          <w:p w:rsidR="00F555FA" w:rsidRDefault="00F555FA" w:rsidP="00206560">
            <w:pPr>
              <w:widowControl w:val="0"/>
              <w:jc w:val="both"/>
              <w:rPr>
                <w:sz w:val="27"/>
                <w:szCs w:val="27"/>
                <w:lang w:eastAsia="en-US"/>
              </w:rPr>
            </w:pPr>
            <w:r>
              <w:rPr>
                <w:sz w:val="27"/>
                <w:szCs w:val="27"/>
                <w:lang w:eastAsia="en-US"/>
              </w:rPr>
              <w:t xml:space="preserve">2026 г. –    </w:t>
            </w:r>
            <w:r w:rsidR="0095475C" w:rsidRPr="00901780">
              <w:rPr>
                <w:sz w:val="27"/>
                <w:szCs w:val="27"/>
                <w:lang w:eastAsia="en-US"/>
              </w:rPr>
              <w:t>100 000,00   рублей</w:t>
            </w:r>
          </w:p>
          <w:p w:rsidR="0095475C" w:rsidRPr="00901780" w:rsidRDefault="00F555FA" w:rsidP="00206560">
            <w:pPr>
              <w:widowControl w:val="0"/>
              <w:jc w:val="both"/>
              <w:rPr>
                <w:sz w:val="27"/>
                <w:szCs w:val="27"/>
                <w:lang w:eastAsia="en-US"/>
              </w:rPr>
            </w:pPr>
            <w:r>
              <w:rPr>
                <w:sz w:val="27"/>
                <w:szCs w:val="27"/>
                <w:lang w:eastAsia="en-US"/>
              </w:rPr>
              <w:t>2027 г. -     0,0                рублей</w:t>
            </w:r>
            <w:r w:rsidR="0095475C" w:rsidRPr="00901780">
              <w:rPr>
                <w:sz w:val="27"/>
                <w:szCs w:val="27"/>
                <w:lang w:eastAsia="en-US"/>
              </w:rPr>
              <w:t xml:space="preserve"> </w:t>
            </w:r>
          </w:p>
          <w:p w:rsidR="0095475C" w:rsidRPr="00563C7C" w:rsidRDefault="0095475C" w:rsidP="00206560">
            <w:pPr>
              <w:widowControl w:val="0"/>
              <w:jc w:val="both"/>
              <w:rPr>
                <w:sz w:val="27"/>
                <w:szCs w:val="27"/>
                <w:lang w:eastAsia="en-US"/>
              </w:rPr>
            </w:pPr>
            <w:r w:rsidRPr="00563C7C">
              <w:rPr>
                <w:sz w:val="27"/>
                <w:szCs w:val="27"/>
                <w:lang w:eastAsia="en-US"/>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95475C" w:rsidRPr="00563C7C" w:rsidTr="00206560">
        <w:trPr>
          <w:trHeight w:val="841"/>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sz w:val="27"/>
                <w:szCs w:val="27"/>
                <w:lang w:eastAsia="en-US"/>
              </w:rPr>
            </w:pPr>
            <w:r w:rsidRPr="00563C7C">
              <w:rPr>
                <w:sz w:val="27"/>
                <w:szCs w:val="27"/>
                <w:lang w:eastAsia="en-US"/>
              </w:rPr>
              <w:t>Ожидаемые результаты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ind w:firstLine="286"/>
              <w:jc w:val="both"/>
              <w:rPr>
                <w:sz w:val="27"/>
                <w:szCs w:val="27"/>
              </w:rPr>
            </w:pPr>
            <w:r w:rsidRPr="00563C7C">
              <w:rPr>
                <w:sz w:val="27"/>
                <w:szCs w:val="27"/>
              </w:rPr>
              <w:t>Создание условий для эффективного взаимодействия работодателя и безработных граждан;</w:t>
            </w:r>
          </w:p>
          <w:p w:rsidR="0095475C" w:rsidRPr="00563C7C" w:rsidRDefault="0095475C" w:rsidP="00206560">
            <w:pPr>
              <w:widowControl w:val="0"/>
              <w:rPr>
                <w:sz w:val="27"/>
                <w:szCs w:val="27"/>
              </w:rPr>
            </w:pPr>
            <w:r w:rsidRPr="00563C7C">
              <w:rPr>
                <w:sz w:val="27"/>
                <w:szCs w:val="27"/>
              </w:rPr>
              <w:t xml:space="preserve">    Материальная поддержка гражданина.</w:t>
            </w:r>
          </w:p>
          <w:p w:rsidR="0095475C" w:rsidRPr="00563C7C" w:rsidRDefault="0095475C" w:rsidP="00206560">
            <w:pPr>
              <w:widowControl w:val="0"/>
              <w:rPr>
                <w:sz w:val="27"/>
                <w:szCs w:val="27"/>
              </w:rPr>
            </w:pPr>
            <w:r w:rsidRPr="00563C7C">
              <w:rPr>
                <w:sz w:val="27"/>
                <w:szCs w:val="27"/>
              </w:rPr>
              <w:t xml:space="preserve">    Трудоустройство</w:t>
            </w:r>
            <w:r w:rsidRPr="00563C7C">
              <w:rPr>
                <w:rFonts w:eastAsia="Calibri"/>
                <w:sz w:val="27"/>
                <w:szCs w:val="27"/>
                <w:lang w:eastAsia="en-US"/>
              </w:rPr>
              <w:t xml:space="preserve"> </w:t>
            </w:r>
            <w:r w:rsidRPr="00563C7C">
              <w:rPr>
                <w:sz w:val="27"/>
                <w:szCs w:val="27"/>
              </w:rPr>
              <w:t>безработных граждан, испытывающих трудности в поиске работы, несовершеннолетних в возрасте  от 14 до 18 лет в свободное от учебы время:</w:t>
            </w:r>
          </w:p>
          <w:p w:rsidR="0095475C" w:rsidRPr="0047799A" w:rsidRDefault="0095475C" w:rsidP="00206560">
            <w:pPr>
              <w:widowControl w:val="0"/>
              <w:rPr>
                <w:sz w:val="27"/>
                <w:szCs w:val="27"/>
              </w:rPr>
            </w:pPr>
            <w:r w:rsidRPr="0047799A">
              <w:rPr>
                <w:sz w:val="27"/>
                <w:szCs w:val="27"/>
              </w:rPr>
              <w:t>2021 год - 20 человек</w:t>
            </w:r>
          </w:p>
          <w:p w:rsidR="0095475C" w:rsidRPr="0047799A" w:rsidRDefault="0095475C" w:rsidP="00206560">
            <w:pPr>
              <w:widowControl w:val="0"/>
              <w:rPr>
                <w:sz w:val="27"/>
                <w:szCs w:val="27"/>
              </w:rPr>
            </w:pPr>
            <w:r w:rsidRPr="0047799A">
              <w:rPr>
                <w:sz w:val="27"/>
                <w:szCs w:val="27"/>
              </w:rPr>
              <w:t>2022 год – 21 человек</w:t>
            </w:r>
          </w:p>
          <w:p w:rsidR="0095475C" w:rsidRPr="0047799A" w:rsidRDefault="0095475C" w:rsidP="00206560">
            <w:pPr>
              <w:widowControl w:val="0"/>
              <w:rPr>
                <w:sz w:val="27"/>
                <w:szCs w:val="27"/>
              </w:rPr>
            </w:pPr>
            <w:r w:rsidRPr="0047799A">
              <w:rPr>
                <w:sz w:val="27"/>
                <w:szCs w:val="27"/>
              </w:rPr>
              <w:t>2023 год – 3 человека</w:t>
            </w:r>
          </w:p>
          <w:p w:rsidR="0095475C" w:rsidRPr="0047799A" w:rsidRDefault="0095475C" w:rsidP="00206560">
            <w:pPr>
              <w:widowControl w:val="0"/>
              <w:rPr>
                <w:sz w:val="27"/>
                <w:szCs w:val="27"/>
              </w:rPr>
            </w:pPr>
            <w:r w:rsidRPr="0047799A">
              <w:rPr>
                <w:sz w:val="27"/>
                <w:szCs w:val="27"/>
              </w:rPr>
              <w:t>2024 год - 5 человек</w:t>
            </w:r>
          </w:p>
          <w:p w:rsidR="0095475C" w:rsidRPr="0047799A" w:rsidRDefault="0095475C" w:rsidP="00206560">
            <w:pPr>
              <w:widowControl w:val="0"/>
              <w:rPr>
                <w:sz w:val="27"/>
                <w:szCs w:val="27"/>
              </w:rPr>
            </w:pPr>
            <w:r w:rsidRPr="0047799A">
              <w:rPr>
                <w:sz w:val="27"/>
                <w:szCs w:val="27"/>
              </w:rPr>
              <w:t>2025 год - 5 человек</w:t>
            </w:r>
          </w:p>
          <w:p w:rsidR="0095475C" w:rsidRDefault="0095475C" w:rsidP="00206560">
            <w:pPr>
              <w:widowControl w:val="0"/>
              <w:rPr>
                <w:sz w:val="27"/>
                <w:szCs w:val="27"/>
              </w:rPr>
            </w:pPr>
            <w:r>
              <w:rPr>
                <w:sz w:val="27"/>
                <w:szCs w:val="27"/>
              </w:rPr>
              <w:t xml:space="preserve">2026 год - </w:t>
            </w:r>
            <w:r w:rsidRPr="0047799A">
              <w:rPr>
                <w:sz w:val="27"/>
                <w:szCs w:val="27"/>
              </w:rPr>
              <w:t>5 человек</w:t>
            </w:r>
          </w:p>
          <w:p w:rsidR="00F555FA" w:rsidRPr="00563C7C" w:rsidRDefault="00F555FA" w:rsidP="00206560">
            <w:pPr>
              <w:widowControl w:val="0"/>
              <w:rPr>
                <w:sz w:val="27"/>
                <w:szCs w:val="27"/>
              </w:rPr>
            </w:pPr>
            <w:r>
              <w:rPr>
                <w:sz w:val="27"/>
                <w:szCs w:val="27"/>
              </w:rPr>
              <w:t xml:space="preserve">2027 год - </w:t>
            </w:r>
            <w:r w:rsidR="00026731">
              <w:rPr>
                <w:sz w:val="27"/>
                <w:szCs w:val="27"/>
              </w:rPr>
              <w:t>5</w:t>
            </w:r>
            <w:r>
              <w:rPr>
                <w:sz w:val="27"/>
                <w:szCs w:val="27"/>
              </w:rPr>
              <w:t xml:space="preserve"> человек</w:t>
            </w:r>
          </w:p>
        </w:tc>
      </w:tr>
    </w:tbl>
    <w:p w:rsidR="0095475C" w:rsidRDefault="0095475C" w:rsidP="0095475C">
      <w:pPr>
        <w:jc w:val="both"/>
        <w:rPr>
          <w:sz w:val="27"/>
          <w:szCs w:val="27"/>
        </w:rPr>
      </w:pPr>
    </w:p>
    <w:p w:rsidR="0095475C" w:rsidRDefault="0095475C" w:rsidP="0095475C">
      <w:pPr>
        <w:jc w:val="both"/>
        <w:rPr>
          <w:sz w:val="27"/>
          <w:szCs w:val="27"/>
        </w:rPr>
      </w:pPr>
    </w:p>
    <w:p w:rsidR="0095475C" w:rsidRDefault="0095475C" w:rsidP="0095475C">
      <w:pPr>
        <w:jc w:val="both"/>
        <w:rPr>
          <w:sz w:val="27"/>
          <w:szCs w:val="27"/>
        </w:rPr>
      </w:pPr>
    </w:p>
    <w:p w:rsidR="0095475C" w:rsidRDefault="0095475C" w:rsidP="0095475C">
      <w:pPr>
        <w:jc w:val="both"/>
        <w:rPr>
          <w:sz w:val="27"/>
          <w:szCs w:val="27"/>
        </w:rPr>
      </w:pPr>
    </w:p>
    <w:p w:rsidR="0095475C" w:rsidRDefault="0095475C" w:rsidP="0095475C">
      <w:pPr>
        <w:jc w:val="both"/>
        <w:rPr>
          <w:sz w:val="27"/>
          <w:szCs w:val="27"/>
        </w:rPr>
      </w:pPr>
    </w:p>
    <w:p w:rsidR="0095475C" w:rsidRPr="00563C7C" w:rsidRDefault="0095475C" w:rsidP="0095475C">
      <w:pPr>
        <w:jc w:val="both"/>
        <w:rPr>
          <w:sz w:val="27"/>
          <w:szCs w:val="27"/>
        </w:rPr>
      </w:pPr>
    </w:p>
    <w:p w:rsidR="0095475C" w:rsidRDefault="0095475C" w:rsidP="0095475C">
      <w:pPr>
        <w:pStyle w:val="af5"/>
        <w:widowControl w:val="0"/>
        <w:numPr>
          <w:ilvl w:val="0"/>
          <w:numId w:val="7"/>
        </w:numPr>
        <w:autoSpaceDE w:val="0"/>
        <w:autoSpaceDN w:val="0"/>
        <w:adjustRightInd w:val="0"/>
        <w:ind w:left="0" w:firstLine="709"/>
        <w:jc w:val="center"/>
        <w:rPr>
          <w:rFonts w:eastAsia="Calibri"/>
          <w:b/>
          <w:sz w:val="27"/>
          <w:szCs w:val="27"/>
          <w:lang w:eastAsia="en-US"/>
        </w:rPr>
      </w:pPr>
      <w:r w:rsidRPr="00563C7C">
        <w:rPr>
          <w:rFonts w:eastAsia="Calibri"/>
          <w:b/>
          <w:bCs/>
          <w:sz w:val="27"/>
          <w:szCs w:val="27"/>
          <w:lang w:eastAsia="en-US"/>
        </w:rPr>
        <w:t xml:space="preserve"> </w:t>
      </w:r>
      <w:r w:rsidRPr="00563C7C">
        <w:rPr>
          <w:rFonts w:eastAsia="Calibri"/>
          <w:b/>
          <w:sz w:val="27"/>
          <w:szCs w:val="27"/>
          <w:lang w:eastAsia="en-US"/>
        </w:rPr>
        <w:t xml:space="preserve">Характеристика текущего состояния социально-экономического развития Хорошковского сельского поселения в сфере реализации </w:t>
      </w:r>
    </w:p>
    <w:p w:rsidR="0095475C" w:rsidRPr="00563C7C" w:rsidRDefault="0095475C" w:rsidP="0095475C">
      <w:pPr>
        <w:pStyle w:val="af5"/>
        <w:widowControl w:val="0"/>
        <w:autoSpaceDE w:val="0"/>
        <w:autoSpaceDN w:val="0"/>
        <w:adjustRightInd w:val="0"/>
        <w:ind w:left="709"/>
        <w:jc w:val="center"/>
        <w:rPr>
          <w:rFonts w:eastAsia="Calibri"/>
          <w:b/>
          <w:sz w:val="27"/>
          <w:szCs w:val="27"/>
          <w:lang w:eastAsia="en-US"/>
        </w:rPr>
      </w:pPr>
      <w:r w:rsidRPr="00563C7C">
        <w:rPr>
          <w:rFonts w:eastAsia="Calibri"/>
          <w:b/>
          <w:sz w:val="27"/>
          <w:szCs w:val="27"/>
          <w:lang w:eastAsia="en-US"/>
        </w:rPr>
        <w:t>Подпрограммы № 2</w:t>
      </w:r>
    </w:p>
    <w:p w:rsidR="0095475C" w:rsidRPr="00563C7C" w:rsidRDefault="0095475C" w:rsidP="0095475C">
      <w:pPr>
        <w:widowControl w:val="0"/>
        <w:autoSpaceDE w:val="0"/>
        <w:autoSpaceDN w:val="0"/>
        <w:adjustRightInd w:val="0"/>
        <w:ind w:left="540"/>
        <w:contextualSpacing/>
        <w:jc w:val="both"/>
        <w:rPr>
          <w:rFonts w:eastAsia="Calibri"/>
          <w:b/>
          <w:sz w:val="27"/>
          <w:szCs w:val="27"/>
          <w:lang w:eastAsia="en-US"/>
        </w:rPr>
      </w:pP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sz w:val="27"/>
          <w:szCs w:val="27"/>
          <w:lang w:eastAsia="en-US"/>
        </w:rPr>
        <w:t>Подпрограмма</w:t>
      </w:r>
      <w:r w:rsidRPr="00563C7C">
        <w:rPr>
          <w:rFonts w:eastAsia="Calibri"/>
          <w:b/>
          <w:sz w:val="27"/>
          <w:szCs w:val="27"/>
          <w:lang w:eastAsia="en-US"/>
        </w:rPr>
        <w:t xml:space="preserve"> </w:t>
      </w:r>
      <w:r w:rsidRPr="00563C7C">
        <w:rPr>
          <w:rFonts w:eastAsia="Calibri"/>
          <w:sz w:val="27"/>
          <w:szCs w:val="27"/>
          <w:lang w:eastAsia="en-US"/>
        </w:rPr>
        <w:t>Хорошковского сельского поселения</w:t>
      </w:r>
      <w:r w:rsidRPr="00563C7C">
        <w:rPr>
          <w:rFonts w:eastAsia="Calibri"/>
          <w:b/>
          <w:sz w:val="27"/>
          <w:szCs w:val="27"/>
          <w:lang w:eastAsia="en-US"/>
        </w:rPr>
        <w:t xml:space="preserve"> </w:t>
      </w:r>
      <w:r w:rsidRPr="00563C7C">
        <w:rPr>
          <w:rFonts w:eastAsia="Calibri"/>
          <w:sz w:val="27"/>
          <w:szCs w:val="27"/>
          <w:lang w:eastAsia="en-US"/>
        </w:rPr>
        <w:t>Павлоградского муниципального района Омской области «</w:t>
      </w:r>
      <w:r w:rsidRPr="00563C7C">
        <w:rPr>
          <w:rFonts w:eastAsia="Calibri"/>
          <w:bCs/>
          <w:sz w:val="27"/>
          <w:szCs w:val="27"/>
          <w:lang w:eastAsia="en-US"/>
        </w:rPr>
        <w:t>Участие в организации и финансировании проведения общественных работ на территории Хорошковского сельского поселения»</w:t>
      </w:r>
      <w:r w:rsidRPr="00563C7C">
        <w:rPr>
          <w:sz w:val="27"/>
          <w:szCs w:val="27"/>
        </w:rPr>
        <w:t xml:space="preserve"> </w:t>
      </w:r>
      <w:r w:rsidRPr="00563C7C">
        <w:rPr>
          <w:rFonts w:eastAsia="Calibri"/>
          <w:bCs/>
          <w:sz w:val="27"/>
          <w:szCs w:val="27"/>
          <w:lang w:eastAsia="en-US"/>
        </w:rPr>
        <w:t xml:space="preserve">разработана в соответствии со статьей 7.2 «Участие органов местного самоуправления в содействии и занятости населения» Федерального закона от 19 апреля 1991 года № 1032-1 «О занятости населения в Российской Федерации», Федеральным законом от 06 октября 2003 года № 131-ФЗ «Об общих принципах организации местного </w:t>
      </w:r>
      <w:r w:rsidRPr="00563C7C">
        <w:rPr>
          <w:rFonts w:eastAsia="Calibri"/>
          <w:bCs/>
          <w:sz w:val="27"/>
          <w:szCs w:val="27"/>
          <w:lang w:eastAsia="en-US"/>
        </w:rPr>
        <w:lastRenderedPageBreak/>
        <w:t>самоуправления в Российской Федерации», Уставом Хорошковского сельского поселения Павлоградского муниципального района Омской области.</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Одной из главных задач на сегодняшний день является предоставление возможности временного трудоустройства гражданам, испытывающим трудности в поиске работы, а также не имеющим опыта работы.</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На территории Хорошковского сельского поселения по состоянию на   01.01.2020 год проживает  1828 человек, их них: трудоспособного населения -1025 человек; несовершеннолетних в возрасте  от 14 до 18 лет- 112 человек, состоящих на учете в КУ Омской области « Центр занятости населения Павлоградского района» - 80 человек.</w:t>
      </w:r>
    </w:p>
    <w:p w:rsidR="0095475C" w:rsidRPr="00563C7C" w:rsidRDefault="0095475C" w:rsidP="0095475C">
      <w:pPr>
        <w:widowControl w:val="0"/>
        <w:spacing w:line="276" w:lineRule="auto"/>
        <w:ind w:firstLine="709"/>
        <w:jc w:val="both"/>
        <w:rPr>
          <w:rFonts w:eastAsia="Calibri"/>
          <w:b/>
          <w:bCs/>
          <w:sz w:val="27"/>
          <w:szCs w:val="27"/>
          <w:lang w:eastAsia="en-US"/>
        </w:rPr>
      </w:pPr>
      <w:r w:rsidRPr="00563C7C">
        <w:rPr>
          <w:rFonts w:eastAsia="Calibri"/>
          <w:bCs/>
          <w:sz w:val="27"/>
          <w:szCs w:val="27"/>
          <w:lang w:eastAsia="en-US"/>
        </w:rPr>
        <w:t>Программа позволит обеспечить временную занятость безработных граждан, граждан, испытывающих трудности в поиске работы, повысить уровень их материальной поддержки, создать условия по их приобщению к труду и получению профессиональных навыков.</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Администрация Хорошковского сельского поселения  эффективно взаимодействует с Казенным учреждением Омской области «Центр занятости населения Павлоградского района» в  вопросе временного трудоустройства граждан. В 2019 году было трудоустроено 32 человека, из них 6 несовершеннолетних в возрасте  от 14 до 18 лет. Затрачено денежных средств  в размере 697689,77 рублей, из  них:  249536,09 рублей из местного бюджета, 210502,97 рублей  из областного бюджета, 237650,71 рублей  из иных источников финансирования.</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Общедоступность общественных работ означает, что они могут быть организованы для выполнения подсобных, вспомогательных и других неквалифицированных работ. Общественные работы на территории Хорошковского сельского поселения могут быть организованы по следующим направлениям:</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 благоустройство, озеленение, санитарная очистка территорий и сооружений;</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  уборка мусора;</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 очистка от снега и наледи территорий, прилегающих к объектам недвижимости  социально-культурного назначения, тротуаров;</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 ремонт светильников, системы уличного освещения, замена ламп;</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 восстановление и сохранение историко-архитектурных памятников, зон отдыха, парков, скверов: озеленение, посадка, прополка, обрезка деревьев;</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 вырубка и уборка поросли, скашивание травы и др.;</w:t>
      </w:r>
    </w:p>
    <w:p w:rsidR="0095475C" w:rsidRPr="00563C7C" w:rsidRDefault="0095475C" w:rsidP="0095475C">
      <w:pPr>
        <w:widowControl w:val="0"/>
        <w:spacing w:line="276" w:lineRule="auto"/>
        <w:ind w:firstLine="709"/>
        <w:jc w:val="both"/>
        <w:rPr>
          <w:rFonts w:eastAsia="Calibri"/>
          <w:bCs/>
          <w:sz w:val="27"/>
          <w:szCs w:val="27"/>
          <w:lang w:eastAsia="en-US"/>
        </w:rPr>
      </w:pPr>
      <w:r w:rsidRPr="00563C7C">
        <w:rPr>
          <w:rFonts w:eastAsia="Calibri"/>
          <w:bCs/>
          <w:sz w:val="27"/>
          <w:szCs w:val="27"/>
          <w:lang w:eastAsia="en-US"/>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95475C" w:rsidRPr="00563C7C" w:rsidRDefault="0095475C" w:rsidP="0095475C">
      <w:pPr>
        <w:widowControl w:val="0"/>
        <w:spacing w:line="276" w:lineRule="auto"/>
        <w:ind w:firstLine="559"/>
        <w:jc w:val="center"/>
        <w:rPr>
          <w:rFonts w:eastAsia="Calibri"/>
          <w:b/>
          <w:sz w:val="27"/>
          <w:szCs w:val="27"/>
          <w:lang w:eastAsia="en-US"/>
        </w:rPr>
      </w:pPr>
      <w:r w:rsidRPr="00563C7C">
        <w:rPr>
          <w:rFonts w:eastAsia="Calibri"/>
          <w:b/>
          <w:sz w:val="27"/>
          <w:szCs w:val="27"/>
          <w:lang w:eastAsia="en-US"/>
        </w:rPr>
        <w:t>2. Цель и задачи Подпрограммы № 2</w:t>
      </w:r>
    </w:p>
    <w:p w:rsidR="0095475C" w:rsidRPr="00563C7C" w:rsidRDefault="0095475C" w:rsidP="0095475C">
      <w:pPr>
        <w:widowControl w:val="0"/>
        <w:spacing w:line="276" w:lineRule="auto"/>
        <w:ind w:firstLine="559"/>
        <w:jc w:val="both"/>
        <w:rPr>
          <w:bCs/>
          <w:sz w:val="27"/>
          <w:szCs w:val="27"/>
          <w:lang w:eastAsia="ar-SA"/>
        </w:rPr>
      </w:pPr>
      <w:r w:rsidRPr="00563C7C">
        <w:rPr>
          <w:bCs/>
          <w:sz w:val="27"/>
          <w:szCs w:val="27"/>
          <w:lang w:eastAsia="ar-SA"/>
        </w:rPr>
        <w:t>Цель :</w:t>
      </w:r>
    </w:p>
    <w:p w:rsidR="0095475C" w:rsidRPr="00563C7C" w:rsidRDefault="0095475C" w:rsidP="0095475C">
      <w:pPr>
        <w:widowControl w:val="0"/>
        <w:spacing w:line="276" w:lineRule="auto"/>
        <w:ind w:firstLine="559"/>
        <w:jc w:val="both"/>
        <w:rPr>
          <w:sz w:val="27"/>
          <w:szCs w:val="27"/>
          <w:lang w:eastAsia="ar-SA"/>
        </w:rPr>
      </w:pPr>
      <w:r w:rsidRPr="00563C7C">
        <w:rPr>
          <w:bCs/>
          <w:sz w:val="27"/>
          <w:szCs w:val="27"/>
          <w:lang w:eastAsia="ar-SA"/>
        </w:rPr>
        <w:t xml:space="preserve">- </w:t>
      </w:r>
      <w:r w:rsidRPr="00563C7C">
        <w:rPr>
          <w:sz w:val="27"/>
          <w:szCs w:val="27"/>
          <w:lang w:eastAsia="ar-SA"/>
        </w:rPr>
        <w:t>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w:t>
      </w:r>
    </w:p>
    <w:p w:rsidR="0095475C" w:rsidRPr="00563C7C" w:rsidRDefault="0095475C" w:rsidP="0095475C">
      <w:pPr>
        <w:widowControl w:val="0"/>
        <w:spacing w:line="276" w:lineRule="auto"/>
        <w:ind w:firstLine="559"/>
        <w:jc w:val="both"/>
        <w:rPr>
          <w:rFonts w:eastAsia="Calibri"/>
          <w:sz w:val="27"/>
          <w:szCs w:val="27"/>
          <w:lang w:eastAsia="en-US"/>
        </w:rPr>
      </w:pPr>
      <w:r w:rsidRPr="00563C7C">
        <w:rPr>
          <w:rFonts w:eastAsia="Calibri"/>
          <w:sz w:val="27"/>
          <w:szCs w:val="27"/>
          <w:lang w:eastAsia="en-US"/>
        </w:rPr>
        <w:t>Реализация Подрограммы № 2 направлена на решение следующих задач:</w:t>
      </w:r>
    </w:p>
    <w:p w:rsidR="0095475C" w:rsidRPr="00563C7C" w:rsidRDefault="0095475C" w:rsidP="0095475C">
      <w:pPr>
        <w:widowControl w:val="0"/>
        <w:spacing w:line="276" w:lineRule="auto"/>
        <w:ind w:firstLine="559"/>
        <w:jc w:val="both"/>
        <w:rPr>
          <w:sz w:val="27"/>
          <w:szCs w:val="27"/>
        </w:rPr>
      </w:pPr>
      <w:r w:rsidRPr="00563C7C">
        <w:rPr>
          <w:sz w:val="27"/>
          <w:szCs w:val="27"/>
        </w:rPr>
        <w:t>1. Обеспечение потребности организации в выполнении работ, носящих временный или сезонный характер;</w:t>
      </w:r>
    </w:p>
    <w:p w:rsidR="0095475C" w:rsidRPr="00563C7C" w:rsidRDefault="0095475C" w:rsidP="0095475C">
      <w:pPr>
        <w:widowControl w:val="0"/>
        <w:spacing w:line="276" w:lineRule="auto"/>
        <w:ind w:firstLine="559"/>
        <w:jc w:val="both"/>
        <w:rPr>
          <w:sz w:val="27"/>
          <w:szCs w:val="27"/>
        </w:rPr>
      </w:pPr>
      <w:r w:rsidRPr="00563C7C">
        <w:rPr>
          <w:sz w:val="27"/>
          <w:szCs w:val="27"/>
        </w:rPr>
        <w:lastRenderedPageBreak/>
        <w:t>2. Предоставление гражданам, потерявшим работу, материальной поддержки в виде временного заработка (дохода);</w:t>
      </w:r>
    </w:p>
    <w:p w:rsidR="0095475C" w:rsidRPr="00563C7C" w:rsidRDefault="0095475C" w:rsidP="0095475C">
      <w:pPr>
        <w:widowControl w:val="0"/>
        <w:spacing w:line="276" w:lineRule="auto"/>
        <w:ind w:firstLine="559"/>
        <w:jc w:val="both"/>
        <w:rPr>
          <w:sz w:val="27"/>
          <w:szCs w:val="27"/>
        </w:rPr>
      </w:pPr>
      <w:r w:rsidRPr="00563C7C">
        <w:rPr>
          <w:sz w:val="27"/>
          <w:szCs w:val="27"/>
        </w:rPr>
        <w:t>3. Сохранение мотивации к труду у лиц, имеющих длительный перерыв в работе;</w:t>
      </w:r>
    </w:p>
    <w:p w:rsidR="0095475C" w:rsidRPr="00563C7C" w:rsidRDefault="0095475C" w:rsidP="0095475C">
      <w:pPr>
        <w:widowControl w:val="0"/>
        <w:spacing w:line="276" w:lineRule="auto"/>
        <w:ind w:firstLine="559"/>
        <w:jc w:val="both"/>
        <w:rPr>
          <w:sz w:val="27"/>
          <w:szCs w:val="27"/>
        </w:rPr>
      </w:pPr>
      <w:r w:rsidRPr="00563C7C">
        <w:rPr>
          <w:sz w:val="27"/>
          <w:szCs w:val="27"/>
        </w:rPr>
        <w:t>4. Предоставление возможности временного трудоустройства гражданам, испытывающим трудности в поиске работы, а также не имеющим опыта работы.</w:t>
      </w:r>
    </w:p>
    <w:p w:rsidR="0095475C" w:rsidRPr="00563C7C" w:rsidRDefault="0095475C" w:rsidP="0095475C">
      <w:pPr>
        <w:jc w:val="both"/>
        <w:rPr>
          <w:b/>
          <w:sz w:val="27"/>
          <w:szCs w:val="27"/>
        </w:rPr>
      </w:pPr>
    </w:p>
    <w:p w:rsidR="0095475C" w:rsidRPr="002B300F" w:rsidRDefault="0095475C" w:rsidP="0095475C">
      <w:pPr>
        <w:pStyle w:val="af5"/>
        <w:widowControl w:val="0"/>
        <w:numPr>
          <w:ilvl w:val="0"/>
          <w:numId w:val="25"/>
        </w:numPr>
        <w:spacing w:line="276" w:lineRule="auto"/>
        <w:jc w:val="center"/>
        <w:rPr>
          <w:rFonts w:eastAsia="Calibri"/>
          <w:b/>
          <w:sz w:val="27"/>
          <w:szCs w:val="27"/>
          <w:lang w:eastAsia="en-US"/>
        </w:rPr>
      </w:pPr>
      <w:r w:rsidRPr="002B300F">
        <w:rPr>
          <w:rFonts w:eastAsia="Calibri"/>
          <w:b/>
          <w:sz w:val="27"/>
          <w:szCs w:val="27"/>
          <w:lang w:eastAsia="en-US"/>
        </w:rPr>
        <w:t>Объем и источники финансирования Подпрограммы № 2 в целом и по годам ее реализации, а также обоснование потребности в необходимых финансовых ресурсах</w:t>
      </w:r>
    </w:p>
    <w:p w:rsidR="0095475C" w:rsidRPr="0047799A" w:rsidRDefault="0095475C" w:rsidP="0095475C">
      <w:pPr>
        <w:jc w:val="both"/>
        <w:rPr>
          <w:sz w:val="28"/>
          <w:szCs w:val="28"/>
        </w:rPr>
      </w:pPr>
      <w:r w:rsidRPr="00CF2065">
        <w:rPr>
          <w:sz w:val="28"/>
          <w:szCs w:val="28"/>
        </w:rPr>
        <w:t xml:space="preserve">Объем финансирования подпрограммы составляет </w:t>
      </w:r>
      <w:r w:rsidRPr="0047799A">
        <w:rPr>
          <w:sz w:val="28"/>
          <w:szCs w:val="28"/>
        </w:rPr>
        <w:t>1 213 209,09 рублей:</w:t>
      </w:r>
    </w:p>
    <w:p w:rsidR="0095475C" w:rsidRPr="0047799A" w:rsidRDefault="0095475C" w:rsidP="0095475C">
      <w:pPr>
        <w:jc w:val="both"/>
        <w:rPr>
          <w:sz w:val="28"/>
          <w:szCs w:val="28"/>
        </w:rPr>
      </w:pPr>
      <w:r w:rsidRPr="0047799A">
        <w:rPr>
          <w:sz w:val="28"/>
          <w:szCs w:val="28"/>
        </w:rPr>
        <w:t>2021 г. –    314 875,70   рублей;</w:t>
      </w:r>
    </w:p>
    <w:p w:rsidR="0095475C" w:rsidRPr="0047799A" w:rsidRDefault="0095475C" w:rsidP="0095475C">
      <w:pPr>
        <w:jc w:val="both"/>
        <w:rPr>
          <w:sz w:val="28"/>
          <w:szCs w:val="28"/>
        </w:rPr>
      </w:pPr>
      <w:r w:rsidRPr="0047799A">
        <w:rPr>
          <w:sz w:val="28"/>
          <w:szCs w:val="28"/>
        </w:rPr>
        <w:t>2022 г. –    498 333,39   рублей;</w:t>
      </w:r>
    </w:p>
    <w:p w:rsidR="0095475C" w:rsidRPr="0047799A" w:rsidRDefault="0095475C" w:rsidP="0095475C">
      <w:pPr>
        <w:jc w:val="both"/>
        <w:rPr>
          <w:sz w:val="28"/>
          <w:szCs w:val="28"/>
        </w:rPr>
      </w:pPr>
      <w:r w:rsidRPr="0047799A">
        <w:rPr>
          <w:sz w:val="28"/>
          <w:szCs w:val="28"/>
        </w:rPr>
        <w:t>2023 г. –    100 000,00   рублей;</w:t>
      </w:r>
    </w:p>
    <w:p w:rsidR="0095475C" w:rsidRPr="0047799A" w:rsidRDefault="0095475C" w:rsidP="0095475C">
      <w:pPr>
        <w:jc w:val="both"/>
        <w:rPr>
          <w:sz w:val="28"/>
          <w:szCs w:val="28"/>
        </w:rPr>
      </w:pPr>
      <w:r w:rsidRPr="0047799A">
        <w:rPr>
          <w:sz w:val="28"/>
          <w:szCs w:val="28"/>
        </w:rPr>
        <w:t>2024 г. –    100 000,00   рублей;</w:t>
      </w:r>
    </w:p>
    <w:p w:rsidR="0095475C" w:rsidRPr="0047799A" w:rsidRDefault="0095475C" w:rsidP="0095475C">
      <w:pPr>
        <w:jc w:val="both"/>
        <w:rPr>
          <w:sz w:val="28"/>
          <w:szCs w:val="28"/>
        </w:rPr>
      </w:pPr>
      <w:r w:rsidRPr="0047799A">
        <w:rPr>
          <w:sz w:val="28"/>
          <w:szCs w:val="28"/>
        </w:rPr>
        <w:t>2025 г.-      100 000,00   рублей;</w:t>
      </w:r>
    </w:p>
    <w:p w:rsidR="0095475C" w:rsidRDefault="0095475C" w:rsidP="0095475C">
      <w:pPr>
        <w:jc w:val="both"/>
        <w:rPr>
          <w:sz w:val="28"/>
          <w:szCs w:val="28"/>
        </w:rPr>
      </w:pPr>
      <w:r w:rsidRPr="0047799A">
        <w:rPr>
          <w:sz w:val="28"/>
          <w:szCs w:val="28"/>
        </w:rPr>
        <w:t>2026 г. –     100 000,00   рублей.</w:t>
      </w:r>
    </w:p>
    <w:p w:rsidR="00F555FA" w:rsidRPr="0047799A" w:rsidRDefault="00F555FA" w:rsidP="0095475C">
      <w:pPr>
        <w:jc w:val="both"/>
        <w:rPr>
          <w:sz w:val="28"/>
          <w:szCs w:val="28"/>
        </w:rPr>
      </w:pPr>
      <w:r>
        <w:rPr>
          <w:sz w:val="28"/>
          <w:szCs w:val="28"/>
        </w:rPr>
        <w:t>2027 г.        0,0                рублей</w:t>
      </w:r>
    </w:p>
    <w:p w:rsidR="0095475C" w:rsidRPr="00563C7C" w:rsidRDefault="0095475C" w:rsidP="0095475C">
      <w:pPr>
        <w:jc w:val="both"/>
        <w:rPr>
          <w:sz w:val="27"/>
          <w:szCs w:val="27"/>
        </w:rPr>
      </w:pPr>
      <w:r w:rsidRPr="00CF2065">
        <w:rPr>
          <w:sz w:val="28"/>
          <w:szCs w:val="28"/>
        </w:rPr>
        <w:t>В ходе реализации подпрограммы предполагается привлечение иных средств, в том числе из областного бюджета Омской области</w:t>
      </w:r>
    </w:p>
    <w:p w:rsidR="0095475C" w:rsidRPr="002B300F" w:rsidRDefault="0095475C" w:rsidP="0095475C">
      <w:pPr>
        <w:pStyle w:val="af5"/>
        <w:widowControl w:val="0"/>
        <w:numPr>
          <w:ilvl w:val="0"/>
          <w:numId w:val="23"/>
        </w:numPr>
        <w:spacing w:line="276" w:lineRule="auto"/>
        <w:jc w:val="center"/>
        <w:rPr>
          <w:rFonts w:eastAsia="Calibri"/>
          <w:b/>
          <w:sz w:val="27"/>
          <w:szCs w:val="27"/>
          <w:lang w:eastAsia="en-US"/>
        </w:rPr>
      </w:pPr>
      <w:r w:rsidRPr="002B300F">
        <w:rPr>
          <w:rFonts w:eastAsia="Calibri"/>
          <w:b/>
          <w:sz w:val="27"/>
          <w:szCs w:val="27"/>
          <w:lang w:eastAsia="en-US"/>
        </w:rPr>
        <w:t>Описание мероприятий и целевых индикаторов,</w:t>
      </w:r>
    </w:p>
    <w:p w:rsidR="0095475C" w:rsidRPr="00563C7C" w:rsidRDefault="0095475C" w:rsidP="0095475C">
      <w:pPr>
        <w:widowControl w:val="0"/>
        <w:spacing w:line="276" w:lineRule="auto"/>
        <w:jc w:val="center"/>
        <w:rPr>
          <w:rFonts w:eastAsia="Calibri"/>
          <w:b/>
          <w:sz w:val="27"/>
          <w:szCs w:val="27"/>
          <w:lang w:eastAsia="en-US"/>
        </w:rPr>
      </w:pPr>
      <w:r w:rsidRPr="00563C7C">
        <w:rPr>
          <w:rFonts w:eastAsia="Calibri"/>
          <w:b/>
          <w:sz w:val="27"/>
          <w:szCs w:val="27"/>
          <w:lang w:eastAsia="en-US"/>
        </w:rPr>
        <w:t>их выполнение</w:t>
      </w:r>
    </w:p>
    <w:p w:rsidR="0095475C" w:rsidRPr="00563C7C" w:rsidRDefault="0095475C" w:rsidP="0095475C">
      <w:pPr>
        <w:widowControl w:val="0"/>
        <w:autoSpaceDE w:val="0"/>
        <w:autoSpaceDN w:val="0"/>
        <w:adjustRightInd w:val="0"/>
        <w:spacing w:line="276" w:lineRule="auto"/>
        <w:ind w:firstLine="720"/>
        <w:jc w:val="both"/>
        <w:rPr>
          <w:rFonts w:eastAsia="Calibri"/>
          <w:sz w:val="27"/>
          <w:szCs w:val="27"/>
          <w:lang w:eastAsia="en-US"/>
        </w:rPr>
      </w:pPr>
      <w:r w:rsidRPr="00563C7C">
        <w:rPr>
          <w:rFonts w:eastAsia="Calibri"/>
          <w:sz w:val="27"/>
          <w:szCs w:val="27"/>
          <w:lang w:eastAsia="en-US"/>
        </w:rPr>
        <w:t xml:space="preserve">Для достижения поставленной цели и решения основных задач Подпрограммы № 2, Администрация Хорошковского сельского поселения, МКУ « ХЭС» Администрации Хорошковского сельского поселения  и </w:t>
      </w:r>
      <w:r w:rsidRPr="00563C7C">
        <w:rPr>
          <w:rFonts w:eastAsia="Calibri"/>
          <w:bCs/>
          <w:sz w:val="27"/>
          <w:szCs w:val="27"/>
          <w:lang w:eastAsia="en-US"/>
        </w:rPr>
        <w:t xml:space="preserve">Казенное учреждение Омской области «Центр занятости населения Павлоградского района» </w:t>
      </w:r>
      <w:r w:rsidRPr="00563C7C">
        <w:rPr>
          <w:rFonts w:eastAsia="Calibri"/>
          <w:sz w:val="27"/>
          <w:szCs w:val="27"/>
          <w:lang w:eastAsia="en-US"/>
        </w:rPr>
        <w:t xml:space="preserve"> в тесном взаимодействии будут осуществлять деятельность по следующему направлению:</w:t>
      </w:r>
    </w:p>
    <w:p w:rsidR="0095475C" w:rsidRPr="00563C7C" w:rsidRDefault="0095475C" w:rsidP="0095475C">
      <w:pPr>
        <w:widowControl w:val="0"/>
        <w:spacing w:line="276" w:lineRule="auto"/>
        <w:ind w:firstLine="720"/>
        <w:jc w:val="both"/>
        <w:rPr>
          <w:rFonts w:eastAsia="Calibri"/>
          <w:sz w:val="27"/>
          <w:szCs w:val="27"/>
          <w:lang w:eastAsia="en-US"/>
        </w:rPr>
      </w:pPr>
      <w:r w:rsidRPr="00563C7C">
        <w:rPr>
          <w:rFonts w:eastAsia="Calibri"/>
          <w:bCs/>
          <w:sz w:val="27"/>
          <w:szCs w:val="27"/>
          <w:lang w:eastAsia="en-US"/>
        </w:rPr>
        <w:t xml:space="preserve">- организация общественных работ для временного трудоустройства безработных и незанятых граждан. </w:t>
      </w:r>
    </w:p>
    <w:p w:rsidR="0095475C" w:rsidRPr="00563C7C" w:rsidRDefault="0095475C" w:rsidP="0095475C">
      <w:pPr>
        <w:widowControl w:val="0"/>
        <w:ind w:firstLine="708"/>
        <w:jc w:val="both"/>
        <w:rPr>
          <w:rFonts w:eastAsia="Calibri"/>
          <w:sz w:val="27"/>
          <w:szCs w:val="27"/>
          <w:lang w:eastAsia="en-US"/>
        </w:rPr>
      </w:pPr>
      <w:r w:rsidRPr="00563C7C">
        <w:rPr>
          <w:rFonts w:eastAsia="Calibri"/>
          <w:sz w:val="27"/>
          <w:szCs w:val="27"/>
          <w:lang w:eastAsia="en-US"/>
        </w:rPr>
        <w:t>Подпрограмма №</w:t>
      </w:r>
      <w:r w:rsidR="00F555FA">
        <w:rPr>
          <w:rFonts w:eastAsia="Calibri"/>
          <w:sz w:val="27"/>
          <w:szCs w:val="27"/>
          <w:lang w:eastAsia="en-US"/>
        </w:rPr>
        <w:t xml:space="preserve"> </w:t>
      </w:r>
      <w:r w:rsidRPr="00563C7C">
        <w:rPr>
          <w:rFonts w:eastAsia="Calibri"/>
          <w:sz w:val="27"/>
          <w:szCs w:val="27"/>
          <w:lang w:eastAsia="en-US"/>
        </w:rPr>
        <w:t>2 является социально направленной, поэтому реализация мероприятий Подпрограммы №</w:t>
      </w:r>
      <w:r w:rsidR="00F555FA">
        <w:rPr>
          <w:rFonts w:eastAsia="Calibri"/>
          <w:sz w:val="27"/>
          <w:szCs w:val="27"/>
          <w:lang w:eastAsia="en-US"/>
        </w:rPr>
        <w:t xml:space="preserve"> </w:t>
      </w:r>
      <w:r w:rsidRPr="00563C7C">
        <w:rPr>
          <w:rFonts w:eastAsia="Calibri"/>
          <w:sz w:val="27"/>
          <w:szCs w:val="27"/>
          <w:lang w:eastAsia="en-US"/>
        </w:rPr>
        <w:t>2 будет оцениваться по основным целевым показателям подпрограммы (таблица № 1).</w:t>
      </w:r>
    </w:p>
    <w:p w:rsidR="0095475C" w:rsidRPr="004448E5" w:rsidRDefault="0095475C" w:rsidP="00E310FD">
      <w:pPr>
        <w:widowControl w:val="0"/>
        <w:rPr>
          <w:rFonts w:eastAsia="Calibri"/>
          <w:sz w:val="27"/>
          <w:szCs w:val="27"/>
          <w:lang w:eastAsia="en-US"/>
        </w:rPr>
      </w:pPr>
    </w:p>
    <w:p w:rsidR="0095475C" w:rsidRPr="00563C7C" w:rsidRDefault="0095475C" w:rsidP="0095475C">
      <w:pPr>
        <w:widowControl w:val="0"/>
        <w:ind w:firstLine="708"/>
        <w:jc w:val="right"/>
        <w:rPr>
          <w:rFonts w:eastAsia="Calibri"/>
          <w:sz w:val="27"/>
          <w:szCs w:val="27"/>
          <w:lang w:val="en-US" w:eastAsia="en-US"/>
        </w:rPr>
      </w:pPr>
      <w:r w:rsidRPr="00563C7C">
        <w:rPr>
          <w:rFonts w:eastAsia="Calibri"/>
          <w:sz w:val="27"/>
          <w:szCs w:val="27"/>
          <w:lang w:val="en-US" w:eastAsia="en-US"/>
        </w:rPr>
        <w:t>Таблица № 1</w:t>
      </w:r>
    </w:p>
    <w:p w:rsidR="0095475C" w:rsidRPr="00563C7C" w:rsidRDefault="0095475C" w:rsidP="0095475C">
      <w:pPr>
        <w:widowControl w:val="0"/>
        <w:ind w:firstLine="708"/>
        <w:jc w:val="right"/>
        <w:rPr>
          <w:rFonts w:eastAsia="Calibri"/>
          <w:sz w:val="27"/>
          <w:szCs w:val="27"/>
          <w:lang w:val="en-US" w:eastAsia="en-US"/>
        </w:rPr>
      </w:pPr>
    </w:p>
    <w:p w:rsidR="0095475C" w:rsidRPr="00563C7C" w:rsidRDefault="0095475C" w:rsidP="0095475C">
      <w:pPr>
        <w:widowControl w:val="0"/>
        <w:ind w:firstLine="708"/>
        <w:jc w:val="center"/>
        <w:rPr>
          <w:rFonts w:eastAsia="Calibri"/>
          <w:b/>
          <w:sz w:val="27"/>
          <w:szCs w:val="27"/>
          <w:lang w:val="en-US" w:eastAsia="en-US"/>
        </w:rPr>
      </w:pPr>
      <w:r w:rsidRPr="00563C7C">
        <w:rPr>
          <w:rFonts w:eastAsia="Calibri"/>
          <w:b/>
          <w:sz w:val="27"/>
          <w:szCs w:val="27"/>
          <w:lang w:val="en-US" w:eastAsia="en-US"/>
        </w:rPr>
        <w:t xml:space="preserve">Основные целевые показатели </w:t>
      </w:r>
      <w:r w:rsidRPr="00563C7C">
        <w:rPr>
          <w:rFonts w:eastAsia="Calibri"/>
          <w:b/>
          <w:sz w:val="27"/>
          <w:szCs w:val="27"/>
          <w:lang w:eastAsia="en-US"/>
        </w:rPr>
        <w:t>подпр</w:t>
      </w:r>
      <w:r w:rsidRPr="00563C7C">
        <w:rPr>
          <w:rFonts w:eastAsia="Calibri"/>
          <w:b/>
          <w:sz w:val="27"/>
          <w:szCs w:val="27"/>
          <w:lang w:val="en-US" w:eastAsia="en-US"/>
        </w:rPr>
        <w:t>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224"/>
        <w:gridCol w:w="1126"/>
        <w:gridCol w:w="701"/>
        <w:gridCol w:w="616"/>
        <w:gridCol w:w="675"/>
        <w:gridCol w:w="616"/>
        <w:gridCol w:w="681"/>
        <w:gridCol w:w="654"/>
        <w:gridCol w:w="676"/>
        <w:gridCol w:w="1357"/>
      </w:tblGrid>
      <w:tr w:rsidR="00026731" w:rsidRPr="00563C7C" w:rsidTr="00026731">
        <w:trPr>
          <w:trHeight w:val="675"/>
        </w:trPr>
        <w:tc>
          <w:tcPr>
            <w:tcW w:w="1869" w:type="dxa"/>
            <w:vMerge w:val="restart"/>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r w:rsidRPr="00F555FA">
              <w:rPr>
                <w:rFonts w:eastAsia="Calibri"/>
                <w:sz w:val="18"/>
                <w:szCs w:val="27"/>
                <w:lang w:val="en-US" w:eastAsia="en-US"/>
              </w:rPr>
              <w:t>Основные индикаторы П</w:t>
            </w:r>
            <w:r w:rsidRPr="00F555FA">
              <w:rPr>
                <w:rFonts w:eastAsia="Calibri"/>
                <w:sz w:val="18"/>
                <w:szCs w:val="27"/>
                <w:lang w:eastAsia="en-US"/>
              </w:rPr>
              <w:t>одп</w:t>
            </w:r>
            <w:r w:rsidRPr="00F555FA">
              <w:rPr>
                <w:rFonts w:eastAsia="Calibri"/>
                <w:sz w:val="18"/>
                <w:szCs w:val="27"/>
                <w:lang w:val="en-US" w:eastAsia="en-US"/>
              </w:rPr>
              <w:t>рограммы</w:t>
            </w:r>
          </w:p>
        </w:tc>
        <w:tc>
          <w:tcPr>
            <w:tcW w:w="1224" w:type="dxa"/>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r w:rsidRPr="00F555FA">
              <w:rPr>
                <w:rFonts w:eastAsia="Calibri"/>
                <w:sz w:val="18"/>
                <w:szCs w:val="27"/>
                <w:lang w:val="en-US" w:eastAsia="en-US"/>
              </w:rPr>
              <w:t>Единица измерения</w:t>
            </w:r>
          </w:p>
        </w:tc>
        <w:tc>
          <w:tcPr>
            <w:tcW w:w="1126" w:type="dxa"/>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r w:rsidRPr="00F555FA">
              <w:rPr>
                <w:rFonts w:eastAsia="Calibri"/>
                <w:sz w:val="18"/>
                <w:szCs w:val="27"/>
                <w:lang w:val="en-US" w:eastAsia="en-US"/>
              </w:rPr>
              <w:t>Базовый показатель</w:t>
            </w:r>
          </w:p>
        </w:tc>
        <w:tc>
          <w:tcPr>
            <w:tcW w:w="701"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r w:rsidRPr="00F555FA">
              <w:rPr>
                <w:rFonts w:eastAsia="Calibri"/>
                <w:sz w:val="20"/>
                <w:szCs w:val="27"/>
                <w:lang w:val="en-US" w:eastAsia="en-US"/>
              </w:rPr>
              <w:t>202</w:t>
            </w:r>
            <w:r w:rsidRPr="00F555FA">
              <w:rPr>
                <w:rFonts w:eastAsia="Calibri"/>
                <w:sz w:val="20"/>
                <w:szCs w:val="27"/>
                <w:lang w:eastAsia="en-US"/>
              </w:rPr>
              <w:t>1</w:t>
            </w:r>
            <w:r w:rsidRPr="00F555FA">
              <w:rPr>
                <w:rFonts w:eastAsia="Calibri"/>
                <w:sz w:val="20"/>
                <w:szCs w:val="27"/>
                <w:lang w:val="en-US" w:eastAsia="en-US"/>
              </w:rPr>
              <w:t xml:space="preserve"> год</w:t>
            </w:r>
          </w:p>
        </w:tc>
        <w:tc>
          <w:tcPr>
            <w:tcW w:w="616"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r w:rsidRPr="00F555FA">
              <w:rPr>
                <w:rFonts w:eastAsia="Calibri"/>
                <w:sz w:val="20"/>
                <w:szCs w:val="27"/>
                <w:lang w:val="en-US" w:eastAsia="en-US"/>
              </w:rPr>
              <w:t>2022 год</w:t>
            </w:r>
          </w:p>
        </w:tc>
        <w:tc>
          <w:tcPr>
            <w:tcW w:w="675"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r w:rsidRPr="00F555FA">
              <w:rPr>
                <w:rFonts w:eastAsia="Calibri"/>
                <w:sz w:val="20"/>
                <w:szCs w:val="27"/>
                <w:lang w:val="en-US" w:eastAsia="en-US"/>
              </w:rPr>
              <w:t>2023 год</w:t>
            </w:r>
          </w:p>
        </w:tc>
        <w:tc>
          <w:tcPr>
            <w:tcW w:w="616" w:type="dxa"/>
            <w:vAlign w:val="center"/>
          </w:tcPr>
          <w:p w:rsidR="00026731" w:rsidRDefault="00026731" w:rsidP="00026731">
            <w:pPr>
              <w:widowControl w:val="0"/>
              <w:rPr>
                <w:rFonts w:eastAsia="Calibri"/>
                <w:sz w:val="20"/>
                <w:szCs w:val="27"/>
                <w:lang w:eastAsia="en-US"/>
              </w:rPr>
            </w:pPr>
            <w:r w:rsidRPr="00F555FA">
              <w:rPr>
                <w:rFonts w:eastAsia="Calibri"/>
                <w:sz w:val="20"/>
                <w:szCs w:val="27"/>
                <w:lang w:eastAsia="en-US"/>
              </w:rPr>
              <w:t xml:space="preserve">2024  </w:t>
            </w:r>
          </w:p>
          <w:p w:rsidR="00026731" w:rsidRPr="00F555FA" w:rsidRDefault="00026731" w:rsidP="00026731">
            <w:pPr>
              <w:widowControl w:val="0"/>
              <w:rPr>
                <w:rFonts w:eastAsia="Calibri"/>
                <w:sz w:val="20"/>
                <w:szCs w:val="27"/>
                <w:lang w:eastAsia="en-US"/>
              </w:rPr>
            </w:pPr>
            <w:r w:rsidRPr="00F555FA">
              <w:rPr>
                <w:rFonts w:eastAsia="Calibri"/>
                <w:sz w:val="20"/>
                <w:szCs w:val="27"/>
                <w:lang w:eastAsia="en-US"/>
              </w:rPr>
              <w:t>год</w:t>
            </w:r>
          </w:p>
        </w:tc>
        <w:tc>
          <w:tcPr>
            <w:tcW w:w="681" w:type="dxa"/>
            <w:vAlign w:val="center"/>
          </w:tcPr>
          <w:p w:rsidR="00026731" w:rsidRPr="00F555FA" w:rsidRDefault="00026731" w:rsidP="00026731">
            <w:pPr>
              <w:widowControl w:val="0"/>
              <w:tabs>
                <w:tab w:val="left" w:pos="7920"/>
              </w:tabs>
              <w:rPr>
                <w:rFonts w:eastAsia="Calibri"/>
                <w:sz w:val="20"/>
                <w:szCs w:val="27"/>
                <w:lang w:eastAsia="en-US"/>
              </w:rPr>
            </w:pPr>
            <w:r w:rsidRPr="00F555FA">
              <w:rPr>
                <w:rFonts w:eastAsia="Calibri"/>
                <w:sz w:val="20"/>
                <w:szCs w:val="27"/>
                <w:lang w:eastAsia="en-US"/>
              </w:rPr>
              <w:t>2025 год</w:t>
            </w:r>
          </w:p>
        </w:tc>
        <w:tc>
          <w:tcPr>
            <w:tcW w:w="654" w:type="dxa"/>
            <w:vAlign w:val="center"/>
          </w:tcPr>
          <w:p w:rsidR="00026731" w:rsidRDefault="00026731" w:rsidP="00026731">
            <w:pPr>
              <w:widowControl w:val="0"/>
              <w:tabs>
                <w:tab w:val="left" w:pos="7920"/>
              </w:tabs>
              <w:rPr>
                <w:rFonts w:eastAsia="Calibri"/>
                <w:sz w:val="20"/>
                <w:szCs w:val="27"/>
                <w:lang w:eastAsia="en-US"/>
              </w:rPr>
            </w:pPr>
            <w:r w:rsidRPr="00F555FA">
              <w:rPr>
                <w:rFonts w:eastAsia="Calibri"/>
                <w:sz w:val="20"/>
                <w:szCs w:val="27"/>
                <w:lang w:eastAsia="en-US"/>
              </w:rPr>
              <w:t>2026</w:t>
            </w:r>
          </w:p>
          <w:p w:rsidR="00026731" w:rsidRPr="00F555FA" w:rsidRDefault="00026731" w:rsidP="00026731">
            <w:pPr>
              <w:widowControl w:val="0"/>
              <w:tabs>
                <w:tab w:val="left" w:pos="7920"/>
              </w:tabs>
              <w:rPr>
                <w:rFonts w:eastAsia="Calibri"/>
                <w:sz w:val="20"/>
                <w:szCs w:val="27"/>
                <w:lang w:eastAsia="en-US"/>
              </w:rPr>
            </w:pPr>
            <w:r w:rsidRPr="00F555FA">
              <w:rPr>
                <w:rFonts w:eastAsia="Calibri"/>
                <w:sz w:val="20"/>
                <w:szCs w:val="27"/>
                <w:lang w:eastAsia="en-US"/>
              </w:rPr>
              <w:t xml:space="preserve"> год</w:t>
            </w:r>
          </w:p>
        </w:tc>
        <w:tc>
          <w:tcPr>
            <w:tcW w:w="676" w:type="dxa"/>
            <w:vAlign w:val="center"/>
          </w:tcPr>
          <w:p w:rsidR="00026731" w:rsidRDefault="00026731" w:rsidP="00026731">
            <w:pPr>
              <w:spacing w:line="259" w:lineRule="auto"/>
              <w:rPr>
                <w:rFonts w:eastAsia="Calibri"/>
                <w:sz w:val="20"/>
                <w:szCs w:val="27"/>
                <w:lang w:eastAsia="en-US"/>
              </w:rPr>
            </w:pPr>
            <w:r>
              <w:rPr>
                <w:rFonts w:eastAsia="Calibri"/>
                <w:sz w:val="20"/>
                <w:szCs w:val="27"/>
                <w:lang w:eastAsia="en-US"/>
              </w:rPr>
              <w:t>2027</w:t>
            </w:r>
          </w:p>
          <w:p w:rsidR="00026731" w:rsidRDefault="00026731" w:rsidP="00026731">
            <w:pPr>
              <w:spacing w:line="259" w:lineRule="auto"/>
              <w:rPr>
                <w:rFonts w:eastAsia="Calibri"/>
                <w:sz w:val="20"/>
                <w:szCs w:val="27"/>
                <w:lang w:eastAsia="en-US"/>
              </w:rPr>
            </w:pPr>
            <w:r>
              <w:rPr>
                <w:rFonts w:eastAsia="Calibri"/>
                <w:sz w:val="20"/>
                <w:szCs w:val="27"/>
                <w:lang w:eastAsia="en-US"/>
              </w:rPr>
              <w:t>год</w:t>
            </w:r>
          </w:p>
          <w:p w:rsidR="00026731" w:rsidRPr="00F555FA" w:rsidRDefault="00026731" w:rsidP="00026731">
            <w:pPr>
              <w:widowControl w:val="0"/>
              <w:tabs>
                <w:tab w:val="left" w:pos="7920"/>
              </w:tabs>
              <w:rPr>
                <w:rFonts w:eastAsia="Calibri"/>
                <w:sz w:val="20"/>
                <w:szCs w:val="27"/>
                <w:lang w:eastAsia="en-US"/>
              </w:rPr>
            </w:pPr>
          </w:p>
        </w:tc>
        <w:tc>
          <w:tcPr>
            <w:tcW w:w="1357" w:type="dxa"/>
            <w:shd w:val="clear" w:color="auto" w:fill="auto"/>
            <w:vAlign w:val="center"/>
          </w:tcPr>
          <w:p w:rsidR="00026731" w:rsidRPr="002852BA" w:rsidRDefault="00026731" w:rsidP="00206560">
            <w:pPr>
              <w:widowControl w:val="0"/>
              <w:tabs>
                <w:tab w:val="left" w:pos="7920"/>
              </w:tabs>
              <w:jc w:val="center"/>
              <w:rPr>
                <w:rFonts w:eastAsia="Calibri"/>
                <w:szCs w:val="27"/>
                <w:lang w:val="en-US" w:eastAsia="en-US"/>
              </w:rPr>
            </w:pPr>
            <w:r w:rsidRPr="002852BA">
              <w:rPr>
                <w:rFonts w:eastAsia="Calibri"/>
                <w:szCs w:val="27"/>
                <w:lang w:val="en-US" w:eastAsia="en-US"/>
              </w:rPr>
              <w:t xml:space="preserve">Удельный вес </w:t>
            </w:r>
          </w:p>
        </w:tc>
      </w:tr>
      <w:tr w:rsidR="00026731" w:rsidRPr="00563C7C" w:rsidTr="00026731">
        <w:tc>
          <w:tcPr>
            <w:tcW w:w="1869" w:type="dxa"/>
            <w:vMerge/>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p>
        </w:tc>
        <w:tc>
          <w:tcPr>
            <w:tcW w:w="1224" w:type="dxa"/>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p>
        </w:tc>
        <w:tc>
          <w:tcPr>
            <w:tcW w:w="1126" w:type="dxa"/>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p>
        </w:tc>
        <w:tc>
          <w:tcPr>
            <w:tcW w:w="701"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p>
        </w:tc>
        <w:tc>
          <w:tcPr>
            <w:tcW w:w="616"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p>
        </w:tc>
        <w:tc>
          <w:tcPr>
            <w:tcW w:w="675"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p>
        </w:tc>
        <w:tc>
          <w:tcPr>
            <w:tcW w:w="616" w:type="dxa"/>
            <w:vAlign w:val="center"/>
          </w:tcPr>
          <w:p w:rsidR="00026731" w:rsidRPr="00F555FA" w:rsidRDefault="00026731" w:rsidP="00026731">
            <w:pPr>
              <w:widowControl w:val="0"/>
              <w:rPr>
                <w:rFonts w:eastAsia="Calibri"/>
                <w:sz w:val="20"/>
                <w:szCs w:val="27"/>
                <w:lang w:eastAsia="en-US"/>
              </w:rPr>
            </w:pPr>
          </w:p>
        </w:tc>
        <w:tc>
          <w:tcPr>
            <w:tcW w:w="681" w:type="dxa"/>
            <w:vAlign w:val="center"/>
          </w:tcPr>
          <w:p w:rsidR="00026731" w:rsidRPr="00F555FA" w:rsidRDefault="00026731" w:rsidP="00026731">
            <w:pPr>
              <w:widowControl w:val="0"/>
              <w:tabs>
                <w:tab w:val="left" w:pos="7920"/>
              </w:tabs>
              <w:rPr>
                <w:rFonts w:eastAsia="Calibri"/>
                <w:sz w:val="20"/>
                <w:szCs w:val="27"/>
                <w:lang w:eastAsia="en-US"/>
              </w:rPr>
            </w:pPr>
          </w:p>
        </w:tc>
        <w:tc>
          <w:tcPr>
            <w:tcW w:w="654" w:type="dxa"/>
            <w:vAlign w:val="center"/>
          </w:tcPr>
          <w:p w:rsidR="00026731" w:rsidRPr="00F555FA" w:rsidRDefault="00026731" w:rsidP="00026731">
            <w:pPr>
              <w:widowControl w:val="0"/>
              <w:tabs>
                <w:tab w:val="left" w:pos="7920"/>
              </w:tabs>
              <w:rPr>
                <w:rFonts w:eastAsia="Calibri"/>
                <w:sz w:val="20"/>
                <w:szCs w:val="27"/>
                <w:lang w:eastAsia="en-US"/>
              </w:rPr>
            </w:pPr>
          </w:p>
        </w:tc>
        <w:tc>
          <w:tcPr>
            <w:tcW w:w="676" w:type="dxa"/>
            <w:vAlign w:val="center"/>
          </w:tcPr>
          <w:p w:rsidR="00026731" w:rsidRDefault="00026731" w:rsidP="00026731">
            <w:pPr>
              <w:widowControl w:val="0"/>
              <w:tabs>
                <w:tab w:val="left" w:pos="7920"/>
              </w:tabs>
              <w:rPr>
                <w:rFonts w:eastAsia="Calibri"/>
                <w:sz w:val="20"/>
                <w:szCs w:val="27"/>
                <w:lang w:eastAsia="en-US"/>
              </w:rPr>
            </w:pPr>
          </w:p>
        </w:tc>
        <w:tc>
          <w:tcPr>
            <w:tcW w:w="1357" w:type="dxa"/>
            <w:shd w:val="clear" w:color="auto" w:fill="auto"/>
            <w:vAlign w:val="center"/>
          </w:tcPr>
          <w:p w:rsidR="00026731" w:rsidRPr="002852BA" w:rsidRDefault="00026731" w:rsidP="00206560">
            <w:pPr>
              <w:widowControl w:val="0"/>
              <w:tabs>
                <w:tab w:val="left" w:pos="7920"/>
              </w:tabs>
              <w:jc w:val="center"/>
              <w:rPr>
                <w:rFonts w:eastAsia="Calibri"/>
                <w:szCs w:val="27"/>
                <w:lang w:val="en-US" w:eastAsia="en-US"/>
              </w:rPr>
            </w:pPr>
          </w:p>
        </w:tc>
      </w:tr>
      <w:tr w:rsidR="00026731" w:rsidRPr="00563C7C" w:rsidTr="00026731">
        <w:tc>
          <w:tcPr>
            <w:tcW w:w="1869" w:type="dxa"/>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p>
        </w:tc>
        <w:tc>
          <w:tcPr>
            <w:tcW w:w="1224" w:type="dxa"/>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p>
        </w:tc>
        <w:tc>
          <w:tcPr>
            <w:tcW w:w="1126" w:type="dxa"/>
            <w:shd w:val="clear" w:color="auto" w:fill="auto"/>
            <w:vAlign w:val="center"/>
          </w:tcPr>
          <w:p w:rsidR="00026731" w:rsidRPr="00F555FA" w:rsidRDefault="00026731" w:rsidP="00206560">
            <w:pPr>
              <w:widowControl w:val="0"/>
              <w:tabs>
                <w:tab w:val="left" w:pos="7920"/>
              </w:tabs>
              <w:jc w:val="center"/>
              <w:rPr>
                <w:rFonts w:eastAsia="Calibri"/>
                <w:sz w:val="18"/>
                <w:szCs w:val="27"/>
                <w:lang w:val="en-US" w:eastAsia="en-US"/>
              </w:rPr>
            </w:pPr>
          </w:p>
        </w:tc>
        <w:tc>
          <w:tcPr>
            <w:tcW w:w="701"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p>
        </w:tc>
        <w:tc>
          <w:tcPr>
            <w:tcW w:w="616"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p>
        </w:tc>
        <w:tc>
          <w:tcPr>
            <w:tcW w:w="675" w:type="dxa"/>
            <w:shd w:val="clear" w:color="auto" w:fill="auto"/>
            <w:vAlign w:val="center"/>
          </w:tcPr>
          <w:p w:rsidR="00026731" w:rsidRPr="00F555FA" w:rsidRDefault="00026731" w:rsidP="00026731">
            <w:pPr>
              <w:widowControl w:val="0"/>
              <w:tabs>
                <w:tab w:val="left" w:pos="7920"/>
              </w:tabs>
              <w:rPr>
                <w:rFonts w:eastAsia="Calibri"/>
                <w:sz w:val="20"/>
                <w:szCs w:val="27"/>
                <w:lang w:val="en-US" w:eastAsia="en-US"/>
              </w:rPr>
            </w:pPr>
          </w:p>
        </w:tc>
        <w:tc>
          <w:tcPr>
            <w:tcW w:w="616" w:type="dxa"/>
            <w:vAlign w:val="center"/>
          </w:tcPr>
          <w:p w:rsidR="00026731" w:rsidRPr="00F555FA" w:rsidRDefault="00026731" w:rsidP="00026731">
            <w:pPr>
              <w:widowControl w:val="0"/>
              <w:rPr>
                <w:rFonts w:eastAsia="Calibri"/>
                <w:sz w:val="20"/>
                <w:szCs w:val="27"/>
                <w:lang w:eastAsia="en-US"/>
              </w:rPr>
            </w:pPr>
          </w:p>
        </w:tc>
        <w:tc>
          <w:tcPr>
            <w:tcW w:w="681" w:type="dxa"/>
            <w:vAlign w:val="center"/>
          </w:tcPr>
          <w:p w:rsidR="00026731" w:rsidRPr="00F555FA" w:rsidRDefault="00026731" w:rsidP="00026731">
            <w:pPr>
              <w:widowControl w:val="0"/>
              <w:tabs>
                <w:tab w:val="left" w:pos="7920"/>
              </w:tabs>
              <w:rPr>
                <w:rFonts w:eastAsia="Calibri"/>
                <w:sz w:val="20"/>
                <w:szCs w:val="27"/>
                <w:lang w:eastAsia="en-US"/>
              </w:rPr>
            </w:pPr>
          </w:p>
        </w:tc>
        <w:tc>
          <w:tcPr>
            <w:tcW w:w="654" w:type="dxa"/>
            <w:vAlign w:val="center"/>
          </w:tcPr>
          <w:p w:rsidR="00026731" w:rsidRPr="00F555FA" w:rsidRDefault="00026731" w:rsidP="00026731">
            <w:pPr>
              <w:widowControl w:val="0"/>
              <w:tabs>
                <w:tab w:val="left" w:pos="7920"/>
              </w:tabs>
              <w:rPr>
                <w:rFonts w:eastAsia="Calibri"/>
                <w:sz w:val="20"/>
                <w:szCs w:val="27"/>
                <w:lang w:eastAsia="en-US"/>
              </w:rPr>
            </w:pPr>
          </w:p>
        </w:tc>
        <w:tc>
          <w:tcPr>
            <w:tcW w:w="676" w:type="dxa"/>
            <w:vAlign w:val="center"/>
          </w:tcPr>
          <w:p w:rsidR="00026731" w:rsidRDefault="00026731" w:rsidP="00026731">
            <w:pPr>
              <w:widowControl w:val="0"/>
              <w:tabs>
                <w:tab w:val="left" w:pos="7920"/>
              </w:tabs>
              <w:rPr>
                <w:rFonts w:eastAsia="Calibri"/>
                <w:sz w:val="20"/>
                <w:szCs w:val="27"/>
                <w:lang w:eastAsia="en-US"/>
              </w:rPr>
            </w:pPr>
          </w:p>
        </w:tc>
        <w:tc>
          <w:tcPr>
            <w:tcW w:w="1357" w:type="dxa"/>
            <w:shd w:val="clear" w:color="auto" w:fill="auto"/>
            <w:vAlign w:val="center"/>
          </w:tcPr>
          <w:p w:rsidR="00026731" w:rsidRPr="002852BA" w:rsidRDefault="00026731" w:rsidP="00206560">
            <w:pPr>
              <w:widowControl w:val="0"/>
              <w:tabs>
                <w:tab w:val="left" w:pos="7920"/>
              </w:tabs>
              <w:jc w:val="center"/>
              <w:rPr>
                <w:rFonts w:eastAsia="Calibri"/>
                <w:szCs w:val="27"/>
                <w:lang w:val="en-US" w:eastAsia="en-US"/>
              </w:rPr>
            </w:pPr>
            <w:r w:rsidRPr="002852BA">
              <w:rPr>
                <w:rFonts w:eastAsia="Calibri"/>
                <w:szCs w:val="27"/>
                <w:lang w:val="en-US" w:eastAsia="en-US"/>
              </w:rPr>
              <w:t>показателя</w:t>
            </w:r>
          </w:p>
        </w:tc>
      </w:tr>
      <w:tr w:rsidR="00026731" w:rsidRPr="00563C7C" w:rsidTr="00026731">
        <w:tc>
          <w:tcPr>
            <w:tcW w:w="1869" w:type="dxa"/>
            <w:shd w:val="clear" w:color="auto" w:fill="auto"/>
          </w:tcPr>
          <w:p w:rsidR="00026731" w:rsidRPr="00026731" w:rsidRDefault="00026731" w:rsidP="00206560">
            <w:pPr>
              <w:widowControl w:val="0"/>
              <w:tabs>
                <w:tab w:val="left" w:pos="7920"/>
              </w:tabs>
              <w:jc w:val="both"/>
              <w:rPr>
                <w:rFonts w:eastAsia="Calibri"/>
                <w:sz w:val="22"/>
                <w:szCs w:val="27"/>
                <w:lang w:val="en-US" w:eastAsia="en-US"/>
              </w:rPr>
            </w:pPr>
            <w:r w:rsidRPr="00026731">
              <w:rPr>
                <w:rFonts w:eastAsia="Calibri"/>
                <w:sz w:val="22"/>
                <w:szCs w:val="27"/>
                <w:lang w:val="en-US" w:eastAsia="en-US"/>
              </w:rPr>
              <w:t>Количество трудоустроенных граждан</w:t>
            </w:r>
          </w:p>
        </w:tc>
        <w:tc>
          <w:tcPr>
            <w:tcW w:w="1224" w:type="dxa"/>
            <w:shd w:val="clear" w:color="auto" w:fill="auto"/>
            <w:vAlign w:val="center"/>
          </w:tcPr>
          <w:p w:rsidR="00026731" w:rsidRPr="00026731" w:rsidRDefault="00026731" w:rsidP="00206560">
            <w:pPr>
              <w:widowControl w:val="0"/>
              <w:tabs>
                <w:tab w:val="left" w:pos="7920"/>
              </w:tabs>
              <w:jc w:val="center"/>
              <w:rPr>
                <w:rFonts w:eastAsia="Calibri"/>
                <w:sz w:val="22"/>
                <w:szCs w:val="27"/>
                <w:lang w:val="en-US" w:eastAsia="en-US"/>
              </w:rPr>
            </w:pPr>
            <w:r w:rsidRPr="00026731">
              <w:rPr>
                <w:rFonts w:eastAsia="Calibri"/>
                <w:sz w:val="22"/>
                <w:szCs w:val="27"/>
                <w:lang w:val="en-US" w:eastAsia="en-US"/>
              </w:rPr>
              <w:t>чел.</w:t>
            </w:r>
          </w:p>
        </w:tc>
        <w:tc>
          <w:tcPr>
            <w:tcW w:w="1126" w:type="dxa"/>
            <w:shd w:val="clear" w:color="auto" w:fill="auto"/>
            <w:vAlign w:val="center"/>
          </w:tcPr>
          <w:p w:rsidR="00026731" w:rsidRPr="00026731" w:rsidRDefault="00026731" w:rsidP="00206560">
            <w:pPr>
              <w:widowControl w:val="0"/>
              <w:tabs>
                <w:tab w:val="left" w:pos="7920"/>
              </w:tabs>
              <w:jc w:val="center"/>
              <w:rPr>
                <w:rFonts w:eastAsia="Calibri"/>
                <w:sz w:val="22"/>
                <w:szCs w:val="27"/>
                <w:lang w:val="en-US" w:eastAsia="en-US"/>
              </w:rPr>
            </w:pPr>
            <w:r w:rsidRPr="00026731">
              <w:rPr>
                <w:rFonts w:eastAsia="Calibri"/>
                <w:sz w:val="22"/>
                <w:szCs w:val="27"/>
                <w:lang w:val="en-US" w:eastAsia="en-US"/>
              </w:rPr>
              <w:t>1</w:t>
            </w:r>
          </w:p>
        </w:tc>
        <w:tc>
          <w:tcPr>
            <w:tcW w:w="701" w:type="dxa"/>
            <w:shd w:val="clear" w:color="auto" w:fill="auto"/>
            <w:vAlign w:val="center"/>
          </w:tcPr>
          <w:p w:rsidR="00026731" w:rsidRPr="00026731" w:rsidRDefault="00026731" w:rsidP="00206560">
            <w:pPr>
              <w:widowControl w:val="0"/>
              <w:tabs>
                <w:tab w:val="left" w:pos="7920"/>
              </w:tabs>
              <w:jc w:val="center"/>
              <w:rPr>
                <w:rFonts w:eastAsia="Calibri"/>
                <w:sz w:val="22"/>
                <w:szCs w:val="27"/>
                <w:lang w:val="en-US" w:eastAsia="en-US"/>
              </w:rPr>
            </w:pPr>
            <w:r w:rsidRPr="00026731">
              <w:rPr>
                <w:rFonts w:eastAsia="Calibri"/>
                <w:sz w:val="22"/>
                <w:szCs w:val="27"/>
                <w:lang w:val="en-US" w:eastAsia="en-US"/>
              </w:rPr>
              <w:t>20</w:t>
            </w:r>
          </w:p>
        </w:tc>
        <w:tc>
          <w:tcPr>
            <w:tcW w:w="616" w:type="dxa"/>
            <w:shd w:val="clear" w:color="auto" w:fill="auto"/>
            <w:vAlign w:val="center"/>
          </w:tcPr>
          <w:p w:rsidR="00026731" w:rsidRPr="00026731" w:rsidRDefault="00026731" w:rsidP="00206560">
            <w:pPr>
              <w:widowControl w:val="0"/>
              <w:tabs>
                <w:tab w:val="left" w:pos="7920"/>
              </w:tabs>
              <w:jc w:val="center"/>
              <w:rPr>
                <w:rFonts w:eastAsia="Calibri"/>
                <w:sz w:val="22"/>
                <w:szCs w:val="27"/>
                <w:lang w:val="en-US" w:eastAsia="en-US"/>
              </w:rPr>
            </w:pPr>
            <w:r w:rsidRPr="00026731">
              <w:rPr>
                <w:rFonts w:eastAsia="Calibri"/>
                <w:sz w:val="22"/>
                <w:szCs w:val="27"/>
                <w:lang w:val="en-US" w:eastAsia="en-US"/>
              </w:rPr>
              <w:t>21</w:t>
            </w:r>
          </w:p>
        </w:tc>
        <w:tc>
          <w:tcPr>
            <w:tcW w:w="675" w:type="dxa"/>
            <w:shd w:val="clear" w:color="auto" w:fill="auto"/>
            <w:vAlign w:val="center"/>
          </w:tcPr>
          <w:p w:rsidR="00026731" w:rsidRPr="00026731" w:rsidRDefault="00026731" w:rsidP="00206560">
            <w:pPr>
              <w:widowControl w:val="0"/>
              <w:tabs>
                <w:tab w:val="left" w:pos="7920"/>
              </w:tabs>
              <w:jc w:val="center"/>
              <w:rPr>
                <w:rFonts w:eastAsia="Calibri"/>
                <w:sz w:val="22"/>
                <w:szCs w:val="27"/>
                <w:lang w:val="en-US" w:eastAsia="en-US"/>
              </w:rPr>
            </w:pPr>
            <w:r w:rsidRPr="00026731">
              <w:rPr>
                <w:rFonts w:eastAsia="Calibri"/>
                <w:sz w:val="22"/>
                <w:szCs w:val="27"/>
                <w:lang w:val="en-US" w:eastAsia="en-US"/>
              </w:rPr>
              <w:t>22</w:t>
            </w:r>
          </w:p>
        </w:tc>
        <w:tc>
          <w:tcPr>
            <w:tcW w:w="616" w:type="dxa"/>
            <w:vAlign w:val="center"/>
          </w:tcPr>
          <w:p w:rsidR="00026731" w:rsidRPr="00026731" w:rsidRDefault="00026731" w:rsidP="00206560">
            <w:pPr>
              <w:widowControl w:val="0"/>
              <w:tabs>
                <w:tab w:val="left" w:pos="7920"/>
              </w:tabs>
              <w:jc w:val="center"/>
              <w:rPr>
                <w:rFonts w:eastAsia="Calibri"/>
                <w:sz w:val="22"/>
                <w:szCs w:val="27"/>
                <w:lang w:eastAsia="en-US"/>
              </w:rPr>
            </w:pPr>
            <w:r w:rsidRPr="00026731">
              <w:rPr>
                <w:rFonts w:eastAsia="Calibri"/>
                <w:sz w:val="22"/>
                <w:szCs w:val="27"/>
                <w:lang w:eastAsia="en-US"/>
              </w:rPr>
              <w:t>23</w:t>
            </w:r>
          </w:p>
        </w:tc>
        <w:tc>
          <w:tcPr>
            <w:tcW w:w="681" w:type="dxa"/>
            <w:vAlign w:val="center"/>
          </w:tcPr>
          <w:p w:rsidR="00026731" w:rsidRPr="00026731" w:rsidRDefault="00026731" w:rsidP="00026731">
            <w:pPr>
              <w:widowControl w:val="0"/>
              <w:tabs>
                <w:tab w:val="left" w:pos="7920"/>
              </w:tabs>
              <w:rPr>
                <w:rFonts w:eastAsia="Calibri"/>
                <w:sz w:val="22"/>
                <w:szCs w:val="27"/>
                <w:lang w:eastAsia="en-US"/>
              </w:rPr>
            </w:pPr>
            <w:r w:rsidRPr="00026731">
              <w:rPr>
                <w:rFonts w:eastAsia="Calibri"/>
                <w:sz w:val="22"/>
                <w:szCs w:val="27"/>
                <w:lang w:eastAsia="en-US"/>
              </w:rPr>
              <w:t>24</w:t>
            </w:r>
          </w:p>
        </w:tc>
        <w:tc>
          <w:tcPr>
            <w:tcW w:w="654" w:type="dxa"/>
            <w:vAlign w:val="center"/>
          </w:tcPr>
          <w:p w:rsidR="00026731" w:rsidRPr="00026731" w:rsidRDefault="00026731" w:rsidP="00026731">
            <w:pPr>
              <w:widowControl w:val="0"/>
              <w:tabs>
                <w:tab w:val="left" w:pos="7920"/>
              </w:tabs>
              <w:rPr>
                <w:rFonts w:eastAsia="Calibri"/>
                <w:sz w:val="22"/>
                <w:szCs w:val="27"/>
                <w:lang w:eastAsia="en-US"/>
              </w:rPr>
            </w:pPr>
            <w:r>
              <w:rPr>
                <w:rFonts w:eastAsia="Calibri"/>
                <w:sz w:val="22"/>
                <w:szCs w:val="27"/>
                <w:lang w:eastAsia="en-US"/>
              </w:rPr>
              <w:t>25</w:t>
            </w:r>
          </w:p>
        </w:tc>
        <w:tc>
          <w:tcPr>
            <w:tcW w:w="676" w:type="dxa"/>
            <w:vAlign w:val="center"/>
          </w:tcPr>
          <w:p w:rsidR="00026731" w:rsidRPr="00026731" w:rsidRDefault="00026731" w:rsidP="00206560">
            <w:pPr>
              <w:widowControl w:val="0"/>
              <w:tabs>
                <w:tab w:val="left" w:pos="7920"/>
              </w:tabs>
              <w:jc w:val="center"/>
              <w:rPr>
                <w:rFonts w:eastAsia="Calibri"/>
                <w:sz w:val="22"/>
                <w:szCs w:val="27"/>
                <w:lang w:eastAsia="en-US"/>
              </w:rPr>
            </w:pPr>
            <w:r>
              <w:rPr>
                <w:rFonts w:eastAsia="Calibri"/>
                <w:sz w:val="22"/>
                <w:szCs w:val="27"/>
                <w:lang w:eastAsia="en-US"/>
              </w:rPr>
              <w:t>26</w:t>
            </w:r>
          </w:p>
        </w:tc>
        <w:tc>
          <w:tcPr>
            <w:tcW w:w="1357" w:type="dxa"/>
            <w:shd w:val="clear" w:color="auto" w:fill="auto"/>
            <w:vAlign w:val="center"/>
          </w:tcPr>
          <w:p w:rsidR="00026731" w:rsidRPr="00026731" w:rsidRDefault="00026731" w:rsidP="00206560">
            <w:pPr>
              <w:widowControl w:val="0"/>
              <w:tabs>
                <w:tab w:val="left" w:pos="7920"/>
              </w:tabs>
              <w:jc w:val="center"/>
              <w:rPr>
                <w:rFonts w:eastAsia="Calibri"/>
                <w:sz w:val="22"/>
                <w:szCs w:val="27"/>
                <w:lang w:val="en-US" w:eastAsia="en-US"/>
              </w:rPr>
            </w:pPr>
            <w:r w:rsidRPr="00026731">
              <w:rPr>
                <w:rFonts w:eastAsia="Calibri"/>
                <w:sz w:val="22"/>
                <w:szCs w:val="27"/>
                <w:lang w:val="en-US" w:eastAsia="en-US"/>
              </w:rPr>
              <w:t>1</w:t>
            </w:r>
          </w:p>
        </w:tc>
      </w:tr>
      <w:tr w:rsidR="0095475C" w:rsidRPr="00563C7C" w:rsidTr="00026731">
        <w:tc>
          <w:tcPr>
            <w:tcW w:w="8838" w:type="dxa"/>
            <w:gridSpan w:val="10"/>
            <w:shd w:val="clear" w:color="auto" w:fill="auto"/>
          </w:tcPr>
          <w:p w:rsidR="0095475C" w:rsidRPr="00563C7C" w:rsidRDefault="0095475C" w:rsidP="00206560">
            <w:pPr>
              <w:widowControl w:val="0"/>
              <w:tabs>
                <w:tab w:val="left" w:pos="7920"/>
              </w:tabs>
              <w:rPr>
                <w:rFonts w:eastAsia="Calibri"/>
                <w:sz w:val="27"/>
                <w:szCs w:val="27"/>
                <w:lang w:val="en-US" w:eastAsia="en-US"/>
              </w:rPr>
            </w:pPr>
            <w:r w:rsidRPr="00563C7C">
              <w:rPr>
                <w:rFonts w:eastAsia="Calibri"/>
                <w:b/>
                <w:sz w:val="27"/>
                <w:szCs w:val="27"/>
                <w:lang w:val="en-US" w:eastAsia="en-US"/>
              </w:rPr>
              <w:t>Итого:</w:t>
            </w:r>
          </w:p>
        </w:tc>
        <w:tc>
          <w:tcPr>
            <w:tcW w:w="1357" w:type="dxa"/>
            <w:shd w:val="clear" w:color="auto" w:fill="auto"/>
            <w:vAlign w:val="center"/>
          </w:tcPr>
          <w:p w:rsidR="0095475C" w:rsidRPr="00563C7C" w:rsidRDefault="0095475C" w:rsidP="00206560">
            <w:pPr>
              <w:widowControl w:val="0"/>
              <w:tabs>
                <w:tab w:val="left" w:pos="7920"/>
              </w:tabs>
              <w:jc w:val="center"/>
              <w:rPr>
                <w:rFonts w:eastAsia="Calibri"/>
                <w:sz w:val="27"/>
                <w:szCs w:val="27"/>
                <w:lang w:val="en-US" w:eastAsia="en-US"/>
              </w:rPr>
            </w:pPr>
            <w:r w:rsidRPr="00563C7C">
              <w:rPr>
                <w:rFonts w:eastAsia="Calibri"/>
                <w:sz w:val="27"/>
                <w:szCs w:val="27"/>
                <w:lang w:val="en-US" w:eastAsia="en-US"/>
              </w:rPr>
              <w:t>1</w:t>
            </w:r>
          </w:p>
        </w:tc>
      </w:tr>
    </w:tbl>
    <w:p w:rsidR="0095475C" w:rsidRPr="00563C7C" w:rsidRDefault="0095475C" w:rsidP="0095475C">
      <w:pPr>
        <w:widowControl w:val="0"/>
        <w:jc w:val="center"/>
        <w:rPr>
          <w:rFonts w:eastAsia="Calibri"/>
          <w:b/>
          <w:sz w:val="27"/>
          <w:szCs w:val="27"/>
          <w:lang w:eastAsia="en-US"/>
        </w:rPr>
      </w:pPr>
      <w:r w:rsidRPr="00563C7C">
        <w:rPr>
          <w:rFonts w:eastAsia="Calibri"/>
          <w:b/>
          <w:sz w:val="27"/>
          <w:szCs w:val="27"/>
          <w:lang w:eastAsia="en-US"/>
        </w:rPr>
        <w:t>Методика расчета основных показателей подпрограммы № 2</w:t>
      </w:r>
    </w:p>
    <w:p w:rsidR="0095475C" w:rsidRPr="00563C7C" w:rsidRDefault="0095475C" w:rsidP="0095475C">
      <w:pPr>
        <w:widowControl w:val="0"/>
        <w:ind w:firstLine="720"/>
        <w:jc w:val="both"/>
        <w:rPr>
          <w:rFonts w:eastAsia="Calibri"/>
          <w:b/>
          <w:sz w:val="27"/>
          <w:szCs w:val="27"/>
          <w:lang w:eastAsia="en-US"/>
        </w:rPr>
      </w:pPr>
      <w:r w:rsidRPr="00563C7C">
        <w:rPr>
          <w:rFonts w:eastAsia="Calibri"/>
          <w:sz w:val="27"/>
          <w:szCs w:val="27"/>
          <w:lang w:eastAsia="en-US"/>
        </w:rPr>
        <w:t>Количество трудоустроенных граждан. Фактический показатель определяется из исполненных заключенных договоров.</w:t>
      </w:r>
    </w:p>
    <w:p w:rsidR="0095475C" w:rsidRPr="00563C7C" w:rsidRDefault="0095475C" w:rsidP="0095475C">
      <w:pPr>
        <w:widowControl w:val="0"/>
        <w:ind w:firstLine="720"/>
        <w:jc w:val="both"/>
        <w:rPr>
          <w:rFonts w:eastAsia="Calibri"/>
          <w:sz w:val="27"/>
          <w:szCs w:val="27"/>
          <w:lang w:eastAsia="en-US"/>
        </w:rPr>
      </w:pPr>
      <w:r w:rsidRPr="00563C7C">
        <w:rPr>
          <w:rFonts w:eastAsia="Calibri"/>
          <w:sz w:val="27"/>
          <w:szCs w:val="27"/>
          <w:lang w:eastAsia="en-US"/>
        </w:rPr>
        <w:t>Единица измерения: человек</w:t>
      </w:r>
    </w:p>
    <w:p w:rsidR="0095475C" w:rsidRPr="00563C7C" w:rsidRDefault="0095475C" w:rsidP="0095475C">
      <w:pPr>
        <w:widowControl w:val="0"/>
        <w:ind w:firstLine="720"/>
        <w:jc w:val="both"/>
        <w:rPr>
          <w:rFonts w:eastAsia="Calibri"/>
          <w:sz w:val="27"/>
          <w:szCs w:val="27"/>
          <w:lang w:eastAsia="en-US"/>
        </w:rPr>
      </w:pPr>
      <w:r w:rsidRPr="00563C7C">
        <w:rPr>
          <w:rFonts w:eastAsia="Calibri"/>
          <w:sz w:val="27"/>
          <w:szCs w:val="27"/>
          <w:lang w:eastAsia="en-US"/>
        </w:rPr>
        <w:t xml:space="preserve">Превышение плановых показателей является положительной динамикой и </w:t>
      </w:r>
      <w:r w:rsidRPr="00563C7C">
        <w:rPr>
          <w:rFonts w:eastAsia="Calibri"/>
          <w:sz w:val="27"/>
          <w:szCs w:val="27"/>
          <w:lang w:eastAsia="en-US"/>
        </w:rPr>
        <w:lastRenderedPageBreak/>
        <w:t>показывает рост трудоустройства безработных.</w:t>
      </w:r>
    </w:p>
    <w:p w:rsidR="0095475C" w:rsidRPr="00563C7C" w:rsidRDefault="0095475C" w:rsidP="0095475C">
      <w:pPr>
        <w:widowControl w:val="0"/>
        <w:jc w:val="center"/>
        <w:rPr>
          <w:rFonts w:eastAsia="Calibri"/>
          <w:b/>
          <w:sz w:val="27"/>
          <w:szCs w:val="27"/>
          <w:lang w:eastAsia="en-US"/>
        </w:rPr>
      </w:pPr>
      <w:r w:rsidRPr="00563C7C">
        <w:rPr>
          <w:rFonts w:eastAsia="Calibri"/>
          <w:b/>
          <w:sz w:val="27"/>
          <w:szCs w:val="27"/>
          <w:lang w:eastAsia="en-US"/>
        </w:rPr>
        <w:t>Обоснование ресурсного обеспечения подпрограммы №2</w:t>
      </w:r>
    </w:p>
    <w:p w:rsidR="0095475C" w:rsidRPr="00563C7C" w:rsidRDefault="0095475C" w:rsidP="0095475C">
      <w:pPr>
        <w:widowControl w:val="0"/>
        <w:ind w:firstLine="709"/>
        <w:jc w:val="both"/>
        <w:rPr>
          <w:rFonts w:eastAsia="Calibri"/>
          <w:b/>
          <w:sz w:val="27"/>
          <w:szCs w:val="27"/>
          <w:lang w:eastAsia="en-US"/>
        </w:rPr>
      </w:pPr>
      <w:r w:rsidRPr="00563C7C">
        <w:rPr>
          <w:rFonts w:eastAsia="Calibri"/>
          <w:sz w:val="27"/>
          <w:szCs w:val="27"/>
          <w:lang w:eastAsia="en-US"/>
        </w:rPr>
        <w:t>Основными источниками финансирования Подпрограммы являются средства местного бюджета, областного бюджета, средства КУ Омской области «Центр занятости населения Павлоградского района».</w:t>
      </w:r>
    </w:p>
    <w:p w:rsidR="0095475C" w:rsidRPr="00563C7C" w:rsidRDefault="0095475C" w:rsidP="0095475C">
      <w:pPr>
        <w:widowControl w:val="0"/>
        <w:jc w:val="both"/>
        <w:rPr>
          <w:rFonts w:eastAsia="Calibri"/>
          <w:sz w:val="27"/>
          <w:szCs w:val="27"/>
          <w:lang w:val="en-US" w:eastAsia="en-US"/>
        </w:rPr>
      </w:pPr>
      <w:r w:rsidRPr="00563C7C">
        <w:rPr>
          <w:rFonts w:eastAsia="Calibri"/>
          <w:sz w:val="27"/>
          <w:szCs w:val="27"/>
          <w:lang w:eastAsia="en-US"/>
        </w:rPr>
        <w:t xml:space="preserve">                                                                                                                              </w:t>
      </w:r>
      <w:r w:rsidRPr="00563C7C">
        <w:rPr>
          <w:rFonts w:eastAsia="Calibri"/>
          <w:sz w:val="27"/>
          <w:szCs w:val="27"/>
          <w:lang w:val="en-US" w:eastAsia="en-US"/>
        </w:rPr>
        <w:t>тыс. руб.</w:t>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880"/>
        <w:gridCol w:w="850"/>
        <w:gridCol w:w="851"/>
        <w:gridCol w:w="850"/>
        <w:gridCol w:w="851"/>
        <w:gridCol w:w="850"/>
        <w:gridCol w:w="930"/>
        <w:gridCol w:w="994"/>
      </w:tblGrid>
      <w:tr w:rsidR="00026731" w:rsidRPr="00563C7C" w:rsidTr="00026731">
        <w:trPr>
          <w:trHeight w:val="964"/>
        </w:trPr>
        <w:tc>
          <w:tcPr>
            <w:tcW w:w="3510" w:type="dxa"/>
            <w:tcBorders>
              <w:top w:val="single" w:sz="4" w:space="0" w:color="auto"/>
              <w:left w:val="single" w:sz="4" w:space="0" w:color="auto"/>
              <w:bottom w:val="single" w:sz="4" w:space="0" w:color="auto"/>
              <w:right w:val="single" w:sz="4" w:space="0" w:color="auto"/>
            </w:tcBorders>
            <w:vAlign w:val="center"/>
          </w:tcPr>
          <w:p w:rsidR="00026731" w:rsidRPr="00563C7C" w:rsidRDefault="00026731" w:rsidP="00206560">
            <w:pPr>
              <w:widowControl w:val="0"/>
              <w:jc w:val="center"/>
              <w:rPr>
                <w:rFonts w:eastAsia="Calibri"/>
                <w:sz w:val="27"/>
                <w:szCs w:val="27"/>
                <w:lang w:val="en-US" w:eastAsia="en-US"/>
              </w:rPr>
            </w:pPr>
            <w:r w:rsidRPr="00563C7C">
              <w:rPr>
                <w:rFonts w:eastAsia="Calibri"/>
                <w:sz w:val="27"/>
                <w:szCs w:val="27"/>
                <w:lang w:val="en-US" w:eastAsia="en-US"/>
              </w:rPr>
              <w:t>Источники</w:t>
            </w:r>
          </w:p>
          <w:p w:rsidR="00026731" w:rsidRPr="00563C7C" w:rsidRDefault="00026731" w:rsidP="00206560">
            <w:pPr>
              <w:widowControl w:val="0"/>
              <w:jc w:val="center"/>
              <w:rPr>
                <w:rFonts w:eastAsia="Calibri"/>
                <w:sz w:val="27"/>
                <w:szCs w:val="27"/>
                <w:lang w:val="en-US" w:eastAsia="en-US"/>
              </w:rPr>
            </w:pPr>
            <w:r w:rsidRPr="00563C7C">
              <w:rPr>
                <w:rFonts w:eastAsia="Calibri"/>
                <w:sz w:val="27"/>
                <w:szCs w:val="27"/>
                <w:lang w:val="en-US" w:eastAsia="en-US"/>
              </w:rPr>
              <w:t>финансирования</w:t>
            </w:r>
          </w:p>
        </w:tc>
        <w:tc>
          <w:tcPr>
            <w:tcW w:w="880"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widowControl w:val="0"/>
              <w:tabs>
                <w:tab w:val="left" w:pos="810"/>
              </w:tabs>
              <w:jc w:val="center"/>
              <w:rPr>
                <w:rFonts w:eastAsia="Calibri"/>
                <w:sz w:val="22"/>
                <w:szCs w:val="27"/>
                <w:lang w:val="en-US" w:eastAsia="en-US"/>
              </w:rPr>
            </w:pPr>
            <w:r w:rsidRPr="00026731">
              <w:rPr>
                <w:rFonts w:eastAsia="Calibri"/>
                <w:sz w:val="22"/>
                <w:szCs w:val="27"/>
                <w:lang w:val="en-US" w:eastAsia="en-US"/>
              </w:rPr>
              <w:t>Всего</w:t>
            </w:r>
          </w:p>
        </w:tc>
        <w:tc>
          <w:tcPr>
            <w:tcW w:w="850" w:type="dxa"/>
            <w:tcBorders>
              <w:top w:val="single" w:sz="4" w:space="0" w:color="auto"/>
              <w:left w:val="nil"/>
              <w:bottom w:val="single" w:sz="4" w:space="0" w:color="auto"/>
              <w:right w:val="single" w:sz="4" w:space="0" w:color="auto"/>
            </w:tcBorders>
            <w:vAlign w:val="center"/>
          </w:tcPr>
          <w:p w:rsidR="00026731" w:rsidRPr="00026731" w:rsidRDefault="00026731" w:rsidP="00206560">
            <w:pPr>
              <w:widowControl w:val="0"/>
              <w:jc w:val="center"/>
              <w:rPr>
                <w:rFonts w:eastAsia="Calibri"/>
                <w:sz w:val="22"/>
                <w:szCs w:val="27"/>
                <w:lang w:val="en-US" w:eastAsia="en-US"/>
              </w:rPr>
            </w:pPr>
            <w:r w:rsidRPr="00026731">
              <w:rPr>
                <w:rFonts w:eastAsia="Calibri"/>
                <w:sz w:val="22"/>
                <w:szCs w:val="27"/>
                <w:lang w:val="en-US" w:eastAsia="en-US"/>
              </w:rPr>
              <w:t>202</w:t>
            </w:r>
            <w:r w:rsidRPr="00026731">
              <w:rPr>
                <w:rFonts w:eastAsia="Calibri"/>
                <w:sz w:val="22"/>
                <w:szCs w:val="27"/>
                <w:lang w:eastAsia="en-US"/>
              </w:rPr>
              <w:t>1</w:t>
            </w:r>
            <w:r w:rsidRPr="00026731">
              <w:rPr>
                <w:rFonts w:eastAsia="Calibri"/>
                <w:sz w:val="22"/>
                <w:szCs w:val="27"/>
                <w:lang w:val="en-US" w:eastAsia="en-US"/>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widowControl w:val="0"/>
              <w:jc w:val="center"/>
              <w:rPr>
                <w:rFonts w:eastAsia="Calibri"/>
                <w:sz w:val="22"/>
                <w:szCs w:val="27"/>
                <w:lang w:val="en-US" w:eastAsia="en-US"/>
              </w:rPr>
            </w:pPr>
            <w:r w:rsidRPr="00026731">
              <w:rPr>
                <w:rFonts w:eastAsia="Calibri"/>
                <w:sz w:val="22"/>
                <w:szCs w:val="27"/>
                <w:lang w:val="en-US" w:eastAsia="en-US"/>
              </w:rPr>
              <w:t>202</w:t>
            </w:r>
            <w:r w:rsidRPr="00026731">
              <w:rPr>
                <w:rFonts w:eastAsia="Calibri"/>
                <w:sz w:val="22"/>
                <w:szCs w:val="27"/>
                <w:lang w:eastAsia="en-US"/>
              </w:rPr>
              <w:t>2</w:t>
            </w:r>
            <w:r w:rsidRPr="00026731">
              <w:rPr>
                <w:rFonts w:eastAsia="Calibri"/>
                <w:sz w:val="22"/>
                <w:szCs w:val="27"/>
                <w:lang w:val="en-US" w:eastAsia="en-US"/>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widowControl w:val="0"/>
              <w:jc w:val="center"/>
              <w:rPr>
                <w:rFonts w:eastAsia="Calibri"/>
                <w:sz w:val="22"/>
                <w:szCs w:val="27"/>
                <w:lang w:val="en-US" w:eastAsia="en-US"/>
              </w:rPr>
            </w:pPr>
            <w:r w:rsidRPr="00026731">
              <w:rPr>
                <w:rFonts w:eastAsia="Calibri"/>
                <w:sz w:val="22"/>
                <w:szCs w:val="27"/>
                <w:lang w:val="en-US" w:eastAsia="en-US"/>
              </w:rPr>
              <w:t>202</w:t>
            </w:r>
            <w:r w:rsidRPr="00026731">
              <w:rPr>
                <w:rFonts w:eastAsia="Calibri"/>
                <w:sz w:val="22"/>
                <w:szCs w:val="27"/>
                <w:lang w:eastAsia="en-US"/>
              </w:rPr>
              <w:t>3</w:t>
            </w:r>
            <w:r w:rsidRPr="00026731">
              <w:rPr>
                <w:rFonts w:eastAsia="Calibri"/>
                <w:sz w:val="22"/>
                <w:szCs w:val="27"/>
                <w:lang w:val="en-US" w:eastAsia="en-US"/>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widowControl w:val="0"/>
              <w:jc w:val="center"/>
              <w:rPr>
                <w:rFonts w:eastAsia="Calibri"/>
                <w:sz w:val="22"/>
                <w:szCs w:val="27"/>
                <w:lang w:eastAsia="en-US"/>
              </w:rPr>
            </w:pPr>
            <w:r w:rsidRPr="00026731">
              <w:rPr>
                <w:rFonts w:eastAsia="Calibri"/>
                <w:sz w:val="22"/>
                <w:szCs w:val="27"/>
                <w:lang w:eastAsia="en-US"/>
              </w:rPr>
              <w:t>2024 год</w:t>
            </w:r>
          </w:p>
        </w:tc>
        <w:tc>
          <w:tcPr>
            <w:tcW w:w="850"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widowControl w:val="0"/>
              <w:jc w:val="center"/>
              <w:rPr>
                <w:rFonts w:eastAsia="Calibri"/>
                <w:sz w:val="22"/>
                <w:szCs w:val="27"/>
                <w:lang w:eastAsia="en-US"/>
              </w:rPr>
            </w:pPr>
            <w:r w:rsidRPr="00026731">
              <w:rPr>
                <w:rFonts w:eastAsia="Calibri"/>
                <w:sz w:val="22"/>
                <w:szCs w:val="27"/>
                <w:lang w:eastAsia="en-US"/>
              </w:rPr>
              <w:t>2025 год</w:t>
            </w:r>
          </w:p>
        </w:tc>
        <w:tc>
          <w:tcPr>
            <w:tcW w:w="930" w:type="dxa"/>
            <w:tcBorders>
              <w:top w:val="single" w:sz="4" w:space="0" w:color="auto"/>
              <w:left w:val="single" w:sz="4" w:space="0" w:color="auto"/>
              <w:bottom w:val="single" w:sz="4" w:space="0" w:color="auto"/>
              <w:right w:val="single" w:sz="4" w:space="0" w:color="auto"/>
            </w:tcBorders>
            <w:vAlign w:val="center"/>
          </w:tcPr>
          <w:p w:rsidR="00026731" w:rsidRDefault="00026731" w:rsidP="00026731">
            <w:pPr>
              <w:widowControl w:val="0"/>
              <w:rPr>
                <w:rFonts w:eastAsia="Calibri"/>
                <w:sz w:val="22"/>
                <w:szCs w:val="27"/>
                <w:lang w:eastAsia="en-US"/>
              </w:rPr>
            </w:pPr>
            <w:r w:rsidRPr="00026731">
              <w:rPr>
                <w:rFonts w:eastAsia="Calibri"/>
                <w:sz w:val="22"/>
                <w:szCs w:val="27"/>
                <w:lang w:eastAsia="en-US"/>
              </w:rPr>
              <w:t xml:space="preserve">2026 </w:t>
            </w:r>
          </w:p>
          <w:p w:rsidR="00026731" w:rsidRPr="00026731" w:rsidRDefault="00026731" w:rsidP="00026731">
            <w:pPr>
              <w:widowControl w:val="0"/>
              <w:rPr>
                <w:rFonts w:eastAsia="Calibri"/>
                <w:sz w:val="22"/>
                <w:szCs w:val="27"/>
                <w:lang w:eastAsia="en-US"/>
              </w:rPr>
            </w:pPr>
            <w:r w:rsidRPr="00026731">
              <w:rPr>
                <w:rFonts w:eastAsia="Calibri"/>
                <w:sz w:val="22"/>
                <w:szCs w:val="27"/>
                <w:lang w:eastAsia="en-US"/>
              </w:rPr>
              <w:t>год</w:t>
            </w:r>
          </w:p>
        </w:tc>
        <w:tc>
          <w:tcPr>
            <w:tcW w:w="994" w:type="dxa"/>
            <w:tcBorders>
              <w:top w:val="single" w:sz="4" w:space="0" w:color="auto"/>
              <w:left w:val="single" w:sz="4" w:space="0" w:color="auto"/>
              <w:bottom w:val="single" w:sz="4" w:space="0" w:color="auto"/>
              <w:right w:val="single" w:sz="4" w:space="0" w:color="auto"/>
            </w:tcBorders>
            <w:vAlign w:val="center"/>
          </w:tcPr>
          <w:p w:rsidR="00026731" w:rsidRDefault="00026731" w:rsidP="00026731">
            <w:pPr>
              <w:spacing w:line="259" w:lineRule="auto"/>
              <w:rPr>
                <w:rFonts w:eastAsia="Calibri"/>
                <w:sz w:val="22"/>
                <w:szCs w:val="27"/>
                <w:lang w:eastAsia="en-US"/>
              </w:rPr>
            </w:pPr>
          </w:p>
          <w:p w:rsidR="00026731" w:rsidRDefault="00026731" w:rsidP="00026731">
            <w:pPr>
              <w:spacing w:line="259" w:lineRule="auto"/>
              <w:rPr>
                <w:rFonts w:eastAsia="Calibri"/>
                <w:sz w:val="22"/>
                <w:szCs w:val="27"/>
                <w:lang w:eastAsia="en-US"/>
              </w:rPr>
            </w:pPr>
            <w:r>
              <w:rPr>
                <w:rFonts w:eastAsia="Calibri"/>
                <w:sz w:val="22"/>
                <w:szCs w:val="27"/>
                <w:lang w:eastAsia="en-US"/>
              </w:rPr>
              <w:t>2027 год</w:t>
            </w:r>
          </w:p>
          <w:p w:rsidR="00026731" w:rsidRPr="00026731" w:rsidRDefault="00026731" w:rsidP="00026731">
            <w:pPr>
              <w:widowControl w:val="0"/>
              <w:rPr>
                <w:rFonts w:eastAsia="Calibri"/>
                <w:sz w:val="22"/>
                <w:szCs w:val="27"/>
                <w:lang w:eastAsia="en-US"/>
              </w:rPr>
            </w:pPr>
          </w:p>
        </w:tc>
      </w:tr>
      <w:tr w:rsidR="00026731" w:rsidRPr="00563C7C" w:rsidTr="00026731">
        <w:trPr>
          <w:trHeight w:val="651"/>
        </w:trPr>
        <w:tc>
          <w:tcPr>
            <w:tcW w:w="3510" w:type="dxa"/>
            <w:tcBorders>
              <w:top w:val="single" w:sz="4" w:space="0" w:color="auto"/>
              <w:left w:val="single" w:sz="4" w:space="0" w:color="auto"/>
              <w:bottom w:val="single" w:sz="4" w:space="0" w:color="auto"/>
              <w:right w:val="single" w:sz="4" w:space="0" w:color="auto"/>
            </w:tcBorders>
            <w:vAlign w:val="center"/>
          </w:tcPr>
          <w:p w:rsidR="00026731" w:rsidRPr="00563C7C" w:rsidRDefault="00026731" w:rsidP="00206560">
            <w:pPr>
              <w:widowControl w:val="0"/>
              <w:rPr>
                <w:rFonts w:eastAsia="Calibri"/>
                <w:sz w:val="27"/>
                <w:szCs w:val="27"/>
                <w:lang w:eastAsia="en-US"/>
              </w:rPr>
            </w:pPr>
            <w:r w:rsidRPr="00563C7C">
              <w:rPr>
                <w:rFonts w:eastAsia="Calibri"/>
                <w:sz w:val="27"/>
                <w:szCs w:val="27"/>
                <w:lang w:eastAsia="en-US"/>
              </w:rPr>
              <w:t>Бюджет Хорошковского сельского поселения</w:t>
            </w:r>
          </w:p>
        </w:tc>
        <w:tc>
          <w:tcPr>
            <w:tcW w:w="880"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jc w:val="both"/>
              <w:rPr>
                <w:sz w:val="22"/>
                <w:szCs w:val="28"/>
              </w:rPr>
            </w:pPr>
            <w:r w:rsidRPr="00026731">
              <w:rPr>
                <w:sz w:val="22"/>
                <w:szCs w:val="28"/>
              </w:rPr>
              <w:t>1213,2</w:t>
            </w:r>
          </w:p>
        </w:tc>
        <w:tc>
          <w:tcPr>
            <w:tcW w:w="850"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jc w:val="both"/>
              <w:rPr>
                <w:sz w:val="22"/>
                <w:szCs w:val="28"/>
              </w:rPr>
            </w:pPr>
            <w:r w:rsidRPr="00026731">
              <w:rPr>
                <w:sz w:val="22"/>
                <w:szCs w:val="28"/>
              </w:rPr>
              <w:t>314,9</w:t>
            </w:r>
          </w:p>
        </w:tc>
        <w:tc>
          <w:tcPr>
            <w:tcW w:w="851" w:type="dxa"/>
            <w:tcBorders>
              <w:top w:val="single" w:sz="4" w:space="0" w:color="auto"/>
              <w:left w:val="single" w:sz="4" w:space="0" w:color="auto"/>
              <w:bottom w:val="single" w:sz="4" w:space="0" w:color="auto"/>
              <w:right w:val="single" w:sz="4" w:space="0" w:color="auto"/>
            </w:tcBorders>
            <w:vAlign w:val="center"/>
          </w:tcPr>
          <w:p w:rsidR="00026731" w:rsidRPr="00026731" w:rsidRDefault="00026731" w:rsidP="00206560">
            <w:pPr>
              <w:jc w:val="both"/>
              <w:rPr>
                <w:sz w:val="22"/>
                <w:szCs w:val="28"/>
                <w:lang w:val="en-US"/>
              </w:rPr>
            </w:pPr>
            <w:r w:rsidRPr="00026731">
              <w:rPr>
                <w:sz w:val="22"/>
                <w:szCs w:val="28"/>
              </w:rPr>
              <w:t>498,33</w:t>
            </w:r>
          </w:p>
        </w:tc>
        <w:tc>
          <w:tcPr>
            <w:tcW w:w="850" w:type="dxa"/>
            <w:tcBorders>
              <w:top w:val="single" w:sz="4" w:space="0" w:color="auto"/>
              <w:left w:val="single" w:sz="4" w:space="0" w:color="auto"/>
              <w:bottom w:val="single" w:sz="4" w:space="0" w:color="auto"/>
              <w:right w:val="single" w:sz="4" w:space="0" w:color="auto"/>
            </w:tcBorders>
          </w:tcPr>
          <w:p w:rsidR="00026731" w:rsidRPr="00026731" w:rsidRDefault="00026731" w:rsidP="00206560">
            <w:pPr>
              <w:rPr>
                <w:sz w:val="22"/>
                <w:szCs w:val="28"/>
              </w:rPr>
            </w:pPr>
            <w:r w:rsidRPr="00026731">
              <w:rPr>
                <w:sz w:val="22"/>
                <w:szCs w:val="28"/>
              </w:rPr>
              <w:t>100,00</w:t>
            </w:r>
          </w:p>
        </w:tc>
        <w:tc>
          <w:tcPr>
            <w:tcW w:w="851" w:type="dxa"/>
            <w:tcBorders>
              <w:top w:val="single" w:sz="4" w:space="0" w:color="auto"/>
              <w:left w:val="single" w:sz="4" w:space="0" w:color="auto"/>
              <w:bottom w:val="single" w:sz="4" w:space="0" w:color="auto"/>
              <w:right w:val="single" w:sz="4" w:space="0" w:color="auto"/>
            </w:tcBorders>
          </w:tcPr>
          <w:p w:rsidR="00026731" w:rsidRPr="00026731" w:rsidRDefault="00026731" w:rsidP="00206560">
            <w:pPr>
              <w:rPr>
                <w:sz w:val="22"/>
                <w:szCs w:val="28"/>
              </w:rPr>
            </w:pPr>
            <w:r w:rsidRPr="00026731">
              <w:rPr>
                <w:sz w:val="22"/>
                <w:szCs w:val="28"/>
              </w:rPr>
              <w:t>100,00</w:t>
            </w:r>
          </w:p>
        </w:tc>
        <w:tc>
          <w:tcPr>
            <w:tcW w:w="850" w:type="dxa"/>
            <w:tcBorders>
              <w:top w:val="single" w:sz="4" w:space="0" w:color="auto"/>
              <w:left w:val="single" w:sz="4" w:space="0" w:color="auto"/>
              <w:bottom w:val="single" w:sz="4" w:space="0" w:color="auto"/>
              <w:right w:val="single" w:sz="4" w:space="0" w:color="auto"/>
            </w:tcBorders>
          </w:tcPr>
          <w:p w:rsidR="00026731" w:rsidRPr="00026731" w:rsidRDefault="00026731" w:rsidP="00206560">
            <w:pPr>
              <w:rPr>
                <w:sz w:val="22"/>
                <w:szCs w:val="28"/>
              </w:rPr>
            </w:pPr>
            <w:r w:rsidRPr="00026731">
              <w:rPr>
                <w:sz w:val="22"/>
                <w:szCs w:val="28"/>
              </w:rPr>
              <w:t>100,00</w:t>
            </w:r>
          </w:p>
        </w:tc>
        <w:tc>
          <w:tcPr>
            <w:tcW w:w="930" w:type="dxa"/>
            <w:tcBorders>
              <w:top w:val="single" w:sz="4" w:space="0" w:color="auto"/>
              <w:left w:val="single" w:sz="4" w:space="0" w:color="auto"/>
              <w:bottom w:val="single" w:sz="4" w:space="0" w:color="auto"/>
              <w:right w:val="single" w:sz="4" w:space="0" w:color="auto"/>
            </w:tcBorders>
          </w:tcPr>
          <w:p w:rsidR="00026731" w:rsidRPr="00026731" w:rsidRDefault="00026731" w:rsidP="00206560">
            <w:pPr>
              <w:rPr>
                <w:sz w:val="22"/>
                <w:szCs w:val="28"/>
              </w:rPr>
            </w:pPr>
            <w:r w:rsidRPr="00026731">
              <w:rPr>
                <w:sz w:val="22"/>
                <w:szCs w:val="28"/>
              </w:rPr>
              <w:t>100,00</w:t>
            </w:r>
          </w:p>
        </w:tc>
        <w:tc>
          <w:tcPr>
            <w:tcW w:w="994" w:type="dxa"/>
            <w:tcBorders>
              <w:top w:val="single" w:sz="4" w:space="0" w:color="auto"/>
              <w:left w:val="single" w:sz="4" w:space="0" w:color="auto"/>
              <w:bottom w:val="single" w:sz="4" w:space="0" w:color="auto"/>
              <w:right w:val="single" w:sz="4" w:space="0" w:color="auto"/>
            </w:tcBorders>
          </w:tcPr>
          <w:p w:rsidR="00026731" w:rsidRPr="00026731" w:rsidRDefault="00026731" w:rsidP="00026731">
            <w:pPr>
              <w:rPr>
                <w:sz w:val="22"/>
                <w:szCs w:val="28"/>
              </w:rPr>
            </w:pPr>
            <w:r>
              <w:rPr>
                <w:sz w:val="22"/>
                <w:szCs w:val="28"/>
              </w:rPr>
              <w:t>0,0</w:t>
            </w:r>
          </w:p>
        </w:tc>
      </w:tr>
      <w:tr w:rsidR="0095475C" w:rsidRPr="00563C7C" w:rsidTr="00206560">
        <w:trPr>
          <w:trHeight w:val="70"/>
        </w:trPr>
        <w:tc>
          <w:tcPr>
            <w:tcW w:w="3510" w:type="dxa"/>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КУ Омской области «Центр занятости населения Павлоградского района».</w:t>
            </w:r>
          </w:p>
          <w:p w:rsidR="0095475C" w:rsidRPr="00563C7C" w:rsidRDefault="0095475C" w:rsidP="00206560">
            <w:pPr>
              <w:widowControl w:val="0"/>
              <w:rPr>
                <w:rFonts w:eastAsia="Calibri"/>
                <w:sz w:val="27"/>
                <w:szCs w:val="27"/>
                <w:lang w:eastAsia="en-US"/>
              </w:rPr>
            </w:pPr>
          </w:p>
        </w:tc>
        <w:tc>
          <w:tcPr>
            <w:tcW w:w="7056" w:type="dxa"/>
            <w:gridSpan w:val="8"/>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widowControl w:val="0"/>
              <w:jc w:val="center"/>
              <w:rPr>
                <w:rFonts w:eastAsia="Calibri"/>
                <w:sz w:val="27"/>
                <w:szCs w:val="27"/>
                <w:lang w:eastAsia="en-US"/>
              </w:rPr>
            </w:pPr>
            <w:r w:rsidRPr="00563C7C">
              <w:rPr>
                <w:rFonts w:eastAsia="Calibri"/>
                <w:sz w:val="27"/>
                <w:szCs w:val="27"/>
                <w:lang w:eastAsia="en-US"/>
              </w:rPr>
              <w:t>Материальная поддержка, сумма материальной поддержки ежегодно меняется</w:t>
            </w:r>
          </w:p>
        </w:tc>
      </w:tr>
    </w:tbl>
    <w:p w:rsidR="0095475C" w:rsidRPr="00563C7C" w:rsidRDefault="0095475C" w:rsidP="0095475C">
      <w:pPr>
        <w:widowControl w:val="0"/>
        <w:jc w:val="center"/>
        <w:rPr>
          <w:rFonts w:eastAsia="Calibri"/>
          <w:b/>
          <w:sz w:val="27"/>
          <w:szCs w:val="27"/>
          <w:lang w:eastAsia="en-US"/>
        </w:rPr>
      </w:pPr>
    </w:p>
    <w:p w:rsidR="0095475C" w:rsidRPr="00563C7C" w:rsidRDefault="0095475C" w:rsidP="0095475C">
      <w:pPr>
        <w:widowControl w:val="0"/>
        <w:autoSpaceDE w:val="0"/>
        <w:autoSpaceDN w:val="0"/>
        <w:adjustRightInd w:val="0"/>
        <w:ind w:firstLine="720"/>
        <w:jc w:val="both"/>
        <w:rPr>
          <w:rFonts w:eastAsia="Calibri"/>
          <w:b/>
          <w:sz w:val="27"/>
          <w:szCs w:val="27"/>
          <w:lang w:eastAsia="en-US"/>
        </w:rPr>
      </w:pPr>
      <w:r w:rsidRPr="00563C7C">
        <w:rPr>
          <w:rFonts w:eastAsia="Calibri"/>
          <w:sz w:val="27"/>
          <w:szCs w:val="27"/>
          <w:lang w:eastAsia="en-US"/>
        </w:rPr>
        <w:t>Механизм реализации Подпрограммы предполагает совместные действия Администрации Хорошковского сельского поселения ,  КУ Омской области «Центр занятости населения Павлоградского района» и МКУ « ХЭС» Администрации Хорошковского сельского поселения.</w:t>
      </w:r>
    </w:p>
    <w:p w:rsidR="0095475C" w:rsidRPr="00563C7C" w:rsidRDefault="0095475C" w:rsidP="0095475C">
      <w:pPr>
        <w:widowControl w:val="0"/>
        <w:ind w:firstLine="709"/>
        <w:jc w:val="both"/>
        <w:rPr>
          <w:rFonts w:eastAsia="Calibri"/>
          <w:sz w:val="27"/>
          <w:szCs w:val="27"/>
          <w:lang w:eastAsia="en-US"/>
        </w:rPr>
      </w:pPr>
      <w:r w:rsidRPr="00563C7C">
        <w:rPr>
          <w:rFonts w:eastAsia="Calibri"/>
          <w:sz w:val="27"/>
          <w:szCs w:val="27"/>
          <w:lang w:eastAsia="en-US"/>
        </w:rPr>
        <w:t>Ответственным за реализацию мероприятий Подпрограммы являются  Администрация Хорошковского сельского поселения  и МКУ « ХЭС» Администрации Хорошковского сельского поселения.</w:t>
      </w:r>
    </w:p>
    <w:p w:rsidR="0095475C" w:rsidRPr="00563C7C" w:rsidRDefault="0095475C" w:rsidP="0095475C">
      <w:pPr>
        <w:widowControl w:val="0"/>
        <w:ind w:firstLine="709"/>
        <w:jc w:val="both"/>
        <w:rPr>
          <w:rFonts w:eastAsia="Calibri"/>
          <w:sz w:val="27"/>
          <w:szCs w:val="27"/>
          <w:lang w:eastAsia="en-US"/>
        </w:rPr>
      </w:pPr>
      <w:r w:rsidRPr="00563C7C">
        <w:rPr>
          <w:rFonts w:eastAsia="Calibri"/>
          <w:sz w:val="27"/>
          <w:szCs w:val="27"/>
          <w:lang w:eastAsia="en-US"/>
        </w:rPr>
        <w:t>В объемы финансирования Программы могут вноситься корректировки в соответствии с изменениями на рынке труда, условий финансирования, нормативно - правовой базы.</w:t>
      </w:r>
    </w:p>
    <w:p w:rsidR="0095475C" w:rsidRPr="00563C7C" w:rsidRDefault="0095475C" w:rsidP="0095475C">
      <w:pPr>
        <w:widowControl w:val="0"/>
        <w:ind w:firstLine="709"/>
        <w:jc w:val="both"/>
        <w:rPr>
          <w:rFonts w:eastAsia="Calibri"/>
          <w:sz w:val="27"/>
          <w:szCs w:val="27"/>
          <w:lang w:eastAsia="en-US"/>
        </w:rPr>
      </w:pPr>
      <w:r w:rsidRPr="00563C7C">
        <w:rPr>
          <w:rFonts w:eastAsia="Calibri"/>
          <w:sz w:val="27"/>
          <w:szCs w:val="27"/>
          <w:lang w:eastAsia="en-US"/>
        </w:rPr>
        <w:t>Правовое обеспечение общественных работ базируется на нормативных положениях статьи 24 Закона Российской Федерации «О занятости населения в Российской Федерации», а также постановлении Правительства Российской Федерации от 14 июля 1997 года № 875 «Об утверждении Положения об организации общественных работ».</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 xml:space="preserve"> Основанием для деятельности по созданию временных рабочих мест является договор об организации и финансировании временных рабочих мест для трудоустройства граждан, испытывающих трудности в поисках работы, заключаемый между КУ Омской области «Центр занятости населения Павлоградского района» и МКУ « ХЭС» Администрации Хорошковского сельского поселения.</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Работодатель за счет собственных средств организует временные дополнительные рабочие места в количестве, оговоренном договором, и принимает на работу по направлениям центра занятости указанных граждан.</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 xml:space="preserve"> Количество временных рабочих мест для использования труда граждан, испытывающих трудности в поисках работы, определяется на основе заявок, поступающих в центр занятости от работодателя, создающих временные рабочие места с учетом объема финансирования, предусмотренного Под</w:t>
      </w:r>
      <w:r>
        <w:rPr>
          <w:rFonts w:eastAsia="Calibri"/>
          <w:sz w:val="27"/>
          <w:szCs w:val="27"/>
          <w:lang w:eastAsia="en-US"/>
        </w:rPr>
        <w:t>п</w:t>
      </w:r>
      <w:r w:rsidRPr="00563C7C">
        <w:rPr>
          <w:rFonts w:eastAsia="Calibri"/>
          <w:sz w:val="27"/>
          <w:szCs w:val="27"/>
          <w:lang w:eastAsia="en-US"/>
        </w:rPr>
        <w:t>рограммой.</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 xml:space="preserve"> Центр занятости на основании заявок о количестве временных рабочих мест направляет на работу граждан, испытывающих трудности в поисках работы, желающих трудоустроиться на временных рабочих местах.</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Приоритетным правом участия в общественных работах пользуются безработные граждане, не получающие по различным причинам пособия по безработице, а также безработные граждане, состоящие на учете в центре занятости свыше шести месяцев.</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 xml:space="preserve">Участие граждан в общественных работах допускается только с их согласия. При </w:t>
      </w:r>
      <w:r w:rsidRPr="00563C7C">
        <w:rPr>
          <w:rFonts w:eastAsia="Calibri"/>
          <w:sz w:val="27"/>
          <w:szCs w:val="27"/>
          <w:lang w:eastAsia="en-US"/>
        </w:rPr>
        <w:lastRenderedPageBreak/>
        <w:t>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Направление на участие в общественных работах в соответствующей организации, выданное гражданину, является основанием для его приема на работу.</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Трудоустройство граждан, испытывающих трудности в поисках работы, осуществляется работодателями на основании направлений, выданных центром занятости в соответствии с перечнем видов работ, предусмотренном в данной Подпрограмме.</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Направление на работу может получить только гражданин, зарегистрированный в центре занятости в качестве лица, ищущего работу, или безработного.</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Трудоустройство граждан осуществляется на основании срочного трудового договора, заключенного между работодателем и работником на время выполнения временных работ.</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Срочный трудовой договор (об участии гражданина в общественных работах) может быть расторгнут им досрочно при устройстве на постоянную работу или иную временную работу, а также и по другим уважительным причинам.</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Период работы на временном рабочем месте подтверждается соответствующей записью в трудовой книжке.</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Работодатель на основании договора производит выплату заработной платы гражданам, испытывающим трудности в поисках работы, принятым на временные рабочие места, отчисления по единому социальному налогу, страховым взносам по обязательному социальному страхованию от несчастных случаев на производстве и профессиональных заболеваний, страховым взносам по обязательному пенсионному страхованию.</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Работодатель несет ответственность за целевое использование средств, выделенных на организацию временной занятости для граждан, испытывающих трудности в поисках работы.</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Финансирование мероприятий по реализации временного трудоустройства и занятости граждан в общественных работах осуществляется за счет взаимных источников Сторон.</w:t>
      </w:r>
    </w:p>
    <w:p w:rsidR="0095475C" w:rsidRPr="00563C7C" w:rsidRDefault="0095475C" w:rsidP="0095475C">
      <w:pPr>
        <w:jc w:val="both"/>
        <w:rPr>
          <w:sz w:val="27"/>
          <w:szCs w:val="27"/>
        </w:rPr>
      </w:pPr>
    </w:p>
    <w:p w:rsidR="0095475C" w:rsidRPr="00E310FD" w:rsidRDefault="0095475C" w:rsidP="00E310FD">
      <w:pPr>
        <w:pStyle w:val="af5"/>
        <w:widowControl w:val="0"/>
        <w:numPr>
          <w:ilvl w:val="0"/>
          <w:numId w:val="26"/>
        </w:numPr>
        <w:jc w:val="center"/>
        <w:rPr>
          <w:rFonts w:eastAsia="Calibri"/>
          <w:b/>
          <w:sz w:val="27"/>
          <w:szCs w:val="27"/>
          <w:lang w:eastAsia="en-US"/>
        </w:rPr>
      </w:pPr>
      <w:r w:rsidRPr="002B300F">
        <w:rPr>
          <w:rFonts w:eastAsia="Calibri"/>
          <w:b/>
          <w:sz w:val="27"/>
          <w:szCs w:val="27"/>
          <w:lang w:eastAsia="en-US"/>
        </w:rPr>
        <w:t>Описание системы управления реализацией Подпрограммы № 2</w:t>
      </w:r>
    </w:p>
    <w:p w:rsidR="0095475C" w:rsidRPr="00563C7C" w:rsidRDefault="0095475C" w:rsidP="0095475C">
      <w:pPr>
        <w:widowControl w:val="0"/>
        <w:ind w:firstLine="698"/>
        <w:jc w:val="both"/>
        <w:rPr>
          <w:rFonts w:eastAsia="Calibri"/>
          <w:sz w:val="27"/>
          <w:szCs w:val="27"/>
          <w:lang w:eastAsia="en-US"/>
        </w:rPr>
      </w:pPr>
      <w:r w:rsidRPr="00563C7C">
        <w:rPr>
          <w:rFonts w:eastAsia="Calibri"/>
          <w:sz w:val="27"/>
          <w:szCs w:val="27"/>
          <w:lang w:eastAsia="en-US"/>
        </w:rPr>
        <w:t>Управление реализацией, формирование отчетности о ходе реализации и проведение оценки эффективности программы осуществляется в соответствии с законодательством.</w:t>
      </w:r>
    </w:p>
    <w:p w:rsidR="0095475C" w:rsidRPr="00563C7C" w:rsidRDefault="0095475C" w:rsidP="0095475C">
      <w:pPr>
        <w:widowControl w:val="0"/>
        <w:jc w:val="both"/>
        <w:rPr>
          <w:rFonts w:eastAsia="Calibri"/>
          <w:sz w:val="27"/>
          <w:szCs w:val="27"/>
          <w:lang w:eastAsia="en-US"/>
        </w:rPr>
      </w:pPr>
      <w:r w:rsidRPr="00563C7C">
        <w:rPr>
          <w:rFonts w:eastAsia="Calibri"/>
          <w:sz w:val="27"/>
          <w:szCs w:val="27"/>
          <w:lang w:eastAsia="en-US"/>
        </w:rPr>
        <w:t>Реализацию программы в целом и достижение утвержденных значений целевых индикаторов, формирование отчетности о ходе реализации программы, проведение оценки эффективности реализации программы обеспечивает ответственный исполнитель муниципальной программы.</w:t>
      </w:r>
    </w:p>
    <w:p w:rsidR="0095475C" w:rsidRPr="00563C7C" w:rsidRDefault="0095475C" w:rsidP="0095475C">
      <w:pPr>
        <w:widowControl w:val="0"/>
        <w:ind w:firstLine="708"/>
        <w:jc w:val="both"/>
        <w:rPr>
          <w:rFonts w:eastAsia="Calibri"/>
          <w:sz w:val="27"/>
          <w:szCs w:val="27"/>
          <w:lang w:eastAsia="en-US"/>
        </w:rPr>
      </w:pPr>
      <w:r w:rsidRPr="00563C7C">
        <w:rPr>
          <w:rFonts w:eastAsia="Calibri"/>
          <w:sz w:val="27"/>
          <w:szCs w:val="27"/>
          <w:lang w:eastAsia="en-US"/>
        </w:rPr>
        <w:t xml:space="preserve">Формирование отчетности о ходе реализации программы и проведение оценки эффективности программы осуществляется в соответствии с приложением </w:t>
      </w:r>
      <w:r w:rsidRPr="00563C7C">
        <w:rPr>
          <w:rFonts w:eastAsia="Calibri"/>
          <w:sz w:val="27"/>
          <w:szCs w:val="27"/>
          <w:lang w:val="en-US" w:eastAsia="en-US"/>
        </w:rPr>
        <w:t>N </w:t>
      </w:r>
      <w:r w:rsidRPr="00563C7C">
        <w:rPr>
          <w:rFonts w:eastAsia="Calibri"/>
          <w:sz w:val="27"/>
          <w:szCs w:val="27"/>
          <w:lang w:eastAsia="en-US"/>
        </w:rPr>
        <w:t>6 к Порядку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реализацию, утвержденному постановлением Администрации Хорошковского сельского поселения Павлоградского муниципального района Омской области от 08.10.2013 №</w:t>
      </w:r>
      <w:r w:rsidRPr="00563C7C">
        <w:rPr>
          <w:rFonts w:eastAsia="Calibri"/>
          <w:sz w:val="27"/>
          <w:szCs w:val="27"/>
          <w:lang w:val="en-US" w:eastAsia="en-US"/>
        </w:rPr>
        <w:t> </w:t>
      </w:r>
      <w:r w:rsidRPr="00563C7C">
        <w:rPr>
          <w:rFonts w:eastAsia="Calibri"/>
          <w:sz w:val="27"/>
          <w:szCs w:val="27"/>
          <w:lang w:eastAsia="en-US"/>
        </w:rPr>
        <w:t>94-п.</w:t>
      </w:r>
    </w:p>
    <w:p w:rsidR="0095475C" w:rsidRPr="00563C7C" w:rsidRDefault="0095475C" w:rsidP="0095475C">
      <w:pPr>
        <w:widowControl w:val="0"/>
        <w:ind w:firstLine="708"/>
        <w:jc w:val="both"/>
        <w:rPr>
          <w:rFonts w:eastAsia="Calibri"/>
          <w:sz w:val="27"/>
          <w:szCs w:val="27"/>
          <w:lang w:eastAsia="en-US"/>
        </w:rPr>
      </w:pPr>
    </w:p>
    <w:p w:rsidR="0095475C" w:rsidRPr="00563C7C" w:rsidRDefault="0095475C" w:rsidP="0095475C">
      <w:pPr>
        <w:widowControl w:val="0"/>
        <w:tabs>
          <w:tab w:val="center" w:pos="7212"/>
          <w:tab w:val="left" w:pos="9840"/>
        </w:tabs>
        <w:autoSpaceDE w:val="0"/>
        <w:autoSpaceDN w:val="0"/>
        <w:adjustRightInd w:val="0"/>
        <w:rPr>
          <w:sz w:val="27"/>
          <w:szCs w:val="27"/>
        </w:rPr>
        <w:sectPr w:rsidR="0095475C" w:rsidRPr="00563C7C" w:rsidSect="0006141B">
          <w:pgSz w:w="11906" w:h="16838"/>
          <w:pgMar w:top="709" w:right="567" w:bottom="142" w:left="1134" w:header="709" w:footer="709" w:gutter="0"/>
          <w:cols w:space="708"/>
          <w:docGrid w:linePitch="360"/>
        </w:sectPr>
      </w:pPr>
    </w:p>
    <w:p w:rsidR="0095475C" w:rsidRPr="00563C7C" w:rsidRDefault="0095475C" w:rsidP="0095475C">
      <w:pPr>
        <w:widowControl w:val="0"/>
        <w:tabs>
          <w:tab w:val="center" w:pos="7212"/>
          <w:tab w:val="left" w:pos="9840"/>
        </w:tabs>
        <w:autoSpaceDE w:val="0"/>
        <w:autoSpaceDN w:val="0"/>
        <w:adjustRightInd w:val="0"/>
        <w:jc w:val="center"/>
        <w:rPr>
          <w:sz w:val="27"/>
          <w:szCs w:val="27"/>
        </w:rPr>
      </w:pPr>
      <w:r w:rsidRPr="00563C7C">
        <w:rPr>
          <w:sz w:val="27"/>
          <w:szCs w:val="27"/>
        </w:rPr>
        <w:lastRenderedPageBreak/>
        <w:t>МЕРОПРИЯТИЯ</w:t>
      </w:r>
    </w:p>
    <w:p w:rsidR="0095475C" w:rsidRPr="00563C7C" w:rsidRDefault="0095475C" w:rsidP="0095475C">
      <w:pPr>
        <w:widowControl w:val="0"/>
        <w:autoSpaceDE w:val="0"/>
        <w:autoSpaceDN w:val="0"/>
        <w:adjustRightInd w:val="0"/>
        <w:jc w:val="center"/>
        <w:rPr>
          <w:sz w:val="27"/>
          <w:szCs w:val="27"/>
        </w:rPr>
      </w:pPr>
      <w:r w:rsidRPr="00563C7C">
        <w:rPr>
          <w:sz w:val="27"/>
          <w:szCs w:val="27"/>
        </w:rPr>
        <w:t>Подпрограммы Хорошковского сельского поселения Павлоградского муниципального района</w:t>
      </w:r>
    </w:p>
    <w:p w:rsidR="0095475C" w:rsidRPr="00563C7C" w:rsidRDefault="0095475C" w:rsidP="0095475C">
      <w:pPr>
        <w:widowControl w:val="0"/>
        <w:autoSpaceDE w:val="0"/>
        <w:autoSpaceDN w:val="0"/>
        <w:adjustRightInd w:val="0"/>
        <w:jc w:val="center"/>
        <w:rPr>
          <w:sz w:val="27"/>
          <w:szCs w:val="27"/>
          <w:u w:val="single"/>
          <w:vertAlign w:val="superscript"/>
        </w:rPr>
      </w:pPr>
      <w:r w:rsidRPr="00563C7C">
        <w:rPr>
          <w:bCs/>
          <w:sz w:val="27"/>
          <w:szCs w:val="27"/>
          <w:u w:val="single"/>
        </w:rPr>
        <w:t>«</w:t>
      </w:r>
      <w:r w:rsidRPr="00563C7C">
        <w:rPr>
          <w:b/>
          <w:bCs/>
          <w:sz w:val="27"/>
          <w:szCs w:val="27"/>
          <w:u w:val="single"/>
        </w:rPr>
        <w:t>Участие в организации и финансировании проведения общественных работ на территории Хорошковского сельского поселения</w:t>
      </w:r>
      <w:r w:rsidRPr="00563C7C">
        <w:rPr>
          <w:bCs/>
          <w:sz w:val="27"/>
          <w:szCs w:val="27"/>
          <w:u w:val="single"/>
        </w:rPr>
        <w:t>»</w:t>
      </w:r>
    </w:p>
    <w:p w:rsidR="0095475C" w:rsidRPr="00563C7C" w:rsidRDefault="0095475C" w:rsidP="0095475C">
      <w:pPr>
        <w:widowControl w:val="0"/>
        <w:autoSpaceDE w:val="0"/>
        <w:autoSpaceDN w:val="0"/>
        <w:adjustRightInd w:val="0"/>
        <w:jc w:val="center"/>
        <w:rPr>
          <w:sz w:val="27"/>
          <w:szCs w:val="27"/>
          <w:vertAlign w:val="superscript"/>
        </w:rPr>
      </w:pPr>
      <w:r w:rsidRPr="00563C7C">
        <w:rPr>
          <w:sz w:val="27"/>
          <w:szCs w:val="27"/>
          <w:vertAlign w:val="superscript"/>
        </w:rPr>
        <w:t>(наименование муниципальной программы Хорошковского сельского поселения)</w:t>
      </w:r>
    </w:p>
    <w:tbl>
      <w:tblPr>
        <w:tblW w:w="16018" w:type="dxa"/>
        <w:tblInd w:w="-497" w:type="dxa"/>
        <w:tblLayout w:type="fixed"/>
        <w:tblCellMar>
          <w:left w:w="70" w:type="dxa"/>
          <w:right w:w="70" w:type="dxa"/>
        </w:tblCellMar>
        <w:tblLook w:val="04A0" w:firstRow="1" w:lastRow="0" w:firstColumn="1" w:lastColumn="0" w:noHBand="0" w:noVBand="1"/>
      </w:tblPr>
      <w:tblGrid>
        <w:gridCol w:w="539"/>
        <w:gridCol w:w="150"/>
        <w:gridCol w:w="1721"/>
        <w:gridCol w:w="708"/>
        <w:gridCol w:w="24"/>
        <w:gridCol w:w="522"/>
        <w:gridCol w:w="18"/>
        <w:gridCol w:w="1413"/>
        <w:gridCol w:w="18"/>
        <w:gridCol w:w="1613"/>
        <w:gridCol w:w="709"/>
        <w:gridCol w:w="425"/>
        <w:gridCol w:w="567"/>
        <w:gridCol w:w="567"/>
        <w:gridCol w:w="426"/>
        <w:gridCol w:w="567"/>
        <w:gridCol w:w="495"/>
        <w:gridCol w:w="30"/>
        <w:gridCol w:w="325"/>
        <w:gridCol w:w="567"/>
        <w:gridCol w:w="709"/>
        <w:gridCol w:w="567"/>
        <w:gridCol w:w="567"/>
        <w:gridCol w:w="567"/>
        <w:gridCol w:w="567"/>
        <w:gridCol w:w="425"/>
        <w:gridCol w:w="425"/>
        <w:gridCol w:w="390"/>
        <w:gridCol w:w="15"/>
        <w:gridCol w:w="60"/>
        <w:gridCol w:w="322"/>
      </w:tblGrid>
      <w:tr w:rsidR="0095475C" w:rsidRPr="001E17C7" w:rsidTr="001E17C7">
        <w:trPr>
          <w:cantSplit/>
          <w:trHeight w:val="774"/>
        </w:trPr>
        <w:tc>
          <w:tcPr>
            <w:tcW w:w="539" w:type="dxa"/>
            <w:vMerge w:val="restart"/>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autoSpaceDE w:val="0"/>
              <w:autoSpaceDN w:val="0"/>
              <w:adjustRightInd w:val="0"/>
              <w:spacing w:line="256" w:lineRule="auto"/>
              <w:ind w:left="-70"/>
              <w:jc w:val="center"/>
              <w:rPr>
                <w:sz w:val="16"/>
                <w:szCs w:val="20"/>
              </w:rPr>
            </w:pPr>
            <w:r w:rsidRPr="001E17C7">
              <w:rPr>
                <w:sz w:val="16"/>
                <w:szCs w:val="20"/>
              </w:rPr>
              <w:t>№</w:t>
            </w:r>
          </w:p>
          <w:p w:rsidR="0095475C" w:rsidRPr="001E17C7" w:rsidRDefault="0095475C" w:rsidP="00206560">
            <w:pPr>
              <w:widowControl w:val="0"/>
              <w:autoSpaceDE w:val="0"/>
              <w:autoSpaceDN w:val="0"/>
              <w:adjustRightInd w:val="0"/>
              <w:spacing w:line="256" w:lineRule="auto"/>
              <w:ind w:left="-70"/>
              <w:jc w:val="center"/>
              <w:rPr>
                <w:sz w:val="16"/>
                <w:szCs w:val="20"/>
              </w:rPr>
            </w:pPr>
            <w:r w:rsidRPr="001E17C7">
              <w:rPr>
                <w:sz w:val="16"/>
                <w:szCs w:val="20"/>
              </w:rPr>
              <w:t>п\п</w:t>
            </w:r>
          </w:p>
        </w:tc>
        <w:tc>
          <w:tcPr>
            <w:tcW w:w="187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autoSpaceDE w:val="0"/>
              <w:autoSpaceDN w:val="0"/>
              <w:adjustRightInd w:val="0"/>
              <w:spacing w:line="256" w:lineRule="auto"/>
              <w:ind w:right="-70"/>
              <w:jc w:val="center"/>
              <w:rPr>
                <w:sz w:val="16"/>
                <w:szCs w:val="20"/>
              </w:rPr>
            </w:pPr>
            <w:r w:rsidRPr="001E17C7">
              <w:rPr>
                <w:sz w:val="16"/>
                <w:szCs w:val="20"/>
              </w:rPr>
              <w:t>Наименование</w:t>
            </w:r>
            <w:r w:rsidRPr="001E17C7">
              <w:rPr>
                <w:sz w:val="16"/>
                <w:szCs w:val="20"/>
              </w:rPr>
              <w:br/>
              <w:t>мероприятия муниципальной программы Хорошковского сельского поселения</w:t>
            </w:r>
          </w:p>
          <w:p w:rsidR="0095475C" w:rsidRPr="001E17C7" w:rsidRDefault="0095475C" w:rsidP="00206560">
            <w:pPr>
              <w:autoSpaceDE w:val="0"/>
              <w:autoSpaceDN w:val="0"/>
              <w:adjustRightInd w:val="0"/>
              <w:spacing w:line="256" w:lineRule="auto"/>
              <w:ind w:right="-70"/>
              <w:jc w:val="center"/>
              <w:rPr>
                <w:sz w:val="16"/>
                <w:szCs w:val="20"/>
              </w:rPr>
            </w:pPr>
            <w:r w:rsidRPr="001E17C7">
              <w:rPr>
                <w:sz w:val="16"/>
                <w:szCs w:val="20"/>
              </w:rPr>
              <w:t>(далее – муниципальная программа)</w:t>
            </w:r>
          </w:p>
        </w:tc>
        <w:tc>
          <w:tcPr>
            <w:tcW w:w="1272" w:type="dxa"/>
            <w:gridSpan w:val="4"/>
            <w:vMerge w:val="restart"/>
            <w:tcBorders>
              <w:top w:val="single" w:sz="4" w:space="0" w:color="auto"/>
              <w:left w:val="single" w:sz="6" w:space="0" w:color="auto"/>
              <w:bottom w:val="single" w:sz="6" w:space="0" w:color="auto"/>
              <w:right w:val="single" w:sz="4" w:space="0" w:color="auto"/>
            </w:tcBorders>
            <w:hideMark/>
          </w:tcPr>
          <w:p w:rsidR="0095475C" w:rsidRPr="001E17C7" w:rsidRDefault="0095475C" w:rsidP="00206560">
            <w:pPr>
              <w:autoSpaceDE w:val="0"/>
              <w:autoSpaceDN w:val="0"/>
              <w:adjustRightInd w:val="0"/>
              <w:spacing w:line="256" w:lineRule="auto"/>
              <w:ind w:left="-70" w:right="-70" w:firstLine="70"/>
              <w:jc w:val="center"/>
              <w:rPr>
                <w:sz w:val="16"/>
                <w:szCs w:val="20"/>
              </w:rPr>
            </w:pPr>
            <w:r w:rsidRPr="001E17C7">
              <w:rPr>
                <w:sz w:val="16"/>
                <w:szCs w:val="20"/>
              </w:rPr>
              <w:t>Срок реализации мероприятия муниципальной программы</w:t>
            </w:r>
          </w:p>
        </w:tc>
        <w:tc>
          <w:tcPr>
            <w:tcW w:w="1431" w:type="dxa"/>
            <w:gridSpan w:val="2"/>
            <w:vMerge w:val="restart"/>
            <w:tcBorders>
              <w:top w:val="single" w:sz="4" w:space="0" w:color="auto"/>
              <w:left w:val="single" w:sz="4" w:space="0" w:color="auto"/>
              <w:bottom w:val="single" w:sz="4" w:space="0" w:color="auto"/>
              <w:right w:val="single" w:sz="6" w:space="0" w:color="auto"/>
            </w:tcBorders>
            <w:textDirection w:val="btLr"/>
            <w:hideMark/>
          </w:tcPr>
          <w:p w:rsidR="0095475C" w:rsidRPr="001E17C7" w:rsidRDefault="0095475C" w:rsidP="00206560">
            <w:pPr>
              <w:autoSpaceDE w:val="0"/>
              <w:autoSpaceDN w:val="0"/>
              <w:adjustRightInd w:val="0"/>
              <w:spacing w:line="256" w:lineRule="auto"/>
              <w:ind w:left="113" w:right="113"/>
              <w:jc w:val="center"/>
              <w:rPr>
                <w:sz w:val="16"/>
                <w:szCs w:val="20"/>
              </w:rPr>
            </w:pPr>
            <w:r w:rsidRPr="001E17C7">
              <w:rPr>
                <w:sz w:val="16"/>
                <w:szCs w:val="20"/>
              </w:rPr>
              <w:t xml:space="preserve">Ответственный исполнитель за реализацию мероприятия муниципальной программы </w:t>
            </w:r>
          </w:p>
        </w:tc>
        <w:tc>
          <w:tcPr>
            <w:tcW w:w="5724" w:type="dxa"/>
            <w:gridSpan w:val="10"/>
            <w:vMerge w:val="restart"/>
            <w:tcBorders>
              <w:top w:val="single" w:sz="6" w:space="0" w:color="auto"/>
              <w:left w:val="single" w:sz="6" w:space="0" w:color="auto"/>
              <w:bottom w:val="nil"/>
              <w:right w:val="single" w:sz="6"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Объем финансирования мероприятия муниципальной программы (тыс. рублей)</w:t>
            </w:r>
          </w:p>
        </w:tc>
        <w:tc>
          <w:tcPr>
            <w:tcW w:w="5181" w:type="dxa"/>
            <w:gridSpan w:val="12"/>
            <w:tcBorders>
              <w:top w:val="single" w:sz="6" w:space="0" w:color="auto"/>
              <w:left w:val="single" w:sz="6" w:space="0" w:color="auto"/>
              <w:bottom w:val="single" w:sz="6" w:space="0" w:color="auto"/>
              <w:right w:val="single" w:sz="4"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Целевые индикаторы реализации мероприятия (группы мероприятий) муниципальной программы &lt;*****&gt;</w:t>
            </w:r>
          </w:p>
        </w:tc>
      </w:tr>
      <w:tr w:rsidR="0095475C" w:rsidRPr="001E17C7" w:rsidTr="001E17C7">
        <w:trPr>
          <w:cantSplit/>
          <w:trHeight w:val="94"/>
        </w:trPr>
        <w:tc>
          <w:tcPr>
            <w:tcW w:w="539" w:type="dxa"/>
            <w:vMerge/>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widowControl w:val="0"/>
              <w:rPr>
                <w:sz w:val="16"/>
                <w:szCs w:val="20"/>
                <w:lang w:eastAsia="en-US"/>
              </w:rPr>
            </w:pPr>
          </w:p>
        </w:tc>
        <w:tc>
          <w:tcPr>
            <w:tcW w:w="1871" w:type="dxa"/>
            <w:gridSpan w:val="2"/>
            <w:vMerge/>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widowControl w:val="0"/>
              <w:rPr>
                <w:sz w:val="16"/>
                <w:szCs w:val="20"/>
                <w:lang w:eastAsia="en-US"/>
              </w:rPr>
            </w:pPr>
          </w:p>
        </w:tc>
        <w:tc>
          <w:tcPr>
            <w:tcW w:w="1272" w:type="dxa"/>
            <w:gridSpan w:val="4"/>
            <w:vMerge/>
            <w:tcBorders>
              <w:top w:val="single" w:sz="6" w:space="0" w:color="auto"/>
              <w:left w:val="single" w:sz="6" w:space="0" w:color="auto"/>
              <w:bottom w:val="single" w:sz="6" w:space="0" w:color="auto"/>
              <w:right w:val="single" w:sz="4" w:space="0" w:color="auto"/>
            </w:tcBorders>
            <w:vAlign w:val="center"/>
            <w:hideMark/>
          </w:tcPr>
          <w:p w:rsidR="0095475C" w:rsidRPr="001E17C7" w:rsidRDefault="0095475C" w:rsidP="00206560">
            <w:pPr>
              <w:widowControl w:val="0"/>
              <w:rPr>
                <w:sz w:val="16"/>
                <w:szCs w:val="20"/>
                <w:lang w:eastAsia="en-US"/>
              </w:rPr>
            </w:pPr>
          </w:p>
        </w:tc>
        <w:tc>
          <w:tcPr>
            <w:tcW w:w="1431" w:type="dxa"/>
            <w:gridSpan w:val="2"/>
            <w:vMerge/>
            <w:tcBorders>
              <w:top w:val="single" w:sz="4" w:space="0" w:color="auto"/>
              <w:left w:val="single" w:sz="4" w:space="0" w:color="auto"/>
              <w:bottom w:val="single" w:sz="4" w:space="0" w:color="auto"/>
              <w:right w:val="single" w:sz="6" w:space="0" w:color="auto"/>
            </w:tcBorders>
            <w:vAlign w:val="center"/>
            <w:hideMark/>
          </w:tcPr>
          <w:p w:rsidR="0095475C" w:rsidRPr="001E17C7" w:rsidRDefault="0095475C" w:rsidP="00206560">
            <w:pPr>
              <w:widowControl w:val="0"/>
              <w:rPr>
                <w:sz w:val="16"/>
                <w:szCs w:val="20"/>
                <w:lang w:eastAsia="en-US"/>
              </w:rPr>
            </w:pPr>
          </w:p>
        </w:tc>
        <w:tc>
          <w:tcPr>
            <w:tcW w:w="5724" w:type="dxa"/>
            <w:gridSpan w:val="10"/>
            <w:vMerge/>
            <w:tcBorders>
              <w:top w:val="single" w:sz="6" w:space="0" w:color="auto"/>
              <w:left w:val="single" w:sz="6" w:space="0" w:color="auto"/>
              <w:bottom w:val="nil"/>
              <w:right w:val="single" w:sz="6" w:space="0" w:color="auto"/>
            </w:tcBorders>
            <w:vAlign w:val="center"/>
            <w:hideMark/>
          </w:tcPr>
          <w:p w:rsidR="0095475C" w:rsidRPr="001E17C7" w:rsidRDefault="0095475C" w:rsidP="00206560">
            <w:pPr>
              <w:widowControl w:val="0"/>
              <w:rPr>
                <w:sz w:val="16"/>
                <w:szCs w:val="20"/>
                <w:lang w:eastAsia="en-US"/>
              </w:rPr>
            </w:pPr>
          </w:p>
        </w:tc>
        <w:tc>
          <w:tcPr>
            <w:tcW w:w="567"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95475C" w:rsidRPr="001E17C7" w:rsidRDefault="0095475C" w:rsidP="00206560">
            <w:pPr>
              <w:widowControl w:val="0"/>
              <w:autoSpaceDE w:val="0"/>
              <w:autoSpaceDN w:val="0"/>
              <w:adjustRightInd w:val="0"/>
              <w:spacing w:line="256" w:lineRule="auto"/>
              <w:ind w:left="113" w:right="-70"/>
              <w:jc w:val="center"/>
              <w:rPr>
                <w:sz w:val="16"/>
                <w:szCs w:val="20"/>
              </w:rPr>
            </w:pPr>
            <w:r w:rsidRPr="001E17C7">
              <w:rPr>
                <w:sz w:val="16"/>
                <w:szCs w:val="20"/>
              </w:rPr>
              <w:t>Наименование</w:t>
            </w:r>
          </w:p>
        </w:tc>
        <w:tc>
          <w:tcPr>
            <w:tcW w:w="709" w:type="dxa"/>
            <w:vMerge w:val="restart"/>
            <w:tcBorders>
              <w:top w:val="single" w:sz="4" w:space="0" w:color="auto"/>
              <w:left w:val="single" w:sz="4" w:space="0" w:color="auto"/>
              <w:bottom w:val="single" w:sz="6" w:space="0" w:color="auto"/>
              <w:right w:val="single" w:sz="4" w:space="0" w:color="auto"/>
            </w:tcBorders>
            <w:textDirection w:val="btLr"/>
            <w:vAlign w:val="center"/>
            <w:hideMark/>
          </w:tcPr>
          <w:p w:rsidR="0095475C" w:rsidRPr="001E17C7" w:rsidRDefault="0095475C" w:rsidP="00206560">
            <w:pPr>
              <w:widowControl w:val="0"/>
              <w:autoSpaceDE w:val="0"/>
              <w:autoSpaceDN w:val="0"/>
              <w:adjustRightInd w:val="0"/>
              <w:spacing w:line="256" w:lineRule="auto"/>
              <w:ind w:left="113" w:right="113"/>
              <w:jc w:val="center"/>
              <w:rPr>
                <w:sz w:val="16"/>
                <w:szCs w:val="20"/>
              </w:rPr>
            </w:pPr>
            <w:r w:rsidRPr="001E17C7">
              <w:rPr>
                <w:sz w:val="16"/>
                <w:szCs w:val="20"/>
              </w:rPr>
              <w:t>Единица измерения</w:t>
            </w:r>
          </w:p>
        </w:tc>
        <w:tc>
          <w:tcPr>
            <w:tcW w:w="3905" w:type="dxa"/>
            <w:gridSpan w:val="10"/>
            <w:tcBorders>
              <w:top w:val="single" w:sz="4" w:space="0" w:color="auto"/>
              <w:left w:val="single" w:sz="4" w:space="0" w:color="auto"/>
              <w:bottom w:val="single" w:sz="4" w:space="0" w:color="auto"/>
              <w:right w:val="single" w:sz="4"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Значение</w:t>
            </w:r>
          </w:p>
        </w:tc>
      </w:tr>
      <w:tr w:rsidR="0095475C" w:rsidRPr="001E17C7" w:rsidTr="001E17C7">
        <w:trPr>
          <w:cantSplit/>
          <w:trHeight w:val="1239"/>
        </w:trPr>
        <w:tc>
          <w:tcPr>
            <w:tcW w:w="539" w:type="dxa"/>
            <w:vMerge/>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widowControl w:val="0"/>
              <w:rPr>
                <w:sz w:val="16"/>
                <w:szCs w:val="20"/>
                <w:lang w:val="en-US" w:eastAsia="en-US"/>
              </w:rPr>
            </w:pPr>
          </w:p>
        </w:tc>
        <w:tc>
          <w:tcPr>
            <w:tcW w:w="1871" w:type="dxa"/>
            <w:gridSpan w:val="2"/>
            <w:vMerge/>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widowControl w:val="0"/>
              <w:rPr>
                <w:sz w:val="16"/>
                <w:szCs w:val="20"/>
                <w:lang w:val="en-US" w:eastAsia="en-US"/>
              </w:rPr>
            </w:pPr>
          </w:p>
        </w:tc>
        <w:tc>
          <w:tcPr>
            <w:tcW w:w="73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с</w:t>
            </w:r>
          </w:p>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(год).</w:t>
            </w:r>
          </w:p>
        </w:tc>
        <w:tc>
          <w:tcPr>
            <w:tcW w:w="540" w:type="dxa"/>
            <w:gridSpan w:val="2"/>
            <w:vMerge w:val="restart"/>
            <w:tcBorders>
              <w:top w:val="single" w:sz="6" w:space="0" w:color="auto"/>
              <w:left w:val="single" w:sz="6" w:space="0" w:color="auto"/>
              <w:bottom w:val="single" w:sz="6" w:space="0" w:color="auto"/>
              <w:right w:val="single" w:sz="4"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по</w:t>
            </w:r>
          </w:p>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(год)</w:t>
            </w:r>
          </w:p>
        </w:tc>
        <w:tc>
          <w:tcPr>
            <w:tcW w:w="1431" w:type="dxa"/>
            <w:gridSpan w:val="2"/>
            <w:vMerge/>
            <w:tcBorders>
              <w:top w:val="single" w:sz="4" w:space="0" w:color="auto"/>
              <w:left w:val="single" w:sz="4" w:space="0" w:color="auto"/>
              <w:bottom w:val="single" w:sz="4" w:space="0" w:color="auto"/>
              <w:right w:val="single" w:sz="6" w:space="0" w:color="auto"/>
            </w:tcBorders>
            <w:vAlign w:val="center"/>
            <w:hideMark/>
          </w:tcPr>
          <w:p w:rsidR="0095475C" w:rsidRPr="001E17C7" w:rsidRDefault="0095475C" w:rsidP="00206560">
            <w:pPr>
              <w:widowControl w:val="0"/>
              <w:rPr>
                <w:sz w:val="16"/>
                <w:szCs w:val="20"/>
                <w:lang w:val="en-US" w:eastAsia="en-US"/>
              </w:rPr>
            </w:pPr>
          </w:p>
        </w:tc>
        <w:tc>
          <w:tcPr>
            <w:tcW w:w="1613" w:type="dxa"/>
            <w:vMerge w:val="restart"/>
            <w:tcBorders>
              <w:top w:val="single" w:sz="4" w:space="0" w:color="auto"/>
              <w:left w:val="single" w:sz="6" w:space="0" w:color="auto"/>
              <w:bottom w:val="single" w:sz="4" w:space="0" w:color="auto"/>
              <w:right w:val="single" w:sz="6" w:space="0" w:color="auto"/>
            </w:tcBorders>
            <w:vAlign w:val="center"/>
          </w:tcPr>
          <w:p w:rsidR="0095475C" w:rsidRPr="001E17C7" w:rsidRDefault="0095475C" w:rsidP="00206560">
            <w:pPr>
              <w:autoSpaceDE w:val="0"/>
              <w:autoSpaceDN w:val="0"/>
              <w:adjustRightInd w:val="0"/>
              <w:spacing w:line="256" w:lineRule="auto"/>
              <w:jc w:val="center"/>
              <w:rPr>
                <w:sz w:val="16"/>
                <w:szCs w:val="20"/>
              </w:rPr>
            </w:pPr>
          </w:p>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Источник финансирования</w:t>
            </w:r>
          </w:p>
        </w:tc>
        <w:tc>
          <w:tcPr>
            <w:tcW w:w="709" w:type="dxa"/>
            <w:vMerge w:val="restart"/>
            <w:tcBorders>
              <w:top w:val="single" w:sz="4" w:space="0" w:color="auto"/>
              <w:left w:val="single" w:sz="6" w:space="0" w:color="auto"/>
              <w:bottom w:val="single" w:sz="4" w:space="0" w:color="auto"/>
              <w:right w:val="single" w:sz="4"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Всего</w:t>
            </w:r>
          </w:p>
        </w:tc>
        <w:tc>
          <w:tcPr>
            <w:tcW w:w="3402" w:type="dxa"/>
            <w:gridSpan w:val="8"/>
            <w:tcBorders>
              <w:top w:val="single" w:sz="6" w:space="0" w:color="auto"/>
              <w:left w:val="single" w:sz="4" w:space="0" w:color="auto"/>
              <w:bottom w:val="single" w:sz="6" w:space="0" w:color="auto"/>
              <w:right w:val="single" w:sz="6"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в том числе по годам реализации муниципальной программы</w:t>
            </w:r>
          </w:p>
        </w:tc>
        <w:tc>
          <w:tcPr>
            <w:tcW w:w="567" w:type="dxa"/>
            <w:vMerge/>
            <w:tcBorders>
              <w:top w:val="single" w:sz="6" w:space="0" w:color="auto"/>
              <w:left w:val="single" w:sz="6" w:space="0" w:color="auto"/>
              <w:bottom w:val="single" w:sz="6" w:space="0" w:color="auto"/>
              <w:right w:val="single" w:sz="4" w:space="0" w:color="auto"/>
            </w:tcBorders>
            <w:vAlign w:val="center"/>
            <w:hideMark/>
          </w:tcPr>
          <w:p w:rsidR="0095475C" w:rsidRPr="001E17C7" w:rsidRDefault="0095475C" w:rsidP="00206560">
            <w:pPr>
              <w:widowControl w:val="0"/>
              <w:rPr>
                <w:sz w:val="16"/>
                <w:szCs w:val="20"/>
                <w:lang w:eastAsia="en-US"/>
              </w:rPr>
            </w:pPr>
          </w:p>
        </w:tc>
        <w:tc>
          <w:tcPr>
            <w:tcW w:w="709" w:type="dxa"/>
            <w:vMerge/>
            <w:tcBorders>
              <w:top w:val="single" w:sz="4" w:space="0" w:color="auto"/>
              <w:left w:val="single" w:sz="4" w:space="0" w:color="auto"/>
              <w:bottom w:val="single" w:sz="6" w:space="0" w:color="auto"/>
              <w:right w:val="single" w:sz="4" w:space="0" w:color="auto"/>
            </w:tcBorders>
            <w:vAlign w:val="center"/>
            <w:hideMark/>
          </w:tcPr>
          <w:p w:rsidR="0095475C" w:rsidRPr="001E17C7" w:rsidRDefault="0095475C" w:rsidP="00206560">
            <w:pPr>
              <w:widowControl w:val="0"/>
              <w:rPr>
                <w:sz w:val="16"/>
                <w:szCs w:val="20"/>
                <w:lang w:eastAsia="en-US"/>
              </w:rPr>
            </w:pPr>
          </w:p>
        </w:tc>
        <w:tc>
          <w:tcPr>
            <w:tcW w:w="567" w:type="dxa"/>
            <w:tcBorders>
              <w:top w:val="single" w:sz="4" w:space="0" w:color="auto"/>
              <w:left w:val="single" w:sz="4" w:space="0" w:color="auto"/>
              <w:bottom w:val="single" w:sz="6" w:space="0" w:color="auto"/>
              <w:right w:val="single" w:sz="6"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Всего</w:t>
            </w:r>
          </w:p>
        </w:tc>
        <w:tc>
          <w:tcPr>
            <w:tcW w:w="3338" w:type="dxa"/>
            <w:gridSpan w:val="9"/>
            <w:tcBorders>
              <w:top w:val="single" w:sz="6" w:space="0" w:color="auto"/>
              <w:left w:val="single" w:sz="6" w:space="0" w:color="auto"/>
              <w:bottom w:val="single" w:sz="6" w:space="0" w:color="auto"/>
              <w:right w:val="single" w:sz="6" w:space="0" w:color="auto"/>
            </w:tcBorders>
            <w:vAlign w:val="center"/>
            <w:hideMark/>
          </w:tcPr>
          <w:p w:rsidR="0095475C" w:rsidRPr="001E17C7" w:rsidRDefault="0095475C" w:rsidP="00206560">
            <w:pPr>
              <w:autoSpaceDE w:val="0"/>
              <w:autoSpaceDN w:val="0"/>
              <w:adjustRightInd w:val="0"/>
              <w:spacing w:line="256" w:lineRule="auto"/>
              <w:jc w:val="center"/>
              <w:rPr>
                <w:sz w:val="16"/>
                <w:szCs w:val="20"/>
              </w:rPr>
            </w:pPr>
            <w:r w:rsidRPr="001E17C7">
              <w:rPr>
                <w:sz w:val="16"/>
                <w:szCs w:val="20"/>
              </w:rPr>
              <w:t>в том числе по годам реализации муниципальной программы</w:t>
            </w:r>
          </w:p>
        </w:tc>
      </w:tr>
      <w:tr w:rsidR="00DF662F" w:rsidRPr="001E17C7" w:rsidTr="00DF662F">
        <w:trPr>
          <w:cantSplit/>
          <w:trHeight w:val="1138"/>
        </w:trPr>
        <w:tc>
          <w:tcPr>
            <w:tcW w:w="539" w:type="dxa"/>
            <w:vMerge/>
            <w:tcBorders>
              <w:top w:val="single" w:sz="6" w:space="0" w:color="auto"/>
              <w:left w:val="single" w:sz="6" w:space="0" w:color="auto"/>
              <w:bottom w:val="single" w:sz="6" w:space="0" w:color="auto"/>
              <w:right w:val="single" w:sz="6" w:space="0" w:color="auto"/>
            </w:tcBorders>
            <w:vAlign w:val="center"/>
            <w:hideMark/>
          </w:tcPr>
          <w:p w:rsidR="00DF662F" w:rsidRPr="001E17C7" w:rsidRDefault="00DF662F" w:rsidP="00206560">
            <w:pPr>
              <w:widowControl w:val="0"/>
              <w:rPr>
                <w:sz w:val="16"/>
                <w:szCs w:val="20"/>
                <w:lang w:eastAsia="en-US"/>
              </w:rPr>
            </w:pPr>
          </w:p>
        </w:tc>
        <w:tc>
          <w:tcPr>
            <w:tcW w:w="1871" w:type="dxa"/>
            <w:gridSpan w:val="2"/>
            <w:vMerge/>
            <w:tcBorders>
              <w:top w:val="single" w:sz="6" w:space="0" w:color="auto"/>
              <w:left w:val="single" w:sz="6" w:space="0" w:color="auto"/>
              <w:bottom w:val="single" w:sz="6" w:space="0" w:color="auto"/>
              <w:right w:val="single" w:sz="6" w:space="0" w:color="auto"/>
            </w:tcBorders>
            <w:vAlign w:val="center"/>
            <w:hideMark/>
          </w:tcPr>
          <w:p w:rsidR="00DF662F" w:rsidRPr="001E17C7" w:rsidRDefault="00DF662F" w:rsidP="00206560">
            <w:pPr>
              <w:widowControl w:val="0"/>
              <w:rPr>
                <w:sz w:val="16"/>
                <w:szCs w:val="20"/>
                <w:lang w:eastAsia="en-US"/>
              </w:rPr>
            </w:pPr>
          </w:p>
        </w:tc>
        <w:tc>
          <w:tcPr>
            <w:tcW w:w="732" w:type="dxa"/>
            <w:gridSpan w:val="2"/>
            <w:vMerge/>
            <w:tcBorders>
              <w:top w:val="single" w:sz="6" w:space="0" w:color="auto"/>
              <w:left w:val="single" w:sz="6" w:space="0" w:color="auto"/>
              <w:bottom w:val="single" w:sz="6" w:space="0" w:color="auto"/>
              <w:right w:val="single" w:sz="6" w:space="0" w:color="auto"/>
            </w:tcBorders>
            <w:vAlign w:val="center"/>
            <w:hideMark/>
          </w:tcPr>
          <w:p w:rsidR="00DF662F" w:rsidRPr="001E17C7" w:rsidRDefault="00DF662F" w:rsidP="00206560">
            <w:pPr>
              <w:widowControl w:val="0"/>
              <w:rPr>
                <w:sz w:val="16"/>
                <w:szCs w:val="20"/>
                <w:lang w:eastAsia="en-US"/>
              </w:rPr>
            </w:pPr>
          </w:p>
        </w:tc>
        <w:tc>
          <w:tcPr>
            <w:tcW w:w="540" w:type="dxa"/>
            <w:gridSpan w:val="2"/>
            <w:vMerge/>
            <w:tcBorders>
              <w:top w:val="single" w:sz="6" w:space="0" w:color="auto"/>
              <w:left w:val="single" w:sz="6" w:space="0" w:color="auto"/>
              <w:bottom w:val="single" w:sz="6" w:space="0" w:color="auto"/>
              <w:right w:val="single" w:sz="4" w:space="0" w:color="auto"/>
            </w:tcBorders>
            <w:vAlign w:val="center"/>
            <w:hideMark/>
          </w:tcPr>
          <w:p w:rsidR="00DF662F" w:rsidRPr="001E17C7" w:rsidRDefault="00DF662F" w:rsidP="00206560">
            <w:pPr>
              <w:widowControl w:val="0"/>
              <w:rPr>
                <w:sz w:val="16"/>
                <w:szCs w:val="20"/>
                <w:lang w:eastAsia="en-US"/>
              </w:rPr>
            </w:pPr>
          </w:p>
        </w:tc>
        <w:tc>
          <w:tcPr>
            <w:tcW w:w="1431" w:type="dxa"/>
            <w:gridSpan w:val="2"/>
            <w:vMerge/>
            <w:tcBorders>
              <w:top w:val="single" w:sz="4" w:space="0" w:color="auto"/>
              <w:left w:val="single" w:sz="4" w:space="0" w:color="auto"/>
              <w:bottom w:val="single" w:sz="4" w:space="0" w:color="auto"/>
              <w:right w:val="single" w:sz="6" w:space="0" w:color="auto"/>
            </w:tcBorders>
            <w:vAlign w:val="center"/>
            <w:hideMark/>
          </w:tcPr>
          <w:p w:rsidR="00DF662F" w:rsidRPr="001E17C7" w:rsidRDefault="00DF662F" w:rsidP="00206560">
            <w:pPr>
              <w:widowControl w:val="0"/>
              <w:rPr>
                <w:sz w:val="16"/>
                <w:szCs w:val="20"/>
                <w:lang w:eastAsia="en-US"/>
              </w:rPr>
            </w:pPr>
          </w:p>
        </w:tc>
        <w:tc>
          <w:tcPr>
            <w:tcW w:w="1613" w:type="dxa"/>
            <w:vMerge/>
            <w:tcBorders>
              <w:top w:val="single" w:sz="4" w:space="0" w:color="auto"/>
              <w:left w:val="single" w:sz="6" w:space="0" w:color="auto"/>
              <w:bottom w:val="single" w:sz="4" w:space="0" w:color="auto"/>
              <w:right w:val="single" w:sz="6" w:space="0" w:color="auto"/>
            </w:tcBorders>
            <w:vAlign w:val="center"/>
            <w:hideMark/>
          </w:tcPr>
          <w:p w:rsidR="00DF662F" w:rsidRPr="001E17C7" w:rsidRDefault="00DF662F" w:rsidP="00206560">
            <w:pPr>
              <w:widowControl w:val="0"/>
              <w:rPr>
                <w:sz w:val="16"/>
                <w:szCs w:val="20"/>
                <w:lang w:eastAsia="en-US"/>
              </w:rPr>
            </w:pPr>
          </w:p>
        </w:tc>
        <w:tc>
          <w:tcPr>
            <w:tcW w:w="709" w:type="dxa"/>
            <w:vMerge/>
            <w:tcBorders>
              <w:top w:val="single" w:sz="4" w:space="0" w:color="auto"/>
              <w:left w:val="single" w:sz="6" w:space="0" w:color="auto"/>
              <w:bottom w:val="single" w:sz="4" w:space="0" w:color="auto"/>
              <w:right w:val="single" w:sz="4" w:space="0" w:color="auto"/>
            </w:tcBorders>
            <w:vAlign w:val="center"/>
            <w:hideMark/>
          </w:tcPr>
          <w:p w:rsidR="00DF662F" w:rsidRPr="001E17C7" w:rsidRDefault="00DF662F" w:rsidP="00206560">
            <w:pPr>
              <w:widowControl w:val="0"/>
              <w:rPr>
                <w:sz w:val="16"/>
                <w:szCs w:val="20"/>
                <w:lang w:eastAsia="en-US"/>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hideMark/>
          </w:tcPr>
          <w:p w:rsidR="00DF662F" w:rsidRPr="001E17C7" w:rsidRDefault="00DF662F" w:rsidP="00206560">
            <w:pPr>
              <w:autoSpaceDE w:val="0"/>
              <w:autoSpaceDN w:val="0"/>
              <w:adjustRightInd w:val="0"/>
              <w:spacing w:line="256" w:lineRule="auto"/>
              <w:ind w:left="113" w:right="113"/>
              <w:jc w:val="center"/>
              <w:rPr>
                <w:sz w:val="16"/>
                <w:szCs w:val="20"/>
              </w:rPr>
            </w:pPr>
            <w:r w:rsidRPr="001E17C7">
              <w:rPr>
                <w:sz w:val="16"/>
                <w:szCs w:val="20"/>
              </w:rPr>
              <w:t>2021 год</w:t>
            </w: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DF662F" w:rsidRPr="001E17C7" w:rsidRDefault="00DF662F" w:rsidP="00206560">
            <w:pPr>
              <w:autoSpaceDE w:val="0"/>
              <w:autoSpaceDN w:val="0"/>
              <w:adjustRightInd w:val="0"/>
              <w:spacing w:line="256" w:lineRule="auto"/>
              <w:ind w:left="113" w:right="113"/>
              <w:jc w:val="center"/>
              <w:rPr>
                <w:sz w:val="16"/>
                <w:szCs w:val="20"/>
              </w:rPr>
            </w:pPr>
            <w:r w:rsidRPr="001E17C7">
              <w:rPr>
                <w:sz w:val="16"/>
                <w:szCs w:val="20"/>
              </w:rPr>
              <w:t>2022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F662F" w:rsidRPr="001E17C7" w:rsidRDefault="00DF662F" w:rsidP="00206560">
            <w:pPr>
              <w:widowControl w:val="0"/>
              <w:autoSpaceDE w:val="0"/>
              <w:autoSpaceDN w:val="0"/>
              <w:adjustRightInd w:val="0"/>
              <w:spacing w:line="256" w:lineRule="auto"/>
              <w:ind w:left="113" w:right="113"/>
              <w:jc w:val="center"/>
              <w:rPr>
                <w:sz w:val="16"/>
                <w:szCs w:val="20"/>
              </w:rPr>
            </w:pPr>
            <w:r w:rsidRPr="001E17C7">
              <w:rPr>
                <w:sz w:val="16"/>
                <w:szCs w:val="20"/>
              </w:rPr>
              <w:t>2023 год</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F662F" w:rsidRPr="001E17C7" w:rsidRDefault="00DF662F" w:rsidP="00206560">
            <w:pPr>
              <w:widowControl w:val="0"/>
              <w:autoSpaceDE w:val="0"/>
              <w:autoSpaceDN w:val="0"/>
              <w:adjustRightInd w:val="0"/>
              <w:spacing w:line="256" w:lineRule="auto"/>
              <w:ind w:left="113" w:right="113"/>
              <w:jc w:val="center"/>
              <w:rPr>
                <w:sz w:val="16"/>
                <w:szCs w:val="20"/>
              </w:rPr>
            </w:pPr>
            <w:r w:rsidRPr="001E17C7">
              <w:rPr>
                <w:sz w:val="16"/>
                <w:szCs w:val="20"/>
              </w:rPr>
              <w:t>2024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662F" w:rsidRPr="001E17C7" w:rsidRDefault="00DF662F" w:rsidP="00206560">
            <w:pPr>
              <w:autoSpaceDE w:val="0"/>
              <w:autoSpaceDN w:val="0"/>
              <w:adjustRightInd w:val="0"/>
              <w:spacing w:line="256" w:lineRule="auto"/>
              <w:ind w:left="113" w:right="113"/>
              <w:jc w:val="center"/>
              <w:rPr>
                <w:sz w:val="16"/>
                <w:szCs w:val="20"/>
              </w:rPr>
            </w:pPr>
            <w:r w:rsidRPr="001E17C7">
              <w:rPr>
                <w:sz w:val="16"/>
                <w:szCs w:val="20"/>
              </w:rPr>
              <w:t>2025 год</w:t>
            </w:r>
          </w:p>
        </w:tc>
        <w:tc>
          <w:tcPr>
            <w:tcW w:w="495" w:type="dxa"/>
            <w:tcBorders>
              <w:top w:val="single" w:sz="4" w:space="0" w:color="auto"/>
              <w:left w:val="single" w:sz="4" w:space="0" w:color="auto"/>
              <w:bottom w:val="single" w:sz="4" w:space="0" w:color="auto"/>
              <w:right w:val="single" w:sz="4" w:space="0" w:color="auto"/>
            </w:tcBorders>
            <w:textDirection w:val="btLr"/>
          </w:tcPr>
          <w:p w:rsidR="00DF662F" w:rsidRDefault="00DF662F" w:rsidP="001E17C7">
            <w:pPr>
              <w:autoSpaceDE w:val="0"/>
              <w:autoSpaceDN w:val="0"/>
              <w:adjustRightInd w:val="0"/>
              <w:spacing w:line="256" w:lineRule="auto"/>
              <w:ind w:left="113" w:right="113"/>
              <w:rPr>
                <w:sz w:val="16"/>
                <w:szCs w:val="20"/>
              </w:rPr>
            </w:pPr>
            <w:r>
              <w:rPr>
                <w:sz w:val="16"/>
                <w:szCs w:val="20"/>
              </w:rPr>
              <w:t>2026 год</w:t>
            </w:r>
          </w:p>
          <w:p w:rsidR="00DF662F" w:rsidRPr="001E17C7" w:rsidRDefault="00DF662F" w:rsidP="001E17C7">
            <w:pPr>
              <w:autoSpaceDE w:val="0"/>
              <w:autoSpaceDN w:val="0"/>
              <w:adjustRightInd w:val="0"/>
              <w:spacing w:line="256" w:lineRule="auto"/>
              <w:ind w:left="113" w:right="113"/>
              <w:rPr>
                <w:sz w:val="16"/>
                <w:szCs w:val="20"/>
              </w:rPr>
            </w:pPr>
          </w:p>
        </w:tc>
        <w:tc>
          <w:tcPr>
            <w:tcW w:w="355" w:type="dxa"/>
            <w:gridSpan w:val="2"/>
            <w:tcBorders>
              <w:top w:val="single" w:sz="4" w:space="0" w:color="auto"/>
              <w:left w:val="single" w:sz="4" w:space="0" w:color="auto"/>
              <w:bottom w:val="single" w:sz="4" w:space="0" w:color="auto"/>
              <w:right w:val="single" w:sz="6" w:space="0" w:color="auto"/>
            </w:tcBorders>
            <w:textDirection w:val="btLr"/>
          </w:tcPr>
          <w:p w:rsidR="00DF662F" w:rsidRPr="001E17C7" w:rsidRDefault="00DF662F" w:rsidP="001E17C7">
            <w:pPr>
              <w:autoSpaceDE w:val="0"/>
              <w:autoSpaceDN w:val="0"/>
              <w:adjustRightInd w:val="0"/>
              <w:spacing w:line="256" w:lineRule="auto"/>
              <w:ind w:left="113" w:right="113"/>
              <w:rPr>
                <w:sz w:val="16"/>
                <w:szCs w:val="20"/>
              </w:rPr>
            </w:pPr>
            <w:r>
              <w:rPr>
                <w:sz w:val="16"/>
                <w:szCs w:val="20"/>
              </w:rPr>
              <w:t>2027 год</w:t>
            </w:r>
          </w:p>
        </w:tc>
        <w:tc>
          <w:tcPr>
            <w:tcW w:w="567" w:type="dxa"/>
            <w:tcBorders>
              <w:top w:val="single" w:sz="6" w:space="0" w:color="auto"/>
              <w:left w:val="single" w:sz="6" w:space="0" w:color="auto"/>
              <w:bottom w:val="single" w:sz="6" w:space="0" w:color="auto"/>
              <w:right w:val="single" w:sz="4" w:space="0" w:color="auto"/>
            </w:tcBorders>
            <w:vAlign w:val="center"/>
            <w:hideMark/>
          </w:tcPr>
          <w:p w:rsidR="00DF662F" w:rsidRPr="001E17C7" w:rsidRDefault="00DF662F" w:rsidP="00206560">
            <w:pPr>
              <w:widowControl w:val="0"/>
              <w:autoSpaceDE w:val="0"/>
              <w:autoSpaceDN w:val="0"/>
              <w:adjustRightInd w:val="0"/>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F662F" w:rsidRPr="001E17C7" w:rsidRDefault="00DF662F" w:rsidP="00206560">
            <w:pPr>
              <w:widowControl w:val="0"/>
              <w:rPr>
                <w:sz w:val="16"/>
                <w:szCs w:val="20"/>
                <w:lang w:val="en-US" w:eastAsia="en-US"/>
              </w:rPr>
            </w:pPr>
          </w:p>
        </w:tc>
        <w:tc>
          <w:tcPr>
            <w:tcW w:w="567" w:type="dxa"/>
            <w:tcBorders>
              <w:top w:val="single" w:sz="4" w:space="0" w:color="auto"/>
              <w:left w:val="single" w:sz="4" w:space="0" w:color="auto"/>
              <w:bottom w:val="single" w:sz="4" w:space="0" w:color="auto"/>
              <w:right w:val="single" w:sz="6" w:space="0" w:color="auto"/>
            </w:tcBorders>
            <w:vAlign w:val="center"/>
            <w:hideMark/>
          </w:tcPr>
          <w:p w:rsidR="00DF662F" w:rsidRPr="001E17C7" w:rsidRDefault="00DF662F" w:rsidP="00206560">
            <w:pPr>
              <w:widowControl w:val="0"/>
              <w:rPr>
                <w:sz w:val="16"/>
                <w:szCs w:val="20"/>
                <w:lang w:val="en-US" w:eastAsia="en-US"/>
              </w:rPr>
            </w:pP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DF662F" w:rsidRPr="001E17C7" w:rsidRDefault="00DF662F" w:rsidP="00206560">
            <w:pPr>
              <w:autoSpaceDE w:val="0"/>
              <w:autoSpaceDN w:val="0"/>
              <w:adjustRightInd w:val="0"/>
              <w:spacing w:line="256" w:lineRule="auto"/>
              <w:ind w:left="113" w:right="113"/>
              <w:jc w:val="center"/>
              <w:rPr>
                <w:sz w:val="16"/>
                <w:szCs w:val="20"/>
              </w:rPr>
            </w:pPr>
            <w:r w:rsidRPr="001E17C7">
              <w:rPr>
                <w:sz w:val="16"/>
                <w:szCs w:val="20"/>
              </w:rPr>
              <w:t>2021 год</w:t>
            </w: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DF662F" w:rsidRPr="001E17C7" w:rsidRDefault="00DF662F" w:rsidP="00206560">
            <w:pPr>
              <w:autoSpaceDE w:val="0"/>
              <w:autoSpaceDN w:val="0"/>
              <w:adjustRightInd w:val="0"/>
              <w:spacing w:line="256" w:lineRule="auto"/>
              <w:ind w:left="113" w:right="113"/>
              <w:jc w:val="center"/>
              <w:rPr>
                <w:sz w:val="16"/>
                <w:szCs w:val="20"/>
              </w:rPr>
            </w:pPr>
            <w:r w:rsidRPr="001E17C7">
              <w:rPr>
                <w:sz w:val="16"/>
                <w:szCs w:val="20"/>
              </w:rPr>
              <w:t>2022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F662F" w:rsidRPr="001E17C7" w:rsidRDefault="00DF662F" w:rsidP="00206560">
            <w:pPr>
              <w:widowControl w:val="0"/>
              <w:autoSpaceDE w:val="0"/>
              <w:autoSpaceDN w:val="0"/>
              <w:adjustRightInd w:val="0"/>
              <w:spacing w:line="256" w:lineRule="auto"/>
              <w:ind w:left="113" w:right="113"/>
              <w:jc w:val="center"/>
              <w:rPr>
                <w:sz w:val="16"/>
                <w:szCs w:val="20"/>
              </w:rPr>
            </w:pPr>
            <w:r w:rsidRPr="001E17C7">
              <w:rPr>
                <w:sz w:val="16"/>
                <w:szCs w:val="20"/>
              </w:rPr>
              <w:t>2023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DF662F" w:rsidRPr="001E17C7" w:rsidRDefault="00DF662F" w:rsidP="00206560">
            <w:pPr>
              <w:widowControl w:val="0"/>
              <w:autoSpaceDE w:val="0"/>
              <w:autoSpaceDN w:val="0"/>
              <w:adjustRightInd w:val="0"/>
              <w:spacing w:line="256" w:lineRule="auto"/>
              <w:ind w:left="113" w:right="113"/>
              <w:jc w:val="center"/>
              <w:rPr>
                <w:sz w:val="16"/>
                <w:szCs w:val="20"/>
              </w:rPr>
            </w:pPr>
            <w:r w:rsidRPr="001E17C7">
              <w:rPr>
                <w:sz w:val="16"/>
                <w:szCs w:val="20"/>
              </w:rPr>
              <w:t>2024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DF662F" w:rsidRPr="001E17C7" w:rsidRDefault="00DF662F" w:rsidP="00206560">
            <w:pPr>
              <w:autoSpaceDE w:val="0"/>
              <w:autoSpaceDN w:val="0"/>
              <w:adjustRightInd w:val="0"/>
              <w:spacing w:line="256" w:lineRule="auto"/>
              <w:ind w:left="113" w:right="113"/>
              <w:jc w:val="center"/>
              <w:rPr>
                <w:sz w:val="16"/>
                <w:szCs w:val="20"/>
              </w:rPr>
            </w:pPr>
            <w:r w:rsidRPr="001E17C7">
              <w:rPr>
                <w:sz w:val="16"/>
                <w:szCs w:val="20"/>
              </w:rPr>
              <w:t>2025 год</w:t>
            </w:r>
          </w:p>
        </w:tc>
        <w:tc>
          <w:tcPr>
            <w:tcW w:w="465" w:type="dxa"/>
            <w:gridSpan w:val="3"/>
            <w:tcBorders>
              <w:top w:val="single" w:sz="4" w:space="0" w:color="auto"/>
              <w:left w:val="single" w:sz="4" w:space="0" w:color="auto"/>
              <w:bottom w:val="single" w:sz="4" w:space="0" w:color="auto"/>
              <w:right w:val="single" w:sz="4" w:space="0" w:color="auto"/>
            </w:tcBorders>
            <w:textDirection w:val="btLr"/>
          </w:tcPr>
          <w:p w:rsidR="00DF662F" w:rsidRPr="001E17C7" w:rsidRDefault="00DF662F" w:rsidP="00206560">
            <w:pPr>
              <w:autoSpaceDE w:val="0"/>
              <w:autoSpaceDN w:val="0"/>
              <w:adjustRightInd w:val="0"/>
              <w:spacing w:line="256" w:lineRule="auto"/>
              <w:ind w:left="113" w:right="113"/>
              <w:jc w:val="center"/>
              <w:rPr>
                <w:sz w:val="16"/>
                <w:szCs w:val="20"/>
              </w:rPr>
            </w:pPr>
            <w:r w:rsidRPr="001E17C7">
              <w:rPr>
                <w:sz w:val="16"/>
                <w:szCs w:val="20"/>
              </w:rPr>
              <w:t>2026 год</w:t>
            </w:r>
          </w:p>
        </w:tc>
        <w:tc>
          <w:tcPr>
            <w:tcW w:w="322" w:type="dxa"/>
            <w:tcBorders>
              <w:top w:val="single" w:sz="4" w:space="0" w:color="auto"/>
              <w:left w:val="single" w:sz="4" w:space="0" w:color="auto"/>
              <w:bottom w:val="single" w:sz="4" w:space="0" w:color="auto"/>
              <w:right w:val="single" w:sz="6" w:space="0" w:color="auto"/>
            </w:tcBorders>
            <w:textDirection w:val="btLr"/>
          </w:tcPr>
          <w:p w:rsidR="00DF662F" w:rsidRPr="001E17C7" w:rsidRDefault="00DF662F" w:rsidP="00206560">
            <w:pPr>
              <w:autoSpaceDE w:val="0"/>
              <w:autoSpaceDN w:val="0"/>
              <w:adjustRightInd w:val="0"/>
              <w:spacing w:line="256" w:lineRule="auto"/>
              <w:ind w:left="113" w:right="113"/>
              <w:jc w:val="center"/>
              <w:rPr>
                <w:sz w:val="16"/>
                <w:szCs w:val="20"/>
              </w:rPr>
            </w:pPr>
            <w:r>
              <w:rPr>
                <w:sz w:val="16"/>
                <w:szCs w:val="20"/>
              </w:rPr>
              <w:t>2027 год</w:t>
            </w:r>
          </w:p>
        </w:tc>
      </w:tr>
      <w:tr w:rsidR="00DF662F" w:rsidRPr="001E17C7" w:rsidTr="00DF662F">
        <w:trPr>
          <w:cantSplit/>
          <w:trHeight w:val="325"/>
        </w:trPr>
        <w:tc>
          <w:tcPr>
            <w:tcW w:w="539" w:type="dxa"/>
            <w:tcBorders>
              <w:top w:val="single" w:sz="6" w:space="0" w:color="auto"/>
              <w:left w:val="single" w:sz="6" w:space="0" w:color="auto"/>
              <w:bottom w:val="single" w:sz="6" w:space="0" w:color="auto"/>
              <w:right w:val="single" w:sz="6" w:space="0" w:color="auto"/>
            </w:tcBorders>
            <w:vAlign w:val="center"/>
          </w:tcPr>
          <w:p w:rsidR="00DF662F" w:rsidRPr="001E17C7" w:rsidRDefault="00DF662F" w:rsidP="00206560">
            <w:pPr>
              <w:widowControl w:val="0"/>
              <w:rPr>
                <w:sz w:val="16"/>
                <w:szCs w:val="20"/>
                <w:lang w:eastAsia="en-US"/>
              </w:rPr>
            </w:pPr>
            <w:r w:rsidRPr="001E17C7">
              <w:rPr>
                <w:sz w:val="16"/>
                <w:szCs w:val="20"/>
                <w:lang w:eastAsia="en-US"/>
              </w:rPr>
              <w:t>1</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DF662F" w:rsidRPr="001E17C7" w:rsidRDefault="00DF662F" w:rsidP="00206560">
            <w:pPr>
              <w:widowControl w:val="0"/>
              <w:rPr>
                <w:sz w:val="16"/>
                <w:szCs w:val="20"/>
                <w:lang w:eastAsia="en-US"/>
              </w:rPr>
            </w:pPr>
            <w:r w:rsidRPr="001E17C7">
              <w:rPr>
                <w:sz w:val="16"/>
                <w:szCs w:val="20"/>
                <w:lang w:eastAsia="en-US"/>
              </w:rPr>
              <w:t>2</w:t>
            </w: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F662F" w:rsidRPr="001E17C7" w:rsidRDefault="00DF662F" w:rsidP="00206560">
            <w:pPr>
              <w:widowControl w:val="0"/>
              <w:rPr>
                <w:sz w:val="16"/>
                <w:szCs w:val="20"/>
                <w:lang w:eastAsia="en-US"/>
              </w:rPr>
            </w:pPr>
            <w:r w:rsidRPr="001E17C7">
              <w:rPr>
                <w:sz w:val="16"/>
                <w:szCs w:val="20"/>
                <w:lang w:eastAsia="en-US"/>
              </w:rPr>
              <w:t>3</w:t>
            </w:r>
          </w:p>
        </w:tc>
        <w:tc>
          <w:tcPr>
            <w:tcW w:w="540" w:type="dxa"/>
            <w:gridSpan w:val="2"/>
            <w:tcBorders>
              <w:top w:val="single" w:sz="6" w:space="0" w:color="auto"/>
              <w:left w:val="single" w:sz="6" w:space="0" w:color="auto"/>
              <w:bottom w:val="single" w:sz="6" w:space="0" w:color="auto"/>
              <w:right w:val="single" w:sz="4" w:space="0" w:color="auto"/>
            </w:tcBorders>
            <w:vAlign w:val="center"/>
          </w:tcPr>
          <w:p w:rsidR="00DF662F" w:rsidRPr="001E17C7" w:rsidRDefault="00DF662F" w:rsidP="00206560">
            <w:pPr>
              <w:widowControl w:val="0"/>
              <w:rPr>
                <w:sz w:val="16"/>
                <w:szCs w:val="20"/>
                <w:lang w:eastAsia="en-US"/>
              </w:rPr>
            </w:pPr>
            <w:r w:rsidRPr="001E17C7">
              <w:rPr>
                <w:sz w:val="16"/>
                <w:szCs w:val="20"/>
                <w:lang w:eastAsia="en-US"/>
              </w:rPr>
              <w:t>4</w:t>
            </w:r>
          </w:p>
        </w:tc>
        <w:tc>
          <w:tcPr>
            <w:tcW w:w="1431" w:type="dxa"/>
            <w:gridSpan w:val="2"/>
            <w:tcBorders>
              <w:top w:val="single" w:sz="4" w:space="0" w:color="auto"/>
              <w:left w:val="single" w:sz="4" w:space="0" w:color="auto"/>
              <w:bottom w:val="single" w:sz="4" w:space="0" w:color="auto"/>
              <w:right w:val="single" w:sz="6" w:space="0" w:color="auto"/>
            </w:tcBorders>
            <w:vAlign w:val="center"/>
          </w:tcPr>
          <w:p w:rsidR="00DF662F" w:rsidRPr="001E17C7" w:rsidRDefault="00DF662F" w:rsidP="00206560">
            <w:pPr>
              <w:widowControl w:val="0"/>
              <w:rPr>
                <w:sz w:val="16"/>
                <w:szCs w:val="20"/>
                <w:lang w:eastAsia="en-US"/>
              </w:rPr>
            </w:pPr>
            <w:r w:rsidRPr="001E17C7">
              <w:rPr>
                <w:sz w:val="16"/>
                <w:szCs w:val="20"/>
                <w:lang w:eastAsia="en-US"/>
              </w:rPr>
              <w:t>5</w:t>
            </w:r>
          </w:p>
        </w:tc>
        <w:tc>
          <w:tcPr>
            <w:tcW w:w="1613" w:type="dxa"/>
            <w:tcBorders>
              <w:top w:val="single" w:sz="4" w:space="0" w:color="auto"/>
              <w:left w:val="single" w:sz="6" w:space="0" w:color="auto"/>
              <w:bottom w:val="single" w:sz="4" w:space="0" w:color="auto"/>
              <w:right w:val="single" w:sz="6" w:space="0" w:color="auto"/>
            </w:tcBorders>
            <w:vAlign w:val="center"/>
          </w:tcPr>
          <w:p w:rsidR="00DF662F" w:rsidRPr="001E17C7" w:rsidRDefault="00DF662F" w:rsidP="00206560">
            <w:pPr>
              <w:widowControl w:val="0"/>
              <w:rPr>
                <w:sz w:val="16"/>
                <w:szCs w:val="20"/>
                <w:lang w:eastAsia="en-US"/>
              </w:rPr>
            </w:pPr>
            <w:r w:rsidRPr="001E17C7">
              <w:rPr>
                <w:sz w:val="16"/>
                <w:szCs w:val="20"/>
                <w:lang w:eastAsia="en-US"/>
              </w:rPr>
              <w:t>6</w:t>
            </w:r>
          </w:p>
        </w:tc>
        <w:tc>
          <w:tcPr>
            <w:tcW w:w="709" w:type="dxa"/>
            <w:tcBorders>
              <w:top w:val="single" w:sz="4" w:space="0" w:color="auto"/>
              <w:left w:val="single" w:sz="6" w:space="0" w:color="auto"/>
              <w:bottom w:val="single" w:sz="4" w:space="0" w:color="auto"/>
              <w:right w:val="single" w:sz="4" w:space="0" w:color="auto"/>
            </w:tcBorders>
            <w:vAlign w:val="center"/>
          </w:tcPr>
          <w:p w:rsidR="00DF662F" w:rsidRPr="001E17C7" w:rsidRDefault="00DF662F" w:rsidP="00206560">
            <w:pPr>
              <w:widowControl w:val="0"/>
              <w:rPr>
                <w:sz w:val="16"/>
                <w:szCs w:val="20"/>
                <w:lang w:eastAsia="en-US"/>
              </w:rPr>
            </w:pPr>
            <w:r w:rsidRPr="001E17C7">
              <w:rPr>
                <w:sz w:val="16"/>
                <w:szCs w:val="20"/>
                <w:lang w:eastAsia="en-US"/>
              </w:rPr>
              <w:t>7</w:t>
            </w:r>
          </w:p>
        </w:tc>
        <w:tc>
          <w:tcPr>
            <w:tcW w:w="425" w:type="dxa"/>
            <w:tcBorders>
              <w:top w:val="single" w:sz="6" w:space="0" w:color="auto"/>
              <w:left w:val="single" w:sz="4" w:space="0" w:color="auto"/>
              <w:bottom w:val="single" w:sz="6" w:space="0" w:color="auto"/>
              <w:right w:val="single" w:sz="6"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8</w:t>
            </w:r>
          </w:p>
        </w:tc>
        <w:tc>
          <w:tcPr>
            <w:tcW w:w="567" w:type="dxa"/>
            <w:tcBorders>
              <w:top w:val="single" w:sz="6" w:space="0" w:color="auto"/>
              <w:left w:val="single" w:sz="4" w:space="0" w:color="auto"/>
              <w:bottom w:val="single" w:sz="6" w:space="0" w:color="auto"/>
              <w:right w:val="single" w:sz="6"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widowControl w:val="0"/>
              <w:autoSpaceDE w:val="0"/>
              <w:autoSpaceDN w:val="0"/>
              <w:adjustRightInd w:val="0"/>
              <w:spacing w:line="256" w:lineRule="auto"/>
              <w:jc w:val="center"/>
              <w:rPr>
                <w:sz w:val="16"/>
                <w:szCs w:val="20"/>
              </w:rPr>
            </w:pPr>
            <w:r w:rsidRPr="001E17C7">
              <w:rPr>
                <w:sz w:val="16"/>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widowControl w:val="0"/>
              <w:autoSpaceDE w:val="0"/>
              <w:autoSpaceDN w:val="0"/>
              <w:adjustRightInd w:val="0"/>
              <w:spacing w:line="256" w:lineRule="auto"/>
              <w:jc w:val="center"/>
              <w:rPr>
                <w:sz w:val="16"/>
                <w:szCs w:val="20"/>
              </w:rPr>
            </w:pPr>
            <w:r w:rsidRPr="001E17C7">
              <w:rPr>
                <w:sz w:val="16"/>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12</w:t>
            </w:r>
          </w:p>
        </w:tc>
        <w:tc>
          <w:tcPr>
            <w:tcW w:w="49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1E17C7">
            <w:pPr>
              <w:autoSpaceDE w:val="0"/>
              <w:autoSpaceDN w:val="0"/>
              <w:adjustRightInd w:val="0"/>
              <w:spacing w:line="256" w:lineRule="auto"/>
              <w:rPr>
                <w:sz w:val="16"/>
                <w:szCs w:val="20"/>
              </w:rPr>
            </w:pPr>
            <w:r w:rsidRPr="001E17C7">
              <w:rPr>
                <w:sz w:val="16"/>
                <w:szCs w:val="20"/>
              </w:rPr>
              <w:t>13</w:t>
            </w:r>
          </w:p>
        </w:tc>
        <w:tc>
          <w:tcPr>
            <w:tcW w:w="355" w:type="dxa"/>
            <w:gridSpan w:val="2"/>
            <w:tcBorders>
              <w:top w:val="single" w:sz="4" w:space="0" w:color="auto"/>
              <w:left w:val="single" w:sz="4" w:space="0" w:color="auto"/>
              <w:bottom w:val="single" w:sz="4" w:space="0" w:color="auto"/>
              <w:right w:val="single" w:sz="6" w:space="0" w:color="auto"/>
            </w:tcBorders>
            <w:vAlign w:val="center"/>
          </w:tcPr>
          <w:p w:rsidR="00DF662F" w:rsidRPr="001E17C7" w:rsidRDefault="00DF662F" w:rsidP="001E17C7">
            <w:pPr>
              <w:autoSpaceDE w:val="0"/>
              <w:autoSpaceDN w:val="0"/>
              <w:adjustRightInd w:val="0"/>
              <w:spacing w:line="256" w:lineRule="auto"/>
              <w:rPr>
                <w:sz w:val="16"/>
                <w:szCs w:val="20"/>
              </w:rPr>
            </w:pPr>
            <w:r>
              <w:rPr>
                <w:sz w:val="16"/>
                <w:szCs w:val="20"/>
              </w:rPr>
              <w:t>14</w:t>
            </w:r>
          </w:p>
        </w:tc>
        <w:tc>
          <w:tcPr>
            <w:tcW w:w="567" w:type="dxa"/>
            <w:tcBorders>
              <w:top w:val="single" w:sz="6" w:space="0" w:color="auto"/>
              <w:left w:val="single" w:sz="6" w:space="0" w:color="auto"/>
              <w:bottom w:val="single" w:sz="6" w:space="0" w:color="auto"/>
              <w:right w:val="single" w:sz="4" w:space="0" w:color="auto"/>
            </w:tcBorders>
            <w:vAlign w:val="center"/>
          </w:tcPr>
          <w:p w:rsidR="00DF662F" w:rsidRPr="001E17C7" w:rsidRDefault="00DF662F" w:rsidP="00206560">
            <w:pPr>
              <w:widowControl w:val="0"/>
              <w:autoSpaceDE w:val="0"/>
              <w:autoSpaceDN w:val="0"/>
              <w:adjustRightInd w:val="0"/>
              <w:rPr>
                <w:sz w:val="16"/>
                <w:szCs w:val="20"/>
              </w:rPr>
            </w:pPr>
            <w:r>
              <w:rPr>
                <w:sz w:val="16"/>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widowControl w:val="0"/>
              <w:rPr>
                <w:sz w:val="16"/>
                <w:szCs w:val="20"/>
                <w:lang w:eastAsia="en-US"/>
              </w:rPr>
            </w:pPr>
            <w:r>
              <w:rPr>
                <w:sz w:val="16"/>
                <w:szCs w:val="20"/>
                <w:lang w:eastAsia="en-US"/>
              </w:rPr>
              <w:t>16</w:t>
            </w:r>
          </w:p>
        </w:tc>
        <w:tc>
          <w:tcPr>
            <w:tcW w:w="567" w:type="dxa"/>
            <w:tcBorders>
              <w:top w:val="single" w:sz="4" w:space="0" w:color="auto"/>
              <w:left w:val="single" w:sz="4" w:space="0" w:color="auto"/>
              <w:bottom w:val="single" w:sz="4" w:space="0" w:color="auto"/>
              <w:right w:val="single" w:sz="6" w:space="0" w:color="auto"/>
            </w:tcBorders>
            <w:vAlign w:val="center"/>
          </w:tcPr>
          <w:p w:rsidR="00DF662F" w:rsidRPr="001E17C7" w:rsidRDefault="00DF662F" w:rsidP="00206560">
            <w:pPr>
              <w:widowControl w:val="0"/>
              <w:rPr>
                <w:sz w:val="16"/>
                <w:szCs w:val="20"/>
                <w:lang w:eastAsia="en-US"/>
              </w:rPr>
            </w:pPr>
            <w:r>
              <w:rPr>
                <w:sz w:val="16"/>
                <w:szCs w:val="20"/>
                <w:lang w:eastAsia="en-US"/>
              </w:rPr>
              <w:t>17</w:t>
            </w:r>
          </w:p>
        </w:tc>
        <w:tc>
          <w:tcPr>
            <w:tcW w:w="567" w:type="dxa"/>
            <w:tcBorders>
              <w:top w:val="single" w:sz="6" w:space="0" w:color="auto"/>
              <w:left w:val="single" w:sz="4" w:space="0" w:color="auto"/>
              <w:bottom w:val="single" w:sz="6" w:space="0" w:color="auto"/>
              <w:right w:val="single" w:sz="6"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Pr>
                <w:sz w:val="16"/>
                <w:szCs w:val="20"/>
              </w:rPr>
              <w:t>18</w:t>
            </w:r>
          </w:p>
        </w:tc>
        <w:tc>
          <w:tcPr>
            <w:tcW w:w="567" w:type="dxa"/>
            <w:tcBorders>
              <w:top w:val="single" w:sz="6" w:space="0" w:color="auto"/>
              <w:left w:val="single" w:sz="4" w:space="0" w:color="auto"/>
              <w:bottom w:val="single" w:sz="6" w:space="0" w:color="auto"/>
              <w:right w:val="single" w:sz="6"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Pr>
                <w:sz w:val="16"/>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widowControl w:val="0"/>
              <w:autoSpaceDE w:val="0"/>
              <w:autoSpaceDN w:val="0"/>
              <w:adjustRightInd w:val="0"/>
              <w:spacing w:line="256" w:lineRule="auto"/>
              <w:jc w:val="center"/>
              <w:rPr>
                <w:sz w:val="16"/>
                <w:szCs w:val="20"/>
              </w:rPr>
            </w:pPr>
            <w:r>
              <w:rPr>
                <w:sz w:val="16"/>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widowControl w:val="0"/>
              <w:autoSpaceDE w:val="0"/>
              <w:autoSpaceDN w:val="0"/>
              <w:adjustRightInd w:val="0"/>
              <w:spacing w:line="256" w:lineRule="auto"/>
              <w:jc w:val="center"/>
              <w:rPr>
                <w:sz w:val="16"/>
                <w:szCs w:val="20"/>
              </w:rPr>
            </w:pPr>
            <w:r>
              <w:rPr>
                <w:sz w:val="16"/>
                <w:szCs w:val="20"/>
              </w:rPr>
              <w:t>21</w:t>
            </w: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Pr>
                <w:sz w:val="16"/>
                <w:szCs w:val="20"/>
              </w:rPr>
              <w:t>22</w:t>
            </w:r>
          </w:p>
        </w:tc>
        <w:tc>
          <w:tcPr>
            <w:tcW w:w="465" w:type="dxa"/>
            <w:gridSpan w:val="3"/>
            <w:tcBorders>
              <w:top w:val="single" w:sz="4" w:space="0" w:color="auto"/>
              <w:left w:val="single" w:sz="4" w:space="0" w:color="auto"/>
              <w:bottom w:val="single" w:sz="4" w:space="0" w:color="auto"/>
              <w:right w:val="single" w:sz="4" w:space="0" w:color="auto"/>
            </w:tcBorders>
            <w:vAlign w:val="center"/>
          </w:tcPr>
          <w:p w:rsidR="00DF662F" w:rsidRPr="001E17C7" w:rsidRDefault="00DF662F" w:rsidP="001E17C7">
            <w:pPr>
              <w:autoSpaceDE w:val="0"/>
              <w:autoSpaceDN w:val="0"/>
              <w:adjustRightInd w:val="0"/>
              <w:spacing w:line="256" w:lineRule="auto"/>
              <w:rPr>
                <w:sz w:val="16"/>
                <w:szCs w:val="20"/>
              </w:rPr>
            </w:pPr>
            <w:r>
              <w:rPr>
                <w:sz w:val="16"/>
                <w:szCs w:val="20"/>
              </w:rPr>
              <w:t>23</w:t>
            </w:r>
          </w:p>
        </w:tc>
        <w:tc>
          <w:tcPr>
            <w:tcW w:w="322" w:type="dxa"/>
            <w:tcBorders>
              <w:top w:val="single" w:sz="4" w:space="0" w:color="auto"/>
              <w:left w:val="single" w:sz="4" w:space="0" w:color="auto"/>
              <w:bottom w:val="single" w:sz="4" w:space="0" w:color="auto"/>
              <w:right w:val="single" w:sz="6" w:space="0" w:color="auto"/>
            </w:tcBorders>
            <w:vAlign w:val="center"/>
          </w:tcPr>
          <w:p w:rsidR="00DF662F" w:rsidRPr="001E17C7" w:rsidRDefault="00DF662F" w:rsidP="00DF662F">
            <w:pPr>
              <w:autoSpaceDE w:val="0"/>
              <w:autoSpaceDN w:val="0"/>
              <w:adjustRightInd w:val="0"/>
              <w:spacing w:line="256" w:lineRule="auto"/>
              <w:rPr>
                <w:sz w:val="16"/>
                <w:szCs w:val="20"/>
              </w:rPr>
            </w:pPr>
            <w:r>
              <w:rPr>
                <w:sz w:val="16"/>
                <w:szCs w:val="20"/>
              </w:rPr>
              <w:t>24</w:t>
            </w:r>
          </w:p>
        </w:tc>
      </w:tr>
      <w:tr w:rsidR="0095475C" w:rsidRPr="001E17C7" w:rsidTr="00206560">
        <w:trPr>
          <w:cantSplit/>
          <w:trHeight w:val="325"/>
        </w:trPr>
        <w:tc>
          <w:tcPr>
            <w:tcW w:w="16018" w:type="dxa"/>
            <w:gridSpan w:val="31"/>
            <w:tcBorders>
              <w:top w:val="single" w:sz="6" w:space="0" w:color="auto"/>
              <w:left w:val="single" w:sz="6" w:space="0" w:color="auto"/>
              <w:bottom w:val="single" w:sz="6" w:space="0" w:color="auto"/>
              <w:right w:val="single" w:sz="6" w:space="0" w:color="auto"/>
            </w:tcBorders>
            <w:vAlign w:val="center"/>
          </w:tcPr>
          <w:p w:rsidR="0095475C" w:rsidRPr="001E17C7" w:rsidRDefault="0095475C" w:rsidP="00206560">
            <w:pPr>
              <w:autoSpaceDE w:val="0"/>
              <w:autoSpaceDN w:val="0"/>
              <w:adjustRightInd w:val="0"/>
              <w:spacing w:line="256" w:lineRule="auto"/>
              <w:rPr>
                <w:sz w:val="16"/>
                <w:szCs w:val="20"/>
              </w:rPr>
            </w:pPr>
            <w:r w:rsidRPr="001E17C7">
              <w:rPr>
                <w:sz w:val="16"/>
                <w:szCs w:val="20"/>
              </w:rPr>
              <w:t xml:space="preserve">Цель муниципальной программы: 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 </w:t>
            </w:r>
          </w:p>
        </w:tc>
      </w:tr>
      <w:tr w:rsidR="0095475C" w:rsidRPr="001E17C7" w:rsidTr="00206560">
        <w:trPr>
          <w:cantSplit/>
          <w:trHeight w:val="264"/>
        </w:trPr>
        <w:tc>
          <w:tcPr>
            <w:tcW w:w="16018" w:type="dxa"/>
            <w:gridSpan w:val="31"/>
            <w:tcBorders>
              <w:top w:val="single" w:sz="4" w:space="0" w:color="auto"/>
              <w:left w:val="single" w:sz="4" w:space="0" w:color="auto"/>
              <w:bottom w:val="single" w:sz="4" w:space="0" w:color="auto"/>
              <w:right w:val="single" w:sz="4" w:space="0" w:color="auto"/>
            </w:tcBorders>
          </w:tcPr>
          <w:p w:rsidR="0095475C" w:rsidRPr="001E17C7" w:rsidRDefault="0095475C" w:rsidP="00206560">
            <w:pPr>
              <w:rPr>
                <w:rFonts w:eastAsia="Calibri"/>
                <w:color w:val="000000"/>
                <w:sz w:val="16"/>
                <w:szCs w:val="20"/>
                <w:lang w:eastAsia="en-US"/>
              </w:rPr>
            </w:pPr>
            <w:r w:rsidRPr="001E17C7">
              <w:rPr>
                <w:rFonts w:eastAsia="Calibri"/>
                <w:color w:val="000000"/>
                <w:sz w:val="16"/>
                <w:szCs w:val="20"/>
                <w:lang w:eastAsia="en-US"/>
              </w:rPr>
              <w:t>Задача : Предоставление возможности временного трудоустройства гражданам, испытывающим трудности в поиске работы, а также не имеющим опыта работы.</w:t>
            </w:r>
          </w:p>
          <w:p w:rsidR="0095475C" w:rsidRPr="001E17C7" w:rsidRDefault="0095475C" w:rsidP="00206560">
            <w:pPr>
              <w:rPr>
                <w:sz w:val="16"/>
                <w:szCs w:val="20"/>
              </w:rPr>
            </w:pPr>
          </w:p>
        </w:tc>
      </w:tr>
      <w:tr w:rsidR="00DF662F" w:rsidRPr="001E17C7" w:rsidTr="00DF662F">
        <w:trPr>
          <w:cantSplit/>
          <w:trHeight w:val="268"/>
        </w:trPr>
        <w:tc>
          <w:tcPr>
            <w:tcW w:w="689" w:type="dxa"/>
            <w:gridSpan w:val="2"/>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p w:rsidR="00DF662F" w:rsidRPr="001E17C7" w:rsidRDefault="00DF662F" w:rsidP="00206560">
            <w:pPr>
              <w:autoSpaceDE w:val="0"/>
              <w:autoSpaceDN w:val="0"/>
              <w:adjustRightInd w:val="0"/>
              <w:spacing w:line="256" w:lineRule="auto"/>
              <w:ind w:left="-70" w:right="-70"/>
              <w:jc w:val="center"/>
              <w:rPr>
                <w:sz w:val="16"/>
                <w:szCs w:val="20"/>
              </w:rPr>
            </w:pPr>
            <w:r w:rsidRPr="001E17C7">
              <w:rPr>
                <w:sz w:val="16"/>
                <w:szCs w:val="20"/>
              </w:rPr>
              <w:t>1.1</w:t>
            </w:r>
          </w:p>
        </w:tc>
        <w:tc>
          <w:tcPr>
            <w:tcW w:w="1721" w:type="dxa"/>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Основное мероприятие</w:t>
            </w:r>
          </w:p>
          <w:p w:rsidR="00DF662F" w:rsidRPr="001E17C7" w:rsidRDefault="00DF662F" w:rsidP="00206560">
            <w:pPr>
              <w:autoSpaceDE w:val="0"/>
              <w:autoSpaceDN w:val="0"/>
              <w:adjustRightInd w:val="0"/>
              <w:spacing w:line="256" w:lineRule="auto"/>
              <w:rPr>
                <w:sz w:val="16"/>
                <w:szCs w:val="20"/>
              </w:rPr>
            </w:pPr>
            <w:r w:rsidRPr="001E17C7">
              <w:rPr>
                <w:sz w:val="16"/>
                <w:szCs w:val="20"/>
              </w:rPr>
              <w:t xml:space="preserve">" Организация общественных работ для временного трудоустройства безработных и незанятых граждан» </w:t>
            </w:r>
          </w:p>
          <w:p w:rsidR="00DF662F" w:rsidRPr="001E17C7" w:rsidRDefault="00DF662F" w:rsidP="00206560">
            <w:pPr>
              <w:autoSpaceDE w:val="0"/>
              <w:autoSpaceDN w:val="0"/>
              <w:adjustRightInd w:val="0"/>
              <w:spacing w:line="256" w:lineRule="auto"/>
              <w:rPr>
                <w:sz w:val="16"/>
                <w:szCs w:val="20"/>
              </w:rPr>
            </w:pPr>
          </w:p>
        </w:tc>
        <w:tc>
          <w:tcPr>
            <w:tcW w:w="708" w:type="dxa"/>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p w:rsidR="00DF662F" w:rsidRPr="001E17C7" w:rsidRDefault="00DF662F" w:rsidP="00206560">
            <w:pPr>
              <w:autoSpaceDE w:val="0"/>
              <w:autoSpaceDN w:val="0"/>
              <w:adjustRightInd w:val="0"/>
              <w:spacing w:line="256" w:lineRule="auto"/>
              <w:rPr>
                <w:sz w:val="16"/>
                <w:szCs w:val="20"/>
              </w:rPr>
            </w:pPr>
            <w:r w:rsidRPr="001E17C7">
              <w:rPr>
                <w:sz w:val="16"/>
                <w:szCs w:val="20"/>
              </w:rPr>
              <w:t>2021</w:t>
            </w: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p w:rsidR="00DF662F" w:rsidRPr="001E17C7" w:rsidRDefault="00143BD1" w:rsidP="00206560">
            <w:pPr>
              <w:autoSpaceDE w:val="0"/>
              <w:autoSpaceDN w:val="0"/>
              <w:adjustRightInd w:val="0"/>
              <w:spacing w:line="256" w:lineRule="auto"/>
              <w:rPr>
                <w:sz w:val="16"/>
                <w:szCs w:val="20"/>
              </w:rPr>
            </w:pPr>
            <w:r>
              <w:rPr>
                <w:sz w:val="16"/>
                <w:szCs w:val="20"/>
              </w:rPr>
              <w:t>2027</w:t>
            </w:r>
          </w:p>
        </w:tc>
        <w:tc>
          <w:tcPr>
            <w:tcW w:w="1431" w:type="dxa"/>
            <w:gridSpan w:val="2"/>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rPr>
                <w:sz w:val="16"/>
                <w:szCs w:val="20"/>
              </w:rPr>
            </w:pPr>
          </w:p>
          <w:p w:rsidR="00DF662F" w:rsidRPr="001E17C7" w:rsidRDefault="00DF662F" w:rsidP="00206560">
            <w:pPr>
              <w:autoSpaceDE w:val="0"/>
              <w:autoSpaceDN w:val="0"/>
              <w:adjustRightInd w:val="0"/>
              <w:spacing w:line="256" w:lineRule="auto"/>
              <w:ind w:right="-143"/>
              <w:rPr>
                <w:sz w:val="16"/>
                <w:szCs w:val="20"/>
              </w:rPr>
            </w:pPr>
            <w:r w:rsidRPr="001E17C7">
              <w:rPr>
                <w:sz w:val="16"/>
                <w:szCs w:val="20"/>
              </w:rPr>
              <w:t>МКУ « ХЭС» Администрации</w:t>
            </w:r>
          </w:p>
          <w:p w:rsidR="00DF662F" w:rsidRPr="001E17C7" w:rsidRDefault="00DF662F" w:rsidP="00206560">
            <w:pPr>
              <w:autoSpaceDE w:val="0"/>
              <w:autoSpaceDN w:val="0"/>
              <w:adjustRightInd w:val="0"/>
              <w:spacing w:line="256" w:lineRule="auto"/>
              <w:ind w:left="-50" w:right="-143"/>
              <w:jc w:val="center"/>
              <w:rPr>
                <w:sz w:val="16"/>
                <w:szCs w:val="20"/>
              </w:rPr>
            </w:pPr>
            <w:r w:rsidRPr="001E17C7">
              <w:rPr>
                <w:sz w:val="16"/>
                <w:szCs w:val="20"/>
              </w:rPr>
              <w:t>Хорошковского сельского поселения</w:t>
            </w:r>
          </w:p>
          <w:p w:rsidR="00DF662F" w:rsidRPr="001E17C7" w:rsidRDefault="00DF662F" w:rsidP="00206560">
            <w:pPr>
              <w:widowControl w:val="0"/>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Всего</w:t>
            </w:r>
          </w:p>
        </w:tc>
        <w:tc>
          <w:tcPr>
            <w:tcW w:w="709"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18"/>
              </w:rPr>
            </w:pPr>
            <w:r w:rsidRPr="001E17C7">
              <w:rPr>
                <w:sz w:val="16"/>
                <w:szCs w:val="18"/>
              </w:rPr>
              <w:t>1213,2</w:t>
            </w:r>
          </w:p>
        </w:tc>
        <w:tc>
          <w:tcPr>
            <w:tcW w:w="425"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34" w:right="-44"/>
              <w:jc w:val="center"/>
              <w:rPr>
                <w:rFonts w:eastAsia="Calibri"/>
                <w:sz w:val="16"/>
                <w:szCs w:val="18"/>
                <w:lang w:eastAsia="en-US"/>
              </w:rPr>
            </w:pPr>
            <w:r w:rsidRPr="001E17C7">
              <w:rPr>
                <w:rFonts w:eastAsia="Calibri"/>
                <w:sz w:val="16"/>
                <w:szCs w:val="18"/>
                <w:lang w:eastAsia="en-US"/>
              </w:rPr>
              <w:t>314,9</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96" w:right="-44"/>
              <w:jc w:val="center"/>
              <w:rPr>
                <w:rFonts w:eastAsia="Calibri"/>
                <w:sz w:val="16"/>
                <w:szCs w:val="18"/>
                <w:lang w:eastAsia="en-US"/>
              </w:rPr>
            </w:pPr>
            <w:r w:rsidRPr="001E17C7">
              <w:rPr>
                <w:rFonts w:eastAsia="Calibri"/>
                <w:sz w:val="16"/>
                <w:szCs w:val="18"/>
                <w:lang w:eastAsia="en-US"/>
              </w:rPr>
              <w:t>498,3</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2" w:right="-44"/>
              <w:jc w:val="center"/>
              <w:rPr>
                <w:sz w:val="16"/>
                <w:szCs w:val="18"/>
              </w:rPr>
            </w:pPr>
            <w:r w:rsidRPr="001E17C7">
              <w:rPr>
                <w:sz w:val="16"/>
                <w:szCs w:val="18"/>
              </w:rPr>
              <w:t>100,0</w:t>
            </w:r>
          </w:p>
        </w:tc>
        <w:tc>
          <w:tcPr>
            <w:tcW w:w="426"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5"/>
              <w:jc w:val="center"/>
              <w:rPr>
                <w:sz w:val="16"/>
                <w:szCs w:val="18"/>
              </w:rPr>
            </w:pPr>
            <w:r w:rsidRPr="001E17C7">
              <w:rPr>
                <w:sz w:val="16"/>
                <w:szCs w:val="18"/>
              </w:rPr>
              <w:t>100,0</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63"/>
              <w:jc w:val="center"/>
              <w:rPr>
                <w:sz w:val="16"/>
                <w:szCs w:val="18"/>
              </w:rPr>
            </w:pPr>
            <w:r w:rsidRPr="001E17C7">
              <w:rPr>
                <w:sz w:val="16"/>
                <w:szCs w:val="18"/>
              </w:rPr>
              <w:t>100,0</w:t>
            </w:r>
          </w:p>
        </w:tc>
        <w:tc>
          <w:tcPr>
            <w:tcW w:w="525"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sidRPr="001E17C7">
              <w:rPr>
                <w:sz w:val="16"/>
                <w:szCs w:val="18"/>
              </w:rPr>
              <w:t>100,0</w:t>
            </w:r>
          </w:p>
        </w:tc>
        <w:tc>
          <w:tcPr>
            <w:tcW w:w="325" w:type="dxa"/>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Pr>
                <w:sz w:val="16"/>
                <w:szCs w:val="18"/>
              </w:rPr>
              <w:t>0</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Х</w:t>
            </w: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Х</w:t>
            </w: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Х</w:t>
            </w:r>
          </w:p>
        </w:tc>
        <w:tc>
          <w:tcPr>
            <w:tcW w:w="390"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r w:rsidRPr="001E17C7">
              <w:rPr>
                <w:sz w:val="16"/>
                <w:szCs w:val="20"/>
              </w:rPr>
              <w:t>Х</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DF662F" w:rsidRPr="001E17C7" w:rsidRDefault="00DF662F" w:rsidP="00DF662F">
            <w:pPr>
              <w:rPr>
                <w:sz w:val="16"/>
                <w:szCs w:val="20"/>
              </w:rPr>
            </w:pPr>
            <w:r>
              <w:rPr>
                <w:sz w:val="16"/>
                <w:szCs w:val="20"/>
              </w:rPr>
              <w:t>Х</w:t>
            </w:r>
          </w:p>
        </w:tc>
      </w:tr>
      <w:tr w:rsidR="00DF662F" w:rsidRPr="001E17C7" w:rsidTr="00DF662F">
        <w:trPr>
          <w:cantSplit/>
        </w:trPr>
        <w:tc>
          <w:tcPr>
            <w:tcW w:w="689"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 xml:space="preserve">1.Бюджет </w:t>
            </w:r>
          </w:p>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сельского</w:t>
            </w:r>
          </w:p>
          <w:p w:rsidR="00DF662F" w:rsidRPr="001E17C7" w:rsidRDefault="00DF662F" w:rsidP="00206560">
            <w:pPr>
              <w:widowControl w:val="0"/>
              <w:autoSpaceDE w:val="0"/>
              <w:autoSpaceDN w:val="0"/>
              <w:adjustRightInd w:val="0"/>
              <w:spacing w:line="256" w:lineRule="auto"/>
              <w:ind w:right="-212"/>
              <w:rPr>
                <w:sz w:val="16"/>
                <w:szCs w:val="20"/>
              </w:rPr>
            </w:pPr>
            <w:r w:rsidRPr="001E17C7">
              <w:rPr>
                <w:sz w:val="16"/>
                <w:szCs w:val="20"/>
              </w:rPr>
              <w:t>поселения, в т.ч.</w:t>
            </w:r>
          </w:p>
        </w:tc>
        <w:tc>
          <w:tcPr>
            <w:tcW w:w="709"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18"/>
              </w:rPr>
            </w:pPr>
            <w:r w:rsidRPr="001E17C7">
              <w:rPr>
                <w:sz w:val="16"/>
                <w:szCs w:val="18"/>
              </w:rPr>
              <w:t>1213,2</w:t>
            </w:r>
          </w:p>
        </w:tc>
        <w:tc>
          <w:tcPr>
            <w:tcW w:w="425"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34" w:right="-44"/>
              <w:jc w:val="center"/>
              <w:rPr>
                <w:rFonts w:eastAsia="Calibri"/>
                <w:sz w:val="16"/>
                <w:szCs w:val="18"/>
                <w:lang w:eastAsia="en-US"/>
              </w:rPr>
            </w:pPr>
            <w:r w:rsidRPr="001E17C7">
              <w:rPr>
                <w:rFonts w:eastAsia="Calibri"/>
                <w:sz w:val="16"/>
                <w:szCs w:val="18"/>
                <w:lang w:eastAsia="en-US"/>
              </w:rPr>
              <w:t>314,9</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96" w:right="-44"/>
              <w:jc w:val="center"/>
              <w:rPr>
                <w:rFonts w:eastAsia="Calibri"/>
                <w:sz w:val="16"/>
                <w:szCs w:val="18"/>
                <w:lang w:eastAsia="en-US"/>
              </w:rPr>
            </w:pPr>
            <w:r w:rsidRPr="001E17C7">
              <w:rPr>
                <w:rFonts w:eastAsia="Calibri"/>
                <w:sz w:val="16"/>
                <w:szCs w:val="18"/>
                <w:lang w:eastAsia="en-US"/>
              </w:rPr>
              <w:t>498,3</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2"/>
              <w:jc w:val="center"/>
              <w:rPr>
                <w:sz w:val="16"/>
                <w:szCs w:val="18"/>
              </w:rPr>
            </w:pPr>
            <w:r w:rsidRPr="001E17C7">
              <w:rPr>
                <w:sz w:val="16"/>
                <w:szCs w:val="18"/>
              </w:rPr>
              <w:t>100,0</w:t>
            </w:r>
          </w:p>
        </w:tc>
        <w:tc>
          <w:tcPr>
            <w:tcW w:w="426"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5"/>
              <w:jc w:val="center"/>
              <w:rPr>
                <w:sz w:val="16"/>
                <w:szCs w:val="18"/>
              </w:rPr>
            </w:pPr>
            <w:r w:rsidRPr="001E17C7">
              <w:rPr>
                <w:sz w:val="16"/>
                <w:szCs w:val="18"/>
              </w:rPr>
              <w:t>100,0</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63"/>
              <w:jc w:val="center"/>
              <w:rPr>
                <w:sz w:val="16"/>
                <w:szCs w:val="18"/>
              </w:rPr>
            </w:pPr>
            <w:r w:rsidRPr="001E17C7">
              <w:rPr>
                <w:sz w:val="16"/>
                <w:szCs w:val="18"/>
              </w:rPr>
              <w:t>100,0</w:t>
            </w:r>
          </w:p>
        </w:tc>
        <w:tc>
          <w:tcPr>
            <w:tcW w:w="525"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sidRPr="001E17C7">
              <w:rPr>
                <w:sz w:val="16"/>
                <w:szCs w:val="18"/>
              </w:rPr>
              <w:t>100,0</w:t>
            </w:r>
          </w:p>
        </w:tc>
        <w:tc>
          <w:tcPr>
            <w:tcW w:w="325" w:type="dxa"/>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Pr>
                <w:sz w:val="16"/>
                <w:szCs w:val="18"/>
              </w:rPr>
              <w:t>0</w:t>
            </w: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844"/>
        </w:trPr>
        <w:tc>
          <w:tcPr>
            <w:tcW w:w="689"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1.2 Целевые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средства из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vMerge w:val="restart"/>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140"/>
        </w:trPr>
        <w:tc>
          <w:tcPr>
            <w:tcW w:w="689"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vMerge/>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r w:rsidRPr="001E17C7">
              <w:rPr>
                <w:sz w:val="16"/>
                <w:szCs w:val="20"/>
              </w:rPr>
              <w:t>1.1.1.</w:t>
            </w:r>
          </w:p>
        </w:tc>
        <w:tc>
          <w:tcPr>
            <w:tcW w:w="1721" w:type="dxa"/>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 xml:space="preserve">Мероприятие 1. </w:t>
            </w:r>
            <w:r w:rsidRPr="001E17C7">
              <w:rPr>
                <w:bCs/>
                <w:sz w:val="16"/>
                <w:szCs w:val="20"/>
              </w:rPr>
              <w:t>Участие в организации и финансировании проведения общественных работ</w:t>
            </w:r>
          </w:p>
          <w:p w:rsidR="00DF662F" w:rsidRPr="001E17C7" w:rsidRDefault="00DF662F" w:rsidP="00206560">
            <w:pPr>
              <w:autoSpaceDE w:val="0"/>
              <w:autoSpaceDN w:val="0"/>
              <w:adjustRightInd w:val="0"/>
              <w:spacing w:line="256" w:lineRule="auto"/>
              <w:rPr>
                <w:sz w:val="16"/>
                <w:szCs w:val="20"/>
              </w:rPr>
            </w:pPr>
          </w:p>
        </w:tc>
        <w:tc>
          <w:tcPr>
            <w:tcW w:w="708" w:type="dxa"/>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p w:rsidR="00DF662F" w:rsidRPr="001E17C7" w:rsidRDefault="00DF662F" w:rsidP="00206560">
            <w:pPr>
              <w:autoSpaceDE w:val="0"/>
              <w:autoSpaceDN w:val="0"/>
              <w:adjustRightInd w:val="0"/>
              <w:spacing w:line="256" w:lineRule="auto"/>
              <w:rPr>
                <w:sz w:val="16"/>
                <w:szCs w:val="20"/>
              </w:rPr>
            </w:pPr>
            <w:r w:rsidRPr="001E17C7">
              <w:rPr>
                <w:sz w:val="16"/>
                <w:szCs w:val="20"/>
              </w:rPr>
              <w:t>2021</w:t>
            </w: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p w:rsidR="00DF662F" w:rsidRPr="001E17C7" w:rsidRDefault="00143BD1" w:rsidP="00206560">
            <w:pPr>
              <w:autoSpaceDE w:val="0"/>
              <w:autoSpaceDN w:val="0"/>
              <w:adjustRightInd w:val="0"/>
              <w:spacing w:line="256" w:lineRule="auto"/>
              <w:rPr>
                <w:sz w:val="16"/>
                <w:szCs w:val="20"/>
              </w:rPr>
            </w:pPr>
            <w:r>
              <w:rPr>
                <w:sz w:val="16"/>
                <w:szCs w:val="20"/>
              </w:rPr>
              <w:t>2027</w:t>
            </w:r>
          </w:p>
        </w:tc>
        <w:tc>
          <w:tcPr>
            <w:tcW w:w="1431" w:type="dxa"/>
            <w:gridSpan w:val="2"/>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p w:rsidR="00DF662F" w:rsidRPr="001E17C7" w:rsidRDefault="00DF662F" w:rsidP="00206560">
            <w:pPr>
              <w:tabs>
                <w:tab w:val="center" w:pos="692"/>
              </w:tabs>
              <w:autoSpaceDE w:val="0"/>
              <w:autoSpaceDN w:val="0"/>
              <w:adjustRightInd w:val="0"/>
              <w:spacing w:line="256" w:lineRule="auto"/>
              <w:ind w:left="-50" w:right="-143"/>
              <w:rPr>
                <w:sz w:val="16"/>
                <w:szCs w:val="20"/>
              </w:rPr>
            </w:pPr>
            <w:r w:rsidRPr="001E17C7">
              <w:rPr>
                <w:sz w:val="16"/>
                <w:szCs w:val="20"/>
              </w:rPr>
              <w:tab/>
              <w:t>МКУ «ХЭС» Администрации</w:t>
            </w:r>
          </w:p>
          <w:p w:rsidR="00DF662F" w:rsidRPr="001E17C7" w:rsidRDefault="00DF662F" w:rsidP="00206560">
            <w:pPr>
              <w:tabs>
                <w:tab w:val="center" w:pos="692"/>
              </w:tabs>
              <w:autoSpaceDE w:val="0"/>
              <w:autoSpaceDN w:val="0"/>
              <w:adjustRightInd w:val="0"/>
              <w:spacing w:line="256" w:lineRule="auto"/>
              <w:ind w:left="-50" w:right="-143"/>
              <w:rPr>
                <w:sz w:val="16"/>
                <w:szCs w:val="20"/>
              </w:rPr>
            </w:pPr>
            <w:r w:rsidRPr="001E17C7">
              <w:rPr>
                <w:sz w:val="16"/>
                <w:szCs w:val="20"/>
              </w:rPr>
              <w:t>Хорошковского сельского поселения</w:t>
            </w:r>
          </w:p>
          <w:p w:rsidR="00DF662F" w:rsidRPr="001E17C7" w:rsidRDefault="00DF662F" w:rsidP="00206560">
            <w:pPr>
              <w:widowControl w:val="0"/>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Всего</w:t>
            </w:r>
          </w:p>
        </w:tc>
        <w:tc>
          <w:tcPr>
            <w:tcW w:w="709"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18"/>
              </w:rPr>
            </w:pPr>
            <w:r w:rsidRPr="001E17C7">
              <w:rPr>
                <w:sz w:val="16"/>
                <w:szCs w:val="18"/>
              </w:rPr>
              <w:t>1213,2</w:t>
            </w:r>
          </w:p>
        </w:tc>
        <w:tc>
          <w:tcPr>
            <w:tcW w:w="425"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34" w:right="-44"/>
              <w:jc w:val="center"/>
              <w:rPr>
                <w:rFonts w:eastAsia="Calibri"/>
                <w:sz w:val="16"/>
                <w:szCs w:val="18"/>
                <w:lang w:eastAsia="en-US"/>
              </w:rPr>
            </w:pPr>
            <w:r w:rsidRPr="001E17C7">
              <w:rPr>
                <w:rFonts w:eastAsia="Calibri"/>
                <w:sz w:val="16"/>
                <w:szCs w:val="18"/>
                <w:lang w:eastAsia="en-US"/>
              </w:rPr>
              <w:t>314,9</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96" w:right="-44"/>
              <w:jc w:val="center"/>
              <w:rPr>
                <w:rFonts w:eastAsia="Calibri"/>
                <w:sz w:val="16"/>
                <w:szCs w:val="18"/>
                <w:lang w:eastAsia="en-US"/>
              </w:rPr>
            </w:pPr>
            <w:r w:rsidRPr="001E17C7">
              <w:rPr>
                <w:rFonts w:eastAsia="Calibri"/>
                <w:sz w:val="16"/>
                <w:szCs w:val="18"/>
                <w:lang w:eastAsia="en-US"/>
              </w:rPr>
              <w:t>498,3</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2"/>
              <w:jc w:val="center"/>
              <w:rPr>
                <w:sz w:val="16"/>
                <w:szCs w:val="18"/>
              </w:rPr>
            </w:pPr>
            <w:r w:rsidRPr="001E17C7">
              <w:rPr>
                <w:sz w:val="16"/>
                <w:szCs w:val="18"/>
              </w:rPr>
              <w:t>100,0</w:t>
            </w:r>
          </w:p>
        </w:tc>
        <w:tc>
          <w:tcPr>
            <w:tcW w:w="426"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5"/>
              <w:jc w:val="center"/>
              <w:rPr>
                <w:sz w:val="16"/>
                <w:szCs w:val="18"/>
              </w:rPr>
            </w:pPr>
            <w:r w:rsidRPr="001E17C7">
              <w:rPr>
                <w:sz w:val="16"/>
                <w:szCs w:val="18"/>
              </w:rPr>
              <w:t>100,0</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63"/>
              <w:jc w:val="center"/>
              <w:rPr>
                <w:sz w:val="16"/>
                <w:szCs w:val="18"/>
              </w:rPr>
            </w:pPr>
            <w:r w:rsidRPr="001E17C7">
              <w:rPr>
                <w:sz w:val="16"/>
                <w:szCs w:val="18"/>
              </w:rPr>
              <w:t>100,0</w:t>
            </w:r>
          </w:p>
        </w:tc>
        <w:tc>
          <w:tcPr>
            <w:tcW w:w="525"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sidRPr="001E17C7">
              <w:rPr>
                <w:sz w:val="16"/>
                <w:szCs w:val="18"/>
              </w:rPr>
              <w:t>100,0</w:t>
            </w:r>
          </w:p>
        </w:tc>
        <w:tc>
          <w:tcPr>
            <w:tcW w:w="325" w:type="dxa"/>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Pr>
                <w:sz w:val="16"/>
                <w:szCs w:val="18"/>
              </w:rPr>
              <w:t>0</w:t>
            </w:r>
          </w:p>
        </w:tc>
        <w:tc>
          <w:tcPr>
            <w:tcW w:w="567"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top w:val="single" w:sz="4" w:space="0" w:color="auto"/>
              <w:left w:val="single" w:sz="6"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top w:val="single" w:sz="4" w:space="0" w:color="auto"/>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top w:val="single" w:sz="4" w:space="0" w:color="auto"/>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top w:val="single" w:sz="4" w:space="0" w:color="auto"/>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top w:val="single" w:sz="4" w:space="0" w:color="auto"/>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6"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 xml:space="preserve">1.Бюджет </w:t>
            </w:r>
          </w:p>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сельского</w:t>
            </w:r>
          </w:p>
          <w:p w:rsidR="00DF662F" w:rsidRPr="001E17C7" w:rsidRDefault="00DF662F" w:rsidP="00206560">
            <w:pPr>
              <w:widowControl w:val="0"/>
              <w:autoSpaceDE w:val="0"/>
              <w:autoSpaceDN w:val="0"/>
              <w:adjustRightInd w:val="0"/>
              <w:spacing w:line="256" w:lineRule="auto"/>
              <w:ind w:right="-212"/>
              <w:rPr>
                <w:sz w:val="16"/>
                <w:szCs w:val="20"/>
              </w:rPr>
            </w:pPr>
            <w:r w:rsidRPr="001E17C7">
              <w:rPr>
                <w:sz w:val="16"/>
                <w:szCs w:val="20"/>
              </w:rPr>
              <w:t>поселения, в т.ч.</w:t>
            </w:r>
          </w:p>
        </w:tc>
        <w:tc>
          <w:tcPr>
            <w:tcW w:w="709"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18"/>
              </w:rPr>
            </w:pPr>
            <w:r w:rsidRPr="001E17C7">
              <w:rPr>
                <w:sz w:val="16"/>
                <w:szCs w:val="18"/>
              </w:rPr>
              <w:t>1213,2</w:t>
            </w:r>
          </w:p>
        </w:tc>
        <w:tc>
          <w:tcPr>
            <w:tcW w:w="425"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34" w:right="-44"/>
              <w:jc w:val="center"/>
              <w:rPr>
                <w:rFonts w:eastAsia="Calibri"/>
                <w:sz w:val="16"/>
                <w:szCs w:val="18"/>
                <w:lang w:eastAsia="en-US"/>
              </w:rPr>
            </w:pPr>
            <w:r w:rsidRPr="001E17C7">
              <w:rPr>
                <w:rFonts w:eastAsia="Calibri"/>
                <w:sz w:val="16"/>
                <w:szCs w:val="18"/>
                <w:lang w:eastAsia="en-US"/>
              </w:rPr>
              <w:t>314,9</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96" w:right="-44"/>
              <w:jc w:val="center"/>
              <w:rPr>
                <w:rFonts w:eastAsia="Calibri"/>
                <w:sz w:val="16"/>
                <w:szCs w:val="18"/>
                <w:lang w:eastAsia="en-US"/>
              </w:rPr>
            </w:pPr>
            <w:r w:rsidRPr="001E17C7">
              <w:rPr>
                <w:rFonts w:eastAsia="Calibri"/>
                <w:sz w:val="16"/>
                <w:szCs w:val="18"/>
                <w:lang w:eastAsia="en-US"/>
              </w:rPr>
              <w:t>498,3</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2"/>
              <w:jc w:val="center"/>
              <w:rPr>
                <w:sz w:val="16"/>
                <w:szCs w:val="18"/>
              </w:rPr>
            </w:pPr>
            <w:r w:rsidRPr="001E17C7">
              <w:rPr>
                <w:sz w:val="16"/>
                <w:szCs w:val="18"/>
              </w:rPr>
              <w:t>100,0</w:t>
            </w:r>
          </w:p>
        </w:tc>
        <w:tc>
          <w:tcPr>
            <w:tcW w:w="426"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5"/>
              <w:jc w:val="center"/>
              <w:rPr>
                <w:sz w:val="16"/>
                <w:szCs w:val="18"/>
              </w:rPr>
            </w:pPr>
            <w:r w:rsidRPr="001E17C7">
              <w:rPr>
                <w:sz w:val="16"/>
                <w:szCs w:val="18"/>
              </w:rPr>
              <w:t>100,0</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63"/>
              <w:jc w:val="center"/>
              <w:rPr>
                <w:sz w:val="16"/>
                <w:szCs w:val="18"/>
              </w:rPr>
            </w:pPr>
            <w:r w:rsidRPr="001E17C7">
              <w:rPr>
                <w:sz w:val="16"/>
                <w:szCs w:val="18"/>
              </w:rPr>
              <w:t>100,0</w:t>
            </w:r>
          </w:p>
        </w:tc>
        <w:tc>
          <w:tcPr>
            <w:tcW w:w="525"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sidRPr="001E17C7">
              <w:rPr>
                <w:sz w:val="16"/>
                <w:szCs w:val="18"/>
              </w:rPr>
              <w:t>100,0</w:t>
            </w:r>
          </w:p>
        </w:tc>
        <w:tc>
          <w:tcPr>
            <w:tcW w:w="325" w:type="dxa"/>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Pr>
                <w:sz w:val="16"/>
                <w:szCs w:val="18"/>
              </w:rPr>
              <w:t>0</w:t>
            </w:r>
          </w:p>
        </w:tc>
        <w:tc>
          <w:tcPr>
            <w:tcW w:w="567"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tcBorders>
              <w:top w:val="single" w:sz="4" w:space="0" w:color="auto"/>
              <w:left w:val="single" w:sz="4" w:space="0" w:color="auto"/>
              <w:bottom w:val="single" w:sz="4" w:space="0" w:color="auto"/>
              <w:right w:val="single" w:sz="6"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left w:val="single" w:sz="6"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6" w:space="0" w:color="auto"/>
              <w:left w:val="single" w:sz="4" w:space="0" w:color="auto"/>
              <w:bottom w:val="single" w:sz="6"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1.1 Налоговые и неналоговые доходы</w:t>
            </w:r>
          </w:p>
        </w:tc>
        <w:tc>
          <w:tcPr>
            <w:tcW w:w="709" w:type="dxa"/>
            <w:tcBorders>
              <w:top w:val="single" w:sz="6" w:space="0" w:color="auto"/>
              <w:left w:val="single" w:sz="4" w:space="0" w:color="auto"/>
              <w:bottom w:val="single" w:sz="6"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90" w:type="dxa"/>
            <w:tcBorders>
              <w:top w:val="single" w:sz="4" w:space="0" w:color="auto"/>
              <w:left w:val="single" w:sz="4" w:space="0" w:color="auto"/>
              <w:right w:val="single" w:sz="4" w:space="0" w:color="auto"/>
            </w:tcBorders>
            <w:vAlign w:val="center"/>
          </w:tcPr>
          <w:p w:rsidR="00DF662F" w:rsidRPr="001E17C7" w:rsidRDefault="00DF662F" w:rsidP="00206560">
            <w:pPr>
              <w:rPr>
                <w:sz w:val="16"/>
                <w:szCs w:val="20"/>
              </w:rPr>
            </w:pPr>
          </w:p>
        </w:tc>
        <w:tc>
          <w:tcPr>
            <w:tcW w:w="397" w:type="dxa"/>
            <w:gridSpan w:val="3"/>
            <w:tcBorders>
              <w:top w:val="single" w:sz="4" w:space="0" w:color="auto"/>
              <w:left w:val="single" w:sz="4" w:space="0" w:color="auto"/>
              <w:right w:val="single" w:sz="6"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left w:val="single" w:sz="6"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6" w:space="0" w:color="auto"/>
              <w:left w:val="single" w:sz="4" w:space="0" w:color="auto"/>
              <w:bottom w:val="single" w:sz="6" w:space="0" w:color="auto"/>
              <w:right w:val="single" w:sz="4" w:space="0" w:color="auto"/>
            </w:tcBorders>
          </w:tcPr>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1.2 Целевые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средства из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областного бюджета</w:t>
            </w:r>
          </w:p>
        </w:tc>
        <w:tc>
          <w:tcPr>
            <w:tcW w:w="709" w:type="dxa"/>
            <w:tcBorders>
              <w:top w:val="single" w:sz="6" w:space="0" w:color="auto"/>
              <w:left w:val="single" w:sz="4" w:space="0" w:color="auto"/>
              <w:bottom w:val="single" w:sz="6"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left w:val="single" w:sz="4" w:space="0" w:color="auto"/>
              <w:bottom w:val="single" w:sz="4" w:space="0" w:color="auto"/>
              <w:right w:val="single" w:sz="6"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left w:val="single" w:sz="6"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6" w:space="0" w:color="auto"/>
              <w:left w:val="single" w:sz="4" w:space="0" w:color="auto"/>
              <w:bottom w:val="single" w:sz="6"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1.3 Переходящий остаток</w:t>
            </w:r>
          </w:p>
        </w:tc>
        <w:tc>
          <w:tcPr>
            <w:tcW w:w="709" w:type="dxa"/>
            <w:tcBorders>
              <w:top w:val="single" w:sz="6" w:space="0" w:color="auto"/>
              <w:left w:val="single" w:sz="4" w:space="0" w:color="auto"/>
              <w:bottom w:val="single" w:sz="6"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top w:val="single" w:sz="4" w:space="0" w:color="auto"/>
              <w:left w:val="single" w:sz="4" w:space="0" w:color="auto"/>
              <w:bottom w:val="single" w:sz="4" w:space="0" w:color="auto"/>
              <w:right w:val="single" w:sz="6" w:space="0" w:color="auto"/>
            </w:tcBorders>
            <w:vAlign w:val="center"/>
          </w:tcPr>
          <w:p w:rsidR="00DF662F" w:rsidRPr="001E17C7" w:rsidRDefault="00DF662F" w:rsidP="00206560">
            <w:pPr>
              <w:rPr>
                <w:sz w:val="16"/>
                <w:szCs w:val="20"/>
              </w:rPr>
            </w:pPr>
          </w:p>
        </w:tc>
      </w:tr>
      <w:tr w:rsidR="00DF662F" w:rsidRPr="001E17C7" w:rsidTr="00DF662F">
        <w:trPr>
          <w:cantSplit/>
          <w:trHeight w:val="273"/>
        </w:trPr>
        <w:tc>
          <w:tcPr>
            <w:tcW w:w="689" w:type="dxa"/>
            <w:gridSpan w:val="2"/>
            <w:tcBorders>
              <w:left w:val="single" w:sz="6"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tcBorders>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tcBorders>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546" w:type="dxa"/>
            <w:gridSpan w:val="2"/>
            <w:tcBorders>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1431" w:type="dxa"/>
            <w:gridSpan w:val="2"/>
            <w:tcBorders>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6"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2. Иные источники</w:t>
            </w:r>
          </w:p>
        </w:tc>
        <w:tc>
          <w:tcPr>
            <w:tcW w:w="709" w:type="dxa"/>
            <w:tcBorders>
              <w:top w:val="single" w:sz="6"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top w:val="single" w:sz="4" w:space="0" w:color="auto"/>
              <w:left w:val="single" w:sz="4" w:space="0" w:color="auto"/>
              <w:bottom w:val="single" w:sz="4" w:space="0" w:color="auto"/>
              <w:right w:val="single" w:sz="6" w:space="0" w:color="auto"/>
            </w:tcBorders>
            <w:vAlign w:val="center"/>
          </w:tcPr>
          <w:p w:rsidR="00DF662F" w:rsidRPr="001E17C7" w:rsidRDefault="00DF662F" w:rsidP="00206560">
            <w:pPr>
              <w:rPr>
                <w:sz w:val="16"/>
                <w:szCs w:val="20"/>
              </w:rPr>
            </w:pPr>
          </w:p>
        </w:tc>
      </w:tr>
      <w:tr w:rsidR="00DF662F" w:rsidRPr="001E17C7" w:rsidTr="00DF662F">
        <w:trPr>
          <w:cantSplit/>
          <w:trHeight w:val="366"/>
        </w:trPr>
        <w:tc>
          <w:tcPr>
            <w:tcW w:w="689" w:type="dxa"/>
            <w:gridSpan w:val="2"/>
            <w:vMerge w:val="restart"/>
            <w:tcBorders>
              <w:top w:val="single" w:sz="4" w:space="0" w:color="auto"/>
              <w:left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r w:rsidRPr="001E17C7">
              <w:rPr>
                <w:sz w:val="16"/>
                <w:szCs w:val="20"/>
              </w:rPr>
              <w:t>1.1.2.</w:t>
            </w:r>
          </w:p>
        </w:tc>
        <w:tc>
          <w:tcPr>
            <w:tcW w:w="1721" w:type="dxa"/>
            <w:vMerge w:val="restart"/>
            <w:tcBorders>
              <w:top w:val="single" w:sz="4" w:space="0" w:color="auto"/>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Мероприяти.2.</w:t>
            </w:r>
          </w:p>
          <w:p w:rsidR="00DF662F" w:rsidRPr="001E17C7" w:rsidRDefault="00DF662F" w:rsidP="00206560">
            <w:pPr>
              <w:widowControl w:val="0"/>
              <w:autoSpaceDE w:val="0"/>
              <w:autoSpaceDN w:val="0"/>
              <w:adjustRightInd w:val="0"/>
              <w:spacing w:line="256" w:lineRule="auto"/>
              <w:ind w:right="-212"/>
              <w:rPr>
                <w:sz w:val="16"/>
                <w:szCs w:val="20"/>
              </w:rPr>
            </w:pPr>
            <w:r w:rsidRPr="001E17C7">
              <w:rPr>
                <w:sz w:val="16"/>
                <w:szCs w:val="20"/>
              </w:rPr>
              <w:t xml:space="preserve"> Временное трудоустройство граждан, испытывающих трудности в поиске работы, а также не </w:t>
            </w:r>
          </w:p>
          <w:p w:rsidR="00DF662F" w:rsidRPr="001E17C7" w:rsidRDefault="00DF662F" w:rsidP="00206560">
            <w:pPr>
              <w:widowControl w:val="0"/>
              <w:autoSpaceDE w:val="0"/>
              <w:autoSpaceDN w:val="0"/>
              <w:adjustRightInd w:val="0"/>
              <w:spacing w:line="256" w:lineRule="auto"/>
              <w:ind w:right="-212"/>
              <w:rPr>
                <w:sz w:val="16"/>
                <w:szCs w:val="20"/>
              </w:rPr>
            </w:pPr>
            <w:r w:rsidRPr="001E17C7">
              <w:rPr>
                <w:sz w:val="16"/>
                <w:szCs w:val="20"/>
              </w:rPr>
              <w:t>имеющих опыта работы.</w:t>
            </w:r>
          </w:p>
          <w:p w:rsidR="00DF662F" w:rsidRPr="001E17C7" w:rsidRDefault="00DF662F" w:rsidP="00206560">
            <w:pPr>
              <w:autoSpaceDE w:val="0"/>
              <w:autoSpaceDN w:val="0"/>
              <w:adjustRightInd w:val="0"/>
              <w:spacing w:line="256" w:lineRule="auto"/>
              <w:rPr>
                <w:sz w:val="16"/>
                <w:szCs w:val="20"/>
              </w:rPr>
            </w:pPr>
          </w:p>
        </w:tc>
        <w:tc>
          <w:tcPr>
            <w:tcW w:w="708" w:type="dxa"/>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p w:rsidR="00DF662F" w:rsidRPr="001E17C7" w:rsidRDefault="00DF662F" w:rsidP="00206560">
            <w:pPr>
              <w:autoSpaceDE w:val="0"/>
              <w:autoSpaceDN w:val="0"/>
              <w:adjustRightInd w:val="0"/>
              <w:spacing w:line="256" w:lineRule="auto"/>
              <w:rPr>
                <w:sz w:val="16"/>
                <w:szCs w:val="20"/>
              </w:rPr>
            </w:pPr>
            <w:r w:rsidRPr="001E17C7">
              <w:rPr>
                <w:sz w:val="16"/>
                <w:szCs w:val="20"/>
              </w:rPr>
              <w:t>2021</w:t>
            </w: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DF662F" w:rsidRPr="001E17C7" w:rsidRDefault="00DF662F" w:rsidP="00206560">
            <w:pPr>
              <w:rPr>
                <w:sz w:val="16"/>
                <w:szCs w:val="20"/>
              </w:rPr>
            </w:pPr>
          </w:p>
          <w:p w:rsidR="00DF662F" w:rsidRPr="001E17C7" w:rsidRDefault="00143BD1" w:rsidP="00206560">
            <w:pPr>
              <w:autoSpaceDE w:val="0"/>
              <w:autoSpaceDN w:val="0"/>
              <w:adjustRightInd w:val="0"/>
              <w:spacing w:line="256" w:lineRule="auto"/>
              <w:rPr>
                <w:sz w:val="16"/>
                <w:szCs w:val="20"/>
              </w:rPr>
            </w:pPr>
            <w:r>
              <w:rPr>
                <w:sz w:val="16"/>
                <w:szCs w:val="20"/>
              </w:rPr>
              <w:t>2027</w:t>
            </w:r>
          </w:p>
        </w:tc>
        <w:tc>
          <w:tcPr>
            <w:tcW w:w="1431" w:type="dxa"/>
            <w:gridSpan w:val="2"/>
            <w:vMerge w:val="restart"/>
            <w:tcBorders>
              <w:top w:val="single" w:sz="4" w:space="0" w:color="auto"/>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p w:rsidR="00DF662F" w:rsidRPr="001E17C7" w:rsidRDefault="00DF662F" w:rsidP="00206560">
            <w:pPr>
              <w:autoSpaceDE w:val="0"/>
              <w:autoSpaceDN w:val="0"/>
              <w:adjustRightInd w:val="0"/>
              <w:spacing w:line="256" w:lineRule="auto"/>
              <w:ind w:left="-50" w:right="-143"/>
              <w:jc w:val="center"/>
              <w:rPr>
                <w:sz w:val="16"/>
                <w:szCs w:val="20"/>
              </w:rPr>
            </w:pPr>
            <w:r w:rsidRPr="001E17C7">
              <w:rPr>
                <w:sz w:val="16"/>
                <w:szCs w:val="20"/>
              </w:rPr>
              <w:t>МКУ « ХЭС»</w:t>
            </w:r>
          </w:p>
          <w:p w:rsidR="00DF662F" w:rsidRPr="001E17C7" w:rsidRDefault="00DF662F" w:rsidP="00206560">
            <w:pPr>
              <w:autoSpaceDE w:val="0"/>
              <w:autoSpaceDN w:val="0"/>
              <w:adjustRightInd w:val="0"/>
              <w:spacing w:line="256" w:lineRule="auto"/>
              <w:ind w:left="-190" w:right="-143"/>
              <w:jc w:val="center"/>
              <w:rPr>
                <w:sz w:val="16"/>
                <w:szCs w:val="20"/>
              </w:rPr>
            </w:pPr>
            <w:r w:rsidRPr="001E17C7">
              <w:rPr>
                <w:sz w:val="16"/>
                <w:szCs w:val="20"/>
              </w:rPr>
              <w:t>Администрации</w:t>
            </w:r>
          </w:p>
          <w:p w:rsidR="00DF662F" w:rsidRPr="001E17C7" w:rsidRDefault="00DF662F" w:rsidP="00206560">
            <w:pPr>
              <w:autoSpaceDE w:val="0"/>
              <w:autoSpaceDN w:val="0"/>
              <w:adjustRightInd w:val="0"/>
              <w:spacing w:line="256" w:lineRule="auto"/>
              <w:ind w:left="-50" w:right="-143"/>
              <w:jc w:val="center"/>
              <w:rPr>
                <w:sz w:val="16"/>
                <w:szCs w:val="20"/>
              </w:rPr>
            </w:pPr>
            <w:r w:rsidRPr="001E17C7">
              <w:rPr>
                <w:sz w:val="16"/>
                <w:szCs w:val="20"/>
              </w:rPr>
              <w:t>Хорошковского сельского поселения</w:t>
            </w:r>
          </w:p>
          <w:p w:rsidR="00DF662F" w:rsidRPr="001E17C7" w:rsidRDefault="00DF662F" w:rsidP="00206560">
            <w:pPr>
              <w:widowControl w:val="0"/>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right w:val="single" w:sz="4" w:space="0" w:color="auto"/>
            </w:tcBorders>
            <w:vAlign w:val="center"/>
          </w:tcPr>
          <w:p w:rsidR="00DF662F" w:rsidRPr="001E17C7" w:rsidRDefault="00DF662F" w:rsidP="00206560">
            <w:pPr>
              <w:widowControl w:val="0"/>
              <w:rPr>
                <w:rFonts w:eastAsia="Calibri"/>
                <w:sz w:val="16"/>
                <w:szCs w:val="20"/>
                <w:lang w:eastAsia="en-US"/>
              </w:rPr>
            </w:pPr>
            <w:r w:rsidRPr="001E17C7">
              <w:rPr>
                <w:rFonts w:eastAsia="Calibri"/>
                <w:sz w:val="16"/>
                <w:szCs w:val="20"/>
                <w:lang w:eastAsia="en-US"/>
              </w:rPr>
              <w:t>Количество трудоустроенных</w:t>
            </w:r>
          </w:p>
          <w:p w:rsidR="00DF662F" w:rsidRPr="001E17C7" w:rsidRDefault="00DF662F" w:rsidP="00206560">
            <w:pPr>
              <w:autoSpaceDE w:val="0"/>
              <w:autoSpaceDN w:val="0"/>
              <w:adjustRightInd w:val="0"/>
              <w:spacing w:line="256" w:lineRule="auto"/>
              <w:rPr>
                <w:sz w:val="16"/>
                <w:szCs w:val="20"/>
              </w:rPr>
            </w:pPr>
          </w:p>
        </w:tc>
        <w:tc>
          <w:tcPr>
            <w:tcW w:w="709"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rPr>
                <w:sz w:val="16"/>
                <w:szCs w:val="20"/>
              </w:rPr>
            </w:pPr>
            <w:r w:rsidRPr="001E17C7">
              <w:rPr>
                <w:sz w:val="16"/>
                <w:szCs w:val="20"/>
              </w:rPr>
              <w:t>человек</w:t>
            </w:r>
          </w:p>
        </w:tc>
        <w:tc>
          <w:tcPr>
            <w:tcW w:w="567"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135</w:t>
            </w:r>
          </w:p>
        </w:tc>
        <w:tc>
          <w:tcPr>
            <w:tcW w:w="567"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20</w:t>
            </w:r>
          </w:p>
        </w:tc>
        <w:tc>
          <w:tcPr>
            <w:tcW w:w="567"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3</w:t>
            </w:r>
          </w:p>
        </w:tc>
        <w:tc>
          <w:tcPr>
            <w:tcW w:w="567"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5</w:t>
            </w:r>
          </w:p>
        </w:tc>
        <w:tc>
          <w:tcPr>
            <w:tcW w:w="425"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5</w:t>
            </w:r>
          </w:p>
        </w:tc>
        <w:tc>
          <w:tcPr>
            <w:tcW w:w="425" w:type="dxa"/>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5</w:t>
            </w:r>
          </w:p>
        </w:tc>
        <w:tc>
          <w:tcPr>
            <w:tcW w:w="405" w:type="dxa"/>
            <w:gridSpan w:val="2"/>
            <w:vMerge w:val="restart"/>
            <w:tcBorders>
              <w:top w:val="single" w:sz="4" w:space="0" w:color="auto"/>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5</w:t>
            </w:r>
          </w:p>
        </w:tc>
        <w:tc>
          <w:tcPr>
            <w:tcW w:w="382" w:type="dxa"/>
            <w:gridSpan w:val="2"/>
            <w:vMerge w:val="restart"/>
            <w:tcBorders>
              <w:top w:val="single" w:sz="4" w:space="0" w:color="auto"/>
              <w:left w:val="single" w:sz="4" w:space="0" w:color="auto"/>
              <w:right w:val="single" w:sz="4" w:space="0" w:color="auto"/>
            </w:tcBorders>
            <w:vAlign w:val="center"/>
          </w:tcPr>
          <w:p w:rsidR="00DF662F" w:rsidRPr="001E17C7" w:rsidRDefault="00DF662F" w:rsidP="00DF662F">
            <w:pPr>
              <w:autoSpaceDE w:val="0"/>
              <w:autoSpaceDN w:val="0"/>
              <w:adjustRightInd w:val="0"/>
              <w:spacing w:line="256" w:lineRule="auto"/>
              <w:jc w:val="center"/>
              <w:rPr>
                <w:sz w:val="16"/>
                <w:szCs w:val="20"/>
              </w:rPr>
            </w:pPr>
            <w:r>
              <w:rPr>
                <w:sz w:val="16"/>
                <w:szCs w:val="20"/>
              </w:rPr>
              <w:t>5</w:t>
            </w:r>
          </w:p>
        </w:tc>
      </w:tr>
      <w:tr w:rsidR="00DF662F" w:rsidRPr="001E17C7" w:rsidTr="00DF662F">
        <w:trPr>
          <w:cantSplit/>
          <w:trHeight w:val="449"/>
        </w:trPr>
        <w:tc>
          <w:tcPr>
            <w:tcW w:w="689" w:type="dxa"/>
            <w:gridSpan w:val="2"/>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 xml:space="preserve">1.Бюджет </w:t>
            </w:r>
          </w:p>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сельского</w:t>
            </w:r>
          </w:p>
          <w:p w:rsidR="00DF662F" w:rsidRPr="001E17C7" w:rsidRDefault="00DF662F" w:rsidP="00206560">
            <w:pPr>
              <w:widowControl w:val="0"/>
              <w:autoSpaceDE w:val="0"/>
              <w:autoSpaceDN w:val="0"/>
              <w:adjustRightInd w:val="0"/>
              <w:spacing w:line="256" w:lineRule="auto"/>
              <w:ind w:right="-212"/>
              <w:rPr>
                <w:sz w:val="16"/>
                <w:szCs w:val="20"/>
              </w:rPr>
            </w:pPr>
            <w:r w:rsidRPr="001E17C7">
              <w:rPr>
                <w:sz w:val="16"/>
                <w:szCs w:val="20"/>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393"/>
        </w:trPr>
        <w:tc>
          <w:tcPr>
            <w:tcW w:w="689" w:type="dxa"/>
            <w:gridSpan w:val="2"/>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1.2 Целевые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средства из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325"/>
        </w:trPr>
        <w:tc>
          <w:tcPr>
            <w:tcW w:w="689" w:type="dxa"/>
            <w:gridSpan w:val="2"/>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vMerge/>
            <w:tcBorders>
              <w:left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185"/>
        </w:trPr>
        <w:tc>
          <w:tcPr>
            <w:tcW w:w="689" w:type="dxa"/>
            <w:gridSpan w:val="2"/>
            <w:vMerge/>
            <w:tcBorders>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left="-70" w:right="-70"/>
              <w:jc w:val="center"/>
              <w:rPr>
                <w:sz w:val="16"/>
                <w:szCs w:val="20"/>
              </w:rPr>
            </w:pPr>
          </w:p>
        </w:tc>
        <w:tc>
          <w:tcPr>
            <w:tcW w:w="1721" w:type="dxa"/>
            <w:vMerge/>
            <w:tcBorders>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p>
        </w:tc>
        <w:tc>
          <w:tcPr>
            <w:tcW w:w="708" w:type="dxa"/>
            <w:vMerge/>
            <w:tcBorders>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546" w:type="dxa"/>
            <w:gridSpan w:val="2"/>
            <w:vMerge/>
            <w:tcBorders>
              <w:left w:val="single" w:sz="4" w:space="0" w:color="auto"/>
              <w:bottom w:val="single" w:sz="4" w:space="0" w:color="auto"/>
              <w:right w:val="single" w:sz="4" w:space="0" w:color="auto"/>
            </w:tcBorders>
          </w:tcPr>
          <w:p w:rsidR="00DF662F" w:rsidRPr="001E17C7" w:rsidRDefault="00DF662F" w:rsidP="00206560">
            <w:pPr>
              <w:rPr>
                <w:sz w:val="16"/>
                <w:szCs w:val="20"/>
              </w:rPr>
            </w:pPr>
          </w:p>
        </w:tc>
        <w:tc>
          <w:tcPr>
            <w:tcW w:w="1431" w:type="dxa"/>
            <w:gridSpan w:val="2"/>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1631"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vMerge/>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vMerge/>
            <w:tcBorders>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vMerge/>
            <w:tcBorders>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486"/>
        </w:trPr>
        <w:tc>
          <w:tcPr>
            <w:tcW w:w="5113" w:type="dxa"/>
            <w:gridSpan w:val="9"/>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r w:rsidRPr="001E17C7">
              <w:rPr>
                <w:sz w:val="16"/>
                <w:szCs w:val="20"/>
              </w:rPr>
              <w:t>ВСЕГО по муниципальной программе</w:t>
            </w:r>
          </w:p>
        </w:tc>
        <w:tc>
          <w:tcPr>
            <w:tcW w:w="1613"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Всего</w:t>
            </w:r>
          </w:p>
        </w:tc>
        <w:tc>
          <w:tcPr>
            <w:tcW w:w="709"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18"/>
              </w:rPr>
            </w:pPr>
            <w:r w:rsidRPr="001E17C7">
              <w:rPr>
                <w:sz w:val="16"/>
                <w:szCs w:val="18"/>
              </w:rPr>
              <w:t>1213,2</w:t>
            </w:r>
          </w:p>
        </w:tc>
        <w:tc>
          <w:tcPr>
            <w:tcW w:w="425"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34" w:right="-44"/>
              <w:jc w:val="center"/>
              <w:rPr>
                <w:rFonts w:eastAsia="Calibri"/>
                <w:sz w:val="16"/>
                <w:szCs w:val="18"/>
                <w:lang w:eastAsia="en-US"/>
              </w:rPr>
            </w:pPr>
            <w:r w:rsidRPr="001E17C7">
              <w:rPr>
                <w:rFonts w:eastAsia="Calibri"/>
                <w:sz w:val="16"/>
                <w:szCs w:val="18"/>
                <w:lang w:eastAsia="en-US"/>
              </w:rPr>
              <w:t>314,9</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96" w:right="-44"/>
              <w:jc w:val="center"/>
              <w:rPr>
                <w:rFonts w:eastAsia="Calibri"/>
                <w:sz w:val="16"/>
                <w:szCs w:val="18"/>
                <w:lang w:eastAsia="en-US"/>
              </w:rPr>
            </w:pPr>
            <w:r w:rsidRPr="001E17C7">
              <w:rPr>
                <w:rFonts w:eastAsia="Calibri"/>
                <w:sz w:val="16"/>
                <w:szCs w:val="18"/>
                <w:lang w:eastAsia="en-US"/>
              </w:rPr>
              <w:t>498,3</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2"/>
              <w:jc w:val="center"/>
              <w:rPr>
                <w:sz w:val="16"/>
                <w:szCs w:val="18"/>
              </w:rPr>
            </w:pPr>
            <w:r w:rsidRPr="001E17C7">
              <w:rPr>
                <w:sz w:val="16"/>
                <w:szCs w:val="18"/>
              </w:rPr>
              <w:t>100,0</w:t>
            </w:r>
          </w:p>
        </w:tc>
        <w:tc>
          <w:tcPr>
            <w:tcW w:w="426"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5"/>
              <w:jc w:val="center"/>
              <w:rPr>
                <w:sz w:val="16"/>
                <w:szCs w:val="18"/>
              </w:rPr>
            </w:pPr>
            <w:r w:rsidRPr="001E17C7">
              <w:rPr>
                <w:sz w:val="16"/>
                <w:szCs w:val="18"/>
              </w:rPr>
              <w:t>100,0</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63"/>
              <w:jc w:val="center"/>
              <w:rPr>
                <w:sz w:val="16"/>
                <w:szCs w:val="18"/>
              </w:rPr>
            </w:pPr>
            <w:r w:rsidRPr="001E17C7">
              <w:rPr>
                <w:sz w:val="16"/>
                <w:szCs w:val="18"/>
              </w:rPr>
              <w:t>100,0</w:t>
            </w:r>
          </w:p>
        </w:tc>
        <w:tc>
          <w:tcPr>
            <w:tcW w:w="525"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sidRPr="001E17C7">
              <w:rPr>
                <w:sz w:val="16"/>
                <w:szCs w:val="18"/>
              </w:rPr>
              <w:t>100,0</w:t>
            </w:r>
          </w:p>
        </w:tc>
        <w:tc>
          <w:tcPr>
            <w:tcW w:w="325" w:type="dxa"/>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Pr>
                <w:sz w:val="16"/>
                <w:szCs w:val="18"/>
              </w:rPr>
              <w:t>0</w:t>
            </w: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486"/>
        </w:trPr>
        <w:tc>
          <w:tcPr>
            <w:tcW w:w="5113" w:type="dxa"/>
            <w:gridSpan w:val="9"/>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13"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 xml:space="preserve">1.Бюджет </w:t>
            </w:r>
          </w:p>
          <w:p w:rsidR="00DF662F" w:rsidRPr="001E17C7" w:rsidRDefault="00DF662F" w:rsidP="00206560">
            <w:pPr>
              <w:autoSpaceDE w:val="0"/>
              <w:autoSpaceDN w:val="0"/>
              <w:adjustRightInd w:val="0"/>
              <w:spacing w:line="256" w:lineRule="auto"/>
              <w:ind w:right="-212"/>
              <w:rPr>
                <w:sz w:val="16"/>
                <w:szCs w:val="20"/>
              </w:rPr>
            </w:pPr>
            <w:r w:rsidRPr="001E17C7">
              <w:rPr>
                <w:sz w:val="16"/>
                <w:szCs w:val="20"/>
              </w:rPr>
              <w:t>сельского</w:t>
            </w:r>
          </w:p>
          <w:p w:rsidR="00DF662F" w:rsidRPr="001E17C7" w:rsidRDefault="00DF662F" w:rsidP="00206560">
            <w:pPr>
              <w:widowControl w:val="0"/>
              <w:autoSpaceDE w:val="0"/>
              <w:autoSpaceDN w:val="0"/>
              <w:adjustRightInd w:val="0"/>
              <w:spacing w:line="256" w:lineRule="auto"/>
              <w:ind w:right="-212"/>
              <w:rPr>
                <w:sz w:val="16"/>
                <w:szCs w:val="20"/>
              </w:rPr>
            </w:pPr>
            <w:r w:rsidRPr="001E17C7">
              <w:rPr>
                <w:sz w:val="16"/>
                <w:szCs w:val="20"/>
              </w:rPr>
              <w:t>поселения, в т.ч.</w:t>
            </w:r>
          </w:p>
        </w:tc>
        <w:tc>
          <w:tcPr>
            <w:tcW w:w="709"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18"/>
              </w:rPr>
            </w:pPr>
            <w:r w:rsidRPr="001E17C7">
              <w:rPr>
                <w:sz w:val="16"/>
                <w:szCs w:val="18"/>
              </w:rPr>
              <w:t>1213,2</w:t>
            </w:r>
          </w:p>
        </w:tc>
        <w:tc>
          <w:tcPr>
            <w:tcW w:w="425"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34" w:right="-44"/>
              <w:jc w:val="center"/>
              <w:rPr>
                <w:rFonts w:eastAsia="Calibri"/>
                <w:sz w:val="16"/>
                <w:szCs w:val="18"/>
                <w:lang w:eastAsia="en-US"/>
              </w:rPr>
            </w:pPr>
            <w:r w:rsidRPr="001E17C7">
              <w:rPr>
                <w:rFonts w:eastAsia="Calibri"/>
                <w:sz w:val="16"/>
                <w:szCs w:val="18"/>
                <w:lang w:eastAsia="en-US"/>
              </w:rPr>
              <w:t>314,9</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ind w:left="-96" w:right="-44"/>
              <w:jc w:val="center"/>
              <w:rPr>
                <w:rFonts w:eastAsia="Calibri"/>
                <w:sz w:val="16"/>
                <w:szCs w:val="18"/>
                <w:lang w:eastAsia="en-US"/>
              </w:rPr>
            </w:pPr>
            <w:r w:rsidRPr="001E17C7">
              <w:rPr>
                <w:rFonts w:eastAsia="Calibri"/>
                <w:sz w:val="16"/>
                <w:szCs w:val="18"/>
                <w:lang w:eastAsia="en-US"/>
              </w:rPr>
              <w:t>498,3</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2"/>
              <w:jc w:val="center"/>
              <w:rPr>
                <w:sz w:val="16"/>
                <w:szCs w:val="18"/>
              </w:rPr>
            </w:pPr>
            <w:r w:rsidRPr="001E17C7">
              <w:rPr>
                <w:sz w:val="16"/>
                <w:szCs w:val="18"/>
              </w:rPr>
              <w:t>100,0</w:t>
            </w:r>
          </w:p>
        </w:tc>
        <w:tc>
          <w:tcPr>
            <w:tcW w:w="426"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75"/>
              <w:jc w:val="center"/>
              <w:rPr>
                <w:sz w:val="16"/>
                <w:szCs w:val="18"/>
              </w:rPr>
            </w:pPr>
            <w:r w:rsidRPr="001E17C7">
              <w:rPr>
                <w:sz w:val="16"/>
                <w:szCs w:val="18"/>
              </w:rPr>
              <w:t>100,0</w:t>
            </w:r>
          </w:p>
        </w:tc>
        <w:tc>
          <w:tcPr>
            <w:tcW w:w="567"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ind w:left="-63"/>
              <w:jc w:val="center"/>
              <w:rPr>
                <w:sz w:val="16"/>
                <w:szCs w:val="18"/>
              </w:rPr>
            </w:pPr>
            <w:r w:rsidRPr="001E17C7">
              <w:rPr>
                <w:sz w:val="16"/>
                <w:szCs w:val="18"/>
              </w:rPr>
              <w:t>100,0</w:t>
            </w:r>
          </w:p>
        </w:tc>
        <w:tc>
          <w:tcPr>
            <w:tcW w:w="525" w:type="dxa"/>
            <w:gridSpan w:val="2"/>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sidRPr="001E17C7">
              <w:rPr>
                <w:sz w:val="16"/>
                <w:szCs w:val="18"/>
              </w:rPr>
              <w:t>100,0</w:t>
            </w:r>
          </w:p>
        </w:tc>
        <w:tc>
          <w:tcPr>
            <w:tcW w:w="325" w:type="dxa"/>
            <w:tcBorders>
              <w:top w:val="single" w:sz="4" w:space="0" w:color="auto"/>
              <w:left w:val="single" w:sz="4" w:space="0" w:color="auto"/>
              <w:bottom w:val="single" w:sz="4" w:space="0" w:color="auto"/>
              <w:right w:val="single" w:sz="4" w:space="0" w:color="auto"/>
            </w:tcBorders>
          </w:tcPr>
          <w:p w:rsidR="00DF662F" w:rsidRPr="001E17C7" w:rsidRDefault="00DF662F" w:rsidP="001E17C7">
            <w:pPr>
              <w:ind w:right="-65"/>
              <w:rPr>
                <w:sz w:val="16"/>
                <w:szCs w:val="18"/>
              </w:rPr>
            </w:pPr>
            <w:r>
              <w:rPr>
                <w:sz w:val="16"/>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486"/>
        </w:trPr>
        <w:tc>
          <w:tcPr>
            <w:tcW w:w="5113" w:type="dxa"/>
            <w:gridSpan w:val="9"/>
            <w:tcBorders>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13"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486"/>
        </w:trPr>
        <w:tc>
          <w:tcPr>
            <w:tcW w:w="5113" w:type="dxa"/>
            <w:gridSpan w:val="9"/>
            <w:tcBorders>
              <w:top w:val="single" w:sz="4" w:space="0" w:color="auto"/>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13"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1.2 Целевые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 xml:space="preserve">средства из </w:t>
            </w:r>
          </w:p>
          <w:p w:rsidR="00DF662F" w:rsidRPr="001E17C7" w:rsidRDefault="00DF662F" w:rsidP="00206560">
            <w:pPr>
              <w:widowControl w:val="0"/>
              <w:autoSpaceDE w:val="0"/>
              <w:autoSpaceDN w:val="0"/>
              <w:adjustRightInd w:val="0"/>
              <w:spacing w:line="256" w:lineRule="auto"/>
              <w:rPr>
                <w:sz w:val="16"/>
                <w:szCs w:val="20"/>
              </w:rPr>
            </w:pPr>
            <w:r w:rsidRPr="001E17C7">
              <w:rPr>
                <w:sz w:val="16"/>
                <w:szCs w:val="20"/>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486"/>
        </w:trPr>
        <w:tc>
          <w:tcPr>
            <w:tcW w:w="5113" w:type="dxa"/>
            <w:gridSpan w:val="9"/>
            <w:tcBorders>
              <w:left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13"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r w:rsidR="00DF662F" w:rsidRPr="001E17C7" w:rsidTr="00DF662F">
        <w:trPr>
          <w:cantSplit/>
          <w:trHeight w:val="486"/>
        </w:trPr>
        <w:tc>
          <w:tcPr>
            <w:tcW w:w="5113" w:type="dxa"/>
            <w:gridSpan w:val="9"/>
            <w:tcBorders>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jc w:val="center"/>
              <w:rPr>
                <w:sz w:val="16"/>
                <w:szCs w:val="20"/>
              </w:rPr>
            </w:pPr>
          </w:p>
        </w:tc>
        <w:tc>
          <w:tcPr>
            <w:tcW w:w="1613" w:type="dxa"/>
            <w:tcBorders>
              <w:top w:val="single" w:sz="4" w:space="0" w:color="auto"/>
              <w:left w:val="single" w:sz="4" w:space="0" w:color="auto"/>
              <w:bottom w:val="single" w:sz="4" w:space="0" w:color="auto"/>
              <w:right w:val="single" w:sz="4" w:space="0" w:color="auto"/>
            </w:tcBorders>
          </w:tcPr>
          <w:p w:rsidR="00DF662F" w:rsidRPr="001E17C7" w:rsidRDefault="00DF662F" w:rsidP="00206560">
            <w:pPr>
              <w:autoSpaceDE w:val="0"/>
              <w:autoSpaceDN w:val="0"/>
              <w:adjustRightInd w:val="0"/>
              <w:spacing w:line="256" w:lineRule="auto"/>
              <w:rPr>
                <w:sz w:val="16"/>
                <w:szCs w:val="20"/>
              </w:rPr>
            </w:pPr>
            <w:r w:rsidRPr="001E17C7">
              <w:rPr>
                <w:sz w:val="16"/>
                <w:szCs w:val="20"/>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3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autoSpaceDE w:val="0"/>
              <w:autoSpaceDN w:val="0"/>
              <w:adjustRightInd w:val="0"/>
              <w:spacing w:line="256" w:lineRule="auto"/>
              <w:jc w:val="center"/>
              <w:rPr>
                <w:sz w:val="16"/>
                <w:szCs w:val="20"/>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DF662F" w:rsidRPr="001E17C7" w:rsidRDefault="00DF662F" w:rsidP="00206560">
            <w:pPr>
              <w:rPr>
                <w:sz w:val="16"/>
                <w:szCs w:val="20"/>
              </w:rPr>
            </w:pPr>
          </w:p>
        </w:tc>
      </w:tr>
    </w:tbl>
    <w:p w:rsidR="0095475C" w:rsidRPr="005227AC" w:rsidRDefault="0095475C" w:rsidP="0095475C">
      <w:pPr>
        <w:jc w:val="both"/>
        <w:rPr>
          <w:sz w:val="20"/>
          <w:szCs w:val="20"/>
        </w:rPr>
      </w:pPr>
    </w:p>
    <w:p w:rsidR="0095475C" w:rsidRPr="005227AC" w:rsidRDefault="0095475C" w:rsidP="0095475C">
      <w:pPr>
        <w:jc w:val="both"/>
        <w:rPr>
          <w:sz w:val="20"/>
          <w:szCs w:val="20"/>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pPr>
    </w:p>
    <w:p w:rsidR="0095475C" w:rsidRPr="00563C7C" w:rsidRDefault="0095475C" w:rsidP="0095475C">
      <w:pPr>
        <w:jc w:val="both"/>
        <w:rPr>
          <w:sz w:val="27"/>
          <w:szCs w:val="27"/>
        </w:rPr>
        <w:sectPr w:rsidR="0095475C" w:rsidRPr="00563C7C" w:rsidSect="00206560">
          <w:pgSz w:w="16838" w:h="11906" w:orient="landscape"/>
          <w:pgMar w:top="1134" w:right="1134" w:bottom="567" w:left="1134" w:header="709" w:footer="709" w:gutter="0"/>
          <w:cols w:space="708"/>
          <w:docGrid w:linePitch="360"/>
        </w:sectPr>
      </w:pPr>
    </w:p>
    <w:p w:rsidR="0095475C" w:rsidRPr="00563C7C" w:rsidRDefault="0095475C" w:rsidP="0095475C">
      <w:pPr>
        <w:jc w:val="both"/>
        <w:rPr>
          <w:sz w:val="27"/>
          <w:szCs w:val="27"/>
        </w:rPr>
      </w:pPr>
    </w:p>
    <w:p w:rsidR="0095475C" w:rsidRPr="00563C7C" w:rsidRDefault="0095475C" w:rsidP="0095475C">
      <w:pPr>
        <w:jc w:val="right"/>
        <w:rPr>
          <w:sz w:val="27"/>
          <w:szCs w:val="27"/>
        </w:rPr>
      </w:pPr>
      <w:r w:rsidRPr="00563C7C">
        <w:rPr>
          <w:sz w:val="27"/>
          <w:szCs w:val="27"/>
        </w:rPr>
        <w:t xml:space="preserve">Приложение № </w:t>
      </w:r>
      <w:r>
        <w:rPr>
          <w:sz w:val="27"/>
          <w:szCs w:val="27"/>
        </w:rPr>
        <w:t>4</w:t>
      </w:r>
      <w:r w:rsidRPr="00563C7C">
        <w:rPr>
          <w:sz w:val="27"/>
          <w:szCs w:val="27"/>
        </w:rPr>
        <w:t xml:space="preserve"> </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DF662F"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ind w:firstLine="540"/>
        <w:jc w:val="center"/>
        <w:rPr>
          <w:b/>
          <w:color w:val="00000A"/>
          <w:sz w:val="27"/>
          <w:szCs w:val="27"/>
        </w:rPr>
      </w:pPr>
    </w:p>
    <w:p w:rsidR="0095475C" w:rsidRPr="00563C7C" w:rsidRDefault="0095475C" w:rsidP="0095475C">
      <w:pPr>
        <w:pStyle w:val="ConsPlusCell"/>
        <w:ind w:left="285" w:hanging="285"/>
        <w:jc w:val="center"/>
        <w:rPr>
          <w:rFonts w:ascii="Times New Roman" w:hAnsi="Times New Roman" w:cs="Times New Roman"/>
          <w:b/>
          <w:sz w:val="27"/>
          <w:szCs w:val="27"/>
        </w:rPr>
      </w:pPr>
      <w:r w:rsidRPr="00563C7C">
        <w:rPr>
          <w:rFonts w:ascii="Times New Roman" w:hAnsi="Times New Roman" w:cs="Times New Roman"/>
          <w:b/>
          <w:sz w:val="27"/>
          <w:szCs w:val="27"/>
        </w:rPr>
        <w:t>Подпрограмма № 3</w:t>
      </w:r>
    </w:p>
    <w:p w:rsidR="0095475C" w:rsidRPr="00563C7C" w:rsidRDefault="0095475C" w:rsidP="0095475C">
      <w:pPr>
        <w:pStyle w:val="ConsPlusCell"/>
        <w:ind w:left="-142" w:hanging="1"/>
        <w:jc w:val="center"/>
        <w:rPr>
          <w:rFonts w:ascii="Times New Roman" w:hAnsi="Times New Roman" w:cs="Times New Roman"/>
          <w:b/>
          <w:bCs/>
          <w:sz w:val="27"/>
          <w:szCs w:val="27"/>
        </w:rPr>
      </w:pPr>
      <w:r w:rsidRPr="00563C7C">
        <w:rPr>
          <w:rFonts w:ascii="Times New Roman" w:hAnsi="Times New Roman" w:cs="Times New Roman"/>
          <w:b/>
          <w:bCs/>
          <w:sz w:val="27"/>
          <w:szCs w:val="27"/>
        </w:rPr>
        <w:t>«</w:t>
      </w:r>
      <w:r w:rsidRPr="00563C7C">
        <w:rPr>
          <w:rFonts w:ascii="Times New Roman" w:eastAsia="Calibri" w:hAnsi="Times New Roman" w:cs="Times New Roman"/>
          <w:b/>
          <w:bCs/>
          <w:sz w:val="27"/>
          <w:szCs w:val="27"/>
          <w:lang w:eastAsia="en-US"/>
        </w:rPr>
        <w:t>Развитие культуры Хорошковского сельского поселения Павлоградского муниципального района Омской области</w:t>
      </w:r>
      <w:r w:rsidRPr="00563C7C">
        <w:rPr>
          <w:rFonts w:ascii="Times New Roman" w:hAnsi="Times New Roman" w:cs="Times New Roman"/>
          <w:b/>
          <w:bCs/>
          <w:sz w:val="27"/>
          <w:szCs w:val="27"/>
        </w:rPr>
        <w:t>»</w:t>
      </w:r>
    </w:p>
    <w:p w:rsidR="0095475C" w:rsidRPr="00563C7C" w:rsidRDefault="0095475C" w:rsidP="0095475C">
      <w:pPr>
        <w:jc w:val="center"/>
        <w:rPr>
          <w:b/>
          <w:sz w:val="27"/>
          <w:szCs w:val="27"/>
        </w:rPr>
      </w:pPr>
    </w:p>
    <w:p w:rsidR="0095475C" w:rsidRPr="00563C7C" w:rsidRDefault="0095475C" w:rsidP="0095475C">
      <w:pPr>
        <w:jc w:val="center"/>
        <w:rPr>
          <w:b/>
          <w:sz w:val="27"/>
          <w:szCs w:val="27"/>
        </w:rPr>
      </w:pPr>
      <w:r w:rsidRPr="00563C7C">
        <w:rPr>
          <w:b/>
          <w:sz w:val="27"/>
          <w:szCs w:val="27"/>
        </w:rPr>
        <w:t>Паспорт подпрограммы</w:t>
      </w:r>
    </w:p>
    <w:p w:rsidR="0095475C" w:rsidRPr="00563C7C" w:rsidRDefault="0095475C" w:rsidP="0095475C">
      <w:pPr>
        <w:jc w:val="center"/>
        <w:rPr>
          <w:b/>
          <w:sz w:val="27"/>
          <w:szCs w:val="27"/>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79"/>
      </w:tblGrid>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vAlign w:val="center"/>
          </w:tcPr>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Наименование под</w:t>
            </w:r>
            <w:r w:rsidRPr="00563C7C">
              <w:rPr>
                <w:rFonts w:eastAsia="Calibri"/>
                <w:sz w:val="27"/>
                <w:szCs w:val="27"/>
                <w:lang w:val="en-US" w:eastAsia="en-US"/>
              </w:rPr>
              <w:t>программ</w:t>
            </w:r>
            <w:r w:rsidRPr="00563C7C">
              <w:rPr>
                <w:rFonts w:eastAsia="Calibri"/>
                <w:sz w:val="27"/>
                <w:szCs w:val="27"/>
                <w:lang w:eastAsia="en-US"/>
              </w:rPr>
              <w:t>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bCs/>
                <w:sz w:val="27"/>
                <w:szCs w:val="27"/>
                <w:lang w:eastAsia="en-US"/>
              </w:rPr>
            </w:pPr>
            <w:r w:rsidRPr="00563C7C">
              <w:rPr>
                <w:rFonts w:eastAsia="Calibri"/>
                <w:bCs/>
                <w:sz w:val="27"/>
                <w:szCs w:val="27"/>
                <w:lang w:eastAsia="en-US"/>
              </w:rPr>
              <w:t>Развитие культуры Хорошковского сельского поселения Павлоградского муниципального района Омской области (далее Подпрограмма № 3)</w:t>
            </w: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rFonts w:eastAsia="Calibri"/>
                <w:sz w:val="27"/>
                <w:szCs w:val="27"/>
                <w:lang w:eastAsia="en-US"/>
              </w:rPr>
            </w:pPr>
            <w:r w:rsidRPr="00563C7C">
              <w:rPr>
                <w:rFonts w:eastAsia="Calibri"/>
                <w:sz w:val="27"/>
                <w:szCs w:val="27"/>
                <w:lang w:eastAsia="en-US"/>
              </w:rPr>
              <w:t>Наименование субъекта бюджетного планирования Хорошковского сельского поселения, являющегося ответственным исполнителем подпрограммы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sz w:val="27"/>
                <w:szCs w:val="27"/>
                <w:lang w:eastAsia="en-US"/>
              </w:rPr>
            </w:pPr>
            <w:r w:rsidRPr="00563C7C">
              <w:rPr>
                <w:sz w:val="27"/>
                <w:szCs w:val="27"/>
                <w:lang w:eastAsia="en-US"/>
              </w:rPr>
              <w:t>Администрация Хорошковского</w:t>
            </w:r>
            <w:r w:rsidRPr="00563C7C">
              <w:rPr>
                <w:b/>
                <w:sz w:val="27"/>
                <w:szCs w:val="27"/>
                <w:lang w:eastAsia="en-US"/>
              </w:rPr>
              <w:t xml:space="preserve"> </w:t>
            </w:r>
            <w:r w:rsidRPr="00563C7C">
              <w:rPr>
                <w:sz w:val="27"/>
                <w:szCs w:val="27"/>
                <w:lang w:eastAsia="en-US"/>
              </w:rPr>
              <w:t>сельского поселения</w:t>
            </w:r>
            <w:r w:rsidRPr="00563C7C">
              <w:rPr>
                <w:rFonts w:eastAsia="Calibri"/>
                <w:sz w:val="27"/>
                <w:szCs w:val="27"/>
                <w:lang w:eastAsia="en-US"/>
              </w:rPr>
              <w:t xml:space="preserve"> Павлоградского муниципального района Омской области</w:t>
            </w:r>
          </w:p>
          <w:p w:rsidR="0095475C" w:rsidRPr="00563C7C" w:rsidRDefault="0095475C" w:rsidP="00206560">
            <w:pPr>
              <w:widowControl w:val="0"/>
              <w:jc w:val="both"/>
              <w:rPr>
                <w:sz w:val="27"/>
                <w:szCs w:val="27"/>
                <w:lang w:eastAsia="en-US"/>
              </w:rPr>
            </w:pP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rFonts w:eastAsia="Calibri"/>
                <w:sz w:val="27"/>
                <w:szCs w:val="27"/>
                <w:lang w:eastAsia="en-US"/>
              </w:rPr>
            </w:pPr>
            <w:r w:rsidRPr="00563C7C">
              <w:rPr>
                <w:rFonts w:eastAsia="Calibri"/>
                <w:sz w:val="27"/>
                <w:szCs w:val="27"/>
                <w:lang w:eastAsia="en-US"/>
              </w:rPr>
              <w:t xml:space="preserve">Наименование субъекта бюджетного планирования Хорошковского сельского поселения, являющегося соисполнителем подпрограммы </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sz w:val="27"/>
                <w:szCs w:val="27"/>
                <w:lang w:eastAsia="en-US"/>
              </w:rPr>
            </w:pPr>
            <w:r w:rsidRPr="00563C7C">
              <w:rPr>
                <w:sz w:val="27"/>
                <w:szCs w:val="27"/>
                <w:lang w:eastAsia="en-US"/>
              </w:rPr>
              <w:t>Администрация Хорошковского</w:t>
            </w:r>
            <w:r w:rsidRPr="00563C7C">
              <w:rPr>
                <w:b/>
                <w:sz w:val="27"/>
                <w:szCs w:val="27"/>
                <w:lang w:eastAsia="en-US"/>
              </w:rPr>
              <w:t xml:space="preserve"> </w:t>
            </w:r>
            <w:r w:rsidRPr="00563C7C">
              <w:rPr>
                <w:sz w:val="27"/>
                <w:szCs w:val="27"/>
                <w:lang w:eastAsia="en-US"/>
              </w:rPr>
              <w:t>сельского поселения</w:t>
            </w:r>
            <w:r w:rsidRPr="00563C7C">
              <w:rPr>
                <w:rFonts w:eastAsia="Calibri"/>
                <w:sz w:val="27"/>
                <w:szCs w:val="27"/>
                <w:lang w:eastAsia="en-US"/>
              </w:rPr>
              <w:t xml:space="preserve"> Павлоградского муниципального района Омской области</w:t>
            </w:r>
          </w:p>
          <w:p w:rsidR="0095475C" w:rsidRPr="00563C7C" w:rsidRDefault="0095475C" w:rsidP="00206560">
            <w:pPr>
              <w:widowControl w:val="0"/>
              <w:jc w:val="both"/>
              <w:rPr>
                <w:sz w:val="27"/>
                <w:szCs w:val="27"/>
                <w:lang w:val="en-US" w:eastAsia="en-US"/>
              </w:rPr>
            </w:pPr>
            <w:r w:rsidRPr="00563C7C">
              <w:rPr>
                <w:sz w:val="27"/>
                <w:szCs w:val="27"/>
                <w:lang w:val="en-US" w:eastAsia="en-US"/>
              </w:rPr>
              <w:t>МКУК «</w:t>
            </w:r>
            <w:r w:rsidRPr="00563C7C">
              <w:rPr>
                <w:sz w:val="27"/>
                <w:szCs w:val="27"/>
                <w:lang w:eastAsia="en-US"/>
              </w:rPr>
              <w:t>Хорошковский К</w:t>
            </w:r>
            <w:r w:rsidRPr="00563C7C">
              <w:rPr>
                <w:sz w:val="27"/>
                <w:szCs w:val="27"/>
                <w:lang w:val="en-US" w:eastAsia="en-US"/>
              </w:rPr>
              <w:t xml:space="preserve">ДЦ» </w:t>
            </w:r>
          </w:p>
          <w:p w:rsidR="0095475C" w:rsidRPr="00563C7C" w:rsidRDefault="0095475C" w:rsidP="00206560">
            <w:pPr>
              <w:widowControl w:val="0"/>
              <w:jc w:val="both"/>
              <w:rPr>
                <w:sz w:val="27"/>
                <w:szCs w:val="27"/>
                <w:lang w:val="en-US" w:eastAsia="en-US"/>
              </w:rPr>
            </w:pP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sz w:val="27"/>
                <w:szCs w:val="27"/>
                <w:lang w:eastAsia="en-US"/>
              </w:rPr>
            </w:pPr>
            <w:r w:rsidRPr="00563C7C">
              <w:rPr>
                <w:sz w:val="27"/>
                <w:szCs w:val="27"/>
                <w:lang w:eastAsia="en-US"/>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DF662F" w:rsidP="00206560">
            <w:pPr>
              <w:widowControl w:val="0"/>
              <w:jc w:val="both"/>
              <w:rPr>
                <w:bCs/>
                <w:sz w:val="27"/>
                <w:szCs w:val="27"/>
                <w:lang w:eastAsia="en-US"/>
              </w:rPr>
            </w:pPr>
            <w:r>
              <w:rPr>
                <w:bCs/>
                <w:sz w:val="27"/>
                <w:szCs w:val="27"/>
                <w:lang w:eastAsia="en-US"/>
              </w:rPr>
              <w:t>2021-2027</w:t>
            </w:r>
            <w:r w:rsidR="0095475C" w:rsidRPr="00563C7C">
              <w:rPr>
                <w:bCs/>
                <w:sz w:val="27"/>
                <w:szCs w:val="27"/>
                <w:lang w:eastAsia="en-US"/>
              </w:rPr>
              <w:t xml:space="preserve"> годы</w:t>
            </w:r>
          </w:p>
          <w:p w:rsidR="0095475C" w:rsidRPr="00563C7C" w:rsidRDefault="0095475C" w:rsidP="00206560">
            <w:pPr>
              <w:widowControl w:val="0"/>
              <w:jc w:val="both"/>
              <w:rPr>
                <w:bCs/>
                <w:sz w:val="27"/>
                <w:szCs w:val="27"/>
                <w:lang w:eastAsia="en-US"/>
              </w:rPr>
            </w:pP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sz w:val="27"/>
                <w:szCs w:val="27"/>
                <w:lang w:val="en-US" w:eastAsia="en-US"/>
              </w:rPr>
            </w:pPr>
            <w:r w:rsidRPr="00563C7C">
              <w:rPr>
                <w:rFonts w:eastAsia="Calibri"/>
                <w:sz w:val="27"/>
                <w:szCs w:val="27"/>
                <w:lang w:val="en-US" w:eastAsia="en-US"/>
              </w:rPr>
              <w:t xml:space="preserve">Цель </w:t>
            </w:r>
            <w:r w:rsidRPr="00563C7C">
              <w:rPr>
                <w:rFonts w:eastAsia="Calibri"/>
                <w:sz w:val="27"/>
                <w:szCs w:val="27"/>
                <w:lang w:eastAsia="en-US"/>
              </w:rPr>
              <w:t>под</w:t>
            </w:r>
            <w:r w:rsidRPr="00563C7C">
              <w:rPr>
                <w:rFonts w:eastAsia="Calibri"/>
                <w:sz w:val="27"/>
                <w:szCs w:val="27"/>
                <w:lang w:val="en-US" w:eastAsia="en-US"/>
              </w:rPr>
              <w:t>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suppressAutoHyphens/>
              <w:autoSpaceDE w:val="0"/>
              <w:snapToGrid w:val="0"/>
              <w:rPr>
                <w:sz w:val="27"/>
                <w:szCs w:val="27"/>
                <w:lang w:eastAsia="ar-SA"/>
              </w:rPr>
            </w:pPr>
            <w:r w:rsidRPr="00563C7C">
              <w:rPr>
                <w:sz w:val="27"/>
                <w:szCs w:val="27"/>
                <w:lang w:eastAsia="ar-SA"/>
              </w:rPr>
              <w:t>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tc>
      </w:tr>
      <w:tr w:rsidR="0095475C" w:rsidRPr="00563C7C" w:rsidTr="00206560">
        <w:trPr>
          <w:trHeight w:val="88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sz w:val="27"/>
                <w:szCs w:val="27"/>
                <w:lang w:val="en-US" w:eastAsia="en-US"/>
              </w:rPr>
            </w:pPr>
            <w:r w:rsidRPr="00563C7C">
              <w:rPr>
                <w:rFonts w:eastAsia="Calibri"/>
                <w:sz w:val="27"/>
                <w:szCs w:val="27"/>
                <w:lang w:val="en-US" w:eastAsia="en-US"/>
              </w:rPr>
              <w:t xml:space="preserve">Задачи </w:t>
            </w:r>
            <w:r w:rsidRPr="00563C7C">
              <w:rPr>
                <w:rFonts w:eastAsia="Calibri"/>
                <w:sz w:val="27"/>
                <w:szCs w:val="27"/>
                <w:lang w:eastAsia="en-US"/>
              </w:rPr>
              <w:t>под</w:t>
            </w:r>
            <w:r w:rsidRPr="00563C7C">
              <w:rPr>
                <w:rFonts w:eastAsia="Calibri"/>
                <w:sz w:val="27"/>
                <w:szCs w:val="27"/>
                <w:lang w:val="en-US" w:eastAsia="en-US"/>
              </w:rPr>
              <w:t>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sz w:val="27"/>
                <w:szCs w:val="27"/>
              </w:rPr>
            </w:pPr>
            <w:r w:rsidRPr="00563C7C">
              <w:rPr>
                <w:sz w:val="27"/>
                <w:szCs w:val="27"/>
              </w:rPr>
              <w:t>Задача 1. Создание условий для культурно-досугового обслуживания населения, поддержка и развитие самодеятельного народного творчества.</w:t>
            </w:r>
          </w:p>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Задача 2. Укрепление материально-технической базы муниципального учреждения, создание условий для эффективной работы учреждений культуры.</w:t>
            </w:r>
          </w:p>
        </w:tc>
      </w:tr>
      <w:tr w:rsidR="0095475C" w:rsidRPr="00563C7C" w:rsidTr="00206560">
        <w:trPr>
          <w:trHeight w:val="148"/>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 xml:space="preserve">Перечень основных мероприятий и (или) ведомственных целевых </w:t>
            </w:r>
            <w:r w:rsidRPr="00563C7C">
              <w:rPr>
                <w:rFonts w:eastAsia="Calibri"/>
                <w:sz w:val="27"/>
                <w:szCs w:val="27"/>
                <w:lang w:eastAsia="en-US"/>
              </w:rPr>
              <w:lastRenderedPageBreak/>
              <w:t>подпрограмм № 3</w:t>
            </w:r>
          </w:p>
        </w:tc>
        <w:tc>
          <w:tcPr>
            <w:tcW w:w="6379" w:type="dxa"/>
            <w:tcBorders>
              <w:top w:val="single" w:sz="4" w:space="0" w:color="auto"/>
              <w:left w:val="single" w:sz="4" w:space="0" w:color="auto"/>
              <w:bottom w:val="single" w:sz="4" w:space="0" w:color="auto"/>
              <w:right w:val="single" w:sz="4" w:space="0" w:color="auto"/>
            </w:tcBorders>
          </w:tcPr>
          <w:p w:rsidR="0095475C" w:rsidRPr="008E3A9C" w:rsidRDefault="0095475C" w:rsidP="00206560">
            <w:pPr>
              <w:widowControl w:val="0"/>
              <w:numPr>
                <w:ilvl w:val="0"/>
                <w:numId w:val="8"/>
              </w:numPr>
              <w:ind w:left="34"/>
              <w:jc w:val="both"/>
              <w:rPr>
                <w:rFonts w:eastAsia="Calibri"/>
                <w:sz w:val="27"/>
                <w:szCs w:val="27"/>
                <w:lang w:eastAsia="en-US"/>
              </w:rPr>
            </w:pPr>
            <w:r w:rsidRPr="008E3A9C">
              <w:rPr>
                <w:rFonts w:eastAsia="Calibri"/>
                <w:sz w:val="27"/>
                <w:szCs w:val="27"/>
                <w:lang w:eastAsia="en-US"/>
              </w:rPr>
              <w:lastRenderedPageBreak/>
              <w:t>Создание условий для организации досуга жителей.</w:t>
            </w:r>
          </w:p>
          <w:p w:rsidR="0095475C" w:rsidRPr="008E3A9C" w:rsidRDefault="0095475C" w:rsidP="00206560">
            <w:pPr>
              <w:widowControl w:val="0"/>
              <w:ind w:left="34"/>
              <w:jc w:val="both"/>
              <w:rPr>
                <w:rFonts w:eastAsia="Calibri"/>
                <w:sz w:val="22"/>
                <w:szCs w:val="22"/>
                <w:lang w:eastAsia="en-US"/>
              </w:rPr>
            </w:pPr>
            <w:r w:rsidRPr="008E3A9C">
              <w:rPr>
                <w:rFonts w:eastAsia="Calibri"/>
                <w:sz w:val="22"/>
                <w:szCs w:val="22"/>
                <w:lang w:eastAsia="en-US"/>
              </w:rPr>
              <w:t>- Мероприятие 1. Организация и проведение культурно-массовых мероприятий;</w:t>
            </w:r>
          </w:p>
          <w:p w:rsidR="0095475C" w:rsidRPr="008E3A9C" w:rsidRDefault="0095475C" w:rsidP="00206560">
            <w:pPr>
              <w:widowControl w:val="0"/>
              <w:ind w:left="34"/>
              <w:jc w:val="both"/>
              <w:rPr>
                <w:rFonts w:eastAsia="Calibri"/>
                <w:sz w:val="22"/>
                <w:szCs w:val="22"/>
                <w:lang w:eastAsia="en-US"/>
              </w:rPr>
            </w:pPr>
            <w:r w:rsidRPr="008E3A9C">
              <w:rPr>
                <w:rFonts w:eastAsia="Calibri"/>
                <w:sz w:val="22"/>
                <w:szCs w:val="22"/>
                <w:lang w:eastAsia="en-US"/>
              </w:rPr>
              <w:lastRenderedPageBreak/>
              <w:t>- Мероприятие 2. Создание клубных формирований, любительских объединений</w:t>
            </w:r>
          </w:p>
          <w:p w:rsidR="0095475C" w:rsidRPr="008E3A9C" w:rsidRDefault="0095475C" w:rsidP="00206560">
            <w:pPr>
              <w:widowControl w:val="0"/>
              <w:ind w:left="34"/>
              <w:rPr>
                <w:rFonts w:eastAsia="Calibri"/>
                <w:sz w:val="27"/>
                <w:szCs w:val="27"/>
                <w:lang w:eastAsia="en-US"/>
              </w:rPr>
            </w:pPr>
            <w:r w:rsidRPr="008E3A9C">
              <w:rPr>
                <w:rFonts w:eastAsia="Calibri"/>
                <w:sz w:val="27"/>
                <w:szCs w:val="27"/>
                <w:lang w:eastAsia="en-US"/>
              </w:rPr>
              <w:t>2.1 . Реализация мероприятий, направленных на достижение целей федерального проекта «Культурная среда».</w:t>
            </w:r>
          </w:p>
          <w:p w:rsidR="0095475C" w:rsidRPr="008E3A9C" w:rsidRDefault="0095475C" w:rsidP="00206560">
            <w:pPr>
              <w:widowControl w:val="0"/>
              <w:ind w:left="34"/>
              <w:rPr>
                <w:rFonts w:eastAsia="Calibri"/>
                <w:sz w:val="27"/>
                <w:szCs w:val="27"/>
                <w:lang w:eastAsia="en-US"/>
              </w:rPr>
            </w:pPr>
            <w:r w:rsidRPr="008E3A9C">
              <w:rPr>
                <w:rFonts w:eastAsia="Calibri"/>
                <w:sz w:val="27"/>
                <w:szCs w:val="27"/>
                <w:lang w:eastAsia="en-US"/>
              </w:rPr>
              <w:t>- Мероприятие 1. Развитие сети учреждений культурно-досугового типа.</w:t>
            </w:r>
          </w:p>
          <w:p w:rsidR="0095475C" w:rsidRPr="008E3A9C" w:rsidRDefault="0095475C" w:rsidP="00206560">
            <w:pPr>
              <w:widowControl w:val="0"/>
              <w:ind w:left="34"/>
              <w:rPr>
                <w:rFonts w:eastAsia="Calibri"/>
                <w:sz w:val="27"/>
                <w:szCs w:val="27"/>
                <w:lang w:eastAsia="en-US"/>
              </w:rPr>
            </w:pPr>
            <w:r w:rsidRPr="008E3A9C">
              <w:rPr>
                <w:rFonts w:eastAsia="Calibri"/>
                <w:sz w:val="27"/>
                <w:szCs w:val="27"/>
                <w:lang w:eastAsia="en-US"/>
              </w:rPr>
              <w:t>2.2 "Модернизация материально-технической базы муниципальных учреждений культуры ".</w:t>
            </w:r>
          </w:p>
          <w:p w:rsidR="0095475C" w:rsidRPr="008E3A9C" w:rsidRDefault="0095475C" w:rsidP="00206560">
            <w:pPr>
              <w:widowControl w:val="0"/>
              <w:ind w:left="34"/>
              <w:rPr>
                <w:rFonts w:eastAsia="Calibri"/>
                <w:sz w:val="27"/>
                <w:szCs w:val="27"/>
                <w:lang w:eastAsia="en-US"/>
              </w:rPr>
            </w:pPr>
            <w:r w:rsidRPr="008E3A9C">
              <w:rPr>
                <w:rFonts w:eastAsia="Calibri"/>
                <w:sz w:val="27"/>
                <w:szCs w:val="27"/>
                <w:lang w:eastAsia="en-US"/>
              </w:rPr>
              <w:t>- Мероприятие 1</w:t>
            </w:r>
            <w:r w:rsidRPr="008E3A9C">
              <w:t xml:space="preserve"> «</w:t>
            </w:r>
            <w:r w:rsidRPr="008E3A9C">
              <w:rPr>
                <w:rFonts w:eastAsia="Calibri"/>
                <w:sz w:val="27"/>
                <w:szCs w:val="27"/>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p w:rsidR="0095475C" w:rsidRPr="008E3A9C" w:rsidRDefault="0095475C" w:rsidP="00206560">
            <w:pPr>
              <w:widowControl w:val="0"/>
              <w:ind w:left="34"/>
              <w:jc w:val="both"/>
              <w:rPr>
                <w:rFonts w:eastAsia="Calibri"/>
                <w:sz w:val="27"/>
                <w:szCs w:val="27"/>
                <w:lang w:eastAsia="en-US"/>
              </w:rPr>
            </w:pPr>
            <w:r w:rsidRPr="008E3A9C">
              <w:rPr>
                <w:rFonts w:eastAsia="Calibri"/>
                <w:sz w:val="27"/>
                <w:szCs w:val="27"/>
                <w:lang w:eastAsia="en-US"/>
              </w:rPr>
              <w:t>- Мероприятие 2 «</w:t>
            </w:r>
            <w:r w:rsidRPr="008E3A9C">
              <w:rPr>
                <w:color w:val="000000"/>
                <w:sz w:val="27"/>
                <w:szCs w:val="27"/>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r>
      <w:tr w:rsidR="0095475C" w:rsidRPr="00563C7C" w:rsidTr="00206560">
        <w:trPr>
          <w:trHeight w:val="273"/>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sz w:val="27"/>
                <w:szCs w:val="27"/>
                <w:lang w:eastAsia="en-US"/>
              </w:rPr>
            </w:pPr>
            <w:r w:rsidRPr="00563C7C">
              <w:rPr>
                <w:sz w:val="27"/>
                <w:szCs w:val="27"/>
                <w:lang w:eastAsia="en-US"/>
              </w:rPr>
              <w:t>Объемы бюджетных ассигнований подпрограммы</w:t>
            </w:r>
          </w:p>
          <w:p w:rsidR="0095475C" w:rsidRPr="00563C7C" w:rsidRDefault="0095475C" w:rsidP="00206560">
            <w:pPr>
              <w:widowControl w:val="0"/>
              <w:jc w:val="both"/>
              <w:rPr>
                <w:sz w:val="27"/>
                <w:szCs w:val="27"/>
                <w:lang w:eastAsia="en-US"/>
              </w:rPr>
            </w:pPr>
          </w:p>
        </w:tc>
        <w:tc>
          <w:tcPr>
            <w:tcW w:w="6379" w:type="dxa"/>
            <w:tcBorders>
              <w:top w:val="single" w:sz="4" w:space="0" w:color="auto"/>
              <w:left w:val="single" w:sz="4" w:space="0" w:color="auto"/>
              <w:bottom w:val="single" w:sz="4" w:space="0" w:color="auto"/>
              <w:right w:val="single" w:sz="4" w:space="0" w:color="auto"/>
            </w:tcBorders>
          </w:tcPr>
          <w:p w:rsidR="0095475C" w:rsidRPr="008E3A9C" w:rsidRDefault="0095475C" w:rsidP="00206560">
            <w:pPr>
              <w:widowControl w:val="0"/>
              <w:jc w:val="both"/>
              <w:rPr>
                <w:sz w:val="27"/>
                <w:szCs w:val="27"/>
                <w:lang w:eastAsia="en-US"/>
              </w:rPr>
            </w:pPr>
            <w:r w:rsidRPr="008E3A9C">
              <w:rPr>
                <w:sz w:val="27"/>
                <w:szCs w:val="27"/>
                <w:lang w:eastAsia="en-US"/>
              </w:rPr>
              <w:t>Общий объем финансирования подпрограммы за счет средств местного бюджета Хорошковского сельского поселения  Павлоградского муниципального района за период реализации составит   828 556,94 рублей:</w:t>
            </w:r>
          </w:p>
          <w:p w:rsidR="0095475C" w:rsidRPr="008E3A9C" w:rsidRDefault="0095475C" w:rsidP="00206560">
            <w:pPr>
              <w:widowControl w:val="0"/>
              <w:jc w:val="both"/>
              <w:rPr>
                <w:sz w:val="27"/>
                <w:szCs w:val="27"/>
                <w:lang w:eastAsia="en-US"/>
              </w:rPr>
            </w:pPr>
            <w:r w:rsidRPr="008E3A9C">
              <w:rPr>
                <w:sz w:val="27"/>
                <w:szCs w:val="27"/>
                <w:lang w:eastAsia="en-US"/>
              </w:rPr>
              <w:t>2021 г. –    0 рублей;</w:t>
            </w:r>
          </w:p>
          <w:p w:rsidR="0095475C" w:rsidRPr="008E3A9C" w:rsidRDefault="0095475C" w:rsidP="00206560">
            <w:pPr>
              <w:widowControl w:val="0"/>
              <w:jc w:val="both"/>
              <w:rPr>
                <w:sz w:val="27"/>
                <w:szCs w:val="27"/>
                <w:lang w:eastAsia="en-US"/>
              </w:rPr>
            </w:pPr>
            <w:r w:rsidRPr="008E3A9C">
              <w:rPr>
                <w:sz w:val="27"/>
                <w:szCs w:val="27"/>
                <w:lang w:eastAsia="en-US"/>
              </w:rPr>
              <w:t>2022 г. –    0 рублей;</w:t>
            </w:r>
          </w:p>
          <w:p w:rsidR="0095475C" w:rsidRPr="008E3A9C" w:rsidRDefault="0095475C" w:rsidP="00206560">
            <w:pPr>
              <w:widowControl w:val="0"/>
              <w:jc w:val="both"/>
              <w:rPr>
                <w:sz w:val="27"/>
                <w:szCs w:val="27"/>
                <w:lang w:eastAsia="en-US"/>
              </w:rPr>
            </w:pPr>
            <w:r w:rsidRPr="008E3A9C">
              <w:rPr>
                <w:sz w:val="27"/>
                <w:szCs w:val="27"/>
                <w:lang w:eastAsia="en-US"/>
              </w:rPr>
              <w:t>2023 г. –    704 556, 94 рублей;</w:t>
            </w:r>
          </w:p>
          <w:p w:rsidR="0095475C" w:rsidRPr="008E3A9C" w:rsidRDefault="0095475C" w:rsidP="00206560">
            <w:pPr>
              <w:widowControl w:val="0"/>
              <w:jc w:val="both"/>
              <w:rPr>
                <w:sz w:val="27"/>
                <w:szCs w:val="27"/>
                <w:lang w:eastAsia="en-US"/>
              </w:rPr>
            </w:pPr>
            <w:r w:rsidRPr="008E3A9C">
              <w:rPr>
                <w:sz w:val="27"/>
                <w:szCs w:val="27"/>
                <w:lang w:eastAsia="en-US"/>
              </w:rPr>
              <w:t>2024 г. –    44 000,00 рублей;</w:t>
            </w:r>
          </w:p>
          <w:p w:rsidR="0095475C" w:rsidRPr="008E3A9C" w:rsidRDefault="0095475C" w:rsidP="00206560">
            <w:pPr>
              <w:widowControl w:val="0"/>
              <w:jc w:val="both"/>
              <w:rPr>
                <w:sz w:val="27"/>
                <w:szCs w:val="27"/>
                <w:lang w:eastAsia="en-US"/>
              </w:rPr>
            </w:pPr>
            <w:r w:rsidRPr="008E3A9C">
              <w:rPr>
                <w:sz w:val="27"/>
                <w:szCs w:val="27"/>
                <w:lang w:eastAsia="en-US"/>
              </w:rPr>
              <w:t>2025 г.-      40 000,00 рублей</w:t>
            </w:r>
          </w:p>
          <w:p w:rsidR="0095475C" w:rsidRPr="008E3A9C" w:rsidRDefault="0095475C" w:rsidP="00206560">
            <w:pPr>
              <w:widowControl w:val="0"/>
              <w:jc w:val="both"/>
              <w:rPr>
                <w:sz w:val="27"/>
                <w:szCs w:val="27"/>
                <w:lang w:eastAsia="en-US"/>
              </w:rPr>
            </w:pPr>
            <w:r w:rsidRPr="008E3A9C">
              <w:rPr>
                <w:sz w:val="27"/>
                <w:szCs w:val="27"/>
                <w:lang w:eastAsia="en-US"/>
              </w:rPr>
              <w:t xml:space="preserve">2026 г. –    40 000,00 рублей </w:t>
            </w:r>
          </w:p>
          <w:p w:rsidR="00DF662F" w:rsidRPr="008E3A9C" w:rsidRDefault="00DF662F" w:rsidP="00206560">
            <w:pPr>
              <w:widowControl w:val="0"/>
              <w:jc w:val="both"/>
              <w:rPr>
                <w:sz w:val="27"/>
                <w:szCs w:val="27"/>
                <w:lang w:eastAsia="en-US"/>
              </w:rPr>
            </w:pPr>
            <w:r w:rsidRPr="008E3A9C">
              <w:rPr>
                <w:sz w:val="27"/>
                <w:szCs w:val="27"/>
                <w:lang w:eastAsia="en-US"/>
              </w:rPr>
              <w:t>2027 г. -     0,0    рублей</w:t>
            </w:r>
          </w:p>
          <w:p w:rsidR="0095475C" w:rsidRPr="008E3A9C" w:rsidRDefault="0095475C" w:rsidP="00206560">
            <w:pPr>
              <w:widowControl w:val="0"/>
              <w:jc w:val="both"/>
              <w:rPr>
                <w:sz w:val="27"/>
                <w:szCs w:val="27"/>
                <w:lang w:eastAsia="en-US"/>
              </w:rPr>
            </w:pPr>
            <w:r w:rsidRPr="008E3A9C">
              <w:rPr>
                <w:sz w:val="27"/>
                <w:szCs w:val="27"/>
                <w:lang w:eastAsia="en-US"/>
              </w:rPr>
              <w:t xml:space="preserve"> 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95475C" w:rsidRPr="00563C7C" w:rsidTr="00206560">
        <w:trPr>
          <w:trHeight w:val="841"/>
        </w:trPr>
        <w:tc>
          <w:tcPr>
            <w:tcW w:w="3544"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jc w:val="both"/>
              <w:rPr>
                <w:sz w:val="27"/>
                <w:szCs w:val="27"/>
                <w:lang w:eastAsia="en-US"/>
              </w:rPr>
            </w:pPr>
            <w:r w:rsidRPr="00563C7C">
              <w:rPr>
                <w:sz w:val="27"/>
                <w:szCs w:val="27"/>
                <w:lang w:eastAsia="en-US"/>
              </w:rPr>
              <w:t>Ожидаемые результаты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sz w:val="27"/>
                <w:szCs w:val="27"/>
              </w:rPr>
            </w:pPr>
            <w:r w:rsidRPr="00563C7C">
              <w:rPr>
                <w:sz w:val="27"/>
                <w:szCs w:val="27"/>
              </w:rPr>
              <w:t>1. Увеличение числа проводимых культурно-массовых мероприятий:</w:t>
            </w:r>
          </w:p>
          <w:p w:rsidR="0095475C" w:rsidRPr="00563C7C" w:rsidRDefault="0095475C" w:rsidP="00206560">
            <w:pPr>
              <w:widowControl w:val="0"/>
              <w:autoSpaceDE w:val="0"/>
              <w:autoSpaceDN w:val="0"/>
              <w:adjustRightInd w:val="0"/>
              <w:rPr>
                <w:sz w:val="27"/>
                <w:szCs w:val="27"/>
              </w:rPr>
            </w:pPr>
            <w:r w:rsidRPr="00563C7C">
              <w:rPr>
                <w:sz w:val="27"/>
                <w:szCs w:val="27"/>
              </w:rPr>
              <w:t>2021 год -</w:t>
            </w:r>
            <w:r>
              <w:rPr>
                <w:sz w:val="27"/>
                <w:szCs w:val="27"/>
              </w:rPr>
              <w:t xml:space="preserve"> 877   </w:t>
            </w:r>
            <w:r w:rsidRPr="00563C7C">
              <w:rPr>
                <w:sz w:val="27"/>
                <w:szCs w:val="27"/>
              </w:rPr>
              <w:t>единиц;</w:t>
            </w:r>
          </w:p>
          <w:p w:rsidR="0095475C" w:rsidRPr="00563C7C" w:rsidRDefault="0095475C" w:rsidP="00206560">
            <w:pPr>
              <w:widowControl w:val="0"/>
              <w:autoSpaceDE w:val="0"/>
              <w:autoSpaceDN w:val="0"/>
              <w:adjustRightInd w:val="0"/>
              <w:rPr>
                <w:sz w:val="27"/>
                <w:szCs w:val="27"/>
              </w:rPr>
            </w:pPr>
            <w:r w:rsidRPr="00563C7C">
              <w:rPr>
                <w:sz w:val="27"/>
                <w:szCs w:val="27"/>
              </w:rPr>
              <w:t>2022</w:t>
            </w:r>
            <w:r>
              <w:rPr>
                <w:sz w:val="27"/>
                <w:szCs w:val="27"/>
              </w:rPr>
              <w:t xml:space="preserve"> год - 880   </w:t>
            </w:r>
            <w:r w:rsidRPr="00563C7C">
              <w:rPr>
                <w:sz w:val="27"/>
                <w:szCs w:val="27"/>
              </w:rPr>
              <w:t>единиц;</w:t>
            </w:r>
          </w:p>
          <w:p w:rsidR="0095475C" w:rsidRPr="00563C7C" w:rsidRDefault="0095475C" w:rsidP="00206560">
            <w:pPr>
              <w:widowControl w:val="0"/>
              <w:autoSpaceDE w:val="0"/>
              <w:autoSpaceDN w:val="0"/>
              <w:adjustRightInd w:val="0"/>
              <w:rPr>
                <w:sz w:val="27"/>
                <w:szCs w:val="27"/>
              </w:rPr>
            </w:pPr>
            <w:r w:rsidRPr="00563C7C">
              <w:rPr>
                <w:sz w:val="27"/>
                <w:szCs w:val="27"/>
              </w:rPr>
              <w:t>2023</w:t>
            </w:r>
            <w:r>
              <w:rPr>
                <w:sz w:val="27"/>
                <w:szCs w:val="27"/>
              </w:rPr>
              <w:t xml:space="preserve"> год - 885   </w:t>
            </w:r>
            <w:r w:rsidRPr="00563C7C">
              <w:rPr>
                <w:sz w:val="27"/>
                <w:szCs w:val="27"/>
              </w:rPr>
              <w:t>единиц;</w:t>
            </w:r>
          </w:p>
          <w:p w:rsidR="0095475C" w:rsidRPr="00563C7C" w:rsidRDefault="0095475C" w:rsidP="00206560">
            <w:pPr>
              <w:widowControl w:val="0"/>
              <w:autoSpaceDE w:val="0"/>
              <w:autoSpaceDN w:val="0"/>
              <w:adjustRightInd w:val="0"/>
              <w:rPr>
                <w:sz w:val="27"/>
                <w:szCs w:val="27"/>
              </w:rPr>
            </w:pPr>
            <w:r w:rsidRPr="00563C7C">
              <w:rPr>
                <w:sz w:val="27"/>
                <w:szCs w:val="27"/>
              </w:rPr>
              <w:t xml:space="preserve">2024 </w:t>
            </w:r>
            <w:r>
              <w:rPr>
                <w:sz w:val="27"/>
                <w:szCs w:val="27"/>
              </w:rPr>
              <w:t xml:space="preserve">год - 890   </w:t>
            </w:r>
            <w:r w:rsidRPr="00563C7C">
              <w:rPr>
                <w:sz w:val="27"/>
                <w:szCs w:val="27"/>
              </w:rPr>
              <w:t>единиц;</w:t>
            </w:r>
          </w:p>
          <w:p w:rsidR="0095475C" w:rsidRPr="00563C7C" w:rsidRDefault="0095475C" w:rsidP="00206560">
            <w:pPr>
              <w:widowControl w:val="0"/>
              <w:rPr>
                <w:rFonts w:eastAsia="Calibri"/>
                <w:sz w:val="27"/>
                <w:szCs w:val="27"/>
              </w:rPr>
            </w:pPr>
            <w:r w:rsidRPr="00563C7C">
              <w:rPr>
                <w:rFonts w:eastAsia="Calibri"/>
                <w:sz w:val="27"/>
                <w:szCs w:val="27"/>
              </w:rPr>
              <w:t>2025</w:t>
            </w:r>
            <w:r>
              <w:rPr>
                <w:rFonts w:eastAsia="Calibri"/>
                <w:sz w:val="27"/>
                <w:szCs w:val="27"/>
              </w:rPr>
              <w:t xml:space="preserve"> год - </w:t>
            </w:r>
            <w:r w:rsidRPr="00563C7C">
              <w:rPr>
                <w:rFonts w:eastAsia="Calibri"/>
                <w:sz w:val="27"/>
                <w:szCs w:val="27"/>
              </w:rPr>
              <w:t>895   единиц;</w:t>
            </w:r>
          </w:p>
          <w:p w:rsidR="0095475C" w:rsidRDefault="0095475C" w:rsidP="00206560">
            <w:pPr>
              <w:widowControl w:val="0"/>
              <w:autoSpaceDE w:val="0"/>
              <w:autoSpaceDN w:val="0"/>
              <w:adjustRightInd w:val="0"/>
              <w:rPr>
                <w:sz w:val="27"/>
                <w:szCs w:val="27"/>
              </w:rPr>
            </w:pPr>
            <w:r w:rsidRPr="00563C7C">
              <w:rPr>
                <w:sz w:val="27"/>
                <w:szCs w:val="27"/>
              </w:rPr>
              <w:t>2026</w:t>
            </w:r>
            <w:r>
              <w:rPr>
                <w:sz w:val="27"/>
                <w:szCs w:val="27"/>
              </w:rPr>
              <w:t xml:space="preserve"> год -</w:t>
            </w:r>
            <w:r w:rsidRPr="00563C7C">
              <w:rPr>
                <w:sz w:val="27"/>
                <w:szCs w:val="27"/>
              </w:rPr>
              <w:t xml:space="preserve"> 900   единиц</w:t>
            </w:r>
            <w:r w:rsidR="00DF662F">
              <w:rPr>
                <w:sz w:val="27"/>
                <w:szCs w:val="27"/>
              </w:rPr>
              <w:t>;</w:t>
            </w:r>
          </w:p>
          <w:p w:rsidR="00DF662F" w:rsidRPr="00563C7C" w:rsidRDefault="00DF662F" w:rsidP="00206560">
            <w:pPr>
              <w:widowControl w:val="0"/>
              <w:autoSpaceDE w:val="0"/>
              <w:autoSpaceDN w:val="0"/>
              <w:adjustRightInd w:val="0"/>
              <w:rPr>
                <w:sz w:val="27"/>
                <w:szCs w:val="27"/>
              </w:rPr>
            </w:pPr>
            <w:r>
              <w:rPr>
                <w:sz w:val="27"/>
                <w:szCs w:val="27"/>
              </w:rPr>
              <w:t>2027 год – 905  единиц</w:t>
            </w:r>
          </w:p>
          <w:p w:rsidR="0095475C" w:rsidRPr="00563C7C" w:rsidRDefault="0095475C" w:rsidP="00206560">
            <w:pPr>
              <w:jc w:val="both"/>
              <w:rPr>
                <w:rFonts w:eastAsia="Calibri"/>
                <w:sz w:val="27"/>
                <w:szCs w:val="27"/>
                <w:lang w:eastAsia="en-US"/>
              </w:rPr>
            </w:pPr>
            <w:r w:rsidRPr="00563C7C">
              <w:rPr>
                <w:rFonts w:eastAsia="Calibri"/>
                <w:sz w:val="27"/>
                <w:szCs w:val="27"/>
                <w:lang w:eastAsia="en-US"/>
              </w:rPr>
              <w:t xml:space="preserve">2. </w:t>
            </w:r>
            <w:r w:rsidRPr="00563C7C">
              <w:rPr>
                <w:rFonts w:eastAsia="Calibri"/>
                <w:color w:val="000000"/>
                <w:sz w:val="27"/>
                <w:szCs w:val="27"/>
                <w:lang w:bidi="ru-RU"/>
              </w:rPr>
              <w:t>Создание клубных формирований</w:t>
            </w:r>
            <w:r w:rsidRPr="00563C7C">
              <w:rPr>
                <w:rFonts w:eastAsia="Calibri"/>
                <w:sz w:val="27"/>
                <w:szCs w:val="27"/>
                <w:lang w:eastAsia="en-US"/>
              </w:rPr>
              <w:t xml:space="preserve"> любительских объединений</w:t>
            </w:r>
          </w:p>
          <w:p w:rsidR="0095475C" w:rsidRPr="00563C7C" w:rsidRDefault="0095475C" w:rsidP="00206560">
            <w:pPr>
              <w:widowControl w:val="0"/>
              <w:autoSpaceDE w:val="0"/>
              <w:autoSpaceDN w:val="0"/>
              <w:adjustRightInd w:val="0"/>
              <w:rPr>
                <w:sz w:val="27"/>
                <w:szCs w:val="27"/>
              </w:rPr>
            </w:pPr>
            <w:r w:rsidRPr="00563C7C">
              <w:rPr>
                <w:sz w:val="27"/>
                <w:szCs w:val="27"/>
              </w:rPr>
              <w:t>2021</w:t>
            </w:r>
            <w:r>
              <w:rPr>
                <w:sz w:val="27"/>
                <w:szCs w:val="27"/>
              </w:rPr>
              <w:t xml:space="preserve"> год -  </w:t>
            </w:r>
            <w:r w:rsidRPr="00563C7C">
              <w:rPr>
                <w:sz w:val="27"/>
                <w:szCs w:val="27"/>
              </w:rPr>
              <w:t xml:space="preserve">43 </w:t>
            </w:r>
            <w:r>
              <w:rPr>
                <w:sz w:val="27"/>
                <w:szCs w:val="27"/>
              </w:rPr>
              <w:t xml:space="preserve"> </w:t>
            </w:r>
            <w:r w:rsidRPr="00563C7C">
              <w:rPr>
                <w:sz w:val="27"/>
                <w:szCs w:val="27"/>
              </w:rPr>
              <w:t>единицы;</w:t>
            </w:r>
          </w:p>
          <w:p w:rsidR="0095475C" w:rsidRPr="00563C7C" w:rsidRDefault="0095475C" w:rsidP="00206560">
            <w:pPr>
              <w:widowControl w:val="0"/>
              <w:autoSpaceDE w:val="0"/>
              <w:autoSpaceDN w:val="0"/>
              <w:adjustRightInd w:val="0"/>
              <w:rPr>
                <w:sz w:val="27"/>
                <w:szCs w:val="27"/>
              </w:rPr>
            </w:pPr>
            <w:r w:rsidRPr="00563C7C">
              <w:rPr>
                <w:sz w:val="27"/>
                <w:szCs w:val="27"/>
              </w:rPr>
              <w:t xml:space="preserve">2022 </w:t>
            </w:r>
            <w:r>
              <w:rPr>
                <w:sz w:val="27"/>
                <w:szCs w:val="27"/>
              </w:rPr>
              <w:t xml:space="preserve">год -  44  </w:t>
            </w:r>
            <w:r w:rsidRPr="00563C7C">
              <w:rPr>
                <w:sz w:val="27"/>
                <w:szCs w:val="27"/>
              </w:rPr>
              <w:t>единицы;</w:t>
            </w:r>
          </w:p>
          <w:p w:rsidR="0095475C" w:rsidRPr="00563C7C" w:rsidRDefault="0095475C" w:rsidP="00206560">
            <w:pPr>
              <w:widowControl w:val="0"/>
              <w:autoSpaceDE w:val="0"/>
              <w:autoSpaceDN w:val="0"/>
              <w:adjustRightInd w:val="0"/>
              <w:rPr>
                <w:sz w:val="27"/>
                <w:szCs w:val="27"/>
              </w:rPr>
            </w:pPr>
            <w:r w:rsidRPr="00563C7C">
              <w:rPr>
                <w:sz w:val="27"/>
                <w:szCs w:val="27"/>
              </w:rPr>
              <w:t>2023 год -  44  единицы;</w:t>
            </w:r>
          </w:p>
          <w:p w:rsidR="0095475C" w:rsidRPr="00563C7C" w:rsidRDefault="0095475C" w:rsidP="00206560">
            <w:pPr>
              <w:widowControl w:val="0"/>
              <w:autoSpaceDE w:val="0"/>
              <w:autoSpaceDN w:val="0"/>
              <w:adjustRightInd w:val="0"/>
              <w:rPr>
                <w:sz w:val="27"/>
                <w:szCs w:val="27"/>
              </w:rPr>
            </w:pPr>
            <w:r w:rsidRPr="00563C7C">
              <w:rPr>
                <w:sz w:val="27"/>
                <w:szCs w:val="27"/>
              </w:rPr>
              <w:t xml:space="preserve">2024 </w:t>
            </w:r>
            <w:r>
              <w:rPr>
                <w:sz w:val="27"/>
                <w:szCs w:val="27"/>
              </w:rPr>
              <w:t xml:space="preserve">год -  </w:t>
            </w:r>
            <w:r w:rsidRPr="00563C7C">
              <w:rPr>
                <w:sz w:val="27"/>
                <w:szCs w:val="27"/>
              </w:rPr>
              <w:t>44  единицы;</w:t>
            </w:r>
          </w:p>
          <w:p w:rsidR="0095475C" w:rsidRPr="00563C7C" w:rsidRDefault="0095475C" w:rsidP="00206560">
            <w:pPr>
              <w:widowControl w:val="0"/>
              <w:autoSpaceDE w:val="0"/>
              <w:autoSpaceDN w:val="0"/>
              <w:adjustRightInd w:val="0"/>
              <w:rPr>
                <w:sz w:val="27"/>
                <w:szCs w:val="27"/>
              </w:rPr>
            </w:pPr>
            <w:r w:rsidRPr="00563C7C">
              <w:rPr>
                <w:sz w:val="27"/>
                <w:szCs w:val="27"/>
              </w:rPr>
              <w:t xml:space="preserve">2025 год -  44 </w:t>
            </w:r>
            <w:r>
              <w:rPr>
                <w:sz w:val="27"/>
                <w:szCs w:val="27"/>
              </w:rPr>
              <w:t xml:space="preserve"> </w:t>
            </w:r>
            <w:r w:rsidRPr="00563C7C">
              <w:rPr>
                <w:sz w:val="27"/>
                <w:szCs w:val="27"/>
              </w:rPr>
              <w:t>единицы;</w:t>
            </w:r>
          </w:p>
          <w:p w:rsidR="0095475C" w:rsidRDefault="0095475C" w:rsidP="00206560">
            <w:pPr>
              <w:jc w:val="both"/>
              <w:rPr>
                <w:rFonts w:eastAsia="Calibri"/>
                <w:sz w:val="27"/>
                <w:szCs w:val="27"/>
                <w:lang w:eastAsia="en-US"/>
              </w:rPr>
            </w:pPr>
            <w:r w:rsidRPr="00563C7C">
              <w:rPr>
                <w:rFonts w:eastAsia="Calibri"/>
                <w:sz w:val="27"/>
                <w:szCs w:val="27"/>
                <w:lang w:eastAsia="en-US"/>
              </w:rPr>
              <w:lastRenderedPageBreak/>
              <w:t>2026 год-   44  единицы</w:t>
            </w:r>
            <w:r w:rsidR="00DF662F">
              <w:rPr>
                <w:rFonts w:eastAsia="Calibri"/>
                <w:sz w:val="27"/>
                <w:szCs w:val="27"/>
                <w:lang w:eastAsia="en-US"/>
              </w:rPr>
              <w:t>;</w:t>
            </w:r>
          </w:p>
          <w:p w:rsidR="00DF662F" w:rsidRPr="00563C7C" w:rsidRDefault="00DF662F" w:rsidP="00206560">
            <w:pPr>
              <w:jc w:val="both"/>
              <w:rPr>
                <w:sz w:val="27"/>
                <w:szCs w:val="27"/>
                <w:lang w:eastAsia="en-US"/>
              </w:rPr>
            </w:pPr>
            <w:r>
              <w:rPr>
                <w:rFonts w:eastAsia="Calibri"/>
                <w:sz w:val="27"/>
                <w:szCs w:val="27"/>
                <w:lang w:eastAsia="en-US"/>
              </w:rPr>
              <w:t>2027 год – 44 единицы</w:t>
            </w:r>
          </w:p>
          <w:p w:rsidR="0095475C" w:rsidRPr="00563C7C" w:rsidRDefault="0095475C" w:rsidP="00206560">
            <w:pPr>
              <w:jc w:val="both"/>
              <w:rPr>
                <w:rFonts w:eastAsia="Calibri"/>
                <w:sz w:val="27"/>
                <w:szCs w:val="27"/>
                <w:lang w:eastAsia="en-US"/>
              </w:rPr>
            </w:pPr>
          </w:p>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w:t>
            </w:r>
          </w:p>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 в 2021 г – 24,9 процентов;</w:t>
            </w:r>
          </w:p>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 в 2022 г – 24,8 процентов;</w:t>
            </w:r>
          </w:p>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 xml:space="preserve">- в 2023 </w:t>
            </w:r>
            <w:r>
              <w:rPr>
                <w:rFonts w:eastAsia="Calibri"/>
                <w:sz w:val="27"/>
                <w:szCs w:val="27"/>
                <w:lang w:eastAsia="en-US"/>
              </w:rPr>
              <w:t xml:space="preserve">г -  </w:t>
            </w:r>
            <w:r w:rsidRPr="00563C7C">
              <w:rPr>
                <w:rFonts w:eastAsia="Calibri"/>
                <w:sz w:val="27"/>
                <w:szCs w:val="27"/>
                <w:lang w:eastAsia="en-US"/>
              </w:rPr>
              <w:t>24,7 процентов;</w:t>
            </w:r>
          </w:p>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 в 2024 г -  24,6 процентов;</w:t>
            </w:r>
          </w:p>
          <w:p w:rsidR="0095475C" w:rsidRPr="00563C7C" w:rsidRDefault="0095475C" w:rsidP="00206560">
            <w:pPr>
              <w:widowControl w:val="0"/>
              <w:rPr>
                <w:rFonts w:eastAsia="Calibri"/>
                <w:sz w:val="27"/>
                <w:szCs w:val="27"/>
                <w:lang w:eastAsia="en-US"/>
              </w:rPr>
            </w:pPr>
            <w:r w:rsidRPr="00563C7C">
              <w:rPr>
                <w:rFonts w:eastAsia="Calibri"/>
                <w:sz w:val="27"/>
                <w:szCs w:val="27"/>
                <w:lang w:eastAsia="en-US"/>
              </w:rPr>
              <w:t>- в 2025 г -  24,5 процентов;</w:t>
            </w:r>
          </w:p>
          <w:p w:rsidR="0095475C" w:rsidRDefault="0095475C" w:rsidP="00206560">
            <w:pPr>
              <w:widowControl w:val="0"/>
              <w:rPr>
                <w:rFonts w:eastAsia="Calibri"/>
                <w:sz w:val="27"/>
                <w:szCs w:val="27"/>
                <w:lang w:eastAsia="en-US"/>
              </w:rPr>
            </w:pPr>
            <w:r w:rsidRPr="00563C7C">
              <w:rPr>
                <w:rFonts w:eastAsia="Calibri"/>
                <w:sz w:val="27"/>
                <w:szCs w:val="27"/>
                <w:lang w:eastAsia="en-US"/>
              </w:rPr>
              <w:t xml:space="preserve">- в 2026 г -  24,4 процентов; </w:t>
            </w:r>
          </w:p>
          <w:p w:rsidR="00DF662F" w:rsidRPr="00563C7C" w:rsidRDefault="00DF662F" w:rsidP="00206560">
            <w:pPr>
              <w:widowControl w:val="0"/>
              <w:rPr>
                <w:rFonts w:eastAsia="Calibri"/>
                <w:sz w:val="27"/>
                <w:szCs w:val="27"/>
                <w:lang w:eastAsia="en-US"/>
              </w:rPr>
            </w:pPr>
            <w:r>
              <w:rPr>
                <w:rFonts w:eastAsia="Calibri"/>
                <w:sz w:val="27"/>
                <w:szCs w:val="27"/>
                <w:lang w:eastAsia="en-US"/>
              </w:rPr>
              <w:t>- в 2027 г -  24,3 процентов</w:t>
            </w:r>
          </w:p>
        </w:tc>
      </w:tr>
    </w:tbl>
    <w:p w:rsidR="0095475C" w:rsidRPr="00563C7C" w:rsidRDefault="0095475C" w:rsidP="0095475C">
      <w:pPr>
        <w:widowControl w:val="0"/>
        <w:autoSpaceDE w:val="0"/>
        <w:autoSpaceDN w:val="0"/>
        <w:adjustRightInd w:val="0"/>
        <w:ind w:firstLine="709"/>
        <w:jc w:val="center"/>
        <w:rPr>
          <w:rFonts w:eastAsia="Calibri"/>
          <w:sz w:val="27"/>
          <w:szCs w:val="27"/>
          <w:lang w:eastAsia="en-US"/>
        </w:rPr>
      </w:pPr>
      <w:r w:rsidRPr="00563C7C">
        <w:rPr>
          <w:rFonts w:eastAsia="Calibri"/>
          <w:bCs/>
          <w:sz w:val="27"/>
          <w:szCs w:val="27"/>
          <w:lang w:eastAsia="en-US"/>
        </w:rPr>
        <w:t xml:space="preserve">Раздел </w:t>
      </w:r>
      <w:r>
        <w:rPr>
          <w:rFonts w:eastAsia="Calibri"/>
          <w:bCs/>
          <w:sz w:val="27"/>
          <w:szCs w:val="27"/>
          <w:lang w:eastAsia="en-US"/>
        </w:rPr>
        <w:t>1</w:t>
      </w:r>
      <w:r w:rsidRPr="00563C7C">
        <w:rPr>
          <w:rFonts w:eastAsia="Calibri"/>
          <w:bCs/>
          <w:sz w:val="27"/>
          <w:szCs w:val="27"/>
          <w:lang w:eastAsia="en-US"/>
        </w:rPr>
        <w:t xml:space="preserve">. </w:t>
      </w:r>
      <w:r w:rsidRPr="00563C7C">
        <w:rPr>
          <w:rFonts w:eastAsia="Calibri"/>
          <w:sz w:val="27"/>
          <w:szCs w:val="27"/>
          <w:lang w:eastAsia="en-US"/>
        </w:rPr>
        <w:t>Характеристика текущего состояния социально-экономического развития Хорошковского сельского поселения в сфере реализации Подпрограммы № 3</w:t>
      </w:r>
    </w:p>
    <w:p w:rsidR="0095475C" w:rsidRPr="00563C7C" w:rsidRDefault="0095475C" w:rsidP="0095475C">
      <w:pPr>
        <w:widowControl w:val="0"/>
        <w:autoSpaceDE w:val="0"/>
        <w:autoSpaceDN w:val="0"/>
        <w:adjustRightInd w:val="0"/>
        <w:ind w:left="540"/>
        <w:contextualSpacing/>
        <w:jc w:val="both"/>
        <w:rPr>
          <w:rFonts w:eastAsia="Calibri"/>
          <w:b/>
          <w:sz w:val="27"/>
          <w:szCs w:val="27"/>
          <w:lang w:eastAsia="en-US"/>
        </w:rPr>
      </w:pPr>
    </w:p>
    <w:p w:rsidR="0095475C" w:rsidRPr="00563C7C" w:rsidRDefault="0095475C" w:rsidP="0095475C">
      <w:pPr>
        <w:widowControl w:val="0"/>
        <w:spacing w:line="276" w:lineRule="auto"/>
        <w:ind w:firstLine="709"/>
        <w:jc w:val="both"/>
        <w:rPr>
          <w:rFonts w:eastAsia="Calibri"/>
          <w:sz w:val="27"/>
          <w:szCs w:val="27"/>
          <w:lang w:eastAsia="en-US"/>
        </w:rPr>
      </w:pPr>
      <w:r w:rsidRPr="00563C7C">
        <w:rPr>
          <w:rFonts w:eastAsia="Calibri"/>
          <w:sz w:val="27"/>
          <w:szCs w:val="27"/>
          <w:lang w:eastAsia="en-US"/>
        </w:rPr>
        <w:t>Подпрограмма № 3</w:t>
      </w:r>
      <w:r w:rsidRPr="00563C7C">
        <w:rPr>
          <w:rFonts w:eastAsia="Calibri"/>
          <w:b/>
          <w:sz w:val="27"/>
          <w:szCs w:val="27"/>
          <w:lang w:eastAsia="en-US"/>
        </w:rPr>
        <w:t xml:space="preserve"> </w:t>
      </w:r>
      <w:r w:rsidRPr="00563C7C">
        <w:rPr>
          <w:rFonts w:eastAsia="Calibri"/>
          <w:sz w:val="27"/>
          <w:szCs w:val="27"/>
          <w:lang w:eastAsia="en-US"/>
        </w:rPr>
        <w:t>Хорошковского сельского поселения</w:t>
      </w:r>
      <w:r w:rsidRPr="00563C7C">
        <w:rPr>
          <w:rFonts w:eastAsia="Calibri"/>
          <w:b/>
          <w:sz w:val="27"/>
          <w:szCs w:val="27"/>
          <w:lang w:eastAsia="en-US"/>
        </w:rPr>
        <w:t xml:space="preserve"> </w:t>
      </w:r>
      <w:r w:rsidRPr="00563C7C">
        <w:rPr>
          <w:rFonts w:eastAsia="Calibri"/>
          <w:sz w:val="27"/>
          <w:szCs w:val="27"/>
          <w:lang w:eastAsia="en-US"/>
        </w:rPr>
        <w:t>Павлоградского муниципального района Омской области «</w:t>
      </w:r>
      <w:r w:rsidRPr="00563C7C">
        <w:rPr>
          <w:rFonts w:eastAsia="Calibri"/>
          <w:bCs/>
          <w:sz w:val="27"/>
          <w:szCs w:val="27"/>
          <w:lang w:eastAsia="en-US"/>
        </w:rPr>
        <w:t>Развитие культуры Хорошковского сельского поселения Павлоградского муниципального района Омской области</w:t>
      </w:r>
      <w:r w:rsidRPr="00563C7C">
        <w:rPr>
          <w:rFonts w:eastAsia="Calibri"/>
          <w:sz w:val="27"/>
          <w:szCs w:val="27"/>
          <w:lang w:eastAsia="en-US"/>
        </w:rPr>
        <w:t>» определяет приоритеты развития культуры на территории Хорошковского сельского поселения.  Все более очевиден факт влияния культуры   на все сферы жизни общества. И задача всех учреждений культуры поселения предоставить гражданам равные права на участие в культурной жизни поселения и дать  возможность жителям для творческого самовыражения личности. Поэтому необходимо создать условия для повышения качества культурных услуг и расширить границы доступности культурных ценностей.</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 xml:space="preserve"> 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необходимостью решения данных проблем на основе программно-целевого метода.</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color w:val="444444"/>
          <w:sz w:val="27"/>
          <w:szCs w:val="27"/>
          <w:lang w:eastAsia="en-US"/>
        </w:rPr>
        <w:t xml:space="preserve"> </w:t>
      </w:r>
      <w:r w:rsidRPr="00563C7C">
        <w:rPr>
          <w:rFonts w:eastAsia="Calibri"/>
          <w:sz w:val="27"/>
          <w:szCs w:val="27"/>
          <w:lang w:eastAsia="en-US"/>
        </w:rPr>
        <w:t>В настоящее время особое внимание необходимо обратить на повышение эффективности управления учреждениями культуры; сохранение богатейшего культурного и духовного наследия; формирование здорового образа жизни как современного стандарта развития общества; создание условий для активного привлечения инвестиций в сферу культуры; проведение финансовой политики, стимулирующей достижение эффективных результатов; развитие личности и гражданского общества в целом.</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 xml:space="preserve">К показателям уровня жизни относятся и те факторы, как человек может отдохнуть после  работы, какие условия для этого созданы. </w:t>
      </w:r>
    </w:p>
    <w:p w:rsidR="0095475C" w:rsidRPr="00563C7C" w:rsidRDefault="0095475C" w:rsidP="0095475C">
      <w:pPr>
        <w:spacing w:line="276" w:lineRule="auto"/>
        <w:ind w:firstLine="708"/>
        <w:jc w:val="both"/>
        <w:rPr>
          <w:sz w:val="27"/>
          <w:szCs w:val="27"/>
        </w:rPr>
      </w:pPr>
      <w:r w:rsidRPr="00563C7C">
        <w:rPr>
          <w:sz w:val="27"/>
          <w:szCs w:val="27"/>
        </w:rPr>
        <w:t>Предоставление услуг населению в области культуры в сельском поселении осуществляют:</w:t>
      </w:r>
    </w:p>
    <w:p w:rsidR="0095475C" w:rsidRPr="00563C7C" w:rsidRDefault="0095475C" w:rsidP="0095475C">
      <w:pPr>
        <w:spacing w:line="276" w:lineRule="auto"/>
        <w:ind w:firstLine="708"/>
        <w:jc w:val="both"/>
        <w:rPr>
          <w:sz w:val="27"/>
          <w:szCs w:val="27"/>
        </w:rPr>
      </w:pPr>
      <w:r w:rsidRPr="00563C7C">
        <w:rPr>
          <w:sz w:val="27"/>
          <w:szCs w:val="27"/>
        </w:rPr>
        <w:t>Муниципальное казенное учреждение культуры «Хорошковский культурно-досуговый центр»;</w:t>
      </w:r>
    </w:p>
    <w:p w:rsidR="00DF662F" w:rsidRDefault="00DF662F" w:rsidP="00DF662F">
      <w:pPr>
        <w:spacing w:line="276" w:lineRule="auto"/>
        <w:ind w:firstLine="708"/>
        <w:jc w:val="both"/>
        <w:rPr>
          <w:sz w:val="27"/>
          <w:szCs w:val="27"/>
        </w:rPr>
      </w:pPr>
      <w:r>
        <w:rPr>
          <w:sz w:val="27"/>
          <w:szCs w:val="27"/>
        </w:rPr>
        <w:t xml:space="preserve"> Глинкинский сельский клуб;</w:t>
      </w:r>
    </w:p>
    <w:p w:rsidR="0095475C" w:rsidRPr="00563C7C" w:rsidRDefault="0095475C" w:rsidP="00DF662F">
      <w:pPr>
        <w:spacing w:line="276" w:lineRule="auto"/>
        <w:ind w:firstLine="708"/>
        <w:jc w:val="both"/>
        <w:rPr>
          <w:sz w:val="27"/>
          <w:szCs w:val="27"/>
        </w:rPr>
      </w:pPr>
      <w:r w:rsidRPr="00563C7C">
        <w:rPr>
          <w:sz w:val="27"/>
          <w:szCs w:val="27"/>
        </w:rPr>
        <w:t>Яснополянский сельский клуб.</w:t>
      </w:r>
      <w:r w:rsidRPr="00563C7C">
        <w:rPr>
          <w:sz w:val="27"/>
          <w:szCs w:val="27"/>
        </w:rPr>
        <w:tab/>
      </w:r>
    </w:p>
    <w:p w:rsidR="0095475C" w:rsidRPr="00563C7C" w:rsidRDefault="0095475C" w:rsidP="0095475C">
      <w:pPr>
        <w:spacing w:line="276" w:lineRule="auto"/>
        <w:ind w:firstLine="708"/>
        <w:jc w:val="both"/>
        <w:rPr>
          <w:sz w:val="27"/>
          <w:szCs w:val="27"/>
        </w:rPr>
      </w:pPr>
      <w:r w:rsidRPr="00563C7C">
        <w:rPr>
          <w:sz w:val="27"/>
          <w:szCs w:val="27"/>
        </w:rPr>
        <w:lastRenderedPageBreak/>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Дни призывника, Дня пожилых людей и других культурно-массовых мероприятий.</w:t>
      </w:r>
    </w:p>
    <w:p w:rsidR="0095475C" w:rsidRPr="00563C7C" w:rsidRDefault="0095475C" w:rsidP="0095475C">
      <w:pPr>
        <w:spacing w:line="276" w:lineRule="auto"/>
        <w:ind w:firstLine="708"/>
        <w:jc w:val="both"/>
        <w:rPr>
          <w:sz w:val="27"/>
          <w:szCs w:val="27"/>
        </w:rPr>
      </w:pPr>
      <w:r w:rsidRPr="00563C7C">
        <w:rPr>
          <w:sz w:val="27"/>
          <w:szCs w:val="27"/>
        </w:rPr>
        <w:t xml:space="preserve">Задача в культурно-досуговых учреждениях - вводить инновационные формы организации досуга населения и увеличить процент охвата населения. </w:t>
      </w:r>
    </w:p>
    <w:p w:rsidR="0095475C" w:rsidRPr="00563C7C" w:rsidRDefault="0095475C" w:rsidP="0095475C">
      <w:pPr>
        <w:spacing w:line="276" w:lineRule="auto"/>
        <w:ind w:firstLine="708"/>
        <w:jc w:val="both"/>
        <w:rPr>
          <w:b/>
          <w:bCs/>
          <w:sz w:val="27"/>
          <w:szCs w:val="27"/>
        </w:rPr>
      </w:pPr>
      <w:r w:rsidRPr="00563C7C">
        <w:rPr>
          <w:sz w:val="27"/>
          <w:szCs w:val="27"/>
        </w:rPr>
        <w:t>Проведение этих мероприятий позволяет увеличить обеспеченность населения сельского поселения   культурно-</w:t>
      </w:r>
      <w:r w:rsidR="00DF662F" w:rsidRPr="00563C7C">
        <w:rPr>
          <w:sz w:val="27"/>
          <w:szCs w:val="27"/>
        </w:rPr>
        <w:t>досуговыми услугами</w:t>
      </w:r>
      <w:r w:rsidRPr="00563C7C">
        <w:rPr>
          <w:sz w:val="27"/>
          <w:szCs w:val="27"/>
        </w:rPr>
        <w:t>.</w:t>
      </w:r>
    </w:p>
    <w:p w:rsidR="0095475C" w:rsidRPr="00563C7C" w:rsidRDefault="0095475C" w:rsidP="0095475C">
      <w:pPr>
        <w:shd w:val="clear" w:color="auto" w:fill="FFFFFF"/>
        <w:spacing w:line="276" w:lineRule="auto"/>
        <w:ind w:firstLine="708"/>
        <w:jc w:val="both"/>
        <w:textAlignment w:val="baseline"/>
        <w:rPr>
          <w:sz w:val="27"/>
          <w:szCs w:val="27"/>
        </w:rPr>
      </w:pPr>
      <w:r w:rsidRPr="00563C7C">
        <w:rPr>
          <w:sz w:val="27"/>
          <w:szCs w:val="27"/>
        </w:rPr>
        <w:t xml:space="preserve">В сельских клубах созданы взрослые и детские коллективы, работают кружки для взрослых и детей различных направлений: танцевальные, музыкальные, спортивные, </w:t>
      </w:r>
      <w:r w:rsidRPr="00563C7C">
        <w:rPr>
          <w:color w:val="000000"/>
          <w:sz w:val="27"/>
          <w:szCs w:val="27"/>
        </w:rPr>
        <w:t>кружки декоративного прикладного творчества: «Чудо глина</w:t>
      </w:r>
      <w:r w:rsidR="00DF662F" w:rsidRPr="00563C7C">
        <w:rPr>
          <w:color w:val="000000"/>
          <w:sz w:val="27"/>
          <w:szCs w:val="27"/>
        </w:rPr>
        <w:t>», «Золотая</w:t>
      </w:r>
      <w:r w:rsidRPr="00563C7C">
        <w:rPr>
          <w:color w:val="000000"/>
          <w:sz w:val="27"/>
          <w:szCs w:val="27"/>
        </w:rPr>
        <w:t xml:space="preserve"> кисть» </w:t>
      </w:r>
      <w:r w:rsidRPr="00563C7C">
        <w:rPr>
          <w:sz w:val="27"/>
          <w:szCs w:val="27"/>
        </w:rPr>
        <w:t xml:space="preserve">и т.д. </w:t>
      </w:r>
    </w:p>
    <w:p w:rsidR="0095475C" w:rsidRPr="00563C7C" w:rsidRDefault="0095475C" w:rsidP="0095475C">
      <w:pPr>
        <w:shd w:val="clear" w:color="auto" w:fill="FFFFFF"/>
        <w:spacing w:line="276" w:lineRule="auto"/>
        <w:ind w:firstLine="708"/>
        <w:jc w:val="both"/>
        <w:textAlignment w:val="baseline"/>
        <w:rPr>
          <w:color w:val="000000"/>
          <w:sz w:val="27"/>
          <w:szCs w:val="27"/>
        </w:rPr>
      </w:pPr>
      <w:r w:rsidRPr="00563C7C">
        <w:rPr>
          <w:sz w:val="27"/>
          <w:szCs w:val="27"/>
        </w:rPr>
        <w:t>При КДЦ действуют кружки художественной самодеятельности.</w:t>
      </w:r>
      <w:r w:rsidRPr="00563C7C">
        <w:rPr>
          <w:color w:val="000000"/>
          <w:sz w:val="27"/>
          <w:szCs w:val="27"/>
        </w:rPr>
        <w:t xml:space="preserve">  Это творческие коллективы под руководством Н.Брунер: вокальный ансамбль «Любавушки» и танцевальный коллектив «Заиньки». </w:t>
      </w:r>
      <w:r w:rsidRPr="00563C7C">
        <w:rPr>
          <w:sz w:val="27"/>
          <w:szCs w:val="27"/>
        </w:rPr>
        <w:t>Ни один праздник не обходится без задушевной песни и задорного танца. Вокальный ансамбль «Любавушки» стал участником межрегионального фестиваля агитационно-художественных бригад «Целина продолжается в нас», посвященному 65-летию освоения целинных и залежных земель, который проходил в Алтайском крае.</w:t>
      </w:r>
    </w:p>
    <w:p w:rsidR="0095475C" w:rsidRPr="00563C7C" w:rsidRDefault="0095475C" w:rsidP="0095475C">
      <w:pPr>
        <w:shd w:val="clear" w:color="auto" w:fill="FFFFFF"/>
        <w:spacing w:line="276" w:lineRule="auto"/>
        <w:ind w:firstLine="708"/>
        <w:jc w:val="both"/>
        <w:textAlignment w:val="baseline"/>
        <w:rPr>
          <w:color w:val="000000"/>
          <w:sz w:val="27"/>
          <w:szCs w:val="27"/>
        </w:rPr>
      </w:pPr>
      <w:r w:rsidRPr="00563C7C">
        <w:rPr>
          <w:sz w:val="27"/>
          <w:szCs w:val="27"/>
        </w:rPr>
        <w:t xml:space="preserve">В художественной самодеятельности участвуют не только молодые, но и функционирует хор пенсионеров.  </w:t>
      </w:r>
      <w:r w:rsidRPr="00563C7C">
        <w:rPr>
          <w:color w:val="000000"/>
          <w:sz w:val="27"/>
          <w:szCs w:val="27"/>
        </w:rPr>
        <w:t>Ансамбль «Русская песня» множество раз выступал на различных сценических площадках Омской области. В копилке достижений десять дипломов и девять благодарственных писем, заслуженных ими в различных фестивалях и творческих конкурсах. Среди них – троекратное лауреатство областного фестиваля «Певческое поле», фестивали украинской культуры, областной фестиваль-конкурс хоров и ансамблей «Поёт село родное» в г. Исилькуле и р.п. Оконешниково, «Светлые родники» в г. Омске, областной фестиваль «Душа России» и многие другие.</w:t>
      </w:r>
    </w:p>
    <w:p w:rsidR="0095475C" w:rsidRPr="00563C7C" w:rsidRDefault="0095475C" w:rsidP="0095475C">
      <w:pPr>
        <w:widowControl w:val="0"/>
        <w:spacing w:line="276" w:lineRule="auto"/>
        <w:ind w:firstLine="708"/>
        <w:jc w:val="both"/>
        <w:rPr>
          <w:rFonts w:eastAsia="Calibri"/>
          <w:bCs/>
          <w:sz w:val="27"/>
          <w:szCs w:val="27"/>
          <w:lang w:eastAsia="en-US"/>
        </w:rPr>
      </w:pPr>
      <w:r w:rsidRPr="00563C7C">
        <w:rPr>
          <w:rFonts w:eastAsia="Calibri"/>
          <w:sz w:val="27"/>
          <w:szCs w:val="27"/>
          <w:lang w:eastAsia="en-US"/>
        </w:rPr>
        <w:t xml:space="preserve">Проводы зимы, Масленица (с её традиционными блинами, молодецкими играми, катаниями на тройке лошадей), </w:t>
      </w:r>
      <w:r w:rsidRPr="00563C7C">
        <w:rPr>
          <w:rFonts w:eastAsia="Calibri"/>
          <w:bCs/>
          <w:sz w:val="27"/>
          <w:szCs w:val="27"/>
          <w:lang w:eastAsia="en-US"/>
        </w:rPr>
        <w:t>праздник «Наурыз», День Победы, День деревни  и другие мероприятия  становятся едиными для  всего населения.</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Вместе с тем существует ряд проблем: инженерно-техническая укреплённость помещений, компьютеризация отрасли, проблема материально-технической базы учреждений культуры. Слабая вовлечённость молодёжи в культурные дела.</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Неудовлетворительным остается состояние зданий и материально-технической оснащенности большинства учреждений культуры, находящихся на территории поселения. 50 процентов зданий учреждений культуры испытывают потребность в капитальном ремонте. 50 процентов учреждений испытывают потребность в текущем ремонте.</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ab/>
        <w:t>Отрицательно сказываются на качестве оказания услуг в сфере культуры, а также образовательного процесса в учреждениях культуры изношенность музыкальных инструментов, ветхость оборудования, мебели.</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ab/>
        <w:t>В соответствии с современными требованиями учреждения культуры необходимо обеспечить аудио-, видео-, компьютерным оборудованием, новыми музыкальными инструментами.</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lastRenderedPageBreak/>
        <w:tab/>
        <w:t>Муниципальные учреждения культуры поселения испытывают острый дефицит в квалифицированных кадрах, обусловленный низким общественным престижем профессий клубных работников.</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ab/>
        <w:t>Уход специалистов из сферы культуры и слабый приток молодежи снижает эффективность работы. В большинстве учреждений культуры наблюдается ярко выраженная тенденция старения кадров, низкий процент работников, имеющих высшее образование.</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ab/>
        <w:t>Указанные проблемы определяют необходимость разработки системы мер, направленной на создание условий для устойчивого развития культуры в Хорошковском сельском поселении, повышении качества культурных услуг, обеспечения их многообразия.</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ab/>
        <w:t>Решение этих задач зависит от обеспечения учреждений культуры современным оборудованием и созданием условий для внедрения новых информационных технологий, направлений, видов культурно-досуговой и творческой деятельности.</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ab/>
        <w:t>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ab/>
        <w:t>Требуется переход к качественно новому уровню функционирования отрасли культуры.</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Основными рисками, которые могут осложнить решение обозначенных проблем программно-целевым методом, являются:</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-ухудшение социально-экономической ситуации;</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-недостаточное ресурсное обеспечение запланированных мероприятий;</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-неэффективное взаимодействие исполнителей.</w:t>
      </w:r>
    </w:p>
    <w:p w:rsidR="0095475C" w:rsidRPr="00563C7C" w:rsidRDefault="0095475C" w:rsidP="0095475C">
      <w:pPr>
        <w:widowControl w:val="0"/>
        <w:spacing w:line="276" w:lineRule="auto"/>
        <w:jc w:val="both"/>
        <w:rPr>
          <w:rFonts w:eastAsia="Calibri"/>
          <w:sz w:val="27"/>
          <w:szCs w:val="27"/>
          <w:lang w:eastAsia="en-US"/>
        </w:rPr>
      </w:pPr>
      <w:r w:rsidRPr="00563C7C">
        <w:rPr>
          <w:rFonts w:eastAsia="Calibri"/>
          <w:sz w:val="27"/>
          <w:szCs w:val="27"/>
          <w:lang w:eastAsia="en-US"/>
        </w:rPr>
        <w:t>Указанные риски могут привести к значительному снижению эффективности реализуемых мер, направленных на решение задач, определенных Подпрограммой.</w:t>
      </w:r>
    </w:p>
    <w:p w:rsidR="0095475C" w:rsidRPr="00563C7C" w:rsidRDefault="0095475C" w:rsidP="0095475C">
      <w:pPr>
        <w:widowControl w:val="0"/>
        <w:spacing w:line="276" w:lineRule="auto"/>
        <w:ind w:firstLine="559"/>
        <w:jc w:val="center"/>
        <w:rPr>
          <w:rFonts w:eastAsia="Calibri"/>
          <w:b/>
          <w:sz w:val="27"/>
          <w:szCs w:val="27"/>
          <w:lang w:eastAsia="en-US"/>
        </w:rPr>
      </w:pPr>
      <w:r>
        <w:rPr>
          <w:rFonts w:eastAsia="Calibri"/>
          <w:b/>
          <w:sz w:val="27"/>
          <w:szCs w:val="27"/>
          <w:lang w:eastAsia="en-US"/>
        </w:rPr>
        <w:t>Раздел 2</w:t>
      </w:r>
      <w:r w:rsidRPr="00563C7C">
        <w:rPr>
          <w:rFonts w:eastAsia="Calibri"/>
          <w:b/>
          <w:sz w:val="27"/>
          <w:szCs w:val="27"/>
          <w:lang w:eastAsia="en-US"/>
        </w:rPr>
        <w:t>. Цель и задачи Подпрограммы № 3</w:t>
      </w:r>
    </w:p>
    <w:p w:rsidR="0095475C" w:rsidRPr="00563C7C" w:rsidRDefault="0095475C" w:rsidP="0095475C">
      <w:pPr>
        <w:widowControl w:val="0"/>
        <w:suppressAutoHyphens/>
        <w:autoSpaceDE w:val="0"/>
        <w:snapToGrid w:val="0"/>
        <w:spacing w:line="276" w:lineRule="auto"/>
        <w:ind w:firstLine="559"/>
        <w:jc w:val="both"/>
        <w:rPr>
          <w:sz w:val="27"/>
          <w:szCs w:val="27"/>
          <w:lang w:eastAsia="ar-SA"/>
        </w:rPr>
      </w:pPr>
      <w:r w:rsidRPr="00563C7C">
        <w:rPr>
          <w:sz w:val="27"/>
          <w:szCs w:val="27"/>
          <w:lang w:eastAsia="ar-SA"/>
        </w:rPr>
        <w:t>Целью Подпрограммы является 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p w:rsidR="0095475C" w:rsidRPr="00563C7C" w:rsidRDefault="0095475C" w:rsidP="0095475C">
      <w:pPr>
        <w:widowControl w:val="0"/>
        <w:spacing w:line="276" w:lineRule="auto"/>
        <w:ind w:firstLine="559"/>
        <w:jc w:val="both"/>
        <w:rPr>
          <w:rFonts w:eastAsia="Calibri"/>
          <w:sz w:val="27"/>
          <w:szCs w:val="27"/>
          <w:lang w:eastAsia="en-US"/>
        </w:rPr>
      </w:pPr>
      <w:r w:rsidRPr="00563C7C">
        <w:rPr>
          <w:rFonts w:eastAsia="Calibri"/>
          <w:sz w:val="27"/>
          <w:szCs w:val="27"/>
          <w:lang w:eastAsia="en-US"/>
        </w:rPr>
        <w:t>Реализация Подпрограммы направлена на решение следующих задач:</w:t>
      </w:r>
    </w:p>
    <w:p w:rsidR="0095475C" w:rsidRPr="00563C7C" w:rsidRDefault="0095475C" w:rsidP="0095475C">
      <w:pPr>
        <w:widowControl w:val="0"/>
        <w:autoSpaceDE w:val="0"/>
        <w:autoSpaceDN w:val="0"/>
        <w:adjustRightInd w:val="0"/>
        <w:spacing w:line="276" w:lineRule="auto"/>
        <w:ind w:firstLine="559"/>
        <w:jc w:val="both"/>
        <w:rPr>
          <w:sz w:val="27"/>
          <w:szCs w:val="27"/>
        </w:rPr>
      </w:pPr>
      <w:r w:rsidRPr="00563C7C">
        <w:rPr>
          <w:sz w:val="27"/>
          <w:szCs w:val="27"/>
        </w:rPr>
        <w:t>Задача 1. Создание условий для культурно-досугового обслуживания населения, поддержка и развитие самодеятельного народного творчества.</w:t>
      </w:r>
    </w:p>
    <w:p w:rsidR="0095475C" w:rsidRDefault="0095475C" w:rsidP="0095475C">
      <w:pPr>
        <w:widowControl w:val="0"/>
        <w:spacing w:line="276" w:lineRule="auto"/>
        <w:ind w:firstLine="559"/>
        <w:jc w:val="both"/>
        <w:rPr>
          <w:rFonts w:eastAsia="Calibri"/>
          <w:sz w:val="27"/>
          <w:szCs w:val="27"/>
          <w:lang w:eastAsia="en-US"/>
        </w:rPr>
      </w:pPr>
      <w:r w:rsidRPr="00510A3C">
        <w:rPr>
          <w:rFonts w:eastAsia="Calibri"/>
          <w:sz w:val="27"/>
          <w:szCs w:val="27"/>
          <w:lang w:eastAsia="en-US"/>
        </w:rPr>
        <w:t xml:space="preserve">Задаче 2 соответствует основное мероприятие 2.1 Реализация мероприятий, направленных на достижение целей федерального проекта «Культурная среда»; 2.2. "Модернизация материально-технической базы муниципальных учреждений культуры ". </w:t>
      </w:r>
    </w:p>
    <w:p w:rsidR="0095475C" w:rsidRPr="00563C7C" w:rsidRDefault="0095475C" w:rsidP="0095475C">
      <w:pPr>
        <w:widowControl w:val="0"/>
        <w:spacing w:line="276" w:lineRule="auto"/>
        <w:ind w:firstLine="559"/>
        <w:jc w:val="center"/>
        <w:rPr>
          <w:rFonts w:eastAsia="Calibri"/>
          <w:b/>
          <w:sz w:val="27"/>
          <w:szCs w:val="27"/>
          <w:lang w:eastAsia="en-US"/>
        </w:rPr>
      </w:pPr>
      <w:r w:rsidRPr="00563C7C">
        <w:rPr>
          <w:rFonts w:eastAsia="Calibri"/>
          <w:b/>
          <w:sz w:val="27"/>
          <w:szCs w:val="27"/>
          <w:lang w:eastAsia="en-US"/>
        </w:rPr>
        <w:t>Раздел 3. Срок реализации Подпрограммы №3</w:t>
      </w:r>
    </w:p>
    <w:p w:rsidR="0095475C" w:rsidRPr="00563C7C" w:rsidRDefault="0095475C" w:rsidP="0095475C">
      <w:pPr>
        <w:widowControl w:val="0"/>
        <w:spacing w:line="276" w:lineRule="auto"/>
        <w:ind w:firstLine="559"/>
        <w:jc w:val="both"/>
        <w:rPr>
          <w:rFonts w:eastAsia="Calibri"/>
          <w:sz w:val="27"/>
          <w:szCs w:val="27"/>
          <w:lang w:eastAsia="en-US"/>
        </w:rPr>
      </w:pPr>
      <w:r w:rsidRPr="00563C7C">
        <w:rPr>
          <w:rFonts w:eastAsia="Calibri"/>
          <w:sz w:val="27"/>
          <w:szCs w:val="27"/>
          <w:lang w:eastAsia="en-US"/>
        </w:rPr>
        <w:t>Срок реализации муни</w:t>
      </w:r>
      <w:r w:rsidR="00DF662F">
        <w:rPr>
          <w:rFonts w:eastAsia="Calibri"/>
          <w:sz w:val="27"/>
          <w:szCs w:val="27"/>
          <w:lang w:eastAsia="en-US"/>
        </w:rPr>
        <w:t>ципальной программы составляет 7 лет с 2021 по 2027</w:t>
      </w:r>
      <w:r w:rsidRPr="00563C7C">
        <w:rPr>
          <w:rFonts w:eastAsia="Calibri"/>
          <w:sz w:val="27"/>
          <w:szCs w:val="27"/>
          <w:lang w:eastAsia="en-US"/>
        </w:rPr>
        <w:t xml:space="preserve"> годы. Этапы реализации не предусматриваются.</w:t>
      </w:r>
    </w:p>
    <w:p w:rsidR="0095475C" w:rsidRDefault="0095475C" w:rsidP="0095475C">
      <w:pPr>
        <w:widowControl w:val="0"/>
        <w:spacing w:line="276" w:lineRule="auto"/>
        <w:jc w:val="center"/>
        <w:rPr>
          <w:rFonts w:eastAsia="Calibri"/>
          <w:b/>
          <w:sz w:val="27"/>
          <w:szCs w:val="27"/>
          <w:lang w:eastAsia="en-US"/>
        </w:rPr>
      </w:pPr>
      <w:r w:rsidRPr="00563C7C">
        <w:rPr>
          <w:rFonts w:eastAsia="Calibri"/>
          <w:b/>
          <w:sz w:val="27"/>
          <w:szCs w:val="27"/>
          <w:lang w:eastAsia="en-US"/>
        </w:rPr>
        <w:lastRenderedPageBreak/>
        <w:t>Раздел 4. Объем и источники финансирования Подпрограммы №3 в целом и по годам ее реализации, а также обоснование потребности в необходимых финансовых ресурсах</w:t>
      </w:r>
    </w:p>
    <w:p w:rsidR="0095475C" w:rsidRDefault="0095475C" w:rsidP="0095475C">
      <w:pPr>
        <w:widowControl w:val="0"/>
        <w:spacing w:line="276" w:lineRule="auto"/>
        <w:jc w:val="center"/>
        <w:rPr>
          <w:rFonts w:eastAsia="Calibri"/>
          <w:b/>
          <w:sz w:val="27"/>
          <w:szCs w:val="27"/>
          <w:lang w:eastAsia="en-US"/>
        </w:rPr>
      </w:pPr>
    </w:p>
    <w:p w:rsidR="0095475C" w:rsidRPr="00563C7C" w:rsidRDefault="0095475C" w:rsidP="0095475C">
      <w:pPr>
        <w:widowControl w:val="0"/>
        <w:spacing w:line="276" w:lineRule="auto"/>
        <w:jc w:val="center"/>
        <w:rPr>
          <w:rFonts w:eastAsia="Calibri"/>
          <w:b/>
          <w:sz w:val="27"/>
          <w:szCs w:val="27"/>
          <w:lang w:eastAsia="en-US"/>
        </w:rPr>
      </w:pPr>
    </w:p>
    <w:p w:rsidR="0095475C" w:rsidRPr="00563C7C" w:rsidRDefault="0095475C" w:rsidP="0095475C">
      <w:pPr>
        <w:widowControl w:val="0"/>
        <w:spacing w:line="276" w:lineRule="auto"/>
        <w:jc w:val="both"/>
        <w:rPr>
          <w:rFonts w:eastAsia="Calibri"/>
          <w:sz w:val="27"/>
          <w:szCs w:val="27"/>
          <w:lang w:eastAsia="en-US"/>
        </w:rPr>
      </w:pPr>
    </w:p>
    <w:p w:rsidR="0095475C" w:rsidRPr="008E3A9C" w:rsidRDefault="0095475C" w:rsidP="0095475C">
      <w:pPr>
        <w:spacing w:after="160" w:line="259" w:lineRule="auto"/>
        <w:ind w:firstLine="709"/>
        <w:jc w:val="both"/>
        <w:rPr>
          <w:rFonts w:eastAsia="Calibri"/>
          <w:sz w:val="28"/>
          <w:szCs w:val="28"/>
          <w:lang w:eastAsia="en-US"/>
        </w:rPr>
      </w:pPr>
      <w:r w:rsidRPr="00563C7C">
        <w:rPr>
          <w:rFonts w:eastAsia="Calibri"/>
          <w:sz w:val="27"/>
          <w:szCs w:val="27"/>
          <w:lang w:eastAsia="en-US"/>
        </w:rPr>
        <w:t xml:space="preserve">Объем финансирования подпрограммы составляет </w:t>
      </w:r>
      <w:r w:rsidRPr="008E3A9C">
        <w:rPr>
          <w:rFonts w:eastAsia="Calibri"/>
          <w:sz w:val="28"/>
          <w:szCs w:val="28"/>
          <w:lang w:eastAsia="en-US"/>
        </w:rPr>
        <w:t>828,6 тыс.рублей:</w:t>
      </w:r>
    </w:p>
    <w:p w:rsidR="0095475C" w:rsidRPr="008E3A9C" w:rsidRDefault="0095475C" w:rsidP="0095475C">
      <w:pPr>
        <w:spacing w:line="259" w:lineRule="auto"/>
        <w:ind w:firstLine="709"/>
        <w:jc w:val="both"/>
        <w:rPr>
          <w:rFonts w:eastAsia="Calibri"/>
          <w:sz w:val="28"/>
          <w:szCs w:val="28"/>
          <w:lang w:eastAsia="en-US"/>
        </w:rPr>
      </w:pPr>
      <w:r w:rsidRPr="008E3A9C">
        <w:rPr>
          <w:rFonts w:eastAsia="Calibri"/>
          <w:sz w:val="28"/>
          <w:szCs w:val="28"/>
          <w:lang w:eastAsia="en-US"/>
        </w:rPr>
        <w:t>2021 г. –    0,0  тыс. рублей;</w:t>
      </w:r>
    </w:p>
    <w:p w:rsidR="0095475C" w:rsidRPr="008E3A9C" w:rsidRDefault="0095475C" w:rsidP="0095475C">
      <w:pPr>
        <w:spacing w:line="259" w:lineRule="auto"/>
        <w:ind w:firstLine="709"/>
        <w:jc w:val="both"/>
        <w:rPr>
          <w:rFonts w:eastAsia="Calibri"/>
          <w:sz w:val="28"/>
          <w:szCs w:val="28"/>
          <w:lang w:eastAsia="en-US"/>
        </w:rPr>
      </w:pPr>
      <w:r w:rsidRPr="008E3A9C">
        <w:rPr>
          <w:rFonts w:eastAsia="Calibri"/>
          <w:sz w:val="28"/>
          <w:szCs w:val="28"/>
          <w:lang w:eastAsia="en-US"/>
        </w:rPr>
        <w:t>2022 г. –    0,0  тыс. рублей;</w:t>
      </w:r>
    </w:p>
    <w:p w:rsidR="0095475C" w:rsidRPr="008E3A9C" w:rsidRDefault="0095475C" w:rsidP="0095475C">
      <w:pPr>
        <w:spacing w:line="259" w:lineRule="auto"/>
        <w:ind w:firstLine="709"/>
        <w:jc w:val="both"/>
        <w:rPr>
          <w:rFonts w:eastAsia="Calibri"/>
          <w:sz w:val="28"/>
          <w:szCs w:val="28"/>
          <w:lang w:eastAsia="en-US"/>
        </w:rPr>
      </w:pPr>
      <w:r w:rsidRPr="008E3A9C">
        <w:rPr>
          <w:rFonts w:eastAsia="Calibri"/>
          <w:sz w:val="28"/>
          <w:szCs w:val="28"/>
          <w:lang w:eastAsia="en-US"/>
        </w:rPr>
        <w:t>2023 г. –    704,6 тыс. рублей;</w:t>
      </w:r>
    </w:p>
    <w:p w:rsidR="0095475C" w:rsidRPr="004D16BF" w:rsidRDefault="0095475C" w:rsidP="0095475C">
      <w:pPr>
        <w:spacing w:line="259" w:lineRule="auto"/>
        <w:ind w:firstLine="709"/>
        <w:jc w:val="both"/>
        <w:rPr>
          <w:rFonts w:eastAsia="Calibri"/>
          <w:sz w:val="28"/>
          <w:szCs w:val="28"/>
          <w:lang w:eastAsia="en-US"/>
        </w:rPr>
      </w:pPr>
      <w:r w:rsidRPr="008E3A9C">
        <w:rPr>
          <w:rFonts w:eastAsia="Calibri"/>
          <w:sz w:val="28"/>
          <w:szCs w:val="28"/>
          <w:lang w:eastAsia="en-US"/>
        </w:rPr>
        <w:t>2024 г. –    44,0 тыс. рублей;</w:t>
      </w:r>
    </w:p>
    <w:p w:rsidR="0095475C" w:rsidRPr="004D16BF" w:rsidRDefault="0095475C" w:rsidP="0095475C">
      <w:pPr>
        <w:spacing w:line="259" w:lineRule="auto"/>
        <w:ind w:firstLine="709"/>
        <w:jc w:val="both"/>
        <w:rPr>
          <w:rFonts w:eastAsia="Calibri"/>
          <w:sz w:val="28"/>
          <w:szCs w:val="28"/>
          <w:lang w:eastAsia="en-US"/>
        </w:rPr>
      </w:pPr>
      <w:r w:rsidRPr="004D16BF">
        <w:rPr>
          <w:rFonts w:eastAsia="Calibri"/>
          <w:sz w:val="28"/>
          <w:szCs w:val="28"/>
          <w:lang w:eastAsia="en-US"/>
        </w:rPr>
        <w:t>2025 г.-      40,0  тыс. рублей</w:t>
      </w:r>
    </w:p>
    <w:p w:rsidR="0095475C" w:rsidRDefault="0095475C" w:rsidP="0095475C">
      <w:pPr>
        <w:spacing w:line="259" w:lineRule="auto"/>
        <w:ind w:firstLine="709"/>
        <w:jc w:val="both"/>
        <w:rPr>
          <w:rFonts w:eastAsia="Calibri"/>
          <w:sz w:val="28"/>
          <w:szCs w:val="28"/>
          <w:lang w:eastAsia="en-US"/>
        </w:rPr>
      </w:pPr>
      <w:r w:rsidRPr="004D16BF">
        <w:rPr>
          <w:rFonts w:eastAsia="Calibri"/>
          <w:sz w:val="28"/>
          <w:szCs w:val="28"/>
          <w:lang w:eastAsia="en-US"/>
        </w:rPr>
        <w:t>2026 г. –    40,0 тыс. рублей.</w:t>
      </w:r>
    </w:p>
    <w:p w:rsidR="00DF662F" w:rsidRPr="004D16BF" w:rsidRDefault="00DF662F" w:rsidP="0095475C">
      <w:pPr>
        <w:spacing w:line="259" w:lineRule="auto"/>
        <w:ind w:firstLine="709"/>
        <w:jc w:val="both"/>
        <w:rPr>
          <w:rFonts w:eastAsia="Calibri"/>
          <w:sz w:val="28"/>
          <w:szCs w:val="28"/>
          <w:lang w:eastAsia="en-US"/>
        </w:rPr>
      </w:pPr>
      <w:r>
        <w:rPr>
          <w:rFonts w:eastAsia="Calibri"/>
          <w:sz w:val="28"/>
          <w:szCs w:val="28"/>
          <w:lang w:eastAsia="en-US"/>
        </w:rPr>
        <w:t>2027 г. -     0,0 рублей</w:t>
      </w:r>
    </w:p>
    <w:p w:rsidR="0095475C" w:rsidRPr="00C80059" w:rsidRDefault="0095475C" w:rsidP="0095475C">
      <w:pPr>
        <w:spacing w:after="160" w:line="259" w:lineRule="auto"/>
        <w:ind w:firstLine="709"/>
        <w:jc w:val="both"/>
        <w:rPr>
          <w:sz w:val="28"/>
          <w:szCs w:val="28"/>
        </w:rPr>
      </w:pPr>
      <w:r w:rsidRPr="00C80059">
        <w:rPr>
          <w:sz w:val="28"/>
          <w:szCs w:val="28"/>
        </w:rPr>
        <w:t>В ходе реализации подпрограммы предполагается привлечение иных средств в том числе из областного бюджета Омской области.</w:t>
      </w:r>
    </w:p>
    <w:p w:rsidR="0095475C" w:rsidRPr="00563C7C" w:rsidRDefault="0095475C" w:rsidP="0095475C">
      <w:pPr>
        <w:widowControl w:val="0"/>
        <w:spacing w:line="276" w:lineRule="auto"/>
        <w:jc w:val="both"/>
        <w:rPr>
          <w:rFonts w:eastAsia="Calibri"/>
          <w:sz w:val="27"/>
          <w:szCs w:val="27"/>
          <w:lang w:eastAsia="en-US"/>
        </w:rPr>
      </w:pPr>
      <w:r w:rsidRPr="00C80059">
        <w:rPr>
          <w:sz w:val="28"/>
          <w:szCs w:val="28"/>
        </w:rPr>
        <w:tab/>
        <w:t>Общий объем финансовых средств предусматривается на предоставление субсидий бюджетам поселений на осуществление бюджетных инвестиций в объекты собственности поселений.</w:t>
      </w:r>
    </w:p>
    <w:p w:rsidR="0095475C" w:rsidRPr="00563C7C" w:rsidRDefault="0095475C" w:rsidP="0095475C">
      <w:pPr>
        <w:widowControl w:val="0"/>
        <w:spacing w:line="276" w:lineRule="auto"/>
        <w:ind w:firstLine="559"/>
        <w:jc w:val="center"/>
        <w:rPr>
          <w:rFonts w:eastAsia="Calibri"/>
          <w:b/>
          <w:sz w:val="27"/>
          <w:szCs w:val="27"/>
          <w:lang w:eastAsia="en-US"/>
        </w:rPr>
      </w:pPr>
      <w:r w:rsidRPr="00563C7C">
        <w:rPr>
          <w:rFonts w:eastAsia="Calibri"/>
          <w:b/>
          <w:sz w:val="27"/>
          <w:szCs w:val="27"/>
          <w:lang w:eastAsia="en-US"/>
        </w:rPr>
        <w:t>Раздел 5. Описание входящих в состав Подпрограммы</w:t>
      </w:r>
    </w:p>
    <w:p w:rsidR="0095475C" w:rsidRPr="00563C7C" w:rsidRDefault="0095475C" w:rsidP="0095475C">
      <w:pPr>
        <w:widowControl w:val="0"/>
        <w:spacing w:line="276" w:lineRule="auto"/>
        <w:ind w:firstLine="559"/>
        <w:jc w:val="center"/>
        <w:rPr>
          <w:rFonts w:eastAsia="Calibri"/>
          <w:b/>
          <w:sz w:val="27"/>
          <w:szCs w:val="27"/>
          <w:lang w:eastAsia="en-US"/>
        </w:rPr>
      </w:pPr>
      <w:r w:rsidRPr="00563C7C">
        <w:rPr>
          <w:rFonts w:eastAsia="Calibri"/>
          <w:b/>
          <w:sz w:val="27"/>
          <w:szCs w:val="27"/>
          <w:lang w:eastAsia="en-US"/>
        </w:rPr>
        <w:t xml:space="preserve">основных мероприятий </w:t>
      </w:r>
    </w:p>
    <w:p w:rsidR="0095475C" w:rsidRPr="00563C7C" w:rsidRDefault="0095475C" w:rsidP="0095475C">
      <w:pPr>
        <w:widowControl w:val="0"/>
        <w:autoSpaceDE w:val="0"/>
        <w:autoSpaceDN w:val="0"/>
        <w:adjustRightInd w:val="0"/>
        <w:spacing w:line="276" w:lineRule="auto"/>
        <w:ind w:firstLine="720"/>
        <w:jc w:val="both"/>
        <w:rPr>
          <w:rFonts w:eastAsia="Calibri"/>
          <w:sz w:val="27"/>
          <w:szCs w:val="27"/>
          <w:lang w:eastAsia="en-US"/>
        </w:rPr>
      </w:pPr>
      <w:r w:rsidRPr="00563C7C">
        <w:rPr>
          <w:rFonts w:eastAsia="Calibri"/>
          <w:sz w:val="27"/>
          <w:szCs w:val="27"/>
          <w:lang w:eastAsia="en-US"/>
        </w:rPr>
        <w:t xml:space="preserve">Мероприятия Подпрограммы предусматривают создание на данном этапе оптимальных условий для развития сферы культуры. </w:t>
      </w:r>
    </w:p>
    <w:p w:rsidR="0095475C" w:rsidRPr="00563C7C" w:rsidRDefault="0095475C" w:rsidP="0095475C">
      <w:pPr>
        <w:widowControl w:val="0"/>
        <w:autoSpaceDE w:val="0"/>
        <w:autoSpaceDN w:val="0"/>
        <w:adjustRightInd w:val="0"/>
        <w:spacing w:line="276" w:lineRule="auto"/>
        <w:ind w:firstLine="720"/>
        <w:jc w:val="both"/>
        <w:rPr>
          <w:rFonts w:eastAsia="Calibri"/>
          <w:sz w:val="27"/>
          <w:szCs w:val="27"/>
          <w:lang w:eastAsia="en-US"/>
        </w:rPr>
      </w:pPr>
      <w:r w:rsidRPr="00563C7C">
        <w:rPr>
          <w:rFonts w:eastAsia="Calibri"/>
          <w:sz w:val="27"/>
          <w:szCs w:val="27"/>
          <w:lang w:eastAsia="en-US"/>
        </w:rPr>
        <w:t>В целях решения задач подпрограммы в ее составе реализуются основные мероприятия. Каждой задаче программы соответствует отдельное основное мероприятие.</w:t>
      </w:r>
    </w:p>
    <w:p w:rsidR="0095475C" w:rsidRPr="00563C7C" w:rsidRDefault="0095475C" w:rsidP="0095475C">
      <w:pPr>
        <w:widowControl w:val="0"/>
        <w:spacing w:line="276" w:lineRule="auto"/>
        <w:ind w:firstLine="559"/>
        <w:jc w:val="both"/>
        <w:rPr>
          <w:rFonts w:eastAsia="Calibri"/>
          <w:sz w:val="27"/>
          <w:szCs w:val="27"/>
          <w:lang w:eastAsia="en-US"/>
        </w:rPr>
      </w:pPr>
      <w:r w:rsidRPr="00563C7C">
        <w:rPr>
          <w:rFonts w:eastAsia="Calibri"/>
          <w:sz w:val="27"/>
          <w:szCs w:val="27"/>
          <w:lang w:eastAsia="en-US"/>
        </w:rPr>
        <w:t>Задаче 1 соответствует основное мероприятие 1 "Создание условий для организации досуга жителей".</w:t>
      </w:r>
    </w:p>
    <w:p w:rsidR="0095475C" w:rsidRDefault="0095475C" w:rsidP="0095475C">
      <w:pPr>
        <w:widowControl w:val="0"/>
        <w:spacing w:line="276" w:lineRule="auto"/>
        <w:ind w:firstLine="559"/>
        <w:jc w:val="both"/>
        <w:rPr>
          <w:rFonts w:eastAsia="Calibri"/>
          <w:sz w:val="27"/>
          <w:szCs w:val="27"/>
          <w:lang w:eastAsia="en-US"/>
        </w:rPr>
      </w:pPr>
      <w:r w:rsidRPr="00563C7C">
        <w:rPr>
          <w:rFonts w:eastAsia="Calibri"/>
          <w:sz w:val="27"/>
          <w:szCs w:val="27"/>
          <w:lang w:eastAsia="en-US"/>
        </w:rPr>
        <w:t>Задаче 2 соответствует основное мероприятие</w:t>
      </w:r>
      <w:r w:rsidRPr="00387A1D">
        <w:rPr>
          <w:rFonts w:eastAsia="Calibri"/>
          <w:sz w:val="27"/>
          <w:szCs w:val="27"/>
          <w:lang w:eastAsia="en-US"/>
        </w:rPr>
        <w:t xml:space="preserve"> </w:t>
      </w:r>
      <w:r>
        <w:rPr>
          <w:rFonts w:eastAsia="Calibri"/>
          <w:sz w:val="27"/>
          <w:szCs w:val="27"/>
          <w:lang w:eastAsia="en-US"/>
        </w:rPr>
        <w:t xml:space="preserve">2.1 </w:t>
      </w:r>
      <w:r w:rsidRPr="00387A1D">
        <w:rPr>
          <w:rFonts w:eastAsia="Calibri"/>
          <w:sz w:val="27"/>
          <w:szCs w:val="27"/>
          <w:lang w:eastAsia="en-US"/>
        </w:rPr>
        <w:t>Реализация мероприятий, направленных на достижение целей федерального проекта «Культурная среда»</w:t>
      </w:r>
      <w:r>
        <w:rPr>
          <w:rFonts w:eastAsia="Calibri"/>
          <w:sz w:val="27"/>
          <w:szCs w:val="27"/>
          <w:lang w:eastAsia="en-US"/>
        </w:rPr>
        <w:t>; 2.2.</w:t>
      </w:r>
      <w:r w:rsidRPr="00855940">
        <w:rPr>
          <w:rFonts w:eastAsia="Calibri"/>
          <w:sz w:val="27"/>
          <w:szCs w:val="27"/>
          <w:lang w:eastAsia="en-US"/>
        </w:rPr>
        <w:t xml:space="preserve"> </w:t>
      </w:r>
      <w:r>
        <w:rPr>
          <w:rFonts w:eastAsia="Calibri"/>
          <w:sz w:val="27"/>
          <w:szCs w:val="27"/>
          <w:lang w:eastAsia="en-US"/>
        </w:rPr>
        <w:t>«</w:t>
      </w:r>
      <w:r w:rsidRPr="00855940">
        <w:rPr>
          <w:rFonts w:eastAsia="Calibri"/>
          <w:sz w:val="27"/>
          <w:szCs w:val="27"/>
          <w:lang w:eastAsia="en-US"/>
        </w:rPr>
        <w:t>Модернизация материально-технической базы муни</w:t>
      </w:r>
      <w:r>
        <w:rPr>
          <w:rFonts w:eastAsia="Calibri"/>
          <w:sz w:val="27"/>
          <w:szCs w:val="27"/>
          <w:lang w:eastAsia="en-US"/>
        </w:rPr>
        <w:t>ципальных учреждений культуры».</w:t>
      </w:r>
    </w:p>
    <w:p w:rsidR="0095475C" w:rsidRPr="00563C7C" w:rsidRDefault="0095475C" w:rsidP="0095475C">
      <w:pPr>
        <w:widowControl w:val="0"/>
        <w:spacing w:line="276" w:lineRule="auto"/>
        <w:jc w:val="center"/>
        <w:rPr>
          <w:rFonts w:eastAsia="Calibri"/>
          <w:b/>
          <w:sz w:val="27"/>
          <w:szCs w:val="27"/>
          <w:lang w:eastAsia="en-US"/>
        </w:rPr>
      </w:pPr>
      <w:r w:rsidRPr="00563C7C">
        <w:rPr>
          <w:rFonts w:eastAsia="Calibri"/>
          <w:b/>
          <w:sz w:val="27"/>
          <w:szCs w:val="27"/>
          <w:lang w:eastAsia="en-US"/>
        </w:rPr>
        <w:t>Раздел 6. Описание мероприятий и целевых индикаторов,</w:t>
      </w:r>
    </w:p>
    <w:p w:rsidR="0095475C" w:rsidRPr="00563C7C" w:rsidRDefault="0095475C" w:rsidP="0095475C">
      <w:pPr>
        <w:widowControl w:val="0"/>
        <w:spacing w:line="276" w:lineRule="auto"/>
        <w:jc w:val="center"/>
        <w:rPr>
          <w:rFonts w:eastAsia="Calibri"/>
          <w:b/>
          <w:sz w:val="27"/>
          <w:szCs w:val="27"/>
          <w:lang w:eastAsia="en-US"/>
        </w:rPr>
      </w:pPr>
      <w:r w:rsidRPr="00563C7C">
        <w:rPr>
          <w:rFonts w:eastAsia="Calibri"/>
          <w:b/>
          <w:sz w:val="27"/>
          <w:szCs w:val="27"/>
          <w:lang w:eastAsia="en-US"/>
        </w:rPr>
        <w:t>их выполнение</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В рамках реализации основного мероприятия 1 "Создание условий для организации досуга жителей" планируется выполнение следующих мероприятий:</w:t>
      </w:r>
    </w:p>
    <w:p w:rsidR="0095475C" w:rsidRPr="00563C7C" w:rsidRDefault="0095475C" w:rsidP="0095475C">
      <w:pPr>
        <w:widowControl w:val="0"/>
        <w:numPr>
          <w:ilvl w:val="1"/>
          <w:numId w:val="9"/>
        </w:numPr>
        <w:spacing w:line="276" w:lineRule="auto"/>
        <w:jc w:val="both"/>
        <w:rPr>
          <w:rFonts w:eastAsia="Calibri"/>
          <w:sz w:val="27"/>
          <w:szCs w:val="27"/>
          <w:lang w:eastAsia="en-US"/>
        </w:rPr>
      </w:pPr>
      <w:r w:rsidRPr="00563C7C">
        <w:rPr>
          <w:rFonts w:eastAsia="Calibri"/>
          <w:sz w:val="27"/>
          <w:szCs w:val="27"/>
          <w:lang w:eastAsia="en-US"/>
        </w:rPr>
        <w:t>Организация и проведение культурно-массовых мероприятий.</w:t>
      </w:r>
    </w:p>
    <w:p w:rsidR="0095475C" w:rsidRPr="00563C7C" w:rsidRDefault="0095475C" w:rsidP="0095475C">
      <w:pPr>
        <w:widowControl w:val="0"/>
        <w:autoSpaceDE w:val="0"/>
        <w:autoSpaceDN w:val="0"/>
        <w:adjustRightInd w:val="0"/>
        <w:spacing w:line="276" w:lineRule="auto"/>
        <w:ind w:firstLine="708"/>
        <w:jc w:val="both"/>
        <w:rPr>
          <w:rFonts w:eastAsia="Calibri"/>
          <w:sz w:val="27"/>
          <w:szCs w:val="27"/>
          <w:lang w:eastAsia="en-US"/>
        </w:rPr>
      </w:pPr>
      <w:r w:rsidRPr="00563C7C">
        <w:rPr>
          <w:rFonts w:eastAsia="Calibri"/>
          <w:sz w:val="27"/>
          <w:szCs w:val="27"/>
          <w:lang w:eastAsia="en-US"/>
        </w:rPr>
        <w:t>Для ежегодной оценки эффективности реализации данного мероприятия используется следующий целевой индикатор:</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 количество проведенных культурно-массовых мероприятий. Целевой индикатор измеряется в единицах.</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 xml:space="preserve">Значение целевого индикатора определяется как общее число проведенных культурно-массовых мероприятий, организованных учреждениями досугового типа в </w:t>
      </w:r>
      <w:r w:rsidRPr="00563C7C">
        <w:rPr>
          <w:rFonts w:eastAsia="Calibri"/>
          <w:sz w:val="27"/>
          <w:szCs w:val="27"/>
          <w:lang w:eastAsia="en-US"/>
        </w:rPr>
        <w:lastRenderedPageBreak/>
        <w:t>указанный период.</w:t>
      </w:r>
    </w:p>
    <w:p w:rsidR="0095475C" w:rsidRPr="00563C7C" w:rsidRDefault="0095475C" w:rsidP="0095475C">
      <w:pPr>
        <w:widowControl w:val="0"/>
        <w:autoSpaceDE w:val="0"/>
        <w:autoSpaceDN w:val="0"/>
        <w:adjustRightInd w:val="0"/>
        <w:spacing w:line="276" w:lineRule="auto"/>
        <w:ind w:firstLine="708"/>
        <w:jc w:val="both"/>
        <w:rPr>
          <w:rFonts w:eastAsia="Calibri"/>
          <w:sz w:val="27"/>
          <w:szCs w:val="27"/>
          <w:lang w:eastAsia="en-US"/>
        </w:rPr>
      </w:pPr>
      <w:r w:rsidRPr="00563C7C">
        <w:rPr>
          <w:rFonts w:eastAsia="Calibri"/>
          <w:sz w:val="27"/>
          <w:szCs w:val="27"/>
          <w:lang w:eastAsia="en-US"/>
        </w:rPr>
        <w:t xml:space="preserve">При расчете значения целевого индикатора используются данные мониторинга, проводимого специалистами МКУК «Хорошковский КДЦ». </w:t>
      </w:r>
    </w:p>
    <w:p w:rsidR="0095475C" w:rsidRPr="00563C7C" w:rsidRDefault="0095475C" w:rsidP="0095475C">
      <w:pPr>
        <w:widowControl w:val="0"/>
        <w:numPr>
          <w:ilvl w:val="1"/>
          <w:numId w:val="9"/>
        </w:numPr>
        <w:spacing w:line="276" w:lineRule="auto"/>
        <w:jc w:val="both"/>
        <w:rPr>
          <w:rFonts w:eastAsia="Calibri"/>
          <w:sz w:val="27"/>
          <w:szCs w:val="27"/>
          <w:lang w:eastAsia="en-US"/>
        </w:rPr>
      </w:pPr>
      <w:r w:rsidRPr="00563C7C">
        <w:rPr>
          <w:rFonts w:eastAsia="Calibri"/>
          <w:color w:val="000000"/>
          <w:sz w:val="27"/>
          <w:szCs w:val="27"/>
          <w:lang w:bidi="ru-RU"/>
        </w:rPr>
        <w:t>Создание клубных формирований</w:t>
      </w:r>
      <w:r w:rsidRPr="00563C7C">
        <w:rPr>
          <w:rFonts w:eastAsia="Calibri"/>
          <w:sz w:val="27"/>
          <w:szCs w:val="27"/>
          <w:lang w:eastAsia="en-US"/>
        </w:rPr>
        <w:t>, любительских объединений.</w:t>
      </w:r>
    </w:p>
    <w:p w:rsidR="0095475C" w:rsidRPr="00563C7C" w:rsidRDefault="0095475C" w:rsidP="0095475C">
      <w:pPr>
        <w:widowControl w:val="0"/>
        <w:autoSpaceDE w:val="0"/>
        <w:autoSpaceDN w:val="0"/>
        <w:adjustRightInd w:val="0"/>
        <w:spacing w:line="276" w:lineRule="auto"/>
        <w:ind w:firstLine="708"/>
        <w:jc w:val="both"/>
        <w:rPr>
          <w:rFonts w:eastAsia="Calibri"/>
          <w:sz w:val="27"/>
          <w:szCs w:val="27"/>
          <w:lang w:eastAsia="en-US"/>
        </w:rPr>
      </w:pPr>
      <w:r w:rsidRPr="00563C7C">
        <w:rPr>
          <w:rFonts w:eastAsia="Calibri"/>
          <w:sz w:val="27"/>
          <w:szCs w:val="27"/>
          <w:lang w:eastAsia="en-US"/>
        </w:rPr>
        <w:t>Для ежегодной оценки эффективности реализации данного мероприятия используется следующий целевой индикатор:</w:t>
      </w:r>
    </w:p>
    <w:p w:rsidR="0095475C" w:rsidRPr="00563C7C" w:rsidRDefault="0095475C" w:rsidP="0095475C">
      <w:pPr>
        <w:spacing w:line="276" w:lineRule="auto"/>
        <w:ind w:firstLine="708"/>
        <w:jc w:val="both"/>
        <w:rPr>
          <w:rFonts w:eastAsia="Calibri"/>
          <w:sz w:val="27"/>
          <w:szCs w:val="27"/>
          <w:lang w:eastAsia="en-US"/>
        </w:rPr>
      </w:pPr>
      <w:r w:rsidRPr="00563C7C">
        <w:rPr>
          <w:rFonts w:eastAsia="Calibri"/>
          <w:sz w:val="27"/>
          <w:szCs w:val="27"/>
          <w:shd w:val="clear" w:color="auto" w:fill="FFFFFF"/>
          <w:lang w:eastAsia="en-US"/>
        </w:rPr>
        <w:t>-</w:t>
      </w:r>
      <w:r w:rsidRPr="00563C7C">
        <w:rPr>
          <w:rFonts w:eastAsia="Calibri"/>
          <w:sz w:val="27"/>
          <w:szCs w:val="27"/>
          <w:shd w:val="clear" w:color="auto" w:fill="FFFFFF"/>
          <w:lang w:val="en-US" w:eastAsia="en-US"/>
        </w:rPr>
        <w:t> </w:t>
      </w:r>
      <w:r w:rsidRPr="00563C7C">
        <w:rPr>
          <w:rFonts w:eastAsia="Calibri"/>
          <w:sz w:val="27"/>
          <w:szCs w:val="27"/>
          <w:shd w:val="clear" w:color="auto" w:fill="FFFFFF"/>
          <w:lang w:eastAsia="en-US"/>
        </w:rPr>
        <w:t>Количество клубных формирований Хорошковского сельского поселения</w:t>
      </w:r>
      <w:r w:rsidRPr="00563C7C">
        <w:rPr>
          <w:rFonts w:eastAsia="Calibri"/>
          <w:sz w:val="27"/>
          <w:szCs w:val="27"/>
          <w:lang w:eastAsia="en-US"/>
        </w:rPr>
        <w:t xml:space="preserve"> в указанный период</w:t>
      </w:r>
      <w:r w:rsidRPr="00563C7C">
        <w:rPr>
          <w:rFonts w:eastAsia="Calibri"/>
          <w:sz w:val="27"/>
          <w:szCs w:val="27"/>
          <w:shd w:val="clear" w:color="auto" w:fill="FFFFFF"/>
          <w:lang w:eastAsia="en-US"/>
        </w:rPr>
        <w:t>.</w:t>
      </w:r>
    </w:p>
    <w:p w:rsidR="0095475C" w:rsidRPr="00510A3C" w:rsidRDefault="0095475C" w:rsidP="0095475C">
      <w:pPr>
        <w:pStyle w:val="af5"/>
        <w:widowControl w:val="0"/>
        <w:ind w:left="0" w:firstLine="709"/>
        <w:jc w:val="both"/>
        <w:rPr>
          <w:rFonts w:eastAsia="Calibri"/>
          <w:sz w:val="27"/>
          <w:szCs w:val="27"/>
          <w:lang w:eastAsia="en-US"/>
        </w:rPr>
      </w:pPr>
      <w:r w:rsidRPr="00563C7C">
        <w:rPr>
          <w:rFonts w:eastAsia="Calibri"/>
          <w:sz w:val="27"/>
          <w:szCs w:val="27"/>
          <w:lang w:eastAsia="en-US"/>
        </w:rPr>
        <w:t>В рамках реализации основного мероприятия 2</w:t>
      </w:r>
      <w:r>
        <w:rPr>
          <w:rFonts w:eastAsia="Calibri"/>
          <w:sz w:val="27"/>
          <w:szCs w:val="27"/>
          <w:lang w:eastAsia="en-US"/>
        </w:rPr>
        <w:t>.1</w:t>
      </w:r>
      <w:r w:rsidRPr="00510A3C">
        <w:rPr>
          <w:rFonts w:eastAsia="Calibri"/>
          <w:sz w:val="27"/>
          <w:szCs w:val="27"/>
          <w:lang w:eastAsia="en-US"/>
        </w:rPr>
        <w:t xml:space="preserve"> Реализация основного мероприятия, направленного на достижение целей федерального проекта «Культурная среда» планируется выполнение следующих мероприятий: </w:t>
      </w:r>
    </w:p>
    <w:p w:rsidR="0095475C" w:rsidRPr="00510A3C" w:rsidRDefault="0095475C" w:rsidP="0095475C">
      <w:pPr>
        <w:widowControl w:val="0"/>
        <w:ind w:firstLine="709"/>
        <w:jc w:val="both"/>
        <w:rPr>
          <w:rFonts w:eastAsia="Calibri"/>
          <w:sz w:val="27"/>
          <w:szCs w:val="27"/>
          <w:lang w:eastAsia="en-US"/>
        </w:rPr>
      </w:pPr>
      <w:r w:rsidRPr="00510A3C">
        <w:rPr>
          <w:rFonts w:eastAsia="Calibri"/>
          <w:sz w:val="27"/>
          <w:szCs w:val="27"/>
          <w:lang w:eastAsia="en-US"/>
        </w:rPr>
        <w:t>2.1.1 Развитие сети учреждений культурно-досугового типа.</w:t>
      </w:r>
    </w:p>
    <w:p w:rsidR="0095475C" w:rsidRPr="00510A3C" w:rsidRDefault="0095475C" w:rsidP="0095475C">
      <w:pPr>
        <w:widowControl w:val="0"/>
        <w:ind w:firstLine="709"/>
        <w:jc w:val="both"/>
        <w:rPr>
          <w:rFonts w:eastAsia="Calibri"/>
          <w:sz w:val="27"/>
          <w:szCs w:val="27"/>
          <w:lang w:eastAsia="en-US"/>
        </w:rPr>
      </w:pPr>
      <w:r w:rsidRPr="00510A3C">
        <w:rPr>
          <w:rFonts w:eastAsia="Calibri"/>
          <w:sz w:val="27"/>
          <w:szCs w:val="27"/>
          <w:lang w:eastAsia="en-US"/>
        </w:rPr>
        <w:t>В рамках реализации основного мероприятия 2.2 "Модернизация материально-технической базы муниципальных учреждений культуры " планируется выполнение следующих мероприятий:</w:t>
      </w:r>
    </w:p>
    <w:p w:rsidR="0095475C" w:rsidRPr="00510A3C" w:rsidRDefault="0095475C" w:rsidP="0095475C">
      <w:pPr>
        <w:widowControl w:val="0"/>
        <w:ind w:firstLine="709"/>
        <w:jc w:val="both"/>
        <w:rPr>
          <w:rFonts w:eastAsia="Calibri"/>
          <w:sz w:val="27"/>
          <w:szCs w:val="27"/>
          <w:lang w:eastAsia="en-US"/>
        </w:rPr>
      </w:pPr>
      <w:r w:rsidRPr="00510A3C">
        <w:rPr>
          <w:rFonts w:eastAsia="Calibri"/>
          <w:sz w:val="27"/>
          <w:szCs w:val="27"/>
          <w:lang w:eastAsia="en-US"/>
        </w:rPr>
        <w:t>2.2.1</w:t>
      </w:r>
      <w:r w:rsidRPr="00510A3C">
        <w:t xml:space="preserve"> </w:t>
      </w:r>
      <w:r w:rsidRPr="00510A3C">
        <w:rPr>
          <w:rFonts w:eastAsia="Calibri"/>
          <w:sz w:val="27"/>
          <w:szCs w:val="27"/>
          <w:lang w:eastAsia="en-US"/>
        </w:rPr>
        <w:t>Обеспечение  развития и укрепления материально-технической базы домов культуры в населенных пунктах с число</w:t>
      </w:r>
      <w:r>
        <w:rPr>
          <w:rFonts w:eastAsia="Calibri"/>
          <w:sz w:val="27"/>
          <w:szCs w:val="27"/>
          <w:lang w:eastAsia="en-US"/>
        </w:rPr>
        <w:t>м жителей до 50 тысяч человек.</w:t>
      </w:r>
    </w:p>
    <w:p w:rsidR="0095475C" w:rsidRPr="00563C7C" w:rsidRDefault="0095475C" w:rsidP="0095475C">
      <w:pPr>
        <w:pStyle w:val="af5"/>
        <w:widowControl w:val="0"/>
        <w:ind w:left="0" w:firstLine="709"/>
        <w:jc w:val="both"/>
        <w:rPr>
          <w:rFonts w:eastAsia="Calibri"/>
          <w:sz w:val="27"/>
          <w:szCs w:val="27"/>
          <w:lang w:eastAsia="en-US"/>
        </w:rPr>
      </w:pPr>
      <w:r w:rsidRPr="00563C7C">
        <w:rPr>
          <w:rFonts w:eastAsia="Calibri"/>
          <w:sz w:val="27"/>
          <w:szCs w:val="27"/>
          <w:lang w:eastAsia="en-US"/>
        </w:rPr>
        <w:t xml:space="preserve">Для ежегодной оценки эффективности реализации программы используется следующий целевой индикатор </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Выполнение данного мероприятия предполагает проведение ремонтных работ, направленных на обеспечение сохранности объектов культурно-досуговых учреждений.</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Целевой индикатор данного мероприятия – количество муниципальных учреждений культуры, на которых был проведен капитальный ремонт.</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Значение целевого индикатора измеряется в единицах и определяется как общее число объектов культуры, в которых был проведен капитальный ремонт.</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При расчете значения целевого индикатора используются данные формы федерального статистического наблюдения № 7 НК, предоставляемых в Министерство культуры.</w:t>
      </w:r>
    </w:p>
    <w:p w:rsidR="0095475C" w:rsidRPr="00563C7C" w:rsidRDefault="0095475C" w:rsidP="0095475C">
      <w:pPr>
        <w:widowControl w:val="0"/>
        <w:spacing w:line="276" w:lineRule="auto"/>
        <w:ind w:firstLine="708"/>
        <w:jc w:val="center"/>
        <w:rPr>
          <w:rFonts w:eastAsia="Calibri"/>
          <w:b/>
          <w:sz w:val="27"/>
          <w:szCs w:val="27"/>
          <w:lang w:eastAsia="en-US"/>
        </w:rPr>
      </w:pPr>
      <w:r w:rsidRPr="00563C7C">
        <w:rPr>
          <w:rFonts w:eastAsia="Calibri"/>
          <w:b/>
          <w:sz w:val="27"/>
          <w:szCs w:val="27"/>
          <w:lang w:eastAsia="en-US"/>
        </w:rPr>
        <w:t>Раздел 7. Описание ожидаемых результатов реализации Подпрограммы № 3 по годам, а также по итогам ее реализации</w:t>
      </w:r>
    </w:p>
    <w:p w:rsidR="0095475C" w:rsidRPr="00563C7C" w:rsidRDefault="0095475C" w:rsidP="0095475C">
      <w:pPr>
        <w:widowControl w:val="0"/>
        <w:spacing w:line="276" w:lineRule="auto"/>
        <w:ind w:firstLine="708"/>
        <w:jc w:val="both"/>
        <w:rPr>
          <w:rFonts w:eastAsia="Calibri"/>
          <w:sz w:val="27"/>
          <w:szCs w:val="27"/>
          <w:lang w:eastAsia="en-US"/>
        </w:rPr>
      </w:pPr>
      <w:r w:rsidRPr="00563C7C">
        <w:rPr>
          <w:rFonts w:eastAsia="Calibri"/>
          <w:sz w:val="27"/>
          <w:szCs w:val="27"/>
          <w:lang w:eastAsia="en-US"/>
        </w:rPr>
        <w:t>Реализация мероприятий подпрограммы позволит повысить эффективность использования объектов муниципальной собственности в сфере культуры. В частности, прогнозируется планомерный рост показателей (приложение № 2)</w:t>
      </w:r>
      <w:r w:rsidRPr="00563C7C">
        <w:rPr>
          <w:rFonts w:eastAsia="Calibri"/>
          <w:sz w:val="27"/>
          <w:szCs w:val="27"/>
          <w:lang w:val="en-US" w:eastAsia="en-US"/>
        </w:rPr>
        <w:t> </w:t>
      </w:r>
    </w:p>
    <w:p w:rsidR="0095475C" w:rsidRPr="00563C7C" w:rsidRDefault="0095475C" w:rsidP="0095475C">
      <w:pPr>
        <w:widowControl w:val="0"/>
        <w:jc w:val="center"/>
        <w:rPr>
          <w:rFonts w:eastAsia="Calibri"/>
          <w:sz w:val="27"/>
          <w:szCs w:val="27"/>
          <w:lang w:eastAsia="en-US"/>
        </w:rPr>
      </w:pPr>
    </w:p>
    <w:p w:rsidR="0095475C" w:rsidRPr="00563C7C" w:rsidRDefault="0095475C" w:rsidP="0095475C">
      <w:pPr>
        <w:widowControl w:val="0"/>
        <w:jc w:val="center"/>
        <w:rPr>
          <w:rFonts w:eastAsia="Calibri"/>
          <w:sz w:val="27"/>
          <w:szCs w:val="27"/>
          <w:lang w:eastAsia="en-US"/>
        </w:rPr>
      </w:pPr>
      <w:r w:rsidRPr="00563C7C">
        <w:rPr>
          <w:rFonts w:eastAsia="Calibri"/>
          <w:sz w:val="27"/>
          <w:szCs w:val="27"/>
          <w:lang w:eastAsia="en-US"/>
        </w:rPr>
        <w:t>Раздел 8. Ожидаемые результаты реализации Подпрограммы №3</w:t>
      </w:r>
    </w:p>
    <w:p w:rsidR="0095475C" w:rsidRPr="00563C7C" w:rsidRDefault="0095475C" w:rsidP="0095475C">
      <w:pPr>
        <w:widowControl w:val="0"/>
        <w:jc w:val="both"/>
        <w:rPr>
          <w:rFonts w:eastAsia="Calibri"/>
          <w:sz w:val="27"/>
          <w:szCs w:val="27"/>
          <w:lang w:eastAsia="en-US"/>
        </w:rPr>
      </w:pPr>
    </w:p>
    <w:p w:rsidR="0095475C" w:rsidRPr="00563C7C" w:rsidRDefault="0095475C" w:rsidP="0095475C">
      <w:pPr>
        <w:widowControl w:val="0"/>
        <w:jc w:val="both"/>
        <w:rPr>
          <w:rFonts w:eastAsia="Calibri"/>
          <w:sz w:val="27"/>
          <w:szCs w:val="27"/>
          <w:lang w:eastAsia="en-US"/>
        </w:rPr>
      </w:pPr>
      <w:r w:rsidRPr="00563C7C">
        <w:rPr>
          <w:rFonts w:eastAsia="Calibri"/>
          <w:sz w:val="27"/>
          <w:szCs w:val="27"/>
          <w:lang w:eastAsia="en-US"/>
        </w:rPr>
        <w:tab/>
      </w:r>
      <w:r w:rsidRPr="00563C7C">
        <w:rPr>
          <w:rFonts w:eastAsia="Calibri"/>
          <w:sz w:val="27"/>
          <w:szCs w:val="27"/>
          <w:lang w:eastAsia="en-US"/>
        </w:rPr>
        <w:tab/>
        <w:t>Для оценки эффективности реализации подпрограммы используются следующие ожидаемые результаты:</w:t>
      </w:r>
    </w:p>
    <w:p w:rsidR="0095475C" w:rsidRPr="00563C7C" w:rsidRDefault="0095475C" w:rsidP="0095475C">
      <w:pPr>
        <w:widowControl w:val="0"/>
        <w:autoSpaceDE w:val="0"/>
        <w:autoSpaceDN w:val="0"/>
        <w:adjustRightInd w:val="0"/>
        <w:ind w:firstLine="708"/>
        <w:jc w:val="both"/>
        <w:rPr>
          <w:sz w:val="27"/>
          <w:szCs w:val="27"/>
        </w:rPr>
      </w:pPr>
      <w:r w:rsidRPr="00563C7C">
        <w:rPr>
          <w:sz w:val="27"/>
          <w:szCs w:val="27"/>
        </w:rPr>
        <w:t>1) Увеличение числа проводимых культурно-массовых мероприятий:</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Значение определяется как общее число проведенных культурно-массовых мероприятий, организованных учреждениями досугового типа в указанный период. по отношению к количеству проведенных культурно-массовых мероприятий, организованных учреждениями досугового типа, за год предшествующий отчетному.</w:t>
      </w:r>
    </w:p>
    <w:p w:rsidR="0095475C" w:rsidRPr="00563C7C" w:rsidRDefault="0095475C" w:rsidP="0095475C">
      <w:pPr>
        <w:widowControl w:val="0"/>
        <w:ind w:firstLine="708"/>
        <w:jc w:val="both"/>
        <w:rPr>
          <w:rFonts w:eastAsia="Calibri"/>
          <w:sz w:val="27"/>
          <w:szCs w:val="27"/>
          <w:lang w:eastAsia="en-US"/>
        </w:rPr>
      </w:pPr>
      <w:r w:rsidRPr="00563C7C">
        <w:rPr>
          <w:rFonts w:eastAsia="Calibri"/>
          <w:sz w:val="27"/>
          <w:szCs w:val="27"/>
          <w:lang w:eastAsia="en-US"/>
        </w:rPr>
        <w:t>2) Увеличение количества клубных формирований, любительских объединений</w:t>
      </w:r>
    </w:p>
    <w:p w:rsidR="0095475C" w:rsidRPr="00563C7C" w:rsidRDefault="0095475C" w:rsidP="0095475C">
      <w:pPr>
        <w:widowControl w:val="0"/>
        <w:autoSpaceDE w:val="0"/>
        <w:autoSpaceDN w:val="0"/>
        <w:adjustRightInd w:val="0"/>
        <w:ind w:firstLine="720"/>
        <w:jc w:val="both"/>
        <w:rPr>
          <w:rFonts w:eastAsia="Calibri"/>
          <w:sz w:val="27"/>
          <w:szCs w:val="27"/>
          <w:lang w:eastAsia="en-US"/>
        </w:rPr>
      </w:pPr>
      <w:r w:rsidRPr="00563C7C">
        <w:rPr>
          <w:rFonts w:eastAsia="Calibri"/>
          <w:sz w:val="27"/>
          <w:szCs w:val="27"/>
          <w:lang w:eastAsia="en-US"/>
        </w:rPr>
        <w:t xml:space="preserve">Значение определяется как количество клубных формирований, любительских объединений, созданных учреждениями досугового типа в указанный период по </w:t>
      </w:r>
      <w:r w:rsidRPr="00563C7C">
        <w:rPr>
          <w:rFonts w:eastAsia="Calibri"/>
          <w:sz w:val="27"/>
          <w:szCs w:val="27"/>
          <w:lang w:eastAsia="en-US"/>
        </w:rPr>
        <w:lastRenderedPageBreak/>
        <w:t>отношению к количеству созданных клубных формирований, любительских объединений учреждениями досугового типа, за год предшествующий отчетному.</w:t>
      </w:r>
    </w:p>
    <w:p w:rsidR="0095475C" w:rsidRPr="00563C7C" w:rsidRDefault="0095475C" w:rsidP="0095475C">
      <w:pPr>
        <w:widowControl w:val="0"/>
        <w:ind w:firstLine="708"/>
        <w:jc w:val="both"/>
        <w:rPr>
          <w:rFonts w:eastAsia="Calibri"/>
          <w:sz w:val="27"/>
          <w:szCs w:val="27"/>
          <w:lang w:eastAsia="en-US"/>
        </w:rPr>
      </w:pPr>
      <w:r w:rsidRPr="00563C7C">
        <w:rPr>
          <w:rFonts w:eastAsia="Calibri"/>
          <w:sz w:val="27"/>
          <w:szCs w:val="27"/>
          <w:lang w:eastAsia="en-US"/>
        </w:rPr>
        <w:t xml:space="preserve">Ожидаемый результат измеряется в единицах. </w:t>
      </w:r>
    </w:p>
    <w:p w:rsidR="0095475C" w:rsidRPr="00563C7C" w:rsidRDefault="0095475C" w:rsidP="0095475C">
      <w:pPr>
        <w:widowControl w:val="0"/>
        <w:ind w:firstLine="708"/>
        <w:jc w:val="both"/>
        <w:rPr>
          <w:rFonts w:eastAsia="Calibri"/>
          <w:sz w:val="27"/>
          <w:szCs w:val="27"/>
          <w:lang w:eastAsia="en-US"/>
        </w:rPr>
      </w:pPr>
      <w:r w:rsidRPr="00563C7C">
        <w:rPr>
          <w:rFonts w:eastAsia="Calibri"/>
          <w:sz w:val="27"/>
          <w:szCs w:val="27"/>
          <w:lang w:eastAsia="en-US"/>
        </w:rPr>
        <w:t xml:space="preserve">3) Доля муниципальных учреждений культуры, здания которых требуют капитального ремонта в общем количестве муниципальных учреждений культуры рассчитывается: </w:t>
      </w:r>
    </w:p>
    <w:p w:rsidR="0095475C" w:rsidRPr="00563C7C" w:rsidRDefault="0095475C" w:rsidP="0095475C">
      <w:pPr>
        <w:widowControl w:val="0"/>
        <w:jc w:val="both"/>
        <w:rPr>
          <w:rFonts w:eastAsia="Calibri"/>
          <w:sz w:val="27"/>
          <w:szCs w:val="27"/>
          <w:lang w:eastAsia="en-US"/>
        </w:rPr>
      </w:pPr>
    </w:p>
    <w:p w:rsidR="0095475C" w:rsidRPr="00563C7C" w:rsidRDefault="0095475C" w:rsidP="0095475C">
      <w:pPr>
        <w:widowControl w:val="0"/>
        <w:jc w:val="both"/>
        <w:rPr>
          <w:rFonts w:eastAsia="Calibri"/>
          <w:sz w:val="27"/>
          <w:szCs w:val="27"/>
          <w:u w:val="single"/>
          <w:lang w:eastAsia="en-US"/>
        </w:rPr>
      </w:pPr>
      <w:r w:rsidRPr="00563C7C">
        <w:rPr>
          <w:rFonts w:eastAsia="Calibri"/>
          <w:sz w:val="27"/>
          <w:szCs w:val="27"/>
          <w:u w:val="single"/>
          <w:lang w:eastAsia="en-US"/>
        </w:rPr>
        <w:t xml:space="preserve">ДО </w:t>
      </w:r>
      <w:r w:rsidRPr="00563C7C">
        <w:rPr>
          <w:rFonts w:eastAsia="Calibri"/>
          <w:sz w:val="27"/>
          <w:szCs w:val="27"/>
          <w:lang w:eastAsia="en-US"/>
        </w:rPr>
        <w:t>х 100 %</w:t>
      </w:r>
    </w:p>
    <w:p w:rsidR="0095475C" w:rsidRPr="00563C7C" w:rsidRDefault="0095475C" w:rsidP="0095475C">
      <w:pPr>
        <w:widowControl w:val="0"/>
        <w:jc w:val="both"/>
        <w:rPr>
          <w:rFonts w:eastAsia="Calibri"/>
          <w:sz w:val="27"/>
          <w:szCs w:val="27"/>
          <w:lang w:eastAsia="en-US"/>
        </w:rPr>
      </w:pPr>
      <w:r w:rsidRPr="00563C7C">
        <w:rPr>
          <w:rFonts w:eastAsia="Calibri"/>
          <w:sz w:val="27"/>
          <w:szCs w:val="27"/>
          <w:lang w:eastAsia="en-US"/>
        </w:rPr>
        <w:t>ОО</w:t>
      </w:r>
    </w:p>
    <w:p w:rsidR="0095475C" w:rsidRPr="00563C7C" w:rsidRDefault="0095475C" w:rsidP="0095475C">
      <w:pPr>
        <w:widowControl w:val="0"/>
        <w:jc w:val="both"/>
        <w:rPr>
          <w:rFonts w:eastAsia="Calibri"/>
          <w:sz w:val="27"/>
          <w:szCs w:val="27"/>
          <w:lang w:eastAsia="en-US"/>
        </w:rPr>
      </w:pPr>
      <w:r w:rsidRPr="00563C7C">
        <w:rPr>
          <w:rFonts w:eastAsia="Calibri"/>
          <w:sz w:val="27"/>
          <w:szCs w:val="27"/>
          <w:lang w:eastAsia="en-US"/>
        </w:rPr>
        <w:t>ДО –количество учреждений культуры, здания которых требуют капитального ремонта, (шт.)</w:t>
      </w:r>
    </w:p>
    <w:p w:rsidR="0095475C" w:rsidRPr="00563C7C" w:rsidRDefault="0095475C" w:rsidP="0095475C">
      <w:pPr>
        <w:widowControl w:val="0"/>
        <w:jc w:val="both"/>
        <w:rPr>
          <w:rFonts w:eastAsia="Calibri"/>
          <w:sz w:val="27"/>
          <w:szCs w:val="27"/>
          <w:lang w:eastAsia="en-US"/>
        </w:rPr>
      </w:pPr>
      <w:r w:rsidRPr="00563C7C">
        <w:rPr>
          <w:rFonts w:eastAsia="Calibri"/>
          <w:sz w:val="27"/>
          <w:szCs w:val="27"/>
          <w:lang w:eastAsia="en-US"/>
        </w:rPr>
        <w:t>ОО – общее количество объектов, (шт.);</w:t>
      </w:r>
    </w:p>
    <w:p w:rsidR="0095475C" w:rsidRPr="00563C7C" w:rsidRDefault="0095475C" w:rsidP="0095475C">
      <w:pPr>
        <w:widowControl w:val="0"/>
        <w:jc w:val="both"/>
        <w:rPr>
          <w:rFonts w:eastAsia="Calibri"/>
          <w:sz w:val="27"/>
          <w:szCs w:val="27"/>
          <w:lang w:eastAsia="en-US"/>
        </w:rPr>
      </w:pPr>
    </w:p>
    <w:p w:rsidR="0095475C" w:rsidRPr="00563C7C" w:rsidRDefault="0095475C" w:rsidP="0095475C">
      <w:pPr>
        <w:widowControl w:val="0"/>
        <w:ind w:firstLine="698"/>
        <w:jc w:val="both"/>
        <w:rPr>
          <w:rFonts w:eastAsia="Calibri"/>
          <w:sz w:val="27"/>
          <w:szCs w:val="27"/>
          <w:lang w:eastAsia="en-US"/>
        </w:rPr>
      </w:pPr>
      <w:r w:rsidRPr="00563C7C">
        <w:rPr>
          <w:rFonts w:eastAsia="Calibri"/>
          <w:sz w:val="27"/>
          <w:szCs w:val="27"/>
          <w:lang w:eastAsia="en-US"/>
        </w:rPr>
        <w:t>Раздел 9. Описание системы управления реализацией Подпрограммы № 3</w:t>
      </w:r>
    </w:p>
    <w:p w:rsidR="0095475C" w:rsidRPr="00563C7C" w:rsidRDefault="0095475C" w:rsidP="0095475C">
      <w:pPr>
        <w:widowControl w:val="0"/>
        <w:jc w:val="both"/>
        <w:rPr>
          <w:rFonts w:eastAsia="Calibri"/>
          <w:sz w:val="27"/>
          <w:szCs w:val="27"/>
          <w:lang w:eastAsia="en-US"/>
        </w:rPr>
      </w:pPr>
    </w:p>
    <w:p w:rsidR="0095475C" w:rsidRPr="00563C7C" w:rsidRDefault="0095475C" w:rsidP="0095475C">
      <w:pPr>
        <w:widowControl w:val="0"/>
        <w:ind w:firstLine="698"/>
        <w:jc w:val="both"/>
        <w:rPr>
          <w:rFonts w:eastAsia="Calibri"/>
          <w:sz w:val="27"/>
          <w:szCs w:val="27"/>
          <w:lang w:eastAsia="en-US"/>
        </w:rPr>
      </w:pPr>
      <w:r w:rsidRPr="00563C7C">
        <w:rPr>
          <w:rFonts w:eastAsia="Calibri"/>
          <w:sz w:val="27"/>
          <w:szCs w:val="27"/>
          <w:lang w:eastAsia="en-US"/>
        </w:rPr>
        <w:t>Управление реализацией, формирование отчетности о ходе реализации и проведение оценки эффективности подпрограммы осуществляется в соответствии с законодательством.</w:t>
      </w:r>
    </w:p>
    <w:p w:rsidR="0095475C" w:rsidRPr="00563C7C" w:rsidRDefault="0095475C" w:rsidP="0095475C">
      <w:pPr>
        <w:widowControl w:val="0"/>
        <w:jc w:val="both"/>
        <w:rPr>
          <w:rFonts w:eastAsia="Calibri"/>
          <w:sz w:val="27"/>
          <w:szCs w:val="27"/>
          <w:lang w:eastAsia="en-US"/>
        </w:rPr>
      </w:pPr>
      <w:r w:rsidRPr="00563C7C">
        <w:rPr>
          <w:rFonts w:eastAsia="Calibri"/>
          <w:sz w:val="27"/>
          <w:szCs w:val="27"/>
          <w:lang w:eastAsia="en-US"/>
        </w:rP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подпрограммы.</w:t>
      </w:r>
    </w:p>
    <w:p w:rsidR="0095475C" w:rsidRDefault="0095475C" w:rsidP="0095475C">
      <w:pPr>
        <w:widowControl w:val="0"/>
        <w:ind w:firstLine="708"/>
        <w:jc w:val="both"/>
        <w:rPr>
          <w:rFonts w:eastAsia="Calibri"/>
          <w:sz w:val="27"/>
          <w:szCs w:val="27"/>
          <w:lang w:eastAsia="en-US"/>
        </w:rPr>
      </w:pPr>
      <w:r w:rsidRPr="00563C7C">
        <w:rPr>
          <w:rFonts w:eastAsia="Calibri"/>
          <w:sz w:val="27"/>
          <w:szCs w:val="27"/>
          <w:lang w:eastAsia="en-US"/>
        </w:rPr>
        <w:t xml:space="preserve">Формирование отчетности о ходе реализации подпрограммы и проведение оценки эффективности программы осуществляется в соответствии с приложением </w:t>
      </w:r>
      <w:r w:rsidRPr="00563C7C">
        <w:rPr>
          <w:rFonts w:eastAsia="Calibri"/>
          <w:sz w:val="27"/>
          <w:szCs w:val="27"/>
          <w:lang w:val="en-US" w:eastAsia="en-US"/>
        </w:rPr>
        <w:t>N </w:t>
      </w:r>
      <w:r w:rsidRPr="00563C7C">
        <w:rPr>
          <w:rFonts w:eastAsia="Calibri"/>
          <w:sz w:val="27"/>
          <w:szCs w:val="27"/>
          <w:lang w:eastAsia="en-US"/>
        </w:rPr>
        <w:t>6 к Порядку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реализацию, утвержденному постановлением Администрации Хорошковского сельского поселения Павлоградского муниципального района Омской области от 08.10.2013 №</w:t>
      </w:r>
      <w:r w:rsidRPr="00563C7C">
        <w:rPr>
          <w:rFonts w:eastAsia="Calibri"/>
          <w:sz w:val="27"/>
          <w:szCs w:val="27"/>
          <w:lang w:val="en-US" w:eastAsia="en-US"/>
        </w:rPr>
        <w:t> </w:t>
      </w:r>
      <w:r w:rsidRPr="00563C7C">
        <w:rPr>
          <w:rFonts w:eastAsia="Calibri"/>
          <w:sz w:val="27"/>
          <w:szCs w:val="27"/>
          <w:lang w:eastAsia="en-US"/>
        </w:rPr>
        <w:t>94-п.</w:t>
      </w:r>
    </w:p>
    <w:p w:rsidR="0095475C" w:rsidRPr="00563C7C" w:rsidRDefault="0095475C" w:rsidP="0095475C">
      <w:pPr>
        <w:widowControl w:val="0"/>
        <w:ind w:firstLine="708"/>
        <w:jc w:val="both"/>
        <w:rPr>
          <w:rFonts w:eastAsia="Calibri"/>
          <w:sz w:val="27"/>
          <w:szCs w:val="27"/>
          <w:lang w:eastAsia="en-US"/>
        </w:rPr>
        <w:sectPr w:rsidR="0095475C" w:rsidRPr="00563C7C" w:rsidSect="00206560">
          <w:footerReference w:type="even" r:id="rId7"/>
          <w:footerReference w:type="default" r:id="rId8"/>
          <w:pgSz w:w="11906" w:h="16838"/>
          <w:pgMar w:top="567" w:right="567" w:bottom="851" w:left="1134" w:header="708" w:footer="545" w:gutter="0"/>
          <w:paperSrc w:first="7" w:other="7"/>
          <w:cols w:space="708"/>
          <w:docGrid w:linePitch="360"/>
        </w:sectPr>
      </w:pPr>
    </w:p>
    <w:p w:rsidR="0095475C" w:rsidRDefault="0095475C" w:rsidP="0095475C">
      <w:pPr>
        <w:widowControl w:val="0"/>
        <w:autoSpaceDE w:val="0"/>
        <w:autoSpaceDN w:val="0"/>
        <w:adjustRightInd w:val="0"/>
        <w:jc w:val="center"/>
        <w:rPr>
          <w:sz w:val="27"/>
          <w:szCs w:val="27"/>
        </w:rPr>
      </w:pPr>
      <w:r>
        <w:rPr>
          <w:sz w:val="27"/>
          <w:szCs w:val="27"/>
        </w:rPr>
        <w:lastRenderedPageBreak/>
        <w:t xml:space="preserve">                                                                                                                                                                                   Приложение № 1</w:t>
      </w:r>
    </w:p>
    <w:p w:rsidR="0095475C" w:rsidRDefault="0095475C" w:rsidP="0095475C">
      <w:pPr>
        <w:widowControl w:val="0"/>
        <w:autoSpaceDE w:val="0"/>
        <w:autoSpaceDN w:val="0"/>
        <w:adjustRightInd w:val="0"/>
        <w:jc w:val="right"/>
        <w:rPr>
          <w:sz w:val="27"/>
          <w:szCs w:val="27"/>
        </w:rPr>
      </w:pPr>
      <w:r>
        <w:rPr>
          <w:sz w:val="27"/>
          <w:szCs w:val="27"/>
        </w:rPr>
        <w:t xml:space="preserve"> к подпрограмме № 3</w:t>
      </w:r>
    </w:p>
    <w:p w:rsidR="0095475C" w:rsidRDefault="0095475C" w:rsidP="0095475C">
      <w:pPr>
        <w:widowControl w:val="0"/>
        <w:autoSpaceDE w:val="0"/>
        <w:autoSpaceDN w:val="0"/>
        <w:adjustRightInd w:val="0"/>
        <w:jc w:val="right"/>
        <w:rPr>
          <w:sz w:val="27"/>
          <w:szCs w:val="27"/>
        </w:rPr>
      </w:pPr>
    </w:p>
    <w:p w:rsidR="0095475C" w:rsidRPr="008340FB" w:rsidRDefault="0095475C" w:rsidP="0095475C">
      <w:pPr>
        <w:widowControl w:val="0"/>
        <w:autoSpaceDE w:val="0"/>
        <w:autoSpaceDN w:val="0"/>
        <w:adjustRightInd w:val="0"/>
        <w:jc w:val="center"/>
        <w:rPr>
          <w:sz w:val="27"/>
          <w:szCs w:val="27"/>
        </w:rPr>
      </w:pPr>
      <w:r>
        <w:rPr>
          <w:sz w:val="27"/>
          <w:szCs w:val="27"/>
        </w:rPr>
        <w:t xml:space="preserve"> МЕРОПРИЯТИЯ</w:t>
      </w:r>
    </w:p>
    <w:p w:rsidR="0095475C" w:rsidRPr="008340FB" w:rsidRDefault="0095475C" w:rsidP="0095475C">
      <w:pPr>
        <w:widowControl w:val="0"/>
        <w:autoSpaceDE w:val="0"/>
        <w:autoSpaceDN w:val="0"/>
        <w:adjustRightInd w:val="0"/>
        <w:jc w:val="center"/>
        <w:rPr>
          <w:sz w:val="27"/>
          <w:szCs w:val="27"/>
        </w:rPr>
      </w:pPr>
      <w:r w:rsidRPr="008340FB">
        <w:rPr>
          <w:sz w:val="27"/>
          <w:szCs w:val="27"/>
        </w:rPr>
        <w:t xml:space="preserve">подпрограммы Хорошковского сельского поселения Павлоградского муниципального района </w:t>
      </w:r>
    </w:p>
    <w:p w:rsidR="0095475C" w:rsidRPr="008340FB" w:rsidRDefault="0095475C" w:rsidP="0095475C">
      <w:pPr>
        <w:widowControl w:val="0"/>
        <w:autoSpaceDE w:val="0"/>
        <w:autoSpaceDN w:val="0"/>
        <w:adjustRightInd w:val="0"/>
        <w:jc w:val="center"/>
        <w:rPr>
          <w:sz w:val="27"/>
          <w:szCs w:val="27"/>
          <w:u w:val="single"/>
          <w:vertAlign w:val="superscript"/>
        </w:rPr>
      </w:pPr>
      <w:r w:rsidRPr="008340FB">
        <w:rPr>
          <w:bCs/>
          <w:sz w:val="27"/>
          <w:szCs w:val="27"/>
          <w:u w:val="single"/>
        </w:rPr>
        <w:t>«Развитие культуры Хорошковского сельского поселения Павлоградского муниципального района Омской области»</w:t>
      </w:r>
    </w:p>
    <w:p w:rsidR="0095475C" w:rsidRDefault="0095475C" w:rsidP="0095475C">
      <w:pPr>
        <w:widowControl w:val="0"/>
        <w:autoSpaceDE w:val="0"/>
        <w:autoSpaceDN w:val="0"/>
        <w:adjustRightInd w:val="0"/>
        <w:jc w:val="center"/>
        <w:rPr>
          <w:sz w:val="27"/>
          <w:szCs w:val="27"/>
          <w:vertAlign w:val="superscript"/>
        </w:rPr>
      </w:pPr>
      <w:r w:rsidRPr="008340FB">
        <w:rPr>
          <w:sz w:val="27"/>
          <w:szCs w:val="27"/>
          <w:vertAlign w:val="superscript"/>
        </w:rPr>
        <w:t xml:space="preserve"> (наименование муниципальной программы Хорошковского сельского поселения)</w:t>
      </w:r>
    </w:p>
    <w:p w:rsidR="0095475C" w:rsidRDefault="0095475C" w:rsidP="0095475C">
      <w:pPr>
        <w:tabs>
          <w:tab w:val="left" w:pos="940"/>
        </w:tabs>
        <w:ind w:left="7513"/>
        <w:rPr>
          <w:color w:val="000000"/>
          <w:sz w:val="27"/>
          <w:szCs w:val="27"/>
        </w:rPr>
      </w:pPr>
    </w:p>
    <w:p w:rsidR="0095475C" w:rsidRDefault="0095475C" w:rsidP="0095475C">
      <w:pPr>
        <w:autoSpaceDE w:val="0"/>
        <w:autoSpaceDN w:val="0"/>
        <w:adjustRightInd w:val="0"/>
        <w:spacing w:line="256" w:lineRule="auto"/>
        <w:ind w:left="-70"/>
        <w:jc w:val="cente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rPr>
          <w:sz w:val="16"/>
          <w:szCs w:val="16"/>
        </w:rPr>
      </w:pPr>
    </w:p>
    <w:p w:rsidR="0095475C" w:rsidRPr="002852BA" w:rsidRDefault="0095475C" w:rsidP="0095475C">
      <w:pPr>
        <w:tabs>
          <w:tab w:val="center" w:pos="7285"/>
        </w:tabs>
        <w:rPr>
          <w:sz w:val="16"/>
          <w:szCs w:val="16"/>
        </w:rPr>
        <w:sectPr w:rsidR="0095475C" w:rsidRPr="002852BA" w:rsidSect="00206560">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4" w:bottom="850" w:left="1134" w:header="708" w:footer="708" w:gutter="0"/>
          <w:cols w:space="708"/>
          <w:docGrid w:linePitch="360"/>
        </w:sectPr>
      </w:pPr>
      <w:r>
        <w:rPr>
          <w:sz w:val="16"/>
          <w:szCs w:val="16"/>
        </w:rPr>
        <w:tab/>
      </w:r>
    </w:p>
    <w:tbl>
      <w:tblPr>
        <w:tblW w:w="15807" w:type="dxa"/>
        <w:tblInd w:w="-497" w:type="dxa"/>
        <w:tblLayout w:type="fixed"/>
        <w:tblCellMar>
          <w:left w:w="70" w:type="dxa"/>
          <w:right w:w="70" w:type="dxa"/>
        </w:tblCellMar>
        <w:tblLook w:val="04A0" w:firstRow="1" w:lastRow="0" w:firstColumn="1" w:lastColumn="0" w:noHBand="0" w:noVBand="1"/>
      </w:tblPr>
      <w:tblGrid>
        <w:gridCol w:w="423"/>
        <w:gridCol w:w="1700"/>
        <w:gridCol w:w="548"/>
        <w:gridCol w:w="19"/>
        <w:gridCol w:w="524"/>
        <w:gridCol w:w="43"/>
        <w:gridCol w:w="1275"/>
        <w:gridCol w:w="27"/>
        <w:gridCol w:w="23"/>
        <w:gridCol w:w="1651"/>
        <w:gridCol w:w="24"/>
        <w:gridCol w:w="30"/>
        <w:gridCol w:w="851"/>
        <w:gridCol w:w="10"/>
        <w:gridCol w:w="361"/>
        <w:gridCol w:w="284"/>
        <w:gridCol w:w="630"/>
        <w:gridCol w:w="851"/>
        <w:gridCol w:w="850"/>
        <w:gridCol w:w="567"/>
        <w:gridCol w:w="426"/>
        <w:gridCol w:w="8"/>
        <w:gridCol w:w="988"/>
        <w:gridCol w:w="138"/>
        <w:gridCol w:w="287"/>
        <w:gridCol w:w="133"/>
        <w:gridCol w:w="241"/>
        <w:gridCol w:w="51"/>
        <w:gridCol w:w="6"/>
        <w:gridCol w:w="278"/>
        <w:gridCol w:w="425"/>
        <w:gridCol w:w="425"/>
        <w:gridCol w:w="426"/>
        <w:gridCol w:w="425"/>
        <w:gridCol w:w="425"/>
        <w:gridCol w:w="180"/>
        <w:gridCol w:w="246"/>
        <w:gridCol w:w="8"/>
      </w:tblGrid>
      <w:tr w:rsidR="00D55A70" w:rsidRPr="00D55A70" w:rsidTr="00060FB7">
        <w:trPr>
          <w:cantSplit/>
          <w:trHeight w:val="303"/>
        </w:trPr>
        <w:tc>
          <w:tcPr>
            <w:tcW w:w="423" w:type="dxa"/>
            <w:vMerge w:val="restart"/>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autoSpaceDE w:val="0"/>
              <w:autoSpaceDN w:val="0"/>
              <w:adjustRightInd w:val="0"/>
              <w:spacing w:line="256" w:lineRule="auto"/>
              <w:ind w:left="-70"/>
              <w:jc w:val="center"/>
              <w:rPr>
                <w:sz w:val="16"/>
                <w:szCs w:val="16"/>
              </w:rPr>
            </w:pPr>
            <w:r w:rsidRPr="00D55A70">
              <w:rPr>
                <w:sz w:val="16"/>
                <w:szCs w:val="16"/>
              </w:rPr>
              <w:lastRenderedPageBreak/>
              <w:t>№</w:t>
            </w:r>
          </w:p>
          <w:p w:rsidR="00D55A70" w:rsidRPr="00D55A70" w:rsidRDefault="00D55A70" w:rsidP="00D55A70">
            <w:pPr>
              <w:widowControl w:val="0"/>
              <w:autoSpaceDE w:val="0"/>
              <w:autoSpaceDN w:val="0"/>
              <w:adjustRightInd w:val="0"/>
              <w:spacing w:line="256" w:lineRule="auto"/>
              <w:ind w:left="-70"/>
              <w:jc w:val="center"/>
              <w:rPr>
                <w:sz w:val="16"/>
                <w:szCs w:val="16"/>
              </w:rPr>
            </w:pPr>
            <w:r w:rsidRPr="00D55A70">
              <w:rPr>
                <w:sz w:val="16"/>
                <w:szCs w:val="16"/>
              </w:rPr>
              <w:t>п\п</w:t>
            </w:r>
          </w:p>
        </w:tc>
        <w:tc>
          <w:tcPr>
            <w:tcW w:w="1700" w:type="dxa"/>
            <w:vMerge w:val="restart"/>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autoSpaceDE w:val="0"/>
              <w:autoSpaceDN w:val="0"/>
              <w:adjustRightInd w:val="0"/>
              <w:spacing w:line="256" w:lineRule="auto"/>
              <w:ind w:right="-70"/>
              <w:jc w:val="center"/>
              <w:rPr>
                <w:sz w:val="16"/>
                <w:szCs w:val="16"/>
              </w:rPr>
            </w:pPr>
            <w:r w:rsidRPr="00D55A70">
              <w:rPr>
                <w:sz w:val="16"/>
                <w:szCs w:val="16"/>
              </w:rPr>
              <w:t>Наименование</w:t>
            </w:r>
            <w:r w:rsidRPr="00D55A70">
              <w:rPr>
                <w:sz w:val="16"/>
                <w:szCs w:val="16"/>
              </w:rPr>
              <w:br/>
              <w:t>мероприятия муниципальной программы Хорошковского сельского поселения</w:t>
            </w:r>
          </w:p>
          <w:p w:rsidR="00D55A70" w:rsidRPr="00D55A70" w:rsidRDefault="00D55A70" w:rsidP="00D55A70">
            <w:pPr>
              <w:autoSpaceDE w:val="0"/>
              <w:autoSpaceDN w:val="0"/>
              <w:adjustRightInd w:val="0"/>
              <w:spacing w:line="256" w:lineRule="auto"/>
              <w:ind w:right="-70"/>
              <w:jc w:val="center"/>
              <w:rPr>
                <w:sz w:val="16"/>
                <w:szCs w:val="16"/>
              </w:rPr>
            </w:pPr>
            <w:r w:rsidRPr="00D55A70">
              <w:rPr>
                <w:sz w:val="16"/>
                <w:szCs w:val="16"/>
              </w:rPr>
              <w:t>(далее – муниципальная программа)</w:t>
            </w:r>
          </w:p>
        </w:tc>
        <w:tc>
          <w:tcPr>
            <w:tcW w:w="1134" w:type="dxa"/>
            <w:gridSpan w:val="4"/>
            <w:vMerge w:val="restart"/>
            <w:tcBorders>
              <w:top w:val="single" w:sz="4" w:space="0" w:color="auto"/>
              <w:left w:val="single" w:sz="6" w:space="0" w:color="auto"/>
              <w:bottom w:val="single" w:sz="6" w:space="0" w:color="auto"/>
              <w:right w:val="single" w:sz="4" w:space="0" w:color="auto"/>
            </w:tcBorders>
            <w:hideMark/>
          </w:tcPr>
          <w:p w:rsidR="00D55A70" w:rsidRPr="00D55A70" w:rsidRDefault="00D55A70" w:rsidP="00D55A70">
            <w:pPr>
              <w:autoSpaceDE w:val="0"/>
              <w:autoSpaceDN w:val="0"/>
              <w:adjustRightInd w:val="0"/>
              <w:spacing w:line="256" w:lineRule="auto"/>
              <w:ind w:left="-70" w:right="-70" w:firstLine="70"/>
              <w:jc w:val="center"/>
              <w:rPr>
                <w:sz w:val="16"/>
                <w:szCs w:val="16"/>
              </w:rPr>
            </w:pPr>
            <w:r w:rsidRPr="00D55A70">
              <w:rPr>
                <w:sz w:val="16"/>
                <w:szCs w:val="16"/>
              </w:rPr>
              <w:t>Срок реализации мероприятия муниципальной программы</w:t>
            </w:r>
          </w:p>
        </w:tc>
        <w:tc>
          <w:tcPr>
            <w:tcW w:w="1325" w:type="dxa"/>
            <w:gridSpan w:val="3"/>
            <w:vMerge w:val="restart"/>
            <w:tcBorders>
              <w:top w:val="single" w:sz="4" w:space="0" w:color="auto"/>
              <w:left w:val="single" w:sz="4" w:space="0" w:color="auto"/>
              <w:bottom w:val="single" w:sz="4" w:space="0" w:color="auto"/>
              <w:right w:val="single" w:sz="6" w:space="0" w:color="auto"/>
            </w:tcBorders>
            <w:textDirection w:val="btLr"/>
            <w:hideMark/>
          </w:tcPr>
          <w:p w:rsidR="00D55A70" w:rsidRPr="00D55A70" w:rsidRDefault="00D55A70" w:rsidP="00D55A70">
            <w:pPr>
              <w:autoSpaceDE w:val="0"/>
              <w:autoSpaceDN w:val="0"/>
              <w:adjustRightInd w:val="0"/>
              <w:spacing w:line="256" w:lineRule="auto"/>
              <w:ind w:left="113" w:right="113"/>
              <w:jc w:val="center"/>
              <w:rPr>
                <w:sz w:val="16"/>
                <w:szCs w:val="16"/>
              </w:rPr>
            </w:pPr>
            <w:r w:rsidRPr="00D55A70">
              <w:rPr>
                <w:sz w:val="16"/>
                <w:szCs w:val="16"/>
              </w:rPr>
              <w:t xml:space="preserve">Ответственный исполнитель за реализацию мероприятия муниципальной программы </w:t>
            </w:r>
          </w:p>
        </w:tc>
        <w:tc>
          <w:tcPr>
            <w:tcW w:w="6543" w:type="dxa"/>
            <w:gridSpan w:val="13"/>
            <w:vMerge w:val="restart"/>
            <w:tcBorders>
              <w:top w:val="single" w:sz="6" w:space="0" w:color="auto"/>
              <w:left w:val="single" w:sz="6" w:space="0" w:color="auto"/>
              <w:bottom w:val="nil"/>
              <w:right w:val="single" w:sz="6"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Объем финансирования мероприятия муниципальной программы (рублей)</w:t>
            </w:r>
          </w:p>
        </w:tc>
        <w:tc>
          <w:tcPr>
            <w:tcW w:w="4682" w:type="dxa"/>
            <w:gridSpan w:val="16"/>
            <w:tcBorders>
              <w:top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Целевые индикаторы реализации мероприятия (группы мероприятий) муниципальной программы &lt;*****&gt;</w:t>
            </w:r>
          </w:p>
        </w:tc>
      </w:tr>
      <w:tr w:rsidR="00D55A70" w:rsidRPr="00D55A70" w:rsidTr="00060FB7">
        <w:trPr>
          <w:cantSplit/>
          <w:trHeight w:val="1315"/>
        </w:trPr>
        <w:tc>
          <w:tcPr>
            <w:tcW w:w="423" w:type="dxa"/>
            <w:vMerge/>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widowControl w:val="0"/>
              <w:rPr>
                <w:sz w:val="16"/>
                <w:szCs w:val="16"/>
                <w:lang w:eastAsia="en-US"/>
              </w:rPr>
            </w:pPr>
          </w:p>
        </w:tc>
        <w:tc>
          <w:tcPr>
            <w:tcW w:w="1700" w:type="dxa"/>
            <w:vMerge/>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widowControl w:val="0"/>
              <w:rPr>
                <w:sz w:val="16"/>
                <w:szCs w:val="16"/>
                <w:lang w:eastAsia="en-US"/>
              </w:rPr>
            </w:pPr>
          </w:p>
        </w:tc>
        <w:tc>
          <w:tcPr>
            <w:tcW w:w="1134" w:type="dxa"/>
            <w:gridSpan w:val="4"/>
            <w:vMerge/>
            <w:tcBorders>
              <w:top w:val="single" w:sz="6" w:space="0" w:color="auto"/>
              <w:left w:val="single" w:sz="6" w:space="0" w:color="auto"/>
              <w:bottom w:val="single" w:sz="6" w:space="0" w:color="auto"/>
              <w:right w:val="single" w:sz="4" w:space="0" w:color="auto"/>
            </w:tcBorders>
            <w:vAlign w:val="center"/>
            <w:hideMark/>
          </w:tcPr>
          <w:p w:rsidR="00D55A70" w:rsidRPr="00D55A70" w:rsidRDefault="00D55A70" w:rsidP="00D55A70">
            <w:pPr>
              <w:widowControl w:val="0"/>
              <w:rPr>
                <w:sz w:val="16"/>
                <w:szCs w:val="16"/>
                <w:lang w:eastAsia="en-US"/>
              </w:rPr>
            </w:pPr>
          </w:p>
        </w:tc>
        <w:tc>
          <w:tcPr>
            <w:tcW w:w="1325" w:type="dxa"/>
            <w:gridSpan w:val="3"/>
            <w:vMerge/>
            <w:tcBorders>
              <w:top w:val="single" w:sz="4" w:space="0" w:color="auto"/>
              <w:left w:val="single" w:sz="4" w:space="0" w:color="auto"/>
              <w:bottom w:val="single" w:sz="4" w:space="0" w:color="auto"/>
              <w:right w:val="single" w:sz="6" w:space="0" w:color="auto"/>
            </w:tcBorders>
            <w:vAlign w:val="center"/>
            <w:hideMark/>
          </w:tcPr>
          <w:p w:rsidR="00D55A70" w:rsidRPr="00D55A70" w:rsidRDefault="00D55A70" w:rsidP="00D55A70">
            <w:pPr>
              <w:widowControl w:val="0"/>
              <w:rPr>
                <w:sz w:val="16"/>
                <w:szCs w:val="16"/>
                <w:lang w:eastAsia="en-US"/>
              </w:rPr>
            </w:pPr>
          </w:p>
        </w:tc>
        <w:tc>
          <w:tcPr>
            <w:tcW w:w="6543" w:type="dxa"/>
            <w:gridSpan w:val="13"/>
            <w:vMerge/>
            <w:tcBorders>
              <w:top w:val="single" w:sz="6" w:space="0" w:color="auto"/>
              <w:left w:val="single" w:sz="6" w:space="0" w:color="auto"/>
              <w:bottom w:val="nil"/>
              <w:right w:val="single" w:sz="6" w:space="0" w:color="auto"/>
            </w:tcBorders>
            <w:vAlign w:val="center"/>
            <w:hideMark/>
          </w:tcPr>
          <w:p w:rsidR="00D55A70" w:rsidRPr="00D55A70" w:rsidRDefault="00D55A70" w:rsidP="00D55A70">
            <w:pPr>
              <w:widowControl w:val="0"/>
              <w:rPr>
                <w:sz w:val="16"/>
                <w:szCs w:val="16"/>
                <w:lang w:eastAsia="en-US"/>
              </w:rPr>
            </w:pPr>
          </w:p>
        </w:tc>
        <w:tc>
          <w:tcPr>
            <w:tcW w:w="988" w:type="dxa"/>
            <w:tcBorders>
              <w:top w:val="single" w:sz="6" w:space="0" w:color="auto"/>
              <w:left w:val="single" w:sz="6" w:space="0" w:color="auto"/>
              <w:bottom w:val="single" w:sz="6" w:space="0" w:color="auto"/>
              <w:right w:val="single" w:sz="4" w:space="0" w:color="auto"/>
            </w:tcBorders>
            <w:textDirection w:val="btLr"/>
            <w:vAlign w:val="center"/>
            <w:hideMark/>
          </w:tcPr>
          <w:p w:rsidR="00D55A70" w:rsidRPr="00D55A70" w:rsidRDefault="00D55A70" w:rsidP="00D55A70">
            <w:pPr>
              <w:widowControl w:val="0"/>
              <w:autoSpaceDE w:val="0"/>
              <w:autoSpaceDN w:val="0"/>
              <w:adjustRightInd w:val="0"/>
              <w:spacing w:line="256" w:lineRule="auto"/>
              <w:ind w:left="113" w:right="-70"/>
              <w:jc w:val="center"/>
              <w:rPr>
                <w:sz w:val="16"/>
                <w:szCs w:val="16"/>
              </w:rPr>
            </w:pPr>
            <w:r w:rsidRPr="00D55A70">
              <w:rPr>
                <w:sz w:val="16"/>
                <w:szCs w:val="16"/>
              </w:rPr>
              <w:t>Наименование</w:t>
            </w:r>
          </w:p>
        </w:tc>
        <w:tc>
          <w:tcPr>
            <w:tcW w:w="425" w:type="dxa"/>
            <w:gridSpan w:val="2"/>
            <w:tcBorders>
              <w:top w:val="single" w:sz="4" w:space="0" w:color="auto"/>
              <w:left w:val="single" w:sz="4" w:space="0" w:color="auto"/>
              <w:bottom w:val="single" w:sz="6" w:space="0" w:color="auto"/>
              <w:right w:val="single" w:sz="4" w:space="0" w:color="auto"/>
            </w:tcBorders>
            <w:textDirection w:val="btLr"/>
            <w:vAlign w:val="center"/>
            <w:hideMark/>
          </w:tcPr>
          <w:p w:rsidR="00D55A70" w:rsidRPr="00D55A70" w:rsidRDefault="00D55A70" w:rsidP="00D55A70">
            <w:pPr>
              <w:widowControl w:val="0"/>
              <w:autoSpaceDE w:val="0"/>
              <w:autoSpaceDN w:val="0"/>
              <w:adjustRightInd w:val="0"/>
              <w:spacing w:line="256" w:lineRule="auto"/>
              <w:ind w:left="113" w:right="113"/>
              <w:jc w:val="center"/>
              <w:rPr>
                <w:sz w:val="16"/>
                <w:szCs w:val="16"/>
              </w:rPr>
            </w:pPr>
            <w:r w:rsidRPr="00D55A70">
              <w:rPr>
                <w:sz w:val="16"/>
                <w:szCs w:val="16"/>
              </w:rPr>
              <w:t>Единица измерения</w:t>
            </w:r>
          </w:p>
        </w:tc>
        <w:tc>
          <w:tcPr>
            <w:tcW w:w="3269" w:type="dxa"/>
            <w:gridSpan w:val="13"/>
            <w:tcBorders>
              <w:top w:val="single" w:sz="4" w:space="0" w:color="auto"/>
              <w:left w:val="single" w:sz="4" w:space="0" w:color="auto"/>
              <w:bottom w:val="single" w:sz="4" w:space="0" w:color="auto"/>
              <w:right w:val="single" w:sz="4"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Значение</w:t>
            </w:r>
          </w:p>
        </w:tc>
      </w:tr>
      <w:tr w:rsidR="00D55A70" w:rsidRPr="00D55A70" w:rsidTr="00060FB7">
        <w:trPr>
          <w:cantSplit/>
          <w:trHeight w:val="412"/>
        </w:trPr>
        <w:tc>
          <w:tcPr>
            <w:tcW w:w="423" w:type="dxa"/>
            <w:vMerge/>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widowControl w:val="0"/>
              <w:rPr>
                <w:sz w:val="16"/>
                <w:szCs w:val="16"/>
                <w:lang w:val="en-US" w:eastAsia="en-US"/>
              </w:rPr>
            </w:pPr>
          </w:p>
        </w:tc>
        <w:tc>
          <w:tcPr>
            <w:tcW w:w="1700" w:type="dxa"/>
            <w:vMerge/>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widowControl w:val="0"/>
              <w:rPr>
                <w:sz w:val="16"/>
                <w:szCs w:val="16"/>
                <w:lang w:val="en-US" w:eastAsia="en-US"/>
              </w:rPr>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с</w:t>
            </w:r>
          </w:p>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(год).</w:t>
            </w:r>
          </w:p>
        </w:tc>
        <w:tc>
          <w:tcPr>
            <w:tcW w:w="567" w:type="dxa"/>
            <w:gridSpan w:val="2"/>
            <w:vMerge w:val="restart"/>
            <w:tcBorders>
              <w:top w:val="single" w:sz="6" w:space="0" w:color="auto"/>
              <w:left w:val="single" w:sz="6" w:space="0" w:color="auto"/>
              <w:bottom w:val="single" w:sz="6" w:space="0" w:color="auto"/>
              <w:right w:val="single" w:sz="4"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по</w:t>
            </w:r>
          </w:p>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(год)</w:t>
            </w:r>
          </w:p>
        </w:tc>
        <w:tc>
          <w:tcPr>
            <w:tcW w:w="1302" w:type="dxa"/>
            <w:gridSpan w:val="2"/>
            <w:vMerge w:val="restart"/>
            <w:tcBorders>
              <w:top w:val="single" w:sz="4" w:space="0" w:color="auto"/>
              <w:left w:val="single" w:sz="4" w:space="0" w:color="auto"/>
              <w:bottom w:val="single" w:sz="4" w:space="0" w:color="auto"/>
              <w:right w:val="single" w:sz="6" w:space="0" w:color="auto"/>
            </w:tcBorders>
            <w:vAlign w:val="center"/>
            <w:hideMark/>
          </w:tcPr>
          <w:p w:rsidR="00D55A70" w:rsidRPr="00D55A70" w:rsidRDefault="00D55A70" w:rsidP="00D55A70">
            <w:pPr>
              <w:widowControl w:val="0"/>
              <w:rPr>
                <w:sz w:val="16"/>
                <w:szCs w:val="16"/>
                <w:lang w:val="en-US" w:eastAsia="en-US"/>
              </w:rPr>
            </w:pPr>
          </w:p>
        </w:tc>
        <w:tc>
          <w:tcPr>
            <w:tcW w:w="1728" w:type="dxa"/>
            <w:gridSpan w:val="4"/>
            <w:vMerge w:val="restart"/>
            <w:tcBorders>
              <w:top w:val="single" w:sz="4" w:space="0" w:color="auto"/>
              <w:left w:val="single" w:sz="6" w:space="0" w:color="auto"/>
              <w:bottom w:val="single" w:sz="4" w:space="0" w:color="auto"/>
              <w:right w:val="single" w:sz="6"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Источник финансирования</w:t>
            </w:r>
          </w:p>
        </w:tc>
        <w:tc>
          <w:tcPr>
            <w:tcW w:w="851" w:type="dxa"/>
            <w:vMerge w:val="restart"/>
            <w:tcBorders>
              <w:top w:val="single" w:sz="4" w:space="0" w:color="auto"/>
              <w:left w:val="single" w:sz="6" w:space="0" w:color="auto"/>
              <w:bottom w:val="single" w:sz="4" w:space="0" w:color="auto"/>
              <w:right w:val="single" w:sz="4"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Всего</w:t>
            </w:r>
          </w:p>
        </w:tc>
        <w:tc>
          <w:tcPr>
            <w:tcW w:w="3987" w:type="dxa"/>
            <w:gridSpan w:val="9"/>
            <w:tcBorders>
              <w:top w:val="single" w:sz="6" w:space="0" w:color="auto"/>
              <w:left w:val="single" w:sz="4" w:space="0" w:color="auto"/>
              <w:bottom w:val="single" w:sz="6" w:space="0" w:color="auto"/>
              <w:right w:val="single" w:sz="6"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в том числе по годам реализации муниципальной программы</w:t>
            </w:r>
          </w:p>
        </w:tc>
        <w:tc>
          <w:tcPr>
            <w:tcW w:w="988" w:type="dxa"/>
            <w:tcBorders>
              <w:top w:val="single" w:sz="6" w:space="0" w:color="auto"/>
              <w:left w:val="single" w:sz="6" w:space="0" w:color="auto"/>
              <w:bottom w:val="single" w:sz="6" w:space="0" w:color="auto"/>
              <w:right w:val="single" w:sz="4" w:space="0" w:color="auto"/>
            </w:tcBorders>
            <w:vAlign w:val="center"/>
            <w:hideMark/>
          </w:tcPr>
          <w:p w:rsidR="00D55A70" w:rsidRPr="00D55A70" w:rsidRDefault="00D55A70" w:rsidP="00D55A70">
            <w:pPr>
              <w:widowControl w:val="0"/>
              <w:rPr>
                <w:sz w:val="16"/>
                <w:szCs w:val="16"/>
                <w:lang w:eastAsia="en-US"/>
              </w:rPr>
            </w:pPr>
          </w:p>
        </w:tc>
        <w:tc>
          <w:tcPr>
            <w:tcW w:w="425" w:type="dxa"/>
            <w:gridSpan w:val="2"/>
            <w:tcBorders>
              <w:top w:val="single" w:sz="4" w:space="0" w:color="auto"/>
              <w:left w:val="single" w:sz="4" w:space="0" w:color="auto"/>
              <w:bottom w:val="single" w:sz="6" w:space="0" w:color="auto"/>
              <w:right w:val="single" w:sz="4" w:space="0" w:color="auto"/>
            </w:tcBorders>
            <w:vAlign w:val="center"/>
            <w:hideMark/>
          </w:tcPr>
          <w:p w:rsidR="00D55A70" w:rsidRPr="00D55A70" w:rsidRDefault="00D55A70" w:rsidP="00D55A70">
            <w:pPr>
              <w:widowControl w:val="0"/>
              <w:rPr>
                <w:sz w:val="16"/>
                <w:szCs w:val="16"/>
                <w:lang w:eastAsia="en-US"/>
              </w:rPr>
            </w:pPr>
          </w:p>
        </w:tc>
        <w:tc>
          <w:tcPr>
            <w:tcW w:w="425" w:type="dxa"/>
            <w:gridSpan w:val="3"/>
            <w:tcBorders>
              <w:top w:val="single" w:sz="4" w:space="0" w:color="auto"/>
              <w:left w:val="single" w:sz="4" w:space="0" w:color="auto"/>
              <w:bottom w:val="single" w:sz="6" w:space="0" w:color="auto"/>
              <w:right w:val="single" w:sz="6"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Всего</w:t>
            </w:r>
          </w:p>
        </w:tc>
        <w:tc>
          <w:tcPr>
            <w:tcW w:w="2844" w:type="dxa"/>
            <w:gridSpan w:val="10"/>
            <w:tcBorders>
              <w:top w:val="single" w:sz="6" w:space="0" w:color="auto"/>
              <w:left w:val="single" w:sz="6" w:space="0" w:color="auto"/>
              <w:bottom w:val="single" w:sz="6" w:space="0" w:color="auto"/>
              <w:right w:val="single" w:sz="6" w:space="0" w:color="auto"/>
            </w:tcBorders>
            <w:vAlign w:val="center"/>
            <w:hideMark/>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в том числе по годам реализации муниципальной программы</w:t>
            </w:r>
          </w:p>
        </w:tc>
      </w:tr>
      <w:tr w:rsidR="00060FB7" w:rsidRPr="00D55A70" w:rsidTr="00060FB7">
        <w:trPr>
          <w:gridAfter w:val="1"/>
          <w:wAfter w:w="8" w:type="dxa"/>
          <w:cantSplit/>
          <w:trHeight w:val="1138"/>
        </w:trPr>
        <w:tc>
          <w:tcPr>
            <w:tcW w:w="423" w:type="dxa"/>
            <w:vMerge/>
            <w:tcBorders>
              <w:top w:val="single" w:sz="6" w:space="0" w:color="auto"/>
              <w:left w:val="single" w:sz="6" w:space="0" w:color="auto"/>
              <w:bottom w:val="single" w:sz="6" w:space="0" w:color="auto"/>
              <w:right w:val="single" w:sz="6" w:space="0" w:color="auto"/>
            </w:tcBorders>
            <w:vAlign w:val="center"/>
            <w:hideMark/>
          </w:tcPr>
          <w:p w:rsidR="00060FB7" w:rsidRPr="00D55A70" w:rsidRDefault="00060FB7" w:rsidP="00D55A70">
            <w:pPr>
              <w:widowControl w:val="0"/>
              <w:rPr>
                <w:sz w:val="16"/>
                <w:szCs w:val="16"/>
                <w:lang w:eastAsia="en-US"/>
              </w:rPr>
            </w:pPr>
          </w:p>
        </w:tc>
        <w:tc>
          <w:tcPr>
            <w:tcW w:w="1700" w:type="dxa"/>
            <w:vMerge/>
            <w:tcBorders>
              <w:top w:val="single" w:sz="6" w:space="0" w:color="auto"/>
              <w:left w:val="single" w:sz="6" w:space="0" w:color="auto"/>
              <w:bottom w:val="single" w:sz="6" w:space="0" w:color="auto"/>
              <w:right w:val="single" w:sz="6" w:space="0" w:color="auto"/>
            </w:tcBorders>
            <w:vAlign w:val="center"/>
            <w:hideMark/>
          </w:tcPr>
          <w:p w:rsidR="00060FB7" w:rsidRPr="00D55A70" w:rsidRDefault="00060FB7" w:rsidP="00D55A70">
            <w:pPr>
              <w:widowControl w:val="0"/>
              <w:rPr>
                <w:sz w:val="16"/>
                <w:szCs w:val="16"/>
                <w:lang w:eastAsia="en-US"/>
              </w:rPr>
            </w:pPr>
          </w:p>
        </w:tc>
        <w:tc>
          <w:tcPr>
            <w:tcW w:w="567" w:type="dxa"/>
            <w:gridSpan w:val="2"/>
            <w:vMerge/>
            <w:tcBorders>
              <w:top w:val="single" w:sz="6" w:space="0" w:color="auto"/>
              <w:left w:val="single" w:sz="6" w:space="0" w:color="auto"/>
              <w:bottom w:val="single" w:sz="6" w:space="0" w:color="auto"/>
              <w:right w:val="single" w:sz="6" w:space="0" w:color="auto"/>
            </w:tcBorders>
            <w:vAlign w:val="center"/>
            <w:hideMark/>
          </w:tcPr>
          <w:p w:rsidR="00060FB7" w:rsidRPr="00D55A70" w:rsidRDefault="00060FB7" w:rsidP="00D55A70">
            <w:pPr>
              <w:widowControl w:val="0"/>
              <w:rPr>
                <w:sz w:val="16"/>
                <w:szCs w:val="16"/>
                <w:lang w:eastAsia="en-US"/>
              </w:rPr>
            </w:pPr>
          </w:p>
        </w:tc>
        <w:tc>
          <w:tcPr>
            <w:tcW w:w="567" w:type="dxa"/>
            <w:gridSpan w:val="2"/>
            <w:vMerge/>
            <w:tcBorders>
              <w:top w:val="single" w:sz="6" w:space="0" w:color="auto"/>
              <w:left w:val="single" w:sz="6" w:space="0" w:color="auto"/>
              <w:bottom w:val="single" w:sz="6" w:space="0" w:color="auto"/>
              <w:right w:val="single" w:sz="4" w:space="0" w:color="auto"/>
            </w:tcBorders>
            <w:vAlign w:val="center"/>
            <w:hideMark/>
          </w:tcPr>
          <w:p w:rsidR="00060FB7" w:rsidRPr="00D55A70" w:rsidRDefault="00060FB7" w:rsidP="00D55A70">
            <w:pPr>
              <w:widowControl w:val="0"/>
              <w:rPr>
                <w:sz w:val="16"/>
                <w:szCs w:val="16"/>
                <w:lang w:eastAsia="en-US"/>
              </w:rPr>
            </w:pPr>
          </w:p>
        </w:tc>
        <w:tc>
          <w:tcPr>
            <w:tcW w:w="1302" w:type="dxa"/>
            <w:gridSpan w:val="2"/>
            <w:vMerge/>
            <w:tcBorders>
              <w:top w:val="single" w:sz="4" w:space="0" w:color="auto"/>
              <w:left w:val="single" w:sz="4" w:space="0" w:color="auto"/>
              <w:bottom w:val="single" w:sz="4" w:space="0" w:color="auto"/>
              <w:right w:val="single" w:sz="6" w:space="0" w:color="auto"/>
            </w:tcBorders>
            <w:vAlign w:val="center"/>
            <w:hideMark/>
          </w:tcPr>
          <w:p w:rsidR="00060FB7" w:rsidRPr="00D55A70" w:rsidRDefault="00060FB7" w:rsidP="00D55A70">
            <w:pPr>
              <w:widowControl w:val="0"/>
              <w:rPr>
                <w:sz w:val="16"/>
                <w:szCs w:val="16"/>
                <w:lang w:eastAsia="en-US"/>
              </w:rPr>
            </w:pPr>
          </w:p>
        </w:tc>
        <w:tc>
          <w:tcPr>
            <w:tcW w:w="1728" w:type="dxa"/>
            <w:gridSpan w:val="4"/>
            <w:vMerge/>
            <w:tcBorders>
              <w:top w:val="single" w:sz="4" w:space="0" w:color="auto"/>
              <w:left w:val="single" w:sz="6" w:space="0" w:color="auto"/>
              <w:bottom w:val="single" w:sz="4" w:space="0" w:color="auto"/>
              <w:right w:val="single" w:sz="6" w:space="0" w:color="auto"/>
            </w:tcBorders>
            <w:vAlign w:val="center"/>
            <w:hideMark/>
          </w:tcPr>
          <w:p w:rsidR="00060FB7" w:rsidRPr="00D55A70" w:rsidRDefault="00060FB7" w:rsidP="00D55A70">
            <w:pPr>
              <w:widowControl w:val="0"/>
              <w:rPr>
                <w:sz w:val="16"/>
                <w:szCs w:val="16"/>
                <w:lang w:eastAsia="en-US"/>
              </w:rPr>
            </w:pPr>
          </w:p>
        </w:tc>
        <w:tc>
          <w:tcPr>
            <w:tcW w:w="851" w:type="dxa"/>
            <w:vMerge/>
            <w:tcBorders>
              <w:top w:val="single" w:sz="4" w:space="0" w:color="auto"/>
              <w:left w:val="single" w:sz="6" w:space="0" w:color="auto"/>
              <w:bottom w:val="single" w:sz="4" w:space="0" w:color="auto"/>
              <w:right w:val="single" w:sz="4" w:space="0" w:color="auto"/>
            </w:tcBorders>
            <w:vAlign w:val="center"/>
            <w:hideMark/>
          </w:tcPr>
          <w:p w:rsidR="00060FB7" w:rsidRPr="00D55A70" w:rsidRDefault="00060FB7" w:rsidP="00D55A70">
            <w:pPr>
              <w:widowControl w:val="0"/>
              <w:rPr>
                <w:sz w:val="16"/>
                <w:szCs w:val="16"/>
                <w:lang w:eastAsia="en-US"/>
              </w:rPr>
            </w:pPr>
          </w:p>
        </w:tc>
        <w:tc>
          <w:tcPr>
            <w:tcW w:w="371" w:type="dxa"/>
            <w:gridSpan w:val="2"/>
            <w:tcBorders>
              <w:top w:val="single" w:sz="6" w:space="0" w:color="auto"/>
              <w:left w:val="single" w:sz="4" w:space="0" w:color="auto"/>
              <w:bottom w:val="single" w:sz="6" w:space="0" w:color="auto"/>
              <w:right w:val="single" w:sz="6" w:space="0" w:color="auto"/>
            </w:tcBorders>
            <w:textDirection w:val="btLr"/>
            <w:vAlign w:val="center"/>
            <w:hideMark/>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2021 год</w:t>
            </w:r>
          </w:p>
        </w:tc>
        <w:tc>
          <w:tcPr>
            <w:tcW w:w="284" w:type="dxa"/>
            <w:tcBorders>
              <w:top w:val="single" w:sz="6" w:space="0" w:color="auto"/>
              <w:left w:val="single" w:sz="4" w:space="0" w:color="auto"/>
              <w:bottom w:val="single" w:sz="6" w:space="0" w:color="auto"/>
              <w:right w:val="single" w:sz="6" w:space="0" w:color="auto"/>
            </w:tcBorders>
            <w:textDirection w:val="btLr"/>
            <w:vAlign w:val="center"/>
            <w:hideMark/>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2022 год</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060FB7" w:rsidRPr="00D55A70" w:rsidRDefault="00060FB7" w:rsidP="00D55A70">
            <w:pPr>
              <w:widowControl w:val="0"/>
              <w:autoSpaceDE w:val="0"/>
              <w:autoSpaceDN w:val="0"/>
              <w:adjustRightInd w:val="0"/>
              <w:spacing w:line="256" w:lineRule="auto"/>
              <w:ind w:left="113" w:right="113"/>
              <w:jc w:val="center"/>
              <w:rPr>
                <w:sz w:val="16"/>
                <w:szCs w:val="16"/>
              </w:rPr>
            </w:pPr>
            <w:r w:rsidRPr="00D55A70">
              <w:rPr>
                <w:sz w:val="16"/>
                <w:szCs w:val="16"/>
              </w:rPr>
              <w:t>2023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60FB7" w:rsidRPr="00D55A70" w:rsidRDefault="00060FB7" w:rsidP="00D55A70">
            <w:pPr>
              <w:widowControl w:val="0"/>
              <w:autoSpaceDE w:val="0"/>
              <w:autoSpaceDN w:val="0"/>
              <w:adjustRightInd w:val="0"/>
              <w:spacing w:line="256" w:lineRule="auto"/>
              <w:ind w:left="113" w:right="113"/>
              <w:jc w:val="center"/>
              <w:rPr>
                <w:sz w:val="16"/>
                <w:szCs w:val="16"/>
              </w:rPr>
            </w:pPr>
            <w:r w:rsidRPr="00D55A70">
              <w:rPr>
                <w:sz w:val="16"/>
                <w:szCs w:val="16"/>
              </w:rPr>
              <w:t>2024 год</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2025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2026 год</w:t>
            </w:r>
          </w:p>
        </w:tc>
        <w:tc>
          <w:tcPr>
            <w:tcW w:w="426" w:type="dxa"/>
            <w:tcBorders>
              <w:top w:val="single" w:sz="4" w:space="0" w:color="auto"/>
              <w:left w:val="single" w:sz="4" w:space="0" w:color="auto"/>
              <w:bottom w:val="single" w:sz="4" w:space="0" w:color="auto"/>
              <w:right w:val="single" w:sz="6" w:space="0" w:color="auto"/>
            </w:tcBorders>
            <w:textDirection w:val="btLr"/>
            <w:vAlign w:val="center"/>
          </w:tcPr>
          <w:p w:rsidR="00060FB7" w:rsidRPr="00D55A70" w:rsidRDefault="00060FB7" w:rsidP="00D55A70">
            <w:pPr>
              <w:autoSpaceDE w:val="0"/>
              <w:autoSpaceDN w:val="0"/>
              <w:adjustRightInd w:val="0"/>
              <w:spacing w:line="256" w:lineRule="auto"/>
              <w:ind w:left="113" w:right="113"/>
              <w:jc w:val="center"/>
              <w:rPr>
                <w:sz w:val="16"/>
                <w:szCs w:val="16"/>
              </w:rPr>
            </w:pPr>
            <w:r>
              <w:rPr>
                <w:sz w:val="16"/>
                <w:szCs w:val="16"/>
              </w:rPr>
              <w:t>2027 год</w:t>
            </w:r>
          </w:p>
        </w:tc>
        <w:tc>
          <w:tcPr>
            <w:tcW w:w="996" w:type="dxa"/>
            <w:gridSpan w:val="2"/>
            <w:tcBorders>
              <w:top w:val="single" w:sz="6" w:space="0" w:color="auto"/>
              <w:left w:val="single" w:sz="6" w:space="0" w:color="auto"/>
              <w:bottom w:val="single" w:sz="6" w:space="0" w:color="auto"/>
              <w:right w:val="single" w:sz="4" w:space="0" w:color="auto"/>
            </w:tcBorders>
            <w:vAlign w:val="center"/>
            <w:hideMark/>
          </w:tcPr>
          <w:p w:rsidR="00060FB7" w:rsidRPr="00D55A70" w:rsidRDefault="00060FB7" w:rsidP="00D55A70">
            <w:pPr>
              <w:widowControl w:val="0"/>
              <w:autoSpaceDE w:val="0"/>
              <w:autoSpaceDN w:val="0"/>
              <w:adjustRightInd w:val="0"/>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060FB7" w:rsidRPr="00D55A70" w:rsidRDefault="00060FB7" w:rsidP="00D55A70">
            <w:pPr>
              <w:widowControl w:val="0"/>
              <w:rPr>
                <w:sz w:val="16"/>
                <w:szCs w:val="16"/>
                <w:lang w:val="en-US" w:eastAsia="en-US"/>
              </w:rPr>
            </w:pPr>
          </w:p>
        </w:tc>
        <w:tc>
          <w:tcPr>
            <w:tcW w:w="425" w:type="dxa"/>
            <w:gridSpan w:val="3"/>
            <w:tcBorders>
              <w:top w:val="single" w:sz="4" w:space="0" w:color="auto"/>
              <w:left w:val="single" w:sz="4" w:space="0" w:color="auto"/>
              <w:bottom w:val="single" w:sz="4" w:space="0" w:color="auto"/>
              <w:right w:val="single" w:sz="6" w:space="0" w:color="auto"/>
            </w:tcBorders>
            <w:vAlign w:val="center"/>
            <w:hideMark/>
          </w:tcPr>
          <w:p w:rsidR="00060FB7" w:rsidRPr="00D55A70" w:rsidRDefault="00060FB7" w:rsidP="00D55A70">
            <w:pPr>
              <w:widowControl w:val="0"/>
              <w:rPr>
                <w:sz w:val="16"/>
                <w:szCs w:val="16"/>
                <w:lang w:val="en-US" w:eastAsia="en-US"/>
              </w:rPr>
            </w:pPr>
          </w:p>
        </w:tc>
        <w:tc>
          <w:tcPr>
            <w:tcW w:w="284" w:type="dxa"/>
            <w:gridSpan w:val="2"/>
            <w:tcBorders>
              <w:top w:val="single" w:sz="6" w:space="0" w:color="auto"/>
              <w:left w:val="single" w:sz="4" w:space="0" w:color="auto"/>
              <w:bottom w:val="single" w:sz="6" w:space="0" w:color="auto"/>
              <w:right w:val="single" w:sz="6" w:space="0" w:color="auto"/>
            </w:tcBorders>
            <w:textDirection w:val="btLr"/>
            <w:vAlign w:val="center"/>
            <w:hideMark/>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2021 год</w:t>
            </w:r>
          </w:p>
        </w:tc>
        <w:tc>
          <w:tcPr>
            <w:tcW w:w="425" w:type="dxa"/>
            <w:tcBorders>
              <w:top w:val="single" w:sz="6" w:space="0" w:color="auto"/>
              <w:left w:val="single" w:sz="4" w:space="0" w:color="auto"/>
              <w:bottom w:val="single" w:sz="6" w:space="0" w:color="auto"/>
              <w:right w:val="single" w:sz="6" w:space="0" w:color="auto"/>
            </w:tcBorders>
            <w:textDirection w:val="btLr"/>
            <w:vAlign w:val="center"/>
            <w:hideMark/>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2022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60FB7" w:rsidRPr="00D55A70" w:rsidRDefault="00060FB7" w:rsidP="00D55A70">
            <w:pPr>
              <w:widowControl w:val="0"/>
              <w:autoSpaceDE w:val="0"/>
              <w:autoSpaceDN w:val="0"/>
              <w:adjustRightInd w:val="0"/>
              <w:spacing w:line="256" w:lineRule="auto"/>
              <w:ind w:left="113" w:right="113"/>
              <w:jc w:val="center"/>
              <w:rPr>
                <w:sz w:val="16"/>
                <w:szCs w:val="16"/>
              </w:rPr>
            </w:pPr>
            <w:r w:rsidRPr="00D55A70">
              <w:rPr>
                <w:sz w:val="16"/>
                <w:szCs w:val="16"/>
              </w:rPr>
              <w:t>2023 год</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60FB7" w:rsidRPr="00D55A70" w:rsidRDefault="00060FB7" w:rsidP="00D55A70">
            <w:pPr>
              <w:widowControl w:val="0"/>
              <w:autoSpaceDE w:val="0"/>
              <w:autoSpaceDN w:val="0"/>
              <w:adjustRightInd w:val="0"/>
              <w:spacing w:line="256" w:lineRule="auto"/>
              <w:ind w:left="113" w:right="113"/>
              <w:jc w:val="center"/>
              <w:rPr>
                <w:sz w:val="16"/>
                <w:szCs w:val="16"/>
              </w:rPr>
            </w:pPr>
            <w:r w:rsidRPr="00D55A70">
              <w:rPr>
                <w:sz w:val="16"/>
                <w:szCs w:val="16"/>
              </w:rPr>
              <w:t>2024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2025 год</w:t>
            </w:r>
          </w:p>
        </w:tc>
        <w:tc>
          <w:tcPr>
            <w:tcW w:w="425" w:type="dxa"/>
            <w:tcBorders>
              <w:top w:val="single" w:sz="4" w:space="0" w:color="auto"/>
              <w:left w:val="single" w:sz="4" w:space="0" w:color="auto"/>
              <w:bottom w:val="single" w:sz="4" w:space="0" w:color="auto"/>
              <w:right w:val="single" w:sz="4" w:space="0" w:color="auto"/>
            </w:tcBorders>
            <w:textDirection w:val="btLr"/>
          </w:tcPr>
          <w:p w:rsidR="00060FB7" w:rsidRPr="00D55A70" w:rsidRDefault="00060FB7" w:rsidP="00D55A70">
            <w:pPr>
              <w:autoSpaceDE w:val="0"/>
              <w:autoSpaceDN w:val="0"/>
              <w:adjustRightInd w:val="0"/>
              <w:spacing w:line="256" w:lineRule="auto"/>
              <w:ind w:left="113" w:right="113"/>
              <w:jc w:val="center"/>
              <w:rPr>
                <w:sz w:val="16"/>
                <w:szCs w:val="16"/>
              </w:rPr>
            </w:pPr>
            <w:r w:rsidRPr="00D55A70">
              <w:rPr>
                <w:sz w:val="16"/>
                <w:szCs w:val="16"/>
              </w:rPr>
              <w:t>2026 год</w:t>
            </w:r>
          </w:p>
        </w:tc>
        <w:tc>
          <w:tcPr>
            <w:tcW w:w="426" w:type="dxa"/>
            <w:gridSpan w:val="2"/>
            <w:tcBorders>
              <w:top w:val="single" w:sz="4" w:space="0" w:color="auto"/>
              <w:left w:val="single" w:sz="4" w:space="0" w:color="auto"/>
              <w:bottom w:val="single" w:sz="4" w:space="0" w:color="auto"/>
              <w:right w:val="single" w:sz="6" w:space="0" w:color="auto"/>
            </w:tcBorders>
            <w:textDirection w:val="btLr"/>
          </w:tcPr>
          <w:p w:rsidR="00060FB7" w:rsidRPr="00D55A70" w:rsidRDefault="00060FB7" w:rsidP="00D55A70">
            <w:pPr>
              <w:autoSpaceDE w:val="0"/>
              <w:autoSpaceDN w:val="0"/>
              <w:adjustRightInd w:val="0"/>
              <w:spacing w:line="256" w:lineRule="auto"/>
              <w:ind w:left="113" w:right="113"/>
              <w:jc w:val="center"/>
              <w:rPr>
                <w:sz w:val="16"/>
                <w:szCs w:val="16"/>
              </w:rPr>
            </w:pPr>
            <w:r>
              <w:rPr>
                <w:sz w:val="16"/>
                <w:szCs w:val="16"/>
              </w:rPr>
              <w:t>2027 год</w:t>
            </w:r>
          </w:p>
        </w:tc>
      </w:tr>
      <w:tr w:rsidR="00060FB7" w:rsidRPr="00D55A70" w:rsidTr="00060FB7">
        <w:trPr>
          <w:gridAfter w:val="1"/>
          <w:wAfter w:w="8" w:type="dxa"/>
          <w:cantSplit/>
          <w:trHeight w:val="325"/>
        </w:trPr>
        <w:tc>
          <w:tcPr>
            <w:tcW w:w="423" w:type="dxa"/>
            <w:tcBorders>
              <w:top w:val="single" w:sz="6" w:space="0" w:color="auto"/>
              <w:left w:val="single" w:sz="6" w:space="0" w:color="auto"/>
              <w:bottom w:val="single" w:sz="6" w:space="0" w:color="auto"/>
              <w:right w:val="single" w:sz="6" w:space="0" w:color="auto"/>
            </w:tcBorders>
            <w:vAlign w:val="center"/>
          </w:tcPr>
          <w:p w:rsidR="00060FB7" w:rsidRPr="00D55A70" w:rsidRDefault="00060FB7" w:rsidP="00D55A70">
            <w:pPr>
              <w:widowControl w:val="0"/>
              <w:rPr>
                <w:sz w:val="16"/>
                <w:szCs w:val="16"/>
                <w:lang w:eastAsia="en-US"/>
              </w:rPr>
            </w:pPr>
            <w:r w:rsidRPr="00D55A70">
              <w:rPr>
                <w:sz w:val="16"/>
                <w:szCs w:val="16"/>
                <w:lang w:eastAsia="en-US"/>
              </w:rPr>
              <w:t>1</w:t>
            </w:r>
          </w:p>
        </w:tc>
        <w:tc>
          <w:tcPr>
            <w:tcW w:w="1700" w:type="dxa"/>
            <w:tcBorders>
              <w:top w:val="single" w:sz="6" w:space="0" w:color="auto"/>
              <w:left w:val="single" w:sz="6" w:space="0" w:color="auto"/>
              <w:bottom w:val="single" w:sz="6" w:space="0" w:color="auto"/>
              <w:right w:val="single" w:sz="6" w:space="0" w:color="auto"/>
            </w:tcBorders>
            <w:vAlign w:val="center"/>
          </w:tcPr>
          <w:p w:rsidR="00060FB7" w:rsidRPr="00D55A70" w:rsidRDefault="00060FB7" w:rsidP="00D55A70">
            <w:pPr>
              <w:widowControl w:val="0"/>
              <w:rPr>
                <w:sz w:val="16"/>
                <w:szCs w:val="16"/>
                <w:lang w:eastAsia="en-US"/>
              </w:rPr>
            </w:pPr>
            <w:r w:rsidRPr="00D55A70">
              <w:rPr>
                <w:sz w:val="16"/>
                <w:szCs w:val="16"/>
                <w:lang w:eastAsia="en-US"/>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60FB7" w:rsidRPr="00D55A70" w:rsidRDefault="00060FB7" w:rsidP="00D55A70">
            <w:pPr>
              <w:widowControl w:val="0"/>
              <w:rPr>
                <w:sz w:val="16"/>
                <w:szCs w:val="16"/>
                <w:lang w:eastAsia="en-US"/>
              </w:rPr>
            </w:pPr>
            <w:r w:rsidRPr="00D55A70">
              <w:rPr>
                <w:sz w:val="16"/>
                <w:szCs w:val="16"/>
                <w:lang w:eastAsia="en-US"/>
              </w:rPr>
              <w:t>3</w:t>
            </w:r>
          </w:p>
        </w:tc>
        <w:tc>
          <w:tcPr>
            <w:tcW w:w="567" w:type="dxa"/>
            <w:gridSpan w:val="2"/>
            <w:tcBorders>
              <w:top w:val="single" w:sz="6" w:space="0" w:color="auto"/>
              <w:left w:val="single" w:sz="6" w:space="0" w:color="auto"/>
              <w:bottom w:val="single" w:sz="6" w:space="0" w:color="auto"/>
              <w:right w:val="single" w:sz="4" w:space="0" w:color="auto"/>
            </w:tcBorders>
            <w:vAlign w:val="center"/>
          </w:tcPr>
          <w:p w:rsidR="00060FB7" w:rsidRPr="00D55A70" w:rsidRDefault="00060FB7" w:rsidP="00D55A70">
            <w:pPr>
              <w:widowControl w:val="0"/>
              <w:rPr>
                <w:sz w:val="16"/>
                <w:szCs w:val="16"/>
                <w:lang w:eastAsia="en-US"/>
              </w:rPr>
            </w:pPr>
            <w:r w:rsidRPr="00D55A70">
              <w:rPr>
                <w:sz w:val="16"/>
                <w:szCs w:val="16"/>
                <w:lang w:eastAsia="en-US"/>
              </w:rPr>
              <w:t>4</w:t>
            </w:r>
          </w:p>
        </w:tc>
        <w:tc>
          <w:tcPr>
            <w:tcW w:w="1302" w:type="dxa"/>
            <w:gridSpan w:val="2"/>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widowControl w:val="0"/>
              <w:rPr>
                <w:sz w:val="16"/>
                <w:szCs w:val="16"/>
                <w:lang w:eastAsia="en-US"/>
              </w:rPr>
            </w:pPr>
            <w:r w:rsidRPr="00D55A70">
              <w:rPr>
                <w:sz w:val="16"/>
                <w:szCs w:val="16"/>
                <w:lang w:eastAsia="en-US"/>
              </w:rPr>
              <w:t>5</w:t>
            </w:r>
          </w:p>
        </w:tc>
        <w:tc>
          <w:tcPr>
            <w:tcW w:w="1728" w:type="dxa"/>
            <w:gridSpan w:val="4"/>
            <w:tcBorders>
              <w:top w:val="single" w:sz="4" w:space="0" w:color="auto"/>
              <w:left w:val="single" w:sz="6" w:space="0" w:color="auto"/>
              <w:bottom w:val="single" w:sz="4" w:space="0" w:color="auto"/>
              <w:right w:val="single" w:sz="6" w:space="0" w:color="auto"/>
            </w:tcBorders>
            <w:vAlign w:val="center"/>
          </w:tcPr>
          <w:p w:rsidR="00060FB7" w:rsidRPr="00D55A70" w:rsidRDefault="00060FB7" w:rsidP="00D55A70">
            <w:pPr>
              <w:widowControl w:val="0"/>
              <w:rPr>
                <w:sz w:val="16"/>
                <w:szCs w:val="16"/>
                <w:lang w:eastAsia="en-US"/>
              </w:rPr>
            </w:pPr>
            <w:r w:rsidRPr="00D55A70">
              <w:rPr>
                <w:sz w:val="16"/>
                <w:szCs w:val="16"/>
                <w:lang w:eastAsia="en-US"/>
              </w:rPr>
              <w:t>6</w:t>
            </w:r>
          </w:p>
        </w:tc>
        <w:tc>
          <w:tcPr>
            <w:tcW w:w="851" w:type="dxa"/>
            <w:tcBorders>
              <w:top w:val="single" w:sz="4" w:space="0" w:color="auto"/>
              <w:left w:val="single" w:sz="6" w:space="0" w:color="auto"/>
              <w:bottom w:val="single" w:sz="4" w:space="0" w:color="auto"/>
              <w:right w:val="single" w:sz="4" w:space="0" w:color="auto"/>
            </w:tcBorders>
            <w:vAlign w:val="center"/>
          </w:tcPr>
          <w:p w:rsidR="00060FB7" w:rsidRPr="00D55A70" w:rsidRDefault="00060FB7" w:rsidP="00D55A70">
            <w:pPr>
              <w:widowControl w:val="0"/>
              <w:rPr>
                <w:sz w:val="16"/>
                <w:szCs w:val="16"/>
                <w:lang w:eastAsia="en-US"/>
              </w:rPr>
            </w:pPr>
            <w:r w:rsidRPr="00D55A70">
              <w:rPr>
                <w:sz w:val="16"/>
                <w:szCs w:val="16"/>
                <w:lang w:eastAsia="en-US"/>
              </w:rPr>
              <w:t>7</w:t>
            </w:r>
          </w:p>
        </w:tc>
        <w:tc>
          <w:tcPr>
            <w:tcW w:w="371" w:type="dxa"/>
            <w:gridSpan w:val="2"/>
            <w:tcBorders>
              <w:top w:val="single" w:sz="6" w:space="0" w:color="auto"/>
              <w:left w:val="single" w:sz="4" w:space="0" w:color="auto"/>
              <w:bottom w:val="single" w:sz="6" w:space="0" w:color="auto"/>
              <w:right w:val="single" w:sz="6"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8</w:t>
            </w:r>
          </w:p>
        </w:tc>
        <w:tc>
          <w:tcPr>
            <w:tcW w:w="284" w:type="dxa"/>
            <w:tcBorders>
              <w:top w:val="single" w:sz="6" w:space="0" w:color="auto"/>
              <w:left w:val="single" w:sz="4" w:space="0" w:color="auto"/>
              <w:bottom w:val="single" w:sz="6" w:space="0" w:color="auto"/>
              <w:right w:val="single" w:sz="6"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9</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r w:rsidRPr="00D55A70">
              <w:rPr>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r w:rsidRPr="00D55A70">
              <w:rPr>
                <w:sz w:val="16"/>
                <w:szCs w:val="16"/>
              </w:rPr>
              <w:t>11</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12</w:t>
            </w: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13</w:t>
            </w:r>
          </w:p>
        </w:tc>
        <w:tc>
          <w:tcPr>
            <w:tcW w:w="426" w:type="dxa"/>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F662F">
            <w:pPr>
              <w:autoSpaceDE w:val="0"/>
              <w:autoSpaceDN w:val="0"/>
              <w:adjustRightInd w:val="0"/>
              <w:spacing w:line="256" w:lineRule="auto"/>
              <w:jc w:val="center"/>
              <w:rPr>
                <w:sz w:val="16"/>
                <w:szCs w:val="16"/>
              </w:rPr>
            </w:pPr>
            <w:r>
              <w:rPr>
                <w:sz w:val="16"/>
                <w:szCs w:val="16"/>
              </w:rPr>
              <w:t>14</w:t>
            </w:r>
          </w:p>
        </w:tc>
        <w:tc>
          <w:tcPr>
            <w:tcW w:w="996" w:type="dxa"/>
            <w:gridSpan w:val="2"/>
            <w:tcBorders>
              <w:top w:val="single" w:sz="6" w:space="0" w:color="auto"/>
              <w:left w:val="single" w:sz="6" w:space="0" w:color="auto"/>
              <w:bottom w:val="single" w:sz="6" w:space="0" w:color="auto"/>
              <w:right w:val="single" w:sz="4" w:space="0" w:color="auto"/>
            </w:tcBorders>
            <w:vAlign w:val="center"/>
          </w:tcPr>
          <w:p w:rsidR="00060FB7" w:rsidRPr="00D55A70" w:rsidRDefault="00060FB7" w:rsidP="00D55A70">
            <w:pPr>
              <w:widowControl w:val="0"/>
              <w:autoSpaceDE w:val="0"/>
              <w:autoSpaceDN w:val="0"/>
              <w:adjustRightInd w:val="0"/>
              <w:rPr>
                <w:sz w:val="16"/>
                <w:szCs w:val="16"/>
              </w:rPr>
            </w:pPr>
            <w:r>
              <w:rPr>
                <w:sz w:val="16"/>
                <w:szCs w:val="16"/>
              </w:rPr>
              <w:t>15</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rPr>
                <w:sz w:val="16"/>
                <w:szCs w:val="16"/>
                <w:lang w:eastAsia="en-US"/>
              </w:rPr>
            </w:pPr>
            <w:r>
              <w:rPr>
                <w:sz w:val="16"/>
                <w:szCs w:val="16"/>
                <w:lang w:eastAsia="en-US"/>
              </w:rPr>
              <w:t>16</w:t>
            </w:r>
          </w:p>
        </w:tc>
        <w:tc>
          <w:tcPr>
            <w:tcW w:w="425" w:type="dxa"/>
            <w:gridSpan w:val="3"/>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widowControl w:val="0"/>
              <w:rPr>
                <w:sz w:val="16"/>
                <w:szCs w:val="16"/>
                <w:lang w:eastAsia="en-US"/>
              </w:rPr>
            </w:pPr>
            <w:r>
              <w:rPr>
                <w:sz w:val="16"/>
                <w:szCs w:val="16"/>
                <w:lang w:eastAsia="en-US"/>
              </w:rPr>
              <w:t>17</w:t>
            </w:r>
          </w:p>
        </w:tc>
        <w:tc>
          <w:tcPr>
            <w:tcW w:w="284" w:type="dxa"/>
            <w:gridSpan w:val="2"/>
            <w:tcBorders>
              <w:top w:val="single" w:sz="6" w:space="0" w:color="auto"/>
              <w:left w:val="single" w:sz="4" w:space="0" w:color="auto"/>
              <w:bottom w:val="single" w:sz="6" w:space="0" w:color="auto"/>
              <w:right w:val="single" w:sz="6"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Pr>
                <w:sz w:val="16"/>
                <w:szCs w:val="16"/>
              </w:rPr>
              <w:t>18</w:t>
            </w:r>
          </w:p>
        </w:tc>
        <w:tc>
          <w:tcPr>
            <w:tcW w:w="425" w:type="dxa"/>
            <w:tcBorders>
              <w:top w:val="single" w:sz="6" w:space="0" w:color="auto"/>
              <w:left w:val="single" w:sz="4" w:space="0" w:color="auto"/>
              <w:bottom w:val="single" w:sz="6" w:space="0" w:color="auto"/>
              <w:right w:val="single" w:sz="6"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Pr>
                <w:sz w:val="16"/>
                <w:szCs w:val="16"/>
              </w:rPr>
              <w:t>19</w:t>
            </w: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r>
              <w:rPr>
                <w:sz w:val="16"/>
                <w:szCs w:val="16"/>
              </w:rPr>
              <w:t>20</w:t>
            </w: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r>
              <w:rPr>
                <w:sz w:val="16"/>
                <w:szCs w:val="16"/>
              </w:rPr>
              <w:t>21</w:t>
            </w: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Pr>
                <w:sz w:val="16"/>
                <w:szCs w:val="16"/>
              </w:rPr>
              <w:t>22</w:t>
            </w: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060FB7">
            <w:pPr>
              <w:autoSpaceDE w:val="0"/>
              <w:autoSpaceDN w:val="0"/>
              <w:adjustRightInd w:val="0"/>
              <w:spacing w:line="256" w:lineRule="auto"/>
              <w:rPr>
                <w:sz w:val="16"/>
                <w:szCs w:val="16"/>
              </w:rPr>
            </w:pPr>
            <w:r>
              <w:rPr>
                <w:sz w:val="16"/>
                <w:szCs w:val="16"/>
              </w:rPr>
              <w:t>23</w:t>
            </w:r>
          </w:p>
        </w:tc>
        <w:tc>
          <w:tcPr>
            <w:tcW w:w="426" w:type="dxa"/>
            <w:gridSpan w:val="2"/>
            <w:tcBorders>
              <w:top w:val="single" w:sz="4" w:space="0" w:color="auto"/>
              <w:left w:val="single" w:sz="4" w:space="0" w:color="auto"/>
              <w:bottom w:val="single" w:sz="4" w:space="0" w:color="auto"/>
              <w:right w:val="single" w:sz="6" w:space="0" w:color="auto"/>
            </w:tcBorders>
            <w:vAlign w:val="center"/>
          </w:tcPr>
          <w:p w:rsidR="00060FB7" w:rsidRPr="00D55A70" w:rsidRDefault="00060FB7" w:rsidP="00060FB7">
            <w:pPr>
              <w:autoSpaceDE w:val="0"/>
              <w:autoSpaceDN w:val="0"/>
              <w:adjustRightInd w:val="0"/>
              <w:spacing w:line="256" w:lineRule="auto"/>
              <w:rPr>
                <w:sz w:val="16"/>
                <w:szCs w:val="16"/>
              </w:rPr>
            </w:pPr>
            <w:r>
              <w:rPr>
                <w:sz w:val="16"/>
                <w:szCs w:val="16"/>
              </w:rPr>
              <w:t>24</w:t>
            </w:r>
          </w:p>
        </w:tc>
      </w:tr>
      <w:tr w:rsidR="00DF662F" w:rsidRPr="00D55A70" w:rsidTr="00060FB7">
        <w:trPr>
          <w:cantSplit/>
          <w:trHeight w:val="325"/>
        </w:trPr>
        <w:tc>
          <w:tcPr>
            <w:tcW w:w="15807" w:type="dxa"/>
            <w:gridSpan w:val="38"/>
            <w:tcBorders>
              <w:top w:val="single" w:sz="6" w:space="0" w:color="auto"/>
              <w:left w:val="single" w:sz="6" w:space="0" w:color="auto"/>
              <w:bottom w:val="single" w:sz="6" w:space="0" w:color="auto"/>
              <w:right w:val="single" w:sz="6" w:space="0" w:color="auto"/>
            </w:tcBorders>
            <w:vAlign w:val="center"/>
          </w:tcPr>
          <w:p w:rsidR="00DF662F" w:rsidRPr="00D55A70" w:rsidRDefault="00DF662F" w:rsidP="00D55A70">
            <w:pPr>
              <w:autoSpaceDE w:val="0"/>
              <w:autoSpaceDN w:val="0"/>
              <w:adjustRightInd w:val="0"/>
              <w:spacing w:line="256" w:lineRule="auto"/>
              <w:rPr>
                <w:sz w:val="16"/>
                <w:szCs w:val="16"/>
              </w:rPr>
            </w:pPr>
            <w:r w:rsidRPr="00D55A70">
              <w:rPr>
                <w:sz w:val="16"/>
                <w:szCs w:val="16"/>
              </w:rPr>
              <w:t>Цель муниципальной программы: 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tc>
      </w:tr>
      <w:tr w:rsidR="00DF662F" w:rsidRPr="00D55A70" w:rsidTr="00060FB7">
        <w:trPr>
          <w:cantSplit/>
          <w:trHeight w:val="325"/>
        </w:trPr>
        <w:tc>
          <w:tcPr>
            <w:tcW w:w="15807" w:type="dxa"/>
            <w:gridSpan w:val="38"/>
            <w:tcBorders>
              <w:top w:val="single" w:sz="6" w:space="0" w:color="auto"/>
              <w:left w:val="single" w:sz="6" w:space="0" w:color="auto"/>
              <w:bottom w:val="single" w:sz="4" w:space="0" w:color="auto"/>
              <w:right w:val="single" w:sz="6"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p>
          <w:p w:rsidR="00DF662F" w:rsidRPr="00D55A70" w:rsidRDefault="00DF662F" w:rsidP="00D55A70">
            <w:pPr>
              <w:autoSpaceDE w:val="0"/>
              <w:autoSpaceDN w:val="0"/>
              <w:adjustRightInd w:val="0"/>
              <w:spacing w:line="256" w:lineRule="auto"/>
              <w:jc w:val="center"/>
              <w:rPr>
                <w:color w:val="000000"/>
                <w:sz w:val="16"/>
                <w:szCs w:val="16"/>
              </w:rPr>
            </w:pPr>
            <w:r w:rsidRPr="00D55A70">
              <w:rPr>
                <w:sz w:val="16"/>
                <w:szCs w:val="16"/>
              </w:rPr>
              <w:t>Задачи муниципальной программы: Задача</w:t>
            </w:r>
            <w:r w:rsidRPr="00D55A70">
              <w:rPr>
                <w:color w:val="000000"/>
                <w:sz w:val="16"/>
                <w:szCs w:val="16"/>
              </w:rPr>
              <w:t xml:space="preserve"> 1. Создание условий для культурно-досугового обслуживания населения, поддержка и развитие самодеятельного народного творчества.</w:t>
            </w:r>
          </w:p>
          <w:p w:rsidR="00DF662F" w:rsidRDefault="00DF662F">
            <w:pPr>
              <w:spacing w:after="160" w:line="259" w:lineRule="auto"/>
              <w:rPr>
                <w:color w:val="000000"/>
                <w:sz w:val="16"/>
                <w:szCs w:val="16"/>
              </w:rPr>
            </w:pPr>
          </w:p>
          <w:p w:rsidR="00DF662F" w:rsidRPr="00D55A70" w:rsidRDefault="00DF662F" w:rsidP="00D55A70">
            <w:pPr>
              <w:autoSpaceDE w:val="0"/>
              <w:autoSpaceDN w:val="0"/>
              <w:adjustRightInd w:val="0"/>
              <w:spacing w:line="256" w:lineRule="auto"/>
              <w:jc w:val="center"/>
              <w:rPr>
                <w:color w:val="000000"/>
                <w:sz w:val="16"/>
                <w:szCs w:val="16"/>
              </w:rPr>
            </w:pPr>
          </w:p>
        </w:tc>
      </w:tr>
      <w:tr w:rsidR="00060FB7" w:rsidRPr="00D55A70" w:rsidTr="00060FB7">
        <w:trPr>
          <w:gridAfter w:val="1"/>
          <w:wAfter w:w="8" w:type="dxa"/>
          <w:cantSplit/>
          <w:trHeight w:val="337"/>
        </w:trPr>
        <w:tc>
          <w:tcPr>
            <w:tcW w:w="423" w:type="dxa"/>
            <w:vMerge w:val="restart"/>
            <w:tcBorders>
              <w:top w:val="single" w:sz="4" w:space="0" w:color="auto"/>
              <w:left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r w:rsidRPr="00D55A70">
              <w:rPr>
                <w:sz w:val="16"/>
                <w:szCs w:val="16"/>
              </w:rPr>
              <w:t>1.1</w:t>
            </w:r>
          </w:p>
        </w:tc>
        <w:tc>
          <w:tcPr>
            <w:tcW w:w="1700" w:type="dxa"/>
            <w:vMerge w:val="restart"/>
            <w:tcBorders>
              <w:top w:val="single" w:sz="4" w:space="0" w:color="auto"/>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Основное мероприятие</w:t>
            </w:r>
          </w:p>
          <w:p w:rsidR="00060FB7" w:rsidRPr="00D55A70" w:rsidRDefault="00060FB7" w:rsidP="00D55A70">
            <w:pPr>
              <w:autoSpaceDE w:val="0"/>
              <w:autoSpaceDN w:val="0"/>
              <w:adjustRightInd w:val="0"/>
              <w:spacing w:line="256" w:lineRule="auto"/>
              <w:rPr>
                <w:sz w:val="16"/>
                <w:szCs w:val="16"/>
              </w:rPr>
            </w:pPr>
            <w:r w:rsidRPr="00D55A70">
              <w:rPr>
                <w:sz w:val="16"/>
                <w:szCs w:val="16"/>
              </w:rPr>
              <w:t>"Создание условий для организации досуга жителей"</w:t>
            </w:r>
          </w:p>
          <w:p w:rsidR="00060FB7" w:rsidRPr="00D55A70" w:rsidRDefault="00060FB7" w:rsidP="00D55A70">
            <w:pPr>
              <w:autoSpaceDE w:val="0"/>
              <w:autoSpaceDN w:val="0"/>
              <w:adjustRightInd w:val="0"/>
              <w:spacing w:line="256" w:lineRule="auto"/>
              <w:rPr>
                <w:sz w:val="16"/>
                <w:szCs w:val="16"/>
              </w:rPr>
            </w:pP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rPr>
                <w:sz w:val="16"/>
                <w:szCs w:val="16"/>
              </w:rPr>
            </w:pPr>
          </w:p>
          <w:p w:rsidR="00060FB7" w:rsidRPr="00D55A70" w:rsidRDefault="00060FB7" w:rsidP="00D55A70">
            <w:pPr>
              <w:autoSpaceDE w:val="0"/>
              <w:autoSpaceDN w:val="0"/>
              <w:adjustRightInd w:val="0"/>
              <w:spacing w:line="256" w:lineRule="auto"/>
              <w:rPr>
                <w:sz w:val="16"/>
                <w:szCs w:val="16"/>
              </w:rPr>
            </w:pPr>
            <w:r w:rsidRPr="00D55A70">
              <w:rPr>
                <w:sz w:val="16"/>
                <w:szCs w:val="16"/>
              </w:rPr>
              <w:t>2021</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rPr>
                <w:sz w:val="16"/>
                <w:szCs w:val="16"/>
              </w:rPr>
            </w:pPr>
          </w:p>
          <w:p w:rsidR="00060FB7" w:rsidRPr="00D55A70" w:rsidRDefault="00143BD1" w:rsidP="00D55A70">
            <w:pPr>
              <w:autoSpaceDE w:val="0"/>
              <w:autoSpaceDN w:val="0"/>
              <w:adjustRightInd w:val="0"/>
              <w:spacing w:line="256" w:lineRule="auto"/>
              <w:rPr>
                <w:sz w:val="16"/>
                <w:szCs w:val="16"/>
              </w:rPr>
            </w:pPr>
            <w:r>
              <w:rPr>
                <w:sz w:val="16"/>
                <w:szCs w:val="16"/>
              </w:rPr>
              <w:t>2027</w:t>
            </w:r>
          </w:p>
        </w:tc>
        <w:tc>
          <w:tcPr>
            <w:tcW w:w="1302"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0" w:firstLine="50"/>
              <w:jc w:val="center"/>
              <w:rPr>
                <w:sz w:val="16"/>
                <w:szCs w:val="16"/>
              </w:rPr>
            </w:pPr>
          </w:p>
          <w:p w:rsidR="00060FB7" w:rsidRPr="00D55A70" w:rsidRDefault="00060FB7" w:rsidP="00D55A70">
            <w:pPr>
              <w:autoSpaceDE w:val="0"/>
              <w:autoSpaceDN w:val="0"/>
              <w:adjustRightInd w:val="0"/>
              <w:spacing w:line="256" w:lineRule="auto"/>
              <w:ind w:left="-50" w:firstLine="50"/>
              <w:jc w:val="center"/>
              <w:rPr>
                <w:sz w:val="16"/>
                <w:szCs w:val="16"/>
              </w:rPr>
            </w:pPr>
          </w:p>
          <w:p w:rsidR="00060FB7" w:rsidRPr="00D55A70" w:rsidRDefault="00060FB7" w:rsidP="00D55A70">
            <w:pPr>
              <w:autoSpaceDE w:val="0"/>
              <w:autoSpaceDN w:val="0"/>
              <w:adjustRightInd w:val="0"/>
              <w:spacing w:line="256" w:lineRule="auto"/>
              <w:ind w:left="-50" w:firstLine="50"/>
              <w:jc w:val="center"/>
              <w:rPr>
                <w:sz w:val="16"/>
                <w:szCs w:val="16"/>
              </w:rPr>
            </w:pPr>
          </w:p>
          <w:p w:rsidR="00060FB7" w:rsidRPr="00D55A70" w:rsidRDefault="00060FB7" w:rsidP="00D55A70">
            <w:pPr>
              <w:autoSpaceDE w:val="0"/>
              <w:autoSpaceDN w:val="0"/>
              <w:adjustRightInd w:val="0"/>
              <w:spacing w:line="256" w:lineRule="auto"/>
              <w:ind w:left="-50" w:firstLine="50"/>
              <w:jc w:val="center"/>
              <w:rPr>
                <w:sz w:val="16"/>
                <w:szCs w:val="16"/>
              </w:rPr>
            </w:pPr>
            <w:r w:rsidRPr="00D55A70">
              <w:rPr>
                <w:sz w:val="16"/>
                <w:szCs w:val="16"/>
              </w:rPr>
              <w:t>МКУК «Хорошковский КДЦ»,</w:t>
            </w: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Администрация</w:t>
            </w: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Хорошковского сельского поселения</w:t>
            </w:r>
          </w:p>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numPr>
                <w:ilvl w:val="0"/>
                <w:numId w:val="10"/>
              </w:numPr>
              <w:autoSpaceDE w:val="0"/>
              <w:autoSpaceDN w:val="0"/>
              <w:adjustRightInd w:val="0"/>
              <w:spacing w:after="160" w:line="256" w:lineRule="auto"/>
              <w:ind w:right="-212"/>
              <w:rPr>
                <w:sz w:val="16"/>
                <w:szCs w:val="16"/>
              </w:rPr>
            </w:pPr>
          </w:p>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eastAsia="en-US"/>
              </w:rPr>
            </w:pPr>
            <w:r w:rsidRPr="00D55A70">
              <w:rPr>
                <w:rFonts w:eastAsia="Calibri"/>
                <w:sz w:val="16"/>
                <w:szCs w:val="16"/>
                <w:lang w:eastAsia="en-US"/>
              </w:rPr>
              <w:t>3620207,61</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val="en-US" w:eastAsia="en-US"/>
              </w:rPr>
            </w:pPr>
            <w:r w:rsidRPr="00D55A70">
              <w:rPr>
                <w:rFonts w:eastAsia="Calibri"/>
                <w:sz w:val="16"/>
                <w:szCs w:val="16"/>
                <w:lang w:val="en-US" w:eastAsia="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3"/>
              <w:jc w:val="center"/>
              <w:rPr>
                <w:rFonts w:eastAsia="Calibri"/>
                <w:sz w:val="16"/>
                <w:szCs w:val="16"/>
                <w:lang w:eastAsia="en-US"/>
              </w:rPr>
            </w:pPr>
            <w:r w:rsidRPr="00D55A70">
              <w:rPr>
                <w:rFonts w:eastAsia="Calibri"/>
                <w:sz w:val="16"/>
                <w:szCs w:val="16"/>
                <w:lang w:eastAsia="en-US"/>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val="en-US" w:eastAsia="en-US"/>
              </w:rPr>
            </w:pPr>
            <w:r w:rsidRPr="00D55A70">
              <w:rPr>
                <w:rFonts w:eastAsia="Calibri"/>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eastAsia="en-US"/>
              </w:rPr>
              <w:t>3500207,61</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Pr>
                <w:rFonts w:eastAsia="Calibri"/>
                <w:sz w:val="16"/>
                <w:szCs w:val="16"/>
                <w:lang w:eastAsia="en-US"/>
              </w:rPr>
              <w:t>0</w:t>
            </w:r>
          </w:p>
        </w:tc>
        <w:tc>
          <w:tcPr>
            <w:tcW w:w="996"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p w:rsidR="00060FB7" w:rsidRPr="00D55A70" w:rsidRDefault="00060FB7" w:rsidP="00D55A70">
            <w:pPr>
              <w:widowControl w:val="0"/>
              <w:autoSpaceDE w:val="0"/>
              <w:autoSpaceDN w:val="0"/>
              <w:adjustRightInd w:val="0"/>
              <w:spacing w:line="256" w:lineRule="auto"/>
              <w:jc w:val="center"/>
              <w:rPr>
                <w:sz w:val="16"/>
                <w:szCs w:val="16"/>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p w:rsidR="00060FB7" w:rsidRPr="00D55A70" w:rsidRDefault="00060FB7" w:rsidP="00D55A70">
            <w:pPr>
              <w:widowControl w:val="0"/>
              <w:autoSpaceDE w:val="0"/>
              <w:autoSpaceDN w:val="0"/>
              <w:adjustRightInd w:val="0"/>
              <w:spacing w:line="256" w:lineRule="auto"/>
              <w:jc w:val="center"/>
              <w:rPr>
                <w:sz w:val="16"/>
                <w:szCs w:val="16"/>
              </w:rPr>
            </w:pPr>
          </w:p>
        </w:tc>
        <w:tc>
          <w:tcPr>
            <w:tcW w:w="374" w:type="dxa"/>
            <w:gridSpan w:val="2"/>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p w:rsidR="00060FB7" w:rsidRPr="00D55A70" w:rsidRDefault="00060FB7" w:rsidP="00D55A70">
            <w:pPr>
              <w:widowControl w:val="0"/>
              <w:autoSpaceDE w:val="0"/>
              <w:autoSpaceDN w:val="0"/>
              <w:adjustRightInd w:val="0"/>
              <w:spacing w:line="256" w:lineRule="auto"/>
              <w:jc w:val="center"/>
              <w:rPr>
                <w:sz w:val="16"/>
                <w:szCs w:val="16"/>
              </w:rPr>
            </w:pPr>
          </w:p>
        </w:tc>
        <w:tc>
          <w:tcPr>
            <w:tcW w:w="335" w:type="dxa"/>
            <w:gridSpan w:val="3"/>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p w:rsidR="00060FB7" w:rsidRPr="00D55A70" w:rsidRDefault="00060FB7" w:rsidP="00D55A70">
            <w:pPr>
              <w:widowControl w:val="0"/>
              <w:autoSpaceDE w:val="0"/>
              <w:autoSpaceDN w:val="0"/>
              <w:adjustRightInd w:val="0"/>
              <w:spacing w:line="256" w:lineRule="auto"/>
              <w:jc w:val="center"/>
              <w:rPr>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p w:rsidR="00060FB7" w:rsidRPr="00D55A70" w:rsidRDefault="00060FB7" w:rsidP="00D55A70">
            <w:pPr>
              <w:widowControl w:val="0"/>
              <w:autoSpaceDE w:val="0"/>
              <w:autoSpaceDN w:val="0"/>
              <w:adjustRightInd w:val="0"/>
              <w:spacing w:line="256" w:lineRule="auto"/>
              <w:jc w:val="center"/>
              <w:rPr>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jc w:val="center"/>
              <w:rPr>
                <w:sz w:val="16"/>
                <w:szCs w:val="16"/>
              </w:rPr>
            </w:pPr>
            <w:r w:rsidRPr="00D55A7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jc w:val="center"/>
              <w:rPr>
                <w:sz w:val="16"/>
                <w:szCs w:val="16"/>
              </w:rPr>
            </w:pPr>
            <w:r w:rsidRPr="00D55A70">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jc w:val="center"/>
              <w:rPr>
                <w:sz w:val="16"/>
                <w:szCs w:val="16"/>
              </w:rPr>
            </w:pPr>
            <w:r w:rsidRPr="00D55A70">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jc w:val="center"/>
              <w:rPr>
                <w:sz w:val="16"/>
                <w:szCs w:val="16"/>
              </w:rPr>
            </w:pPr>
            <w:r w:rsidRPr="00D55A70">
              <w:rPr>
                <w:sz w:val="16"/>
                <w:szCs w:val="16"/>
              </w:rPr>
              <w:t>Х</w:t>
            </w:r>
          </w:p>
          <w:p w:rsidR="00060FB7" w:rsidRPr="00D55A70" w:rsidRDefault="00060FB7" w:rsidP="00D55A70">
            <w:pPr>
              <w:widowControl w:val="0"/>
              <w:autoSpaceDE w:val="0"/>
              <w:autoSpaceDN w:val="0"/>
              <w:adjustRightInd w:val="0"/>
              <w:spacing w:line="256" w:lineRule="auto"/>
              <w:jc w:val="center"/>
              <w:rPr>
                <w:sz w:val="16"/>
                <w:szCs w:val="16"/>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060FB7" w:rsidRDefault="00060FB7">
            <w:pPr>
              <w:spacing w:after="160" w:line="259" w:lineRule="auto"/>
              <w:rPr>
                <w:sz w:val="16"/>
                <w:szCs w:val="16"/>
              </w:rPr>
            </w:pPr>
            <w:r>
              <w:rPr>
                <w:sz w:val="16"/>
                <w:szCs w:val="16"/>
              </w:rPr>
              <w:t>Х</w:t>
            </w:r>
          </w:p>
          <w:p w:rsidR="00060FB7" w:rsidRPr="00D55A70" w:rsidRDefault="00060FB7" w:rsidP="00D55A70">
            <w:pPr>
              <w:widowControl w:val="0"/>
              <w:autoSpaceDE w:val="0"/>
              <w:autoSpaceDN w:val="0"/>
              <w:adjustRightInd w:val="0"/>
              <w:spacing w:line="256" w:lineRule="auto"/>
              <w:jc w:val="center"/>
              <w:rPr>
                <w:sz w:val="16"/>
                <w:szCs w:val="16"/>
              </w:rPr>
            </w:pPr>
          </w:p>
        </w:tc>
      </w:tr>
      <w:tr w:rsidR="00060FB7" w:rsidRPr="00D55A70" w:rsidTr="00060FB7">
        <w:trPr>
          <w:gridAfter w:val="1"/>
          <w:wAfter w:w="8" w:type="dxa"/>
          <w:cantSplit/>
          <w:trHeight w:val="686"/>
        </w:trPr>
        <w:tc>
          <w:tcPr>
            <w:tcW w:w="423"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rPr>
                <w:sz w:val="16"/>
                <w:szCs w:val="16"/>
              </w:rPr>
            </w:pPr>
            <w:r w:rsidRPr="00D55A70">
              <w:rPr>
                <w:sz w:val="16"/>
                <w:szCs w:val="16"/>
              </w:rPr>
              <w:t xml:space="preserve">1.Бюджет </w:t>
            </w:r>
          </w:p>
          <w:p w:rsidR="00060FB7" w:rsidRPr="00D55A70" w:rsidRDefault="00060FB7" w:rsidP="00D55A70">
            <w:pPr>
              <w:widowControl w:val="0"/>
              <w:autoSpaceDE w:val="0"/>
              <w:autoSpaceDN w:val="0"/>
              <w:adjustRightInd w:val="0"/>
              <w:ind w:left="-212"/>
              <w:rPr>
                <w:sz w:val="16"/>
                <w:szCs w:val="16"/>
              </w:rPr>
            </w:pPr>
            <w:r w:rsidRPr="00D55A70">
              <w:rPr>
                <w:sz w:val="16"/>
                <w:szCs w:val="16"/>
              </w:rPr>
              <w:t>сельского</w:t>
            </w:r>
          </w:p>
          <w:p w:rsidR="00060FB7" w:rsidRPr="00D55A70" w:rsidRDefault="00060FB7" w:rsidP="00D55A70">
            <w:pPr>
              <w:widowControl w:val="0"/>
              <w:autoSpaceDE w:val="0"/>
              <w:autoSpaceDN w:val="0"/>
              <w:adjustRightInd w:val="0"/>
              <w:ind w:left="-212"/>
              <w:rPr>
                <w:sz w:val="16"/>
                <w:szCs w:val="16"/>
              </w:rPr>
            </w:pPr>
            <w:r w:rsidRPr="00D55A70">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eastAsia="en-US"/>
              </w:rPr>
            </w:pPr>
            <w:r w:rsidRPr="00D55A70">
              <w:rPr>
                <w:rFonts w:eastAsia="Calibri"/>
                <w:sz w:val="16"/>
                <w:szCs w:val="16"/>
                <w:lang w:eastAsia="en-US"/>
              </w:rPr>
              <w:t>12</w:t>
            </w:r>
            <w:r w:rsidRPr="00D55A70">
              <w:rPr>
                <w:rFonts w:eastAsia="Calibri"/>
                <w:sz w:val="16"/>
                <w:szCs w:val="16"/>
                <w:lang w:val="en-US" w:eastAsia="en-US"/>
              </w:rPr>
              <w:t>0 000</w:t>
            </w:r>
            <w:r w:rsidRPr="00D55A70">
              <w:rPr>
                <w:rFonts w:eastAsia="Calibri"/>
                <w:sz w:val="16"/>
                <w:szCs w:val="16"/>
                <w:lang w:eastAsia="en-US"/>
              </w:rPr>
              <w:t>,00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val="en-US" w:eastAsia="en-US"/>
              </w:rPr>
            </w:pPr>
            <w:r w:rsidRPr="00D55A70">
              <w:rPr>
                <w:rFonts w:eastAsia="Calibri"/>
                <w:sz w:val="16"/>
                <w:szCs w:val="16"/>
                <w:lang w:val="en-US" w:eastAsia="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3"/>
              <w:jc w:val="center"/>
              <w:rPr>
                <w:rFonts w:eastAsia="Calibri"/>
                <w:sz w:val="16"/>
                <w:szCs w:val="16"/>
                <w:lang w:eastAsia="en-US"/>
              </w:rPr>
            </w:pPr>
            <w:r w:rsidRPr="00D55A70">
              <w:rPr>
                <w:rFonts w:eastAsia="Calibri"/>
                <w:sz w:val="16"/>
                <w:szCs w:val="16"/>
                <w:lang w:eastAsia="en-US"/>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val="en-US" w:eastAsia="en-US"/>
              </w:rPr>
            </w:pPr>
            <w:r w:rsidRPr="00D55A70">
              <w:rPr>
                <w:rFonts w:eastAsia="Calibri"/>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eastAsia="en-US"/>
              </w:rPr>
              <w:t>4</w:t>
            </w:r>
            <w:r w:rsidRPr="00D55A70">
              <w:rPr>
                <w:rFonts w:eastAsia="Calibri"/>
                <w:sz w:val="16"/>
                <w:szCs w:val="16"/>
                <w:lang w:val="en-US" w:eastAsia="en-US"/>
              </w:rPr>
              <w:t>0</w:t>
            </w:r>
            <w:r w:rsidRPr="00D55A70">
              <w:rPr>
                <w:rFonts w:eastAsia="Calibri"/>
                <w:sz w:val="16"/>
                <w:szCs w:val="16"/>
                <w:lang w:eastAsia="en-US"/>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Pr>
                <w:rFonts w:eastAsia="Calibri"/>
                <w:sz w:val="16"/>
                <w:szCs w:val="16"/>
                <w:lang w:eastAsia="en-US"/>
              </w:rPr>
              <w:t>0</w:t>
            </w: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r>
      <w:tr w:rsidR="00060FB7" w:rsidRPr="00D55A70" w:rsidTr="00060FB7">
        <w:trPr>
          <w:gridAfter w:val="1"/>
          <w:wAfter w:w="8" w:type="dxa"/>
          <w:cantSplit/>
          <w:trHeight w:val="461"/>
        </w:trPr>
        <w:tc>
          <w:tcPr>
            <w:tcW w:w="423"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140"/>
        </w:trPr>
        <w:tc>
          <w:tcPr>
            <w:tcW w:w="423" w:type="dxa"/>
            <w:vMerge/>
            <w:tcBorders>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ind w:left="-70" w:right="-70"/>
              <w:jc w:val="center"/>
              <w:rPr>
                <w:sz w:val="16"/>
                <w:szCs w:val="16"/>
              </w:rPr>
            </w:pPr>
          </w:p>
        </w:tc>
        <w:tc>
          <w:tcPr>
            <w:tcW w:w="1700" w:type="dxa"/>
            <w:vMerge/>
            <w:tcBorders>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p>
        </w:tc>
        <w:tc>
          <w:tcPr>
            <w:tcW w:w="1302"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33"/>
        </w:trPr>
        <w:tc>
          <w:tcPr>
            <w:tcW w:w="423" w:type="dxa"/>
            <w:vMerge w:val="restart"/>
            <w:tcBorders>
              <w:top w:val="single" w:sz="4" w:space="0" w:color="auto"/>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lang w:val="en-US"/>
              </w:rPr>
            </w:pPr>
            <w:r w:rsidRPr="00D55A70">
              <w:rPr>
                <w:sz w:val="16"/>
                <w:szCs w:val="16"/>
              </w:rPr>
              <w:t>1.1.1</w:t>
            </w:r>
          </w:p>
        </w:tc>
        <w:tc>
          <w:tcPr>
            <w:tcW w:w="1700"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highlight w:val="yellow"/>
              </w:rPr>
            </w:pPr>
            <w:r w:rsidRPr="00D55A70">
              <w:rPr>
                <w:sz w:val="16"/>
                <w:szCs w:val="16"/>
              </w:rPr>
              <w:t>Мероприятие 1. Организация и проведение культурно-массовых мероприятий;</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ind w:left="-31"/>
              <w:rPr>
                <w:sz w:val="16"/>
                <w:szCs w:val="16"/>
              </w:rPr>
            </w:pPr>
          </w:p>
          <w:p w:rsidR="00060FB7" w:rsidRPr="00D55A70" w:rsidRDefault="00060FB7" w:rsidP="00D55A70">
            <w:pPr>
              <w:autoSpaceDE w:val="0"/>
              <w:autoSpaceDN w:val="0"/>
              <w:adjustRightInd w:val="0"/>
              <w:spacing w:line="256" w:lineRule="auto"/>
              <w:ind w:left="-31"/>
              <w:rPr>
                <w:sz w:val="16"/>
                <w:szCs w:val="16"/>
              </w:rPr>
            </w:pPr>
            <w:r w:rsidRPr="00D55A70">
              <w:rPr>
                <w:sz w:val="16"/>
                <w:szCs w:val="16"/>
              </w:rPr>
              <w:lastRenderedPageBreak/>
              <w:t>2021</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rPr>
                <w:sz w:val="16"/>
                <w:szCs w:val="16"/>
              </w:rPr>
            </w:pPr>
          </w:p>
          <w:p w:rsidR="00060FB7" w:rsidRPr="00D55A70" w:rsidRDefault="00143BD1" w:rsidP="00D55A70">
            <w:pPr>
              <w:autoSpaceDE w:val="0"/>
              <w:autoSpaceDN w:val="0"/>
              <w:adjustRightInd w:val="0"/>
              <w:spacing w:line="256" w:lineRule="auto"/>
              <w:rPr>
                <w:sz w:val="16"/>
                <w:szCs w:val="16"/>
              </w:rPr>
            </w:pPr>
            <w:r>
              <w:rPr>
                <w:sz w:val="16"/>
                <w:szCs w:val="16"/>
              </w:rPr>
              <w:lastRenderedPageBreak/>
              <w:t>2027</w:t>
            </w:r>
          </w:p>
        </w:tc>
        <w:tc>
          <w:tcPr>
            <w:tcW w:w="1302"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1"/>
              <w:rPr>
                <w:sz w:val="16"/>
                <w:szCs w:val="16"/>
              </w:rPr>
            </w:pPr>
            <w:r w:rsidRPr="00D55A70">
              <w:rPr>
                <w:sz w:val="16"/>
                <w:szCs w:val="16"/>
              </w:rPr>
              <w:lastRenderedPageBreak/>
              <w:t>МКУК «Хорошковский КДЦ»,</w:t>
            </w:r>
          </w:p>
          <w:p w:rsidR="00060FB7" w:rsidRPr="00D55A70" w:rsidRDefault="00060FB7" w:rsidP="00D55A70">
            <w:pPr>
              <w:autoSpaceDE w:val="0"/>
              <w:autoSpaceDN w:val="0"/>
              <w:adjustRightInd w:val="0"/>
              <w:spacing w:line="256" w:lineRule="auto"/>
              <w:ind w:left="-31"/>
              <w:rPr>
                <w:sz w:val="16"/>
                <w:szCs w:val="16"/>
              </w:rPr>
            </w:pPr>
            <w:r w:rsidRPr="00D55A70">
              <w:rPr>
                <w:sz w:val="16"/>
                <w:szCs w:val="16"/>
              </w:rPr>
              <w:t>Администрация</w:t>
            </w:r>
          </w:p>
          <w:p w:rsidR="00060FB7" w:rsidRPr="00D55A70" w:rsidRDefault="00060FB7" w:rsidP="00D55A70">
            <w:pPr>
              <w:autoSpaceDE w:val="0"/>
              <w:autoSpaceDN w:val="0"/>
              <w:adjustRightInd w:val="0"/>
              <w:spacing w:line="256" w:lineRule="auto"/>
              <w:ind w:left="-31"/>
              <w:rPr>
                <w:sz w:val="16"/>
                <w:szCs w:val="16"/>
              </w:rPr>
            </w:pPr>
            <w:r w:rsidRPr="00D55A70">
              <w:rPr>
                <w:sz w:val="16"/>
                <w:szCs w:val="16"/>
              </w:rPr>
              <w:t>Хорошковского сельского поселения</w:t>
            </w:r>
          </w:p>
          <w:p w:rsidR="00060FB7" w:rsidRPr="00D55A70" w:rsidRDefault="00060FB7" w:rsidP="00D55A70">
            <w:pPr>
              <w:widowControl w:val="0"/>
              <w:autoSpaceDE w:val="0"/>
              <w:autoSpaceDN w:val="0"/>
              <w:adjustRightInd w:val="0"/>
              <w:spacing w:line="256" w:lineRule="auto"/>
              <w:ind w:left="-31"/>
              <w:rPr>
                <w:sz w:val="16"/>
                <w:szCs w:val="16"/>
              </w:rPr>
            </w:pPr>
          </w:p>
        </w:tc>
        <w:tc>
          <w:tcPr>
            <w:tcW w:w="1698" w:type="dxa"/>
            <w:gridSpan w:val="3"/>
            <w:tcBorders>
              <w:top w:val="single" w:sz="4"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eastAsia="en-US"/>
              </w:rPr>
            </w:pPr>
            <w:r w:rsidRPr="00D55A70">
              <w:rPr>
                <w:rFonts w:eastAsia="Calibri"/>
                <w:sz w:val="16"/>
                <w:szCs w:val="16"/>
                <w:lang w:eastAsia="en-US"/>
              </w:rPr>
              <w:t>12</w:t>
            </w:r>
            <w:r w:rsidRPr="00D55A70">
              <w:rPr>
                <w:rFonts w:eastAsia="Calibri"/>
                <w:sz w:val="16"/>
                <w:szCs w:val="16"/>
                <w:lang w:val="en-US" w:eastAsia="en-US"/>
              </w:rPr>
              <w:t>0 000</w:t>
            </w:r>
            <w:r w:rsidRPr="00D55A70">
              <w:rPr>
                <w:rFonts w:eastAsia="Calibri"/>
                <w:sz w:val="16"/>
                <w:szCs w:val="16"/>
                <w:lang w:eastAsia="en-US"/>
              </w:rPr>
              <w:t>,00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val="en-US" w:eastAsia="en-US"/>
              </w:rPr>
            </w:pPr>
            <w:r w:rsidRPr="00D55A70">
              <w:rPr>
                <w:rFonts w:eastAsia="Calibri"/>
                <w:sz w:val="16"/>
                <w:szCs w:val="16"/>
                <w:lang w:val="en-US" w:eastAsia="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3"/>
              <w:jc w:val="center"/>
              <w:rPr>
                <w:rFonts w:eastAsia="Calibri"/>
                <w:sz w:val="16"/>
                <w:szCs w:val="16"/>
                <w:lang w:eastAsia="en-US"/>
              </w:rPr>
            </w:pPr>
            <w:r w:rsidRPr="00D55A70">
              <w:rPr>
                <w:rFonts w:eastAsia="Calibri"/>
                <w:sz w:val="16"/>
                <w:szCs w:val="16"/>
                <w:lang w:eastAsia="en-US"/>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jc w:val="center"/>
              <w:rPr>
                <w:rFonts w:eastAsia="Calibri"/>
                <w:sz w:val="16"/>
                <w:szCs w:val="16"/>
                <w:lang w:val="en-US" w:eastAsia="en-US"/>
              </w:rPr>
            </w:pPr>
            <w:r w:rsidRPr="00D55A70">
              <w:rPr>
                <w:rFonts w:eastAsia="Calibri"/>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eastAsia="en-US"/>
              </w:rPr>
              <w:t>4</w:t>
            </w:r>
            <w:r w:rsidRPr="00D55A70">
              <w:rPr>
                <w:rFonts w:eastAsia="Calibri"/>
                <w:sz w:val="16"/>
                <w:szCs w:val="16"/>
                <w:lang w:val="en-US" w:eastAsia="en-US"/>
              </w:rPr>
              <w:t>0</w:t>
            </w:r>
            <w:r w:rsidRPr="00D55A70">
              <w:rPr>
                <w:rFonts w:eastAsia="Calibri"/>
                <w:sz w:val="16"/>
                <w:szCs w:val="16"/>
                <w:lang w:eastAsia="en-US"/>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567"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ind w:left="-74"/>
              <w:jc w:val="center"/>
              <w:rPr>
                <w:rFonts w:eastAsia="Calibri"/>
                <w:sz w:val="16"/>
                <w:szCs w:val="16"/>
                <w:lang w:eastAsia="en-US"/>
              </w:rPr>
            </w:pPr>
            <w:r>
              <w:rPr>
                <w:rFonts w:eastAsia="Calibri"/>
                <w:sz w:val="16"/>
                <w:szCs w:val="16"/>
                <w:lang w:eastAsia="en-US"/>
              </w:rPr>
              <w:t>0</w:t>
            </w: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top w:val="single" w:sz="4" w:space="0" w:color="auto"/>
              <w:left w:val="single" w:sz="4" w:space="0" w:color="auto"/>
              <w:right w:val="single" w:sz="6" w:space="0" w:color="auto"/>
            </w:tcBorders>
            <w:vAlign w:val="center"/>
          </w:tcPr>
          <w:p w:rsidR="00060FB7" w:rsidRPr="00D55A70" w:rsidRDefault="00060FB7" w:rsidP="00D55A70">
            <w:pPr>
              <w:rPr>
                <w:sz w:val="16"/>
                <w:szCs w:val="16"/>
              </w:rPr>
            </w:pPr>
          </w:p>
        </w:tc>
      </w:tr>
      <w:tr w:rsidR="00DF662F" w:rsidRPr="00D55A70" w:rsidTr="00060FB7">
        <w:trPr>
          <w:gridAfter w:val="1"/>
          <w:wAfter w:w="8" w:type="dxa"/>
          <w:cantSplit/>
          <w:trHeight w:val="601"/>
        </w:trPr>
        <w:tc>
          <w:tcPr>
            <w:tcW w:w="423" w:type="dxa"/>
            <w:vMerge/>
            <w:tcBorders>
              <w:top w:val="single" w:sz="4" w:space="0" w:color="auto"/>
              <w:left w:val="single" w:sz="6" w:space="0" w:color="auto"/>
              <w:bottom w:val="single" w:sz="4" w:space="0" w:color="auto"/>
              <w:right w:val="single" w:sz="4" w:space="0" w:color="auto"/>
            </w:tcBorders>
            <w:vAlign w:val="center"/>
          </w:tcPr>
          <w:p w:rsidR="00DF662F" w:rsidRPr="00D55A70" w:rsidRDefault="00DF662F" w:rsidP="00D55A70">
            <w:pPr>
              <w:widowControl w:val="0"/>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rPr>
                <w:sz w:val="16"/>
                <w:szCs w:val="16"/>
                <w:highlight w:val="yellow"/>
                <w:lang w:eastAsia="en-US"/>
              </w:rPr>
            </w:pPr>
          </w:p>
        </w:tc>
        <w:tc>
          <w:tcPr>
            <w:tcW w:w="567" w:type="dxa"/>
            <w:gridSpan w:val="2"/>
            <w:vMerge/>
            <w:tcBorders>
              <w:left w:val="single" w:sz="4" w:space="0" w:color="auto"/>
              <w:right w:val="single" w:sz="4" w:space="0" w:color="auto"/>
            </w:tcBorders>
          </w:tcPr>
          <w:p w:rsidR="00DF662F" w:rsidRPr="00D55A70" w:rsidRDefault="00DF662F" w:rsidP="00D55A70">
            <w:pPr>
              <w:ind w:left="-31"/>
              <w:rPr>
                <w:sz w:val="16"/>
                <w:szCs w:val="16"/>
              </w:rPr>
            </w:pPr>
          </w:p>
        </w:tc>
        <w:tc>
          <w:tcPr>
            <w:tcW w:w="567" w:type="dxa"/>
            <w:gridSpan w:val="2"/>
            <w:vMerge/>
            <w:tcBorders>
              <w:left w:val="single" w:sz="4" w:space="0" w:color="auto"/>
              <w:right w:val="single" w:sz="4" w:space="0" w:color="auto"/>
            </w:tcBorders>
          </w:tcPr>
          <w:p w:rsidR="00DF662F" w:rsidRPr="00D55A70" w:rsidRDefault="00DF662F" w:rsidP="00D55A70">
            <w:pPr>
              <w:rPr>
                <w:sz w:val="16"/>
                <w:szCs w:val="16"/>
              </w:rPr>
            </w:pPr>
          </w:p>
        </w:tc>
        <w:tc>
          <w:tcPr>
            <w:tcW w:w="1302" w:type="dxa"/>
            <w:gridSpan w:val="2"/>
            <w:vMerge/>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ind w:left="-31"/>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DF662F" w:rsidRPr="00D55A70" w:rsidRDefault="00DF662F" w:rsidP="00D55A70">
            <w:pPr>
              <w:widowControl w:val="0"/>
              <w:numPr>
                <w:ilvl w:val="0"/>
                <w:numId w:val="10"/>
              </w:numPr>
              <w:autoSpaceDE w:val="0"/>
              <w:autoSpaceDN w:val="0"/>
              <w:adjustRightInd w:val="0"/>
              <w:spacing w:after="160" w:line="259" w:lineRule="auto"/>
              <w:ind w:left="147" w:right="-210" w:hanging="357"/>
              <w:rPr>
                <w:sz w:val="16"/>
                <w:szCs w:val="16"/>
              </w:rPr>
            </w:pPr>
            <w:r w:rsidRPr="00D55A70">
              <w:rPr>
                <w:sz w:val="16"/>
                <w:szCs w:val="16"/>
              </w:rPr>
              <w:t xml:space="preserve">1.Бюджет </w:t>
            </w:r>
          </w:p>
          <w:p w:rsidR="00DF662F" w:rsidRPr="00D55A70" w:rsidRDefault="00DF662F" w:rsidP="00D55A70">
            <w:pPr>
              <w:widowControl w:val="0"/>
              <w:numPr>
                <w:ilvl w:val="0"/>
                <w:numId w:val="10"/>
              </w:numPr>
              <w:autoSpaceDE w:val="0"/>
              <w:autoSpaceDN w:val="0"/>
              <w:adjustRightInd w:val="0"/>
              <w:spacing w:after="160" w:line="259" w:lineRule="auto"/>
              <w:ind w:left="147" w:right="-210" w:hanging="357"/>
              <w:rPr>
                <w:sz w:val="16"/>
                <w:szCs w:val="16"/>
              </w:rPr>
            </w:pPr>
            <w:r w:rsidRPr="00D55A70">
              <w:rPr>
                <w:sz w:val="16"/>
                <w:szCs w:val="16"/>
              </w:rPr>
              <w:t>сельского</w:t>
            </w:r>
          </w:p>
          <w:p w:rsidR="00DF662F" w:rsidRPr="00D55A70" w:rsidRDefault="00DF662F" w:rsidP="00D55A70">
            <w:pPr>
              <w:widowControl w:val="0"/>
              <w:numPr>
                <w:ilvl w:val="0"/>
                <w:numId w:val="10"/>
              </w:numPr>
              <w:autoSpaceDE w:val="0"/>
              <w:autoSpaceDN w:val="0"/>
              <w:adjustRightInd w:val="0"/>
              <w:spacing w:after="160" w:line="259" w:lineRule="auto"/>
              <w:ind w:left="147" w:right="-210" w:hanging="357"/>
              <w:rPr>
                <w:sz w:val="16"/>
                <w:szCs w:val="16"/>
              </w:rPr>
            </w:pPr>
            <w:r w:rsidRPr="00D55A70">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jc w:val="center"/>
              <w:rPr>
                <w:rFonts w:eastAsia="Calibri"/>
                <w:sz w:val="16"/>
                <w:szCs w:val="16"/>
                <w:lang w:eastAsia="en-US"/>
              </w:rPr>
            </w:pPr>
            <w:r w:rsidRPr="00D55A70">
              <w:rPr>
                <w:rFonts w:eastAsia="Calibri"/>
                <w:sz w:val="16"/>
                <w:szCs w:val="16"/>
                <w:lang w:eastAsia="en-US"/>
              </w:rPr>
              <w:t>12</w:t>
            </w:r>
            <w:r w:rsidRPr="00D55A70">
              <w:rPr>
                <w:rFonts w:eastAsia="Calibri"/>
                <w:sz w:val="16"/>
                <w:szCs w:val="16"/>
                <w:lang w:val="en-US" w:eastAsia="en-US"/>
              </w:rPr>
              <w:t>0 000</w:t>
            </w:r>
            <w:r w:rsidRPr="00D55A70">
              <w:rPr>
                <w:rFonts w:eastAsia="Calibri"/>
                <w:sz w:val="16"/>
                <w:szCs w:val="16"/>
                <w:lang w:eastAsia="en-US"/>
              </w:rPr>
              <w:t>,00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jc w:val="center"/>
              <w:rPr>
                <w:rFonts w:eastAsia="Calibri"/>
                <w:sz w:val="16"/>
                <w:szCs w:val="16"/>
                <w:lang w:val="en-US" w:eastAsia="en-US"/>
              </w:rPr>
            </w:pPr>
            <w:r w:rsidRPr="00D55A70">
              <w:rPr>
                <w:rFonts w:eastAsia="Calibri"/>
                <w:sz w:val="16"/>
                <w:szCs w:val="16"/>
                <w:lang w:val="en-US" w:eastAsia="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ind w:left="-73"/>
              <w:jc w:val="center"/>
              <w:rPr>
                <w:rFonts w:eastAsia="Calibri"/>
                <w:sz w:val="16"/>
                <w:szCs w:val="16"/>
                <w:lang w:eastAsia="en-US"/>
              </w:rPr>
            </w:pPr>
            <w:r w:rsidRPr="00D55A70">
              <w:rPr>
                <w:rFonts w:eastAsia="Calibri"/>
                <w:sz w:val="16"/>
                <w:szCs w:val="16"/>
                <w:lang w:eastAsia="en-US"/>
              </w:rPr>
              <w:t>0</w:t>
            </w:r>
          </w:p>
        </w:tc>
        <w:tc>
          <w:tcPr>
            <w:tcW w:w="630" w:type="dxa"/>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jc w:val="center"/>
              <w:rPr>
                <w:rFonts w:eastAsia="Calibri"/>
                <w:sz w:val="16"/>
                <w:szCs w:val="16"/>
                <w:lang w:val="en-US" w:eastAsia="en-US"/>
              </w:rPr>
            </w:pPr>
            <w:r w:rsidRPr="00D55A70">
              <w:rPr>
                <w:rFonts w:eastAsia="Calibri"/>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ind w:left="-74"/>
              <w:jc w:val="center"/>
              <w:rPr>
                <w:rFonts w:eastAsia="Calibri"/>
                <w:sz w:val="16"/>
                <w:szCs w:val="16"/>
                <w:lang w:eastAsia="en-US"/>
              </w:rPr>
            </w:pPr>
            <w:r w:rsidRPr="00D55A70">
              <w:rPr>
                <w:rFonts w:eastAsia="Calibri"/>
                <w:sz w:val="16"/>
                <w:szCs w:val="16"/>
                <w:lang w:eastAsia="en-US"/>
              </w:rPr>
              <w:t>4</w:t>
            </w:r>
            <w:r w:rsidRPr="00D55A70">
              <w:rPr>
                <w:rFonts w:eastAsia="Calibri"/>
                <w:sz w:val="16"/>
                <w:szCs w:val="16"/>
                <w:lang w:val="en-US" w:eastAsia="en-US"/>
              </w:rPr>
              <w:t>0</w:t>
            </w:r>
            <w:r w:rsidRPr="00D55A70">
              <w:rPr>
                <w:rFonts w:eastAsia="Calibri"/>
                <w:sz w:val="16"/>
                <w:szCs w:val="16"/>
                <w:lang w:eastAsia="en-US"/>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567" w:type="dxa"/>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ind w:left="-74"/>
              <w:jc w:val="center"/>
              <w:rPr>
                <w:rFonts w:eastAsia="Calibri"/>
                <w:sz w:val="16"/>
                <w:szCs w:val="16"/>
                <w:lang w:eastAsia="en-US"/>
              </w:rPr>
            </w:pPr>
            <w:r w:rsidRPr="00D55A70">
              <w:rPr>
                <w:rFonts w:eastAsia="Calibri"/>
                <w:sz w:val="16"/>
                <w:szCs w:val="16"/>
                <w:lang w:val="en-US" w:eastAsia="en-US"/>
              </w:rPr>
              <w:t>40</w:t>
            </w:r>
            <w:r w:rsidRPr="00D55A70">
              <w:rPr>
                <w:rFonts w:eastAsia="Calibri"/>
                <w:sz w:val="16"/>
                <w:szCs w:val="16"/>
                <w:lang w:eastAsia="en-US"/>
              </w:rPr>
              <w:t>000,00</w:t>
            </w:r>
          </w:p>
        </w:tc>
        <w:tc>
          <w:tcPr>
            <w:tcW w:w="426" w:type="dxa"/>
            <w:tcBorders>
              <w:top w:val="single" w:sz="4" w:space="0" w:color="auto"/>
              <w:left w:val="single" w:sz="4" w:space="0" w:color="auto"/>
              <w:bottom w:val="single" w:sz="4" w:space="0" w:color="auto"/>
              <w:right w:val="single" w:sz="4" w:space="0" w:color="auto"/>
            </w:tcBorders>
            <w:vAlign w:val="center"/>
          </w:tcPr>
          <w:p w:rsidR="00DF662F" w:rsidRPr="00D55A70" w:rsidRDefault="00DF662F" w:rsidP="00D55A70">
            <w:pPr>
              <w:widowControl w:val="0"/>
              <w:ind w:left="-74"/>
              <w:jc w:val="center"/>
              <w:rPr>
                <w:rFonts w:eastAsia="Calibri"/>
                <w:sz w:val="16"/>
                <w:szCs w:val="16"/>
                <w:lang w:eastAsia="en-US"/>
              </w:rPr>
            </w:pPr>
            <w:r>
              <w:rPr>
                <w:rFonts w:eastAsia="Calibri"/>
                <w:sz w:val="16"/>
                <w:szCs w:val="16"/>
                <w:lang w:eastAsia="en-US"/>
              </w:rPr>
              <w:t>0</w:t>
            </w:r>
          </w:p>
        </w:tc>
        <w:tc>
          <w:tcPr>
            <w:tcW w:w="996" w:type="dxa"/>
            <w:gridSpan w:val="2"/>
            <w:vMerge w:val="restart"/>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r w:rsidRPr="00D55A70">
              <w:rPr>
                <w:sz w:val="16"/>
                <w:szCs w:val="16"/>
              </w:rPr>
              <w:t>Количество проведенных мероприятий</w:t>
            </w:r>
          </w:p>
        </w:tc>
        <w:tc>
          <w:tcPr>
            <w:tcW w:w="425" w:type="dxa"/>
            <w:gridSpan w:val="2"/>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r w:rsidRPr="00D55A70">
              <w:rPr>
                <w:sz w:val="16"/>
                <w:szCs w:val="16"/>
              </w:rPr>
              <w:t>единиц</w:t>
            </w:r>
          </w:p>
        </w:tc>
        <w:tc>
          <w:tcPr>
            <w:tcW w:w="374" w:type="dxa"/>
            <w:gridSpan w:val="2"/>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DF662F" w:rsidRPr="00D55A70" w:rsidRDefault="00DF662F" w:rsidP="00D55A70">
            <w:pPr>
              <w:autoSpaceDE w:val="0"/>
              <w:autoSpaceDN w:val="0"/>
              <w:adjustRightInd w:val="0"/>
              <w:spacing w:line="256" w:lineRule="auto"/>
              <w:jc w:val="center"/>
              <w:rPr>
                <w:sz w:val="16"/>
                <w:szCs w:val="16"/>
              </w:rPr>
            </w:pPr>
          </w:p>
        </w:tc>
        <w:tc>
          <w:tcPr>
            <w:tcW w:w="851" w:type="dxa"/>
            <w:gridSpan w:val="3"/>
            <w:tcBorders>
              <w:left w:val="single" w:sz="4" w:space="0" w:color="auto"/>
              <w:right w:val="single" w:sz="6" w:space="0" w:color="auto"/>
            </w:tcBorders>
            <w:vAlign w:val="center"/>
          </w:tcPr>
          <w:p w:rsidR="00DF662F" w:rsidRPr="00D55A70" w:rsidRDefault="00DF662F" w:rsidP="00D55A70">
            <w:pPr>
              <w:rPr>
                <w:sz w:val="16"/>
                <w:szCs w:val="16"/>
              </w:rPr>
            </w:pPr>
          </w:p>
        </w:tc>
      </w:tr>
      <w:tr w:rsidR="00060FB7" w:rsidRPr="00D55A70" w:rsidTr="00060FB7">
        <w:trPr>
          <w:gridAfter w:val="1"/>
          <w:wAfter w:w="8" w:type="dxa"/>
          <w:cantSplit/>
          <w:trHeight w:val="325"/>
        </w:trPr>
        <w:tc>
          <w:tcPr>
            <w:tcW w:w="423" w:type="dxa"/>
            <w:vMerge/>
            <w:tcBorders>
              <w:top w:val="single" w:sz="4" w:space="0" w:color="auto"/>
              <w:left w:val="single" w:sz="6" w:space="0" w:color="auto"/>
              <w:bottom w:val="single" w:sz="4" w:space="0" w:color="auto"/>
              <w:right w:val="single" w:sz="4" w:space="0" w:color="auto"/>
            </w:tcBorders>
            <w:vAlign w:val="center"/>
          </w:tcPr>
          <w:p w:rsidR="00060FB7" w:rsidRPr="00D55A70" w:rsidRDefault="00060FB7" w:rsidP="00D55A70">
            <w:pPr>
              <w:widowControl w:val="0"/>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rPr>
                <w:sz w:val="16"/>
                <w:szCs w:val="16"/>
                <w:highlight w:val="yellow"/>
                <w:lang w:eastAsia="en-US"/>
              </w:rPr>
            </w:pPr>
          </w:p>
        </w:tc>
        <w:tc>
          <w:tcPr>
            <w:tcW w:w="567" w:type="dxa"/>
            <w:gridSpan w:val="2"/>
            <w:vMerge/>
            <w:tcBorders>
              <w:left w:val="single" w:sz="4" w:space="0" w:color="auto"/>
              <w:right w:val="single" w:sz="4" w:space="0" w:color="auto"/>
            </w:tcBorders>
          </w:tcPr>
          <w:p w:rsidR="00060FB7" w:rsidRPr="00D55A70" w:rsidRDefault="00060FB7" w:rsidP="00D55A70">
            <w:pPr>
              <w:ind w:left="-31"/>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1"/>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top w:val="single" w:sz="4" w:space="0" w:color="auto"/>
              <w:left w:val="single" w:sz="6" w:space="0" w:color="auto"/>
              <w:bottom w:val="single" w:sz="4" w:space="0" w:color="auto"/>
              <w:right w:val="single" w:sz="4" w:space="0" w:color="auto"/>
            </w:tcBorders>
            <w:vAlign w:val="center"/>
          </w:tcPr>
          <w:p w:rsidR="00060FB7" w:rsidRPr="00D55A70" w:rsidRDefault="00060FB7" w:rsidP="00D55A70">
            <w:pPr>
              <w:widowControl w:val="0"/>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rPr>
                <w:sz w:val="16"/>
                <w:szCs w:val="16"/>
                <w:highlight w:val="yellow"/>
                <w:lang w:eastAsia="en-US"/>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ind w:left="-31"/>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1"/>
              <w:rPr>
                <w:sz w:val="16"/>
                <w:szCs w:val="16"/>
              </w:rPr>
            </w:pPr>
          </w:p>
        </w:tc>
        <w:tc>
          <w:tcPr>
            <w:tcW w:w="1698" w:type="dxa"/>
            <w:gridSpan w:val="3"/>
            <w:tcBorders>
              <w:top w:val="single" w:sz="6"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top w:val="single" w:sz="4" w:space="0" w:color="auto"/>
              <w:left w:val="single" w:sz="6" w:space="0" w:color="auto"/>
              <w:bottom w:val="single" w:sz="4" w:space="0" w:color="auto"/>
              <w:right w:val="single" w:sz="4" w:space="0" w:color="auto"/>
            </w:tcBorders>
            <w:vAlign w:val="center"/>
          </w:tcPr>
          <w:p w:rsidR="00060FB7" w:rsidRPr="00D55A70" w:rsidRDefault="00060FB7" w:rsidP="00D55A70">
            <w:pPr>
              <w:widowControl w:val="0"/>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rPr>
                <w:sz w:val="16"/>
                <w:szCs w:val="16"/>
                <w:highlight w:val="yellow"/>
                <w:lang w:eastAsia="en-US"/>
              </w:rPr>
            </w:pPr>
          </w:p>
        </w:tc>
        <w:tc>
          <w:tcPr>
            <w:tcW w:w="567" w:type="dxa"/>
            <w:gridSpan w:val="2"/>
            <w:vMerge/>
            <w:tcBorders>
              <w:top w:val="single" w:sz="4" w:space="0" w:color="auto"/>
              <w:left w:val="single" w:sz="4" w:space="0" w:color="auto"/>
              <w:right w:val="single" w:sz="4" w:space="0" w:color="auto"/>
            </w:tcBorders>
          </w:tcPr>
          <w:p w:rsidR="00060FB7" w:rsidRPr="00D55A70" w:rsidRDefault="00060FB7" w:rsidP="00D55A70">
            <w:pPr>
              <w:ind w:left="-31"/>
              <w:rPr>
                <w:sz w:val="16"/>
                <w:szCs w:val="16"/>
              </w:rPr>
            </w:pPr>
          </w:p>
        </w:tc>
        <w:tc>
          <w:tcPr>
            <w:tcW w:w="567" w:type="dxa"/>
            <w:gridSpan w:val="2"/>
            <w:vMerge/>
            <w:tcBorders>
              <w:top w:val="single" w:sz="4" w:space="0" w:color="auto"/>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1"/>
              <w:rPr>
                <w:sz w:val="16"/>
                <w:szCs w:val="16"/>
              </w:rPr>
            </w:pPr>
          </w:p>
        </w:tc>
        <w:tc>
          <w:tcPr>
            <w:tcW w:w="1698" w:type="dxa"/>
            <w:gridSpan w:val="3"/>
            <w:tcBorders>
              <w:top w:val="single" w:sz="4"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1.3 Переходящий остаток</w:t>
            </w:r>
          </w:p>
        </w:tc>
        <w:tc>
          <w:tcPr>
            <w:tcW w:w="881" w:type="dxa"/>
            <w:gridSpan w:val="2"/>
            <w:tcBorders>
              <w:top w:val="single" w:sz="4"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top w:val="single" w:sz="4" w:space="0" w:color="auto"/>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top w:val="single" w:sz="4" w:space="0" w:color="auto"/>
              <w:left w:val="single" w:sz="6" w:space="0" w:color="auto"/>
              <w:bottom w:val="single" w:sz="4" w:space="0" w:color="auto"/>
              <w:right w:val="single" w:sz="4" w:space="0" w:color="auto"/>
            </w:tcBorders>
            <w:vAlign w:val="center"/>
          </w:tcPr>
          <w:p w:rsidR="00060FB7" w:rsidRPr="00D55A70" w:rsidRDefault="00060FB7" w:rsidP="00D55A70">
            <w:pPr>
              <w:widowControl w:val="0"/>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widowControl w:val="0"/>
              <w:rPr>
                <w:sz w:val="16"/>
                <w:szCs w:val="16"/>
                <w:highlight w:val="yellow"/>
                <w:lang w:eastAsia="en-US"/>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ind w:left="-31"/>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1"/>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195"/>
        </w:trPr>
        <w:tc>
          <w:tcPr>
            <w:tcW w:w="423" w:type="dxa"/>
            <w:vMerge w:val="restart"/>
            <w:tcBorders>
              <w:top w:val="single" w:sz="4" w:space="0" w:color="auto"/>
              <w:left w:val="single" w:sz="6" w:space="0" w:color="auto"/>
              <w:right w:val="single" w:sz="4" w:space="0" w:color="auto"/>
            </w:tcBorders>
          </w:tcPr>
          <w:p w:rsidR="00060FB7" w:rsidRPr="00D55A70" w:rsidRDefault="00060FB7" w:rsidP="00D55A70">
            <w:pPr>
              <w:widowControl w:val="0"/>
              <w:autoSpaceDE w:val="0"/>
              <w:autoSpaceDN w:val="0"/>
              <w:adjustRightInd w:val="0"/>
              <w:spacing w:line="256" w:lineRule="auto"/>
              <w:ind w:left="-70" w:right="-70"/>
              <w:rPr>
                <w:sz w:val="16"/>
                <w:szCs w:val="16"/>
              </w:rPr>
            </w:pPr>
            <w:r w:rsidRPr="00D55A70">
              <w:rPr>
                <w:sz w:val="16"/>
                <w:szCs w:val="16"/>
              </w:rPr>
              <w:t>1.1.2.</w:t>
            </w:r>
          </w:p>
        </w:tc>
        <w:tc>
          <w:tcPr>
            <w:tcW w:w="1700" w:type="dxa"/>
            <w:vMerge w:val="restart"/>
            <w:tcBorders>
              <w:top w:val="single" w:sz="4" w:space="0" w:color="auto"/>
              <w:left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Мероприятие 2. Создание клубных формирований, любительских объединений</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ind w:left="-31"/>
              <w:rPr>
                <w:sz w:val="16"/>
                <w:szCs w:val="16"/>
              </w:rPr>
            </w:pPr>
          </w:p>
          <w:p w:rsidR="00060FB7" w:rsidRPr="00D55A70" w:rsidRDefault="00060FB7" w:rsidP="00D55A70">
            <w:pPr>
              <w:autoSpaceDE w:val="0"/>
              <w:autoSpaceDN w:val="0"/>
              <w:adjustRightInd w:val="0"/>
              <w:spacing w:line="256" w:lineRule="auto"/>
              <w:ind w:left="-31"/>
              <w:rPr>
                <w:sz w:val="16"/>
                <w:szCs w:val="16"/>
              </w:rPr>
            </w:pPr>
            <w:r w:rsidRPr="00D55A70">
              <w:rPr>
                <w:sz w:val="16"/>
                <w:szCs w:val="16"/>
              </w:rPr>
              <w:t>2021</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rPr>
                <w:sz w:val="16"/>
                <w:szCs w:val="16"/>
              </w:rPr>
            </w:pPr>
          </w:p>
          <w:p w:rsidR="00060FB7" w:rsidRPr="00D55A70" w:rsidRDefault="00143BD1" w:rsidP="00D55A70">
            <w:pPr>
              <w:autoSpaceDE w:val="0"/>
              <w:autoSpaceDN w:val="0"/>
              <w:adjustRightInd w:val="0"/>
              <w:spacing w:line="256" w:lineRule="auto"/>
              <w:rPr>
                <w:sz w:val="16"/>
                <w:szCs w:val="16"/>
              </w:rPr>
            </w:pPr>
            <w:r>
              <w:rPr>
                <w:sz w:val="16"/>
                <w:szCs w:val="16"/>
              </w:rPr>
              <w:t>2027</w:t>
            </w:r>
          </w:p>
        </w:tc>
        <w:tc>
          <w:tcPr>
            <w:tcW w:w="1302"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1"/>
              <w:rPr>
                <w:sz w:val="16"/>
                <w:szCs w:val="16"/>
              </w:rPr>
            </w:pPr>
            <w:r w:rsidRPr="00D55A70">
              <w:rPr>
                <w:sz w:val="16"/>
                <w:szCs w:val="16"/>
              </w:rPr>
              <w:t>МКУК «Хорошковский КДЦ»,</w:t>
            </w:r>
          </w:p>
          <w:p w:rsidR="00060FB7" w:rsidRPr="00D55A70" w:rsidRDefault="00060FB7" w:rsidP="00D55A70">
            <w:pPr>
              <w:autoSpaceDE w:val="0"/>
              <w:autoSpaceDN w:val="0"/>
              <w:adjustRightInd w:val="0"/>
              <w:spacing w:line="256" w:lineRule="auto"/>
              <w:ind w:left="-31"/>
              <w:rPr>
                <w:sz w:val="16"/>
                <w:szCs w:val="16"/>
              </w:rPr>
            </w:pPr>
            <w:r w:rsidRPr="00D55A70">
              <w:rPr>
                <w:sz w:val="16"/>
                <w:szCs w:val="16"/>
              </w:rPr>
              <w:t>Администрация</w:t>
            </w:r>
          </w:p>
          <w:p w:rsidR="00060FB7" w:rsidRPr="00D55A70" w:rsidRDefault="00060FB7" w:rsidP="00D55A70">
            <w:pPr>
              <w:autoSpaceDE w:val="0"/>
              <w:autoSpaceDN w:val="0"/>
              <w:adjustRightInd w:val="0"/>
              <w:spacing w:line="256" w:lineRule="auto"/>
              <w:ind w:left="-31"/>
              <w:rPr>
                <w:sz w:val="16"/>
                <w:szCs w:val="16"/>
              </w:rPr>
            </w:pPr>
            <w:r w:rsidRPr="00D55A70">
              <w:rPr>
                <w:sz w:val="16"/>
                <w:szCs w:val="16"/>
              </w:rPr>
              <w:t>Хорошковского</w:t>
            </w:r>
          </w:p>
          <w:p w:rsidR="00060FB7" w:rsidRPr="00D55A70" w:rsidRDefault="00060FB7" w:rsidP="00D55A70">
            <w:pPr>
              <w:autoSpaceDE w:val="0"/>
              <w:autoSpaceDN w:val="0"/>
              <w:adjustRightInd w:val="0"/>
              <w:spacing w:line="256" w:lineRule="auto"/>
              <w:ind w:left="-31"/>
              <w:rPr>
                <w:sz w:val="16"/>
                <w:szCs w:val="16"/>
              </w:rPr>
            </w:pPr>
            <w:r w:rsidRPr="00D55A70">
              <w:rPr>
                <w:sz w:val="16"/>
                <w:szCs w:val="16"/>
              </w:rPr>
              <w:t>сельского поселения</w:t>
            </w:r>
          </w:p>
          <w:p w:rsidR="00060FB7" w:rsidRPr="00D55A70" w:rsidRDefault="00060FB7" w:rsidP="00D55A70">
            <w:pPr>
              <w:widowControl w:val="0"/>
              <w:autoSpaceDE w:val="0"/>
              <w:autoSpaceDN w:val="0"/>
              <w:adjustRightInd w:val="0"/>
              <w:spacing w:line="256" w:lineRule="auto"/>
              <w:ind w:left="-31"/>
              <w:rPr>
                <w:sz w:val="16"/>
                <w:szCs w:val="16"/>
              </w:rPr>
            </w:pPr>
          </w:p>
        </w:tc>
        <w:tc>
          <w:tcPr>
            <w:tcW w:w="1698" w:type="dxa"/>
            <w:gridSpan w:val="3"/>
            <w:tcBorders>
              <w:top w:val="single" w:sz="6"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ind w:right="-212"/>
              <w:rPr>
                <w:sz w:val="16"/>
                <w:szCs w:val="16"/>
              </w:rPr>
            </w:pPr>
            <w:r w:rsidRPr="00D55A70">
              <w:rPr>
                <w:sz w:val="16"/>
                <w:szCs w:val="16"/>
              </w:rPr>
              <w:t>Всего</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Создание клубных формирований, любительских объединений</w:t>
            </w:r>
          </w:p>
        </w:tc>
        <w:tc>
          <w:tcPr>
            <w:tcW w:w="425" w:type="dxa"/>
            <w:gridSpan w:val="2"/>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единиц</w:t>
            </w:r>
          </w:p>
        </w:tc>
        <w:tc>
          <w:tcPr>
            <w:tcW w:w="374" w:type="dxa"/>
            <w:gridSpan w:val="2"/>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43</w:t>
            </w:r>
          </w:p>
        </w:tc>
        <w:tc>
          <w:tcPr>
            <w:tcW w:w="425" w:type="dxa"/>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44</w:t>
            </w:r>
          </w:p>
        </w:tc>
        <w:tc>
          <w:tcPr>
            <w:tcW w:w="425" w:type="dxa"/>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44</w:t>
            </w:r>
          </w:p>
        </w:tc>
        <w:tc>
          <w:tcPr>
            <w:tcW w:w="426" w:type="dxa"/>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44</w:t>
            </w:r>
          </w:p>
        </w:tc>
        <w:tc>
          <w:tcPr>
            <w:tcW w:w="425" w:type="dxa"/>
            <w:vMerge w:val="restart"/>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44</w:t>
            </w:r>
          </w:p>
        </w:tc>
        <w:tc>
          <w:tcPr>
            <w:tcW w:w="425" w:type="dxa"/>
            <w:vMerge w:val="restart"/>
            <w:tcBorders>
              <w:left w:val="single" w:sz="4" w:space="0" w:color="auto"/>
              <w:right w:val="single" w:sz="4" w:space="0" w:color="auto"/>
            </w:tcBorders>
            <w:vAlign w:val="center"/>
          </w:tcPr>
          <w:p w:rsidR="00060FB7" w:rsidRPr="00D55A70" w:rsidRDefault="00060FB7" w:rsidP="00D55A70">
            <w:pPr>
              <w:rPr>
                <w:sz w:val="16"/>
                <w:szCs w:val="16"/>
              </w:rPr>
            </w:pPr>
            <w:r w:rsidRPr="00D55A70">
              <w:rPr>
                <w:sz w:val="16"/>
                <w:szCs w:val="16"/>
              </w:rPr>
              <w:t>44</w:t>
            </w:r>
          </w:p>
        </w:tc>
        <w:tc>
          <w:tcPr>
            <w:tcW w:w="426" w:type="dxa"/>
            <w:gridSpan w:val="2"/>
            <w:vMerge w:val="restart"/>
            <w:tcBorders>
              <w:left w:val="single" w:sz="4" w:space="0" w:color="auto"/>
              <w:right w:val="single" w:sz="6" w:space="0" w:color="auto"/>
            </w:tcBorders>
            <w:vAlign w:val="center"/>
          </w:tcPr>
          <w:p w:rsidR="00060FB7" w:rsidRPr="00D55A70" w:rsidRDefault="00060FB7" w:rsidP="00060FB7">
            <w:pPr>
              <w:rPr>
                <w:sz w:val="16"/>
                <w:szCs w:val="16"/>
              </w:rPr>
            </w:pPr>
            <w:r>
              <w:rPr>
                <w:sz w:val="16"/>
                <w:szCs w:val="16"/>
              </w:rPr>
              <w:t>44</w:t>
            </w:r>
          </w:p>
        </w:tc>
      </w:tr>
      <w:tr w:rsidR="00060FB7" w:rsidRPr="00D55A70" w:rsidTr="00060FB7">
        <w:trPr>
          <w:gridAfter w:val="1"/>
          <w:wAfter w:w="8" w:type="dxa"/>
          <w:cantSplit/>
          <w:trHeight w:val="571"/>
        </w:trPr>
        <w:tc>
          <w:tcPr>
            <w:tcW w:w="423" w:type="dxa"/>
            <w:vMerge/>
            <w:tcBorders>
              <w:top w:val="single" w:sz="4" w:space="0" w:color="auto"/>
              <w:left w:val="single" w:sz="6" w:space="0" w:color="auto"/>
              <w:right w:val="single" w:sz="4" w:space="0" w:color="auto"/>
            </w:tcBorders>
          </w:tcPr>
          <w:p w:rsidR="00060FB7" w:rsidRPr="00D55A70" w:rsidRDefault="00060FB7" w:rsidP="00D55A70">
            <w:pPr>
              <w:widowControl w:val="0"/>
              <w:autoSpaceDE w:val="0"/>
              <w:autoSpaceDN w:val="0"/>
              <w:adjustRightInd w:val="0"/>
              <w:spacing w:line="256" w:lineRule="auto"/>
              <w:ind w:left="-70" w:right="-70"/>
              <w:rPr>
                <w:sz w:val="16"/>
                <w:szCs w:val="16"/>
              </w:rPr>
            </w:pPr>
          </w:p>
        </w:tc>
        <w:tc>
          <w:tcPr>
            <w:tcW w:w="1700" w:type="dxa"/>
            <w:vMerge/>
            <w:tcBorders>
              <w:top w:val="single" w:sz="4" w:space="0" w:color="auto"/>
              <w:left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rPr>
                <w:sz w:val="16"/>
                <w:szCs w:val="16"/>
              </w:rPr>
            </w:pPr>
          </w:p>
        </w:tc>
        <w:tc>
          <w:tcPr>
            <w:tcW w:w="1698" w:type="dxa"/>
            <w:gridSpan w:val="3"/>
            <w:tcBorders>
              <w:top w:val="single" w:sz="4"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ind w:left="148" w:right="-212"/>
              <w:rPr>
                <w:sz w:val="16"/>
                <w:szCs w:val="16"/>
              </w:rPr>
            </w:pPr>
            <w:r w:rsidRPr="00D55A70">
              <w:rPr>
                <w:sz w:val="16"/>
                <w:szCs w:val="16"/>
              </w:rPr>
              <w:t xml:space="preserve">1.Бюджет </w:t>
            </w:r>
          </w:p>
          <w:p w:rsidR="00060FB7" w:rsidRPr="00D55A70" w:rsidRDefault="00060FB7" w:rsidP="00D55A70">
            <w:pPr>
              <w:autoSpaceDE w:val="0"/>
              <w:autoSpaceDN w:val="0"/>
              <w:adjustRightInd w:val="0"/>
              <w:spacing w:line="256" w:lineRule="auto"/>
              <w:ind w:left="148" w:right="-212"/>
              <w:rPr>
                <w:sz w:val="16"/>
                <w:szCs w:val="16"/>
              </w:rPr>
            </w:pPr>
            <w:r w:rsidRPr="00D55A70">
              <w:rPr>
                <w:sz w:val="16"/>
                <w:szCs w:val="16"/>
              </w:rPr>
              <w:t>сельского</w:t>
            </w:r>
          </w:p>
          <w:p w:rsidR="00060FB7" w:rsidRPr="00D55A70" w:rsidRDefault="00060FB7" w:rsidP="00D55A70">
            <w:pPr>
              <w:widowControl w:val="0"/>
              <w:autoSpaceDE w:val="0"/>
              <w:autoSpaceDN w:val="0"/>
              <w:adjustRightInd w:val="0"/>
              <w:spacing w:line="256" w:lineRule="auto"/>
              <w:ind w:right="-212"/>
              <w:rPr>
                <w:sz w:val="16"/>
                <w:szCs w:val="16"/>
              </w:rPr>
            </w:pPr>
            <w:r w:rsidRPr="00D55A70">
              <w:rPr>
                <w:sz w:val="16"/>
                <w:szCs w:val="16"/>
              </w:rPr>
              <w:t>поселения, в т.ч.</w:t>
            </w:r>
          </w:p>
        </w:tc>
        <w:tc>
          <w:tcPr>
            <w:tcW w:w="881" w:type="dxa"/>
            <w:gridSpan w:val="2"/>
            <w:tcBorders>
              <w:top w:val="single" w:sz="4"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1.3 Переходящий остаток</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99"/>
        </w:trPr>
        <w:tc>
          <w:tcPr>
            <w:tcW w:w="423" w:type="dxa"/>
            <w:vMerge/>
            <w:tcBorders>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p w:rsidR="00060FB7" w:rsidRPr="00D55A70" w:rsidRDefault="00060FB7" w:rsidP="00D55A70">
            <w:pPr>
              <w:autoSpaceDE w:val="0"/>
              <w:autoSpaceDN w:val="0"/>
              <w:adjustRightInd w:val="0"/>
              <w:spacing w:line="256" w:lineRule="auto"/>
              <w:rPr>
                <w:sz w:val="16"/>
                <w:szCs w:val="16"/>
              </w:rPr>
            </w:pPr>
          </w:p>
        </w:tc>
        <w:tc>
          <w:tcPr>
            <w:tcW w:w="881" w:type="dxa"/>
            <w:gridSpan w:val="2"/>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150"/>
        </w:trPr>
        <w:tc>
          <w:tcPr>
            <w:tcW w:w="423" w:type="dxa"/>
            <w:vMerge w:val="restart"/>
            <w:tcBorders>
              <w:top w:val="single" w:sz="4" w:space="0" w:color="auto"/>
              <w:left w:val="single" w:sz="6" w:space="0" w:color="auto"/>
              <w:right w:val="single" w:sz="4" w:space="0" w:color="auto"/>
            </w:tcBorders>
            <w:hideMark/>
          </w:tcPr>
          <w:p w:rsidR="00060FB7" w:rsidRPr="00D55A70" w:rsidRDefault="00060FB7" w:rsidP="00D55A70">
            <w:pPr>
              <w:autoSpaceDE w:val="0"/>
              <w:autoSpaceDN w:val="0"/>
              <w:adjustRightInd w:val="0"/>
              <w:spacing w:line="254" w:lineRule="auto"/>
              <w:ind w:left="-70" w:right="-70"/>
              <w:rPr>
                <w:sz w:val="16"/>
                <w:szCs w:val="16"/>
              </w:rPr>
            </w:pPr>
            <w:r w:rsidRPr="00D55A70">
              <w:rPr>
                <w:sz w:val="16"/>
                <w:szCs w:val="16"/>
              </w:rPr>
              <w:t>1.1.3</w:t>
            </w:r>
          </w:p>
        </w:tc>
        <w:tc>
          <w:tcPr>
            <w:tcW w:w="1700" w:type="dxa"/>
            <w:vMerge w:val="restart"/>
            <w:tcBorders>
              <w:top w:val="single" w:sz="4" w:space="0" w:color="auto"/>
              <w:left w:val="single" w:sz="4" w:space="0" w:color="auto"/>
              <w:right w:val="single" w:sz="4" w:space="0" w:color="auto"/>
            </w:tcBorders>
            <w:hideMark/>
          </w:tcPr>
          <w:p w:rsidR="00060FB7" w:rsidRPr="00D55A70" w:rsidRDefault="00060FB7" w:rsidP="00D55A70">
            <w:pPr>
              <w:autoSpaceDE w:val="0"/>
              <w:autoSpaceDN w:val="0"/>
              <w:adjustRightInd w:val="0"/>
              <w:spacing w:line="254" w:lineRule="auto"/>
              <w:rPr>
                <w:sz w:val="16"/>
                <w:szCs w:val="16"/>
              </w:rPr>
            </w:pPr>
            <w:r w:rsidRPr="00D55A70">
              <w:rPr>
                <w:sz w:val="16"/>
                <w:szCs w:val="16"/>
              </w:rPr>
              <w:t>Мероприятие 3.</w:t>
            </w:r>
          </w:p>
          <w:p w:rsidR="00060FB7" w:rsidRPr="00D55A70" w:rsidRDefault="00060FB7" w:rsidP="00D55A70">
            <w:pPr>
              <w:autoSpaceDE w:val="0"/>
              <w:autoSpaceDN w:val="0"/>
              <w:adjustRightInd w:val="0"/>
              <w:spacing w:line="254" w:lineRule="auto"/>
              <w:rPr>
                <w:sz w:val="16"/>
                <w:szCs w:val="16"/>
              </w:rPr>
            </w:pPr>
            <w:r w:rsidRPr="00D55A70">
              <w:rPr>
                <w:sz w:val="16"/>
                <w:szCs w:val="16"/>
              </w:rPr>
              <w:t xml:space="preserve">Реализация инициативных проектов  в сфере культуры на территории муниципальных образований Омской области </w:t>
            </w:r>
          </w:p>
        </w:tc>
        <w:tc>
          <w:tcPr>
            <w:tcW w:w="548" w:type="dxa"/>
            <w:vMerge w:val="restart"/>
            <w:tcBorders>
              <w:top w:val="single" w:sz="4" w:space="0" w:color="auto"/>
              <w:left w:val="single" w:sz="4" w:space="0" w:color="auto"/>
              <w:right w:val="single" w:sz="4" w:space="0" w:color="auto"/>
            </w:tcBorders>
            <w:hideMark/>
          </w:tcPr>
          <w:p w:rsidR="00060FB7" w:rsidRPr="00D55A70" w:rsidRDefault="00060FB7" w:rsidP="00D55A70">
            <w:pPr>
              <w:spacing w:line="256" w:lineRule="auto"/>
              <w:rPr>
                <w:sz w:val="16"/>
                <w:szCs w:val="16"/>
              </w:rPr>
            </w:pPr>
            <w:r w:rsidRPr="00D55A70">
              <w:rPr>
                <w:sz w:val="16"/>
                <w:szCs w:val="16"/>
              </w:rPr>
              <w:t>2021</w:t>
            </w:r>
          </w:p>
        </w:tc>
        <w:tc>
          <w:tcPr>
            <w:tcW w:w="543" w:type="dxa"/>
            <w:gridSpan w:val="2"/>
            <w:vMerge w:val="restart"/>
            <w:tcBorders>
              <w:top w:val="single" w:sz="4" w:space="0" w:color="auto"/>
              <w:left w:val="single" w:sz="4" w:space="0" w:color="auto"/>
              <w:right w:val="single" w:sz="4" w:space="0" w:color="auto"/>
            </w:tcBorders>
            <w:hideMark/>
          </w:tcPr>
          <w:p w:rsidR="00060FB7" w:rsidRPr="00D55A70" w:rsidRDefault="00143BD1" w:rsidP="00D55A70">
            <w:pPr>
              <w:spacing w:line="256" w:lineRule="auto"/>
              <w:rPr>
                <w:sz w:val="16"/>
                <w:szCs w:val="16"/>
              </w:rPr>
            </w:pPr>
            <w:r>
              <w:rPr>
                <w:sz w:val="16"/>
                <w:szCs w:val="16"/>
              </w:rPr>
              <w:t>2027</w:t>
            </w:r>
          </w:p>
        </w:tc>
        <w:tc>
          <w:tcPr>
            <w:tcW w:w="1318"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ind w:left="-31"/>
              <w:rPr>
                <w:sz w:val="16"/>
                <w:szCs w:val="16"/>
              </w:rPr>
            </w:pPr>
            <w:r w:rsidRPr="00D55A70">
              <w:rPr>
                <w:sz w:val="16"/>
                <w:szCs w:val="16"/>
              </w:rPr>
              <w:t>МКУК «Хорошковский КДЦ»,</w:t>
            </w:r>
          </w:p>
          <w:p w:rsidR="00060FB7" w:rsidRPr="00D55A70" w:rsidRDefault="00060FB7" w:rsidP="00D55A70">
            <w:pPr>
              <w:autoSpaceDE w:val="0"/>
              <w:autoSpaceDN w:val="0"/>
              <w:adjustRightInd w:val="0"/>
              <w:spacing w:line="254" w:lineRule="auto"/>
              <w:ind w:left="-31"/>
              <w:rPr>
                <w:sz w:val="16"/>
                <w:szCs w:val="16"/>
              </w:rPr>
            </w:pPr>
            <w:r w:rsidRPr="00D55A70">
              <w:rPr>
                <w:sz w:val="16"/>
                <w:szCs w:val="16"/>
              </w:rPr>
              <w:t>Администрация</w:t>
            </w:r>
          </w:p>
          <w:p w:rsidR="00060FB7" w:rsidRPr="00D55A70" w:rsidRDefault="00060FB7" w:rsidP="00D55A70">
            <w:pPr>
              <w:autoSpaceDE w:val="0"/>
              <w:autoSpaceDN w:val="0"/>
              <w:adjustRightInd w:val="0"/>
              <w:spacing w:line="254" w:lineRule="auto"/>
              <w:ind w:left="-31"/>
              <w:rPr>
                <w:sz w:val="16"/>
                <w:szCs w:val="16"/>
              </w:rPr>
            </w:pPr>
            <w:r w:rsidRPr="00D55A70">
              <w:rPr>
                <w:sz w:val="16"/>
                <w:szCs w:val="16"/>
              </w:rPr>
              <w:t>Хорошковского</w:t>
            </w:r>
          </w:p>
          <w:p w:rsidR="00060FB7" w:rsidRPr="00D55A70" w:rsidRDefault="00060FB7" w:rsidP="00D55A70">
            <w:pPr>
              <w:autoSpaceDE w:val="0"/>
              <w:autoSpaceDN w:val="0"/>
              <w:adjustRightInd w:val="0"/>
              <w:spacing w:line="254" w:lineRule="auto"/>
              <w:ind w:left="-31"/>
              <w:rPr>
                <w:sz w:val="16"/>
                <w:szCs w:val="16"/>
              </w:rPr>
            </w:pPr>
            <w:r w:rsidRPr="00D55A70">
              <w:rPr>
                <w:sz w:val="16"/>
                <w:szCs w:val="16"/>
              </w:rPr>
              <w:t>сельского поселения</w:t>
            </w:r>
          </w:p>
          <w:p w:rsidR="00060FB7" w:rsidRPr="00D55A70" w:rsidRDefault="00060FB7" w:rsidP="00D55A70">
            <w:pPr>
              <w:autoSpaceDE w:val="0"/>
              <w:autoSpaceDN w:val="0"/>
              <w:adjustRightInd w:val="0"/>
              <w:spacing w:line="254" w:lineRule="auto"/>
              <w:jc w:val="center"/>
              <w:rPr>
                <w:sz w:val="16"/>
                <w:szCs w:val="16"/>
              </w:rPr>
            </w:pPr>
          </w:p>
        </w:tc>
        <w:tc>
          <w:tcPr>
            <w:tcW w:w="1701" w:type="dxa"/>
            <w:gridSpan w:val="3"/>
            <w:tcBorders>
              <w:top w:val="single" w:sz="6"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r w:rsidRPr="00D55A70">
              <w:rPr>
                <w:sz w:val="16"/>
                <w:szCs w:val="16"/>
              </w:rPr>
              <w:t>Всего</w:t>
            </w:r>
          </w:p>
        </w:tc>
        <w:tc>
          <w:tcPr>
            <w:tcW w:w="915" w:type="dxa"/>
            <w:gridSpan w:val="4"/>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r w:rsidRPr="00D55A70">
              <w:rPr>
                <w:sz w:val="16"/>
                <w:szCs w:val="16"/>
              </w:rPr>
              <w:t>3460207,61</w:t>
            </w:r>
          </w:p>
        </w:tc>
        <w:tc>
          <w:tcPr>
            <w:tcW w:w="36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r w:rsidRPr="00D55A70">
              <w:rPr>
                <w:sz w:val="16"/>
                <w:szCs w:val="16"/>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r w:rsidRPr="00D55A70">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r w:rsidRPr="00D55A70">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r w:rsidRPr="00D55A70">
              <w:rPr>
                <w:sz w:val="16"/>
                <w:szCs w:val="16"/>
              </w:rPr>
              <w:t>3460207,61</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78"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spacing w:line="256" w:lineRule="auto"/>
              <w:rPr>
                <w:sz w:val="16"/>
                <w:szCs w:val="16"/>
              </w:rPr>
            </w:pPr>
          </w:p>
        </w:tc>
        <w:tc>
          <w:tcPr>
            <w:tcW w:w="426" w:type="dxa"/>
            <w:gridSpan w:val="2"/>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spacing w:line="256" w:lineRule="auto"/>
              <w:rPr>
                <w:sz w:val="16"/>
                <w:szCs w:val="16"/>
              </w:rPr>
            </w:pPr>
          </w:p>
        </w:tc>
      </w:tr>
      <w:tr w:rsidR="00060FB7" w:rsidRPr="00D55A70" w:rsidTr="00060FB7">
        <w:trPr>
          <w:gridAfter w:val="1"/>
          <w:wAfter w:w="8" w:type="dxa"/>
          <w:cantSplit/>
          <w:trHeight w:val="52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4" w:lineRule="auto"/>
              <w:ind w:left="-70" w:right="-70"/>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p>
        </w:tc>
        <w:tc>
          <w:tcPr>
            <w:tcW w:w="548" w:type="dxa"/>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543" w:type="dxa"/>
            <w:gridSpan w:val="2"/>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1318"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ind w:left="-31"/>
              <w:rPr>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4" w:lineRule="auto"/>
              <w:rPr>
                <w:sz w:val="16"/>
                <w:szCs w:val="16"/>
              </w:rPr>
            </w:pPr>
            <w:r w:rsidRPr="008E3A9C">
              <w:rPr>
                <w:sz w:val="16"/>
                <w:szCs w:val="16"/>
              </w:rPr>
              <w:t xml:space="preserve">1.Бюджет </w:t>
            </w:r>
          </w:p>
          <w:p w:rsidR="00060FB7" w:rsidRPr="008E3A9C" w:rsidRDefault="00060FB7" w:rsidP="00D55A70">
            <w:pPr>
              <w:autoSpaceDE w:val="0"/>
              <w:autoSpaceDN w:val="0"/>
              <w:adjustRightInd w:val="0"/>
              <w:spacing w:line="254" w:lineRule="auto"/>
              <w:rPr>
                <w:sz w:val="16"/>
                <w:szCs w:val="16"/>
              </w:rPr>
            </w:pPr>
            <w:r w:rsidRPr="008E3A9C">
              <w:rPr>
                <w:sz w:val="16"/>
                <w:szCs w:val="16"/>
              </w:rPr>
              <w:t>сельского</w:t>
            </w:r>
          </w:p>
          <w:p w:rsidR="00060FB7" w:rsidRPr="008E3A9C" w:rsidRDefault="00060FB7" w:rsidP="00D55A70">
            <w:pPr>
              <w:autoSpaceDE w:val="0"/>
              <w:autoSpaceDN w:val="0"/>
              <w:adjustRightInd w:val="0"/>
              <w:spacing w:line="254" w:lineRule="auto"/>
              <w:rPr>
                <w:sz w:val="16"/>
                <w:szCs w:val="16"/>
              </w:rPr>
            </w:pPr>
            <w:r w:rsidRPr="008E3A9C">
              <w:rPr>
                <w:sz w:val="16"/>
                <w:szCs w:val="16"/>
              </w:rPr>
              <w:t>поселения, в т.ч.</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4" w:lineRule="auto"/>
              <w:jc w:val="center"/>
              <w:rPr>
                <w:sz w:val="16"/>
                <w:szCs w:val="16"/>
              </w:rPr>
            </w:pPr>
            <w:r w:rsidRPr="008E3A9C">
              <w:rPr>
                <w:sz w:val="16"/>
                <w:szCs w:val="16"/>
              </w:rPr>
              <w:t>460207,61</w:t>
            </w:r>
          </w:p>
        </w:tc>
        <w:tc>
          <w:tcPr>
            <w:tcW w:w="36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4" w:lineRule="auto"/>
              <w:jc w:val="center"/>
              <w:rPr>
                <w:sz w:val="16"/>
                <w:szCs w:val="16"/>
              </w:rPr>
            </w:pPr>
            <w:r w:rsidRPr="008E3A9C">
              <w:rPr>
                <w:sz w:val="16"/>
                <w:szCs w:val="16"/>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4" w:lineRule="auto"/>
              <w:jc w:val="center"/>
              <w:rPr>
                <w:sz w:val="16"/>
                <w:szCs w:val="16"/>
              </w:rPr>
            </w:pPr>
            <w:r w:rsidRPr="008E3A9C">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4" w:lineRule="auto"/>
              <w:jc w:val="center"/>
              <w:rPr>
                <w:sz w:val="16"/>
                <w:szCs w:val="16"/>
              </w:rPr>
            </w:pPr>
            <w:r w:rsidRPr="008E3A9C">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4" w:lineRule="auto"/>
              <w:jc w:val="center"/>
              <w:rPr>
                <w:sz w:val="16"/>
                <w:szCs w:val="16"/>
              </w:rPr>
            </w:pPr>
            <w:r w:rsidRPr="008E3A9C">
              <w:rPr>
                <w:sz w:val="16"/>
                <w:szCs w:val="16"/>
              </w:rPr>
              <w:t>460207,61</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color w:val="FF0000"/>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78"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spacing w:line="256" w:lineRule="auto"/>
              <w:rPr>
                <w:sz w:val="16"/>
                <w:szCs w:val="16"/>
              </w:rPr>
            </w:pPr>
          </w:p>
        </w:tc>
        <w:tc>
          <w:tcPr>
            <w:tcW w:w="426" w:type="dxa"/>
            <w:gridSpan w:val="2"/>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spacing w:line="256" w:lineRule="auto"/>
              <w:rPr>
                <w:sz w:val="16"/>
                <w:szCs w:val="16"/>
              </w:rPr>
            </w:pPr>
          </w:p>
        </w:tc>
      </w:tr>
      <w:tr w:rsidR="00060FB7" w:rsidRPr="00D55A70" w:rsidTr="00060FB7">
        <w:trPr>
          <w:gridAfter w:val="1"/>
          <w:wAfter w:w="8" w:type="dxa"/>
          <w:cantSplit/>
          <w:trHeight w:val="34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4" w:lineRule="auto"/>
              <w:ind w:left="-70" w:right="-70"/>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p>
        </w:tc>
        <w:tc>
          <w:tcPr>
            <w:tcW w:w="548" w:type="dxa"/>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543" w:type="dxa"/>
            <w:gridSpan w:val="2"/>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1318"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ind w:left="-31"/>
              <w:rPr>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r w:rsidRPr="00D55A70">
              <w:rPr>
                <w:sz w:val="16"/>
                <w:szCs w:val="16"/>
              </w:rPr>
              <w:t>1.1 Налоговые и неналоговые доходы</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78"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spacing w:line="256" w:lineRule="auto"/>
              <w:rPr>
                <w:sz w:val="16"/>
                <w:szCs w:val="16"/>
              </w:rPr>
            </w:pPr>
          </w:p>
        </w:tc>
        <w:tc>
          <w:tcPr>
            <w:tcW w:w="426" w:type="dxa"/>
            <w:gridSpan w:val="2"/>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spacing w:line="256" w:lineRule="auto"/>
              <w:rPr>
                <w:sz w:val="16"/>
                <w:szCs w:val="16"/>
              </w:rPr>
            </w:pPr>
          </w:p>
        </w:tc>
      </w:tr>
      <w:tr w:rsidR="00060FB7" w:rsidRPr="00D55A70" w:rsidTr="00060FB7">
        <w:trPr>
          <w:gridAfter w:val="1"/>
          <w:wAfter w:w="8" w:type="dxa"/>
          <w:cantSplit/>
          <w:trHeight w:val="55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4" w:lineRule="auto"/>
              <w:ind w:left="-70" w:right="-70"/>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p>
        </w:tc>
        <w:tc>
          <w:tcPr>
            <w:tcW w:w="548" w:type="dxa"/>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543" w:type="dxa"/>
            <w:gridSpan w:val="2"/>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1318"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ind w:left="-31"/>
              <w:rPr>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r w:rsidRPr="00D55A70">
              <w:rPr>
                <w:sz w:val="16"/>
                <w:szCs w:val="16"/>
              </w:rPr>
              <w:t xml:space="preserve">1.2 Целевые </w:t>
            </w:r>
          </w:p>
          <w:p w:rsidR="00060FB7" w:rsidRPr="00D55A70" w:rsidRDefault="00060FB7" w:rsidP="00D55A70">
            <w:pPr>
              <w:autoSpaceDE w:val="0"/>
              <w:autoSpaceDN w:val="0"/>
              <w:adjustRightInd w:val="0"/>
              <w:spacing w:line="254" w:lineRule="auto"/>
              <w:rPr>
                <w:sz w:val="16"/>
                <w:szCs w:val="16"/>
              </w:rPr>
            </w:pPr>
            <w:r w:rsidRPr="00D55A70">
              <w:rPr>
                <w:sz w:val="16"/>
                <w:szCs w:val="16"/>
              </w:rPr>
              <w:t xml:space="preserve">средства из </w:t>
            </w:r>
          </w:p>
          <w:p w:rsidR="00060FB7" w:rsidRPr="00D55A70" w:rsidRDefault="00060FB7" w:rsidP="00D55A70">
            <w:pPr>
              <w:autoSpaceDE w:val="0"/>
              <w:autoSpaceDN w:val="0"/>
              <w:adjustRightInd w:val="0"/>
              <w:spacing w:line="254" w:lineRule="auto"/>
              <w:rPr>
                <w:sz w:val="16"/>
                <w:szCs w:val="16"/>
              </w:rPr>
            </w:pPr>
            <w:r w:rsidRPr="00D55A70">
              <w:rPr>
                <w:sz w:val="16"/>
                <w:szCs w:val="16"/>
              </w:rPr>
              <w:t>областного бюджета</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r w:rsidRPr="00D55A70">
              <w:rPr>
                <w:sz w:val="16"/>
                <w:szCs w:val="16"/>
              </w:rPr>
              <w:t>3 000 000,0</w:t>
            </w:r>
          </w:p>
        </w:tc>
        <w:tc>
          <w:tcPr>
            <w:tcW w:w="36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r w:rsidRPr="00D55A70">
              <w:rPr>
                <w:sz w:val="16"/>
                <w:szCs w:val="16"/>
              </w:rPr>
              <w:t>3 000 000,0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78"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spacing w:line="256" w:lineRule="auto"/>
              <w:rPr>
                <w:sz w:val="16"/>
                <w:szCs w:val="16"/>
              </w:rPr>
            </w:pPr>
          </w:p>
        </w:tc>
        <w:tc>
          <w:tcPr>
            <w:tcW w:w="426" w:type="dxa"/>
            <w:gridSpan w:val="2"/>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spacing w:line="256" w:lineRule="auto"/>
              <w:rPr>
                <w:sz w:val="16"/>
                <w:szCs w:val="16"/>
              </w:rPr>
            </w:pPr>
          </w:p>
        </w:tc>
      </w:tr>
      <w:tr w:rsidR="00060FB7" w:rsidRPr="00D55A70" w:rsidTr="00060FB7">
        <w:trPr>
          <w:gridAfter w:val="1"/>
          <w:wAfter w:w="8" w:type="dxa"/>
          <w:cantSplit/>
          <w:trHeight w:val="34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4" w:lineRule="auto"/>
              <w:ind w:left="-70" w:right="-70"/>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p>
        </w:tc>
        <w:tc>
          <w:tcPr>
            <w:tcW w:w="548" w:type="dxa"/>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543" w:type="dxa"/>
            <w:gridSpan w:val="2"/>
            <w:vMerge/>
            <w:tcBorders>
              <w:left w:val="single" w:sz="4" w:space="0" w:color="auto"/>
              <w:right w:val="single" w:sz="4" w:space="0" w:color="auto"/>
            </w:tcBorders>
          </w:tcPr>
          <w:p w:rsidR="00060FB7" w:rsidRPr="00D55A70" w:rsidRDefault="00060FB7" w:rsidP="00D55A70">
            <w:pPr>
              <w:spacing w:line="256" w:lineRule="auto"/>
              <w:rPr>
                <w:sz w:val="16"/>
                <w:szCs w:val="16"/>
              </w:rPr>
            </w:pPr>
          </w:p>
        </w:tc>
        <w:tc>
          <w:tcPr>
            <w:tcW w:w="1318"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ind w:left="-31"/>
              <w:rPr>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r w:rsidRPr="00D55A70">
              <w:rPr>
                <w:sz w:val="16"/>
                <w:szCs w:val="16"/>
              </w:rPr>
              <w:t>1.3 Переходящий остаток</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78"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spacing w:line="256" w:lineRule="auto"/>
              <w:rPr>
                <w:sz w:val="16"/>
                <w:szCs w:val="16"/>
              </w:rPr>
            </w:pPr>
          </w:p>
        </w:tc>
        <w:tc>
          <w:tcPr>
            <w:tcW w:w="426" w:type="dxa"/>
            <w:gridSpan w:val="2"/>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spacing w:line="256" w:lineRule="auto"/>
              <w:rPr>
                <w:sz w:val="16"/>
                <w:szCs w:val="16"/>
              </w:rPr>
            </w:pPr>
          </w:p>
        </w:tc>
      </w:tr>
      <w:tr w:rsidR="00060FB7" w:rsidRPr="00D55A70" w:rsidTr="00060FB7">
        <w:trPr>
          <w:gridAfter w:val="1"/>
          <w:wAfter w:w="8" w:type="dxa"/>
          <w:cantSplit/>
          <w:trHeight w:val="540"/>
        </w:trPr>
        <w:tc>
          <w:tcPr>
            <w:tcW w:w="423" w:type="dxa"/>
            <w:vMerge/>
            <w:tcBorders>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4" w:lineRule="auto"/>
              <w:ind w:left="-70" w:right="-70"/>
              <w:rPr>
                <w:sz w:val="16"/>
                <w:szCs w:val="16"/>
              </w:rPr>
            </w:pPr>
          </w:p>
        </w:tc>
        <w:tc>
          <w:tcPr>
            <w:tcW w:w="1700" w:type="dxa"/>
            <w:vMerge/>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p>
        </w:tc>
        <w:tc>
          <w:tcPr>
            <w:tcW w:w="548" w:type="dxa"/>
            <w:vMerge/>
            <w:tcBorders>
              <w:left w:val="single" w:sz="4" w:space="0" w:color="auto"/>
              <w:bottom w:val="single" w:sz="4" w:space="0" w:color="auto"/>
              <w:right w:val="single" w:sz="4" w:space="0" w:color="auto"/>
            </w:tcBorders>
          </w:tcPr>
          <w:p w:rsidR="00060FB7" w:rsidRPr="00D55A70" w:rsidRDefault="00060FB7" w:rsidP="00D55A70">
            <w:pPr>
              <w:spacing w:line="256" w:lineRule="auto"/>
              <w:rPr>
                <w:sz w:val="16"/>
                <w:szCs w:val="16"/>
              </w:rPr>
            </w:pPr>
          </w:p>
        </w:tc>
        <w:tc>
          <w:tcPr>
            <w:tcW w:w="543" w:type="dxa"/>
            <w:gridSpan w:val="2"/>
            <w:vMerge/>
            <w:tcBorders>
              <w:left w:val="single" w:sz="4" w:space="0" w:color="auto"/>
              <w:bottom w:val="single" w:sz="4" w:space="0" w:color="auto"/>
              <w:right w:val="single" w:sz="4" w:space="0" w:color="auto"/>
            </w:tcBorders>
          </w:tcPr>
          <w:p w:rsidR="00060FB7" w:rsidRPr="00D55A70" w:rsidRDefault="00060FB7" w:rsidP="00D55A70">
            <w:pPr>
              <w:spacing w:line="256" w:lineRule="auto"/>
              <w:rPr>
                <w:sz w:val="16"/>
                <w:szCs w:val="16"/>
              </w:rPr>
            </w:pPr>
          </w:p>
        </w:tc>
        <w:tc>
          <w:tcPr>
            <w:tcW w:w="1318"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ind w:left="-31"/>
              <w:rPr>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4" w:lineRule="auto"/>
              <w:rPr>
                <w:sz w:val="16"/>
                <w:szCs w:val="16"/>
              </w:rPr>
            </w:pPr>
            <w:r w:rsidRPr="00D55A70">
              <w:rPr>
                <w:sz w:val="16"/>
                <w:szCs w:val="16"/>
              </w:rPr>
              <w:t>2. Иные источники</w:t>
            </w:r>
          </w:p>
          <w:p w:rsidR="00060FB7" w:rsidRPr="00D55A70" w:rsidRDefault="00060FB7" w:rsidP="00D55A70">
            <w:pPr>
              <w:autoSpaceDE w:val="0"/>
              <w:autoSpaceDN w:val="0"/>
              <w:adjustRightInd w:val="0"/>
              <w:spacing w:line="254" w:lineRule="auto"/>
              <w:rPr>
                <w:sz w:val="16"/>
                <w:szCs w:val="16"/>
              </w:rPr>
            </w:pPr>
          </w:p>
        </w:tc>
        <w:tc>
          <w:tcPr>
            <w:tcW w:w="915" w:type="dxa"/>
            <w:gridSpan w:val="4"/>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36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1134" w:type="dxa"/>
            <w:gridSpan w:val="3"/>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0" w:type="dxa"/>
            <w:gridSpan w:val="2"/>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98" w:type="dxa"/>
            <w:gridSpan w:val="3"/>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278" w:type="dxa"/>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6" w:type="dxa"/>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nil"/>
              <w:right w:val="single" w:sz="4" w:space="0" w:color="auto"/>
            </w:tcBorders>
            <w:vAlign w:val="center"/>
          </w:tcPr>
          <w:p w:rsidR="00060FB7" w:rsidRPr="00D55A70" w:rsidRDefault="00060FB7" w:rsidP="00D55A70">
            <w:pPr>
              <w:autoSpaceDE w:val="0"/>
              <w:autoSpaceDN w:val="0"/>
              <w:adjustRightInd w:val="0"/>
              <w:spacing w:line="254" w:lineRule="auto"/>
              <w:jc w:val="center"/>
              <w:rPr>
                <w:sz w:val="16"/>
                <w:szCs w:val="16"/>
              </w:rPr>
            </w:pPr>
          </w:p>
        </w:tc>
        <w:tc>
          <w:tcPr>
            <w:tcW w:w="425" w:type="dxa"/>
            <w:tcBorders>
              <w:top w:val="single" w:sz="4" w:space="0" w:color="auto"/>
              <w:left w:val="single" w:sz="4" w:space="0" w:color="auto"/>
              <w:bottom w:val="nil"/>
              <w:right w:val="single" w:sz="4" w:space="0" w:color="auto"/>
            </w:tcBorders>
            <w:vAlign w:val="center"/>
          </w:tcPr>
          <w:p w:rsidR="00060FB7" w:rsidRPr="00D55A70" w:rsidRDefault="00060FB7" w:rsidP="00D55A70">
            <w:pPr>
              <w:spacing w:line="256" w:lineRule="auto"/>
              <w:rPr>
                <w:sz w:val="16"/>
                <w:szCs w:val="16"/>
              </w:rPr>
            </w:pPr>
          </w:p>
        </w:tc>
        <w:tc>
          <w:tcPr>
            <w:tcW w:w="426" w:type="dxa"/>
            <w:gridSpan w:val="2"/>
            <w:tcBorders>
              <w:top w:val="single" w:sz="4" w:space="0" w:color="auto"/>
              <w:left w:val="single" w:sz="4" w:space="0" w:color="auto"/>
              <w:bottom w:val="nil"/>
              <w:right w:val="single" w:sz="6" w:space="0" w:color="auto"/>
            </w:tcBorders>
            <w:vAlign w:val="center"/>
          </w:tcPr>
          <w:p w:rsidR="00060FB7" w:rsidRPr="00D55A70" w:rsidRDefault="00060FB7" w:rsidP="00D55A70">
            <w:pPr>
              <w:spacing w:line="256" w:lineRule="auto"/>
              <w:rPr>
                <w:sz w:val="16"/>
                <w:szCs w:val="16"/>
              </w:rPr>
            </w:pPr>
          </w:p>
        </w:tc>
      </w:tr>
      <w:tr w:rsidR="00060FB7" w:rsidRPr="00D55A70" w:rsidTr="00060FB7">
        <w:trPr>
          <w:cantSplit/>
          <w:trHeight w:val="260"/>
        </w:trPr>
        <w:tc>
          <w:tcPr>
            <w:tcW w:w="15807" w:type="dxa"/>
            <w:gridSpan w:val="38"/>
            <w:tcBorders>
              <w:top w:val="single" w:sz="4" w:space="0" w:color="auto"/>
              <w:left w:val="single" w:sz="4" w:space="0" w:color="auto"/>
              <w:bottom w:val="single" w:sz="4" w:space="0" w:color="auto"/>
              <w:right w:val="single" w:sz="4" w:space="0" w:color="auto"/>
            </w:tcBorders>
          </w:tcPr>
          <w:p w:rsidR="00060FB7" w:rsidRPr="00D55A70" w:rsidRDefault="00060FB7" w:rsidP="00060FB7">
            <w:pPr>
              <w:rPr>
                <w:sz w:val="16"/>
                <w:szCs w:val="16"/>
              </w:rPr>
            </w:pPr>
            <w:r w:rsidRPr="00D55A70">
              <w:rPr>
                <w:rFonts w:eastAsia="Calibri"/>
                <w:color w:val="000000"/>
                <w:sz w:val="16"/>
                <w:szCs w:val="16"/>
                <w:lang w:eastAsia="en-US"/>
              </w:rPr>
              <w:t>Задача 2. Укрепление материально-технической базы муниципального учреждения, создание условий для эффективной работы учреждений культуры</w:t>
            </w:r>
          </w:p>
        </w:tc>
      </w:tr>
      <w:tr w:rsidR="00060FB7" w:rsidRPr="00D55A70" w:rsidTr="00060FB7">
        <w:trPr>
          <w:gridAfter w:val="1"/>
          <w:wAfter w:w="8" w:type="dxa"/>
          <w:cantSplit/>
          <w:trHeight w:val="379"/>
        </w:trPr>
        <w:tc>
          <w:tcPr>
            <w:tcW w:w="423"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p w:rsidR="00060FB7" w:rsidRPr="00D55A70" w:rsidRDefault="00060FB7" w:rsidP="00D55A70">
            <w:pPr>
              <w:autoSpaceDE w:val="0"/>
              <w:autoSpaceDN w:val="0"/>
              <w:adjustRightInd w:val="0"/>
              <w:spacing w:line="256" w:lineRule="auto"/>
              <w:ind w:left="-70" w:right="-70"/>
              <w:jc w:val="center"/>
              <w:rPr>
                <w:sz w:val="16"/>
                <w:szCs w:val="16"/>
              </w:rPr>
            </w:pPr>
            <w:r w:rsidRPr="00D55A70">
              <w:rPr>
                <w:sz w:val="16"/>
                <w:szCs w:val="16"/>
              </w:rPr>
              <w:lastRenderedPageBreak/>
              <w:t>2.1</w:t>
            </w:r>
          </w:p>
        </w:tc>
        <w:tc>
          <w:tcPr>
            <w:tcW w:w="1700"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lastRenderedPageBreak/>
              <w:t>Основное мероприятие</w:t>
            </w:r>
          </w:p>
          <w:p w:rsidR="00060FB7" w:rsidRPr="00D55A70" w:rsidRDefault="00060FB7" w:rsidP="00D55A70">
            <w:pPr>
              <w:autoSpaceDE w:val="0"/>
              <w:autoSpaceDN w:val="0"/>
              <w:adjustRightInd w:val="0"/>
              <w:spacing w:line="256" w:lineRule="auto"/>
              <w:rPr>
                <w:sz w:val="16"/>
                <w:szCs w:val="16"/>
              </w:rPr>
            </w:pPr>
            <w:r w:rsidRPr="00D55A70">
              <w:rPr>
                <w:sz w:val="16"/>
                <w:szCs w:val="16"/>
              </w:rPr>
              <w:t xml:space="preserve">"Реализация мероприятий, направленных на достижение целей федерального проекта «Культурная среда» " </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rPr>
                <w:sz w:val="16"/>
                <w:szCs w:val="16"/>
              </w:rPr>
            </w:pPr>
          </w:p>
          <w:p w:rsidR="00060FB7" w:rsidRPr="00D55A70" w:rsidRDefault="00060FB7" w:rsidP="00D55A70">
            <w:pPr>
              <w:autoSpaceDE w:val="0"/>
              <w:autoSpaceDN w:val="0"/>
              <w:adjustRightInd w:val="0"/>
              <w:spacing w:line="256" w:lineRule="auto"/>
              <w:rPr>
                <w:sz w:val="16"/>
                <w:szCs w:val="16"/>
              </w:rPr>
            </w:pPr>
            <w:r w:rsidRPr="00D55A70">
              <w:rPr>
                <w:sz w:val="16"/>
                <w:szCs w:val="16"/>
              </w:rPr>
              <w:lastRenderedPageBreak/>
              <w:t>2021</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rPr>
                <w:sz w:val="16"/>
                <w:szCs w:val="16"/>
              </w:rPr>
            </w:pPr>
          </w:p>
          <w:p w:rsidR="00060FB7" w:rsidRPr="00D55A70" w:rsidRDefault="00143BD1" w:rsidP="00D55A70">
            <w:pPr>
              <w:autoSpaceDE w:val="0"/>
              <w:autoSpaceDN w:val="0"/>
              <w:adjustRightInd w:val="0"/>
              <w:spacing w:line="256" w:lineRule="auto"/>
              <w:rPr>
                <w:sz w:val="16"/>
                <w:szCs w:val="16"/>
              </w:rPr>
            </w:pPr>
            <w:r>
              <w:rPr>
                <w:sz w:val="16"/>
                <w:szCs w:val="16"/>
              </w:rPr>
              <w:lastRenderedPageBreak/>
              <w:t>2027</w:t>
            </w:r>
          </w:p>
        </w:tc>
        <w:tc>
          <w:tcPr>
            <w:tcW w:w="1302"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rPr>
                <w:sz w:val="16"/>
                <w:szCs w:val="16"/>
              </w:rPr>
            </w:pP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lastRenderedPageBreak/>
              <w:t>Администрация</w:t>
            </w: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Хорошковского сельского поселения</w:t>
            </w:r>
          </w:p>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lastRenderedPageBreak/>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right="-56"/>
              <w:jc w:val="center"/>
              <w:rPr>
                <w:sz w:val="15"/>
                <w:szCs w:val="15"/>
              </w:rPr>
            </w:pPr>
            <w:r w:rsidRPr="00D55A70">
              <w:rPr>
                <w:sz w:val="15"/>
                <w:szCs w:val="15"/>
              </w:rPr>
              <w:t>16155590,00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16155590,00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r w:rsidRPr="00D55A70">
              <w:rPr>
                <w:sz w:val="16"/>
                <w:szCs w:val="16"/>
              </w:rPr>
              <w:t>Х</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060FB7">
            <w:pPr>
              <w:rPr>
                <w:sz w:val="16"/>
                <w:szCs w:val="16"/>
              </w:rPr>
            </w:pPr>
            <w:r>
              <w:rPr>
                <w:sz w:val="16"/>
                <w:szCs w:val="16"/>
              </w:rPr>
              <w:t>Х</w:t>
            </w:r>
          </w:p>
        </w:tc>
      </w:tr>
      <w:tr w:rsidR="00D55A70" w:rsidRPr="00D55A70" w:rsidTr="00060FB7">
        <w:trPr>
          <w:gridAfter w:val="1"/>
          <w:wAfter w:w="8" w:type="dxa"/>
          <w:cantSplit/>
        </w:trPr>
        <w:tc>
          <w:tcPr>
            <w:tcW w:w="423" w:type="dxa"/>
            <w:vMerge/>
            <w:tcBorders>
              <w:top w:val="single" w:sz="4" w:space="0" w:color="auto"/>
              <w:left w:val="single" w:sz="4" w:space="0" w:color="auto"/>
              <w:bottom w:val="single" w:sz="4" w:space="0" w:color="auto"/>
              <w:right w:val="single" w:sz="4" w:space="0" w:color="auto"/>
            </w:tcBorders>
          </w:tcPr>
          <w:p w:rsidR="00D55A70" w:rsidRPr="00D55A70" w:rsidRDefault="00D55A70"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D55A70" w:rsidRPr="00D55A70" w:rsidRDefault="00D55A70"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D55A70" w:rsidRPr="00D55A70" w:rsidRDefault="00D55A70" w:rsidP="00D55A70">
            <w:pPr>
              <w:rPr>
                <w:sz w:val="16"/>
                <w:szCs w:val="16"/>
              </w:rPr>
            </w:pPr>
          </w:p>
        </w:tc>
        <w:tc>
          <w:tcPr>
            <w:tcW w:w="567" w:type="dxa"/>
            <w:gridSpan w:val="2"/>
            <w:vMerge/>
            <w:tcBorders>
              <w:left w:val="single" w:sz="4" w:space="0" w:color="auto"/>
              <w:right w:val="single" w:sz="4" w:space="0" w:color="auto"/>
            </w:tcBorders>
          </w:tcPr>
          <w:p w:rsidR="00D55A70" w:rsidRPr="00D55A70" w:rsidRDefault="00D55A70" w:rsidP="00D55A70">
            <w:pPr>
              <w:rPr>
                <w:sz w:val="16"/>
                <w:szCs w:val="16"/>
              </w:rPr>
            </w:pPr>
          </w:p>
        </w:tc>
        <w:tc>
          <w:tcPr>
            <w:tcW w:w="1302" w:type="dxa"/>
            <w:gridSpan w:val="2"/>
            <w:vMerge/>
            <w:tcBorders>
              <w:left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D55A70" w:rsidRPr="00D55A70" w:rsidRDefault="00D55A70" w:rsidP="00D55A70">
            <w:pPr>
              <w:autoSpaceDE w:val="0"/>
              <w:autoSpaceDN w:val="0"/>
              <w:adjustRightInd w:val="0"/>
              <w:spacing w:line="256" w:lineRule="auto"/>
              <w:ind w:right="-212"/>
              <w:rPr>
                <w:sz w:val="16"/>
                <w:szCs w:val="16"/>
              </w:rPr>
            </w:pPr>
            <w:r w:rsidRPr="00D55A70">
              <w:rPr>
                <w:sz w:val="16"/>
                <w:szCs w:val="16"/>
              </w:rPr>
              <w:t xml:space="preserve">1.Бюджет </w:t>
            </w:r>
          </w:p>
          <w:p w:rsidR="00D55A70" w:rsidRPr="00D55A70" w:rsidRDefault="00D55A70" w:rsidP="00D55A70">
            <w:pPr>
              <w:autoSpaceDE w:val="0"/>
              <w:autoSpaceDN w:val="0"/>
              <w:adjustRightInd w:val="0"/>
              <w:spacing w:line="256" w:lineRule="auto"/>
              <w:ind w:right="-212"/>
              <w:rPr>
                <w:sz w:val="16"/>
                <w:szCs w:val="16"/>
              </w:rPr>
            </w:pPr>
            <w:r w:rsidRPr="00D55A70">
              <w:rPr>
                <w:sz w:val="16"/>
                <w:szCs w:val="16"/>
              </w:rPr>
              <w:t>сельского</w:t>
            </w:r>
          </w:p>
          <w:p w:rsidR="00D55A70" w:rsidRPr="00D55A70" w:rsidRDefault="00D55A70" w:rsidP="00D55A70">
            <w:pPr>
              <w:widowControl w:val="0"/>
              <w:autoSpaceDE w:val="0"/>
              <w:autoSpaceDN w:val="0"/>
              <w:adjustRightInd w:val="0"/>
              <w:spacing w:line="256" w:lineRule="auto"/>
              <w:ind w:right="-212"/>
              <w:rPr>
                <w:sz w:val="16"/>
                <w:szCs w:val="16"/>
              </w:rPr>
            </w:pPr>
            <w:r w:rsidRPr="00D55A70">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ind w:left="-52" w:right="-56"/>
              <w:jc w:val="center"/>
              <w:rPr>
                <w:sz w:val="15"/>
                <w:szCs w:val="15"/>
              </w:rPr>
            </w:pPr>
            <w:r w:rsidRPr="00D55A70">
              <w:rPr>
                <w:sz w:val="15"/>
                <w:szCs w:val="15"/>
              </w:rPr>
              <w:t>646 223,60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5"/>
                <w:szCs w:val="15"/>
              </w:rPr>
            </w:pPr>
            <w:r w:rsidRPr="00D55A70">
              <w:rPr>
                <w:sz w:val="15"/>
                <w:szCs w:val="15"/>
              </w:rPr>
              <w:t>646 223,60</w:t>
            </w:r>
          </w:p>
        </w:tc>
        <w:tc>
          <w:tcPr>
            <w:tcW w:w="851"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tcBorders>
              <w:left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rPr>
                <w:sz w:val="16"/>
                <w:szCs w:val="16"/>
              </w:rPr>
            </w:pPr>
          </w:p>
        </w:tc>
      </w:tr>
      <w:tr w:rsidR="00060FB7" w:rsidRPr="00D55A70" w:rsidTr="00060FB7">
        <w:trPr>
          <w:gridAfter w:val="1"/>
          <w:wAfter w:w="8" w:type="dxa"/>
          <w:cantSplit/>
          <w:trHeight w:val="325"/>
        </w:trPr>
        <w:tc>
          <w:tcPr>
            <w:tcW w:w="423"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515"/>
        </w:trPr>
        <w:tc>
          <w:tcPr>
            <w:tcW w:w="423"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1706030,30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1706030,30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 xml:space="preserve">1.3 Переходящий </w:t>
            </w:r>
          </w:p>
          <w:p w:rsidR="00060FB7" w:rsidRPr="00D55A70" w:rsidRDefault="00060FB7" w:rsidP="00D55A70">
            <w:pPr>
              <w:autoSpaceDE w:val="0"/>
              <w:autoSpaceDN w:val="0"/>
              <w:adjustRightInd w:val="0"/>
              <w:spacing w:line="256" w:lineRule="auto"/>
              <w:rPr>
                <w:sz w:val="16"/>
                <w:szCs w:val="16"/>
              </w:rPr>
            </w:pPr>
            <w:r w:rsidRPr="00D55A70">
              <w:rPr>
                <w:sz w:val="16"/>
                <w:szCs w:val="16"/>
              </w:rPr>
              <w:t>Остаток</w:t>
            </w:r>
          </w:p>
          <w:p w:rsidR="00060FB7" w:rsidRPr="00D55A70" w:rsidRDefault="00060FB7" w:rsidP="00D55A70">
            <w:pPr>
              <w:autoSpaceDE w:val="0"/>
              <w:autoSpaceDN w:val="0"/>
              <w:adjustRightInd w:val="0"/>
              <w:spacing w:line="256" w:lineRule="auto"/>
              <w:rPr>
                <w:sz w:val="16"/>
                <w:szCs w:val="16"/>
              </w:rPr>
            </w:pP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140"/>
        </w:trPr>
        <w:tc>
          <w:tcPr>
            <w:tcW w:w="423"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right="-93"/>
              <w:rPr>
                <w:sz w:val="15"/>
                <w:szCs w:val="15"/>
              </w:rPr>
            </w:pPr>
            <w:r w:rsidRPr="00D55A70">
              <w:rPr>
                <w:sz w:val="15"/>
                <w:szCs w:val="15"/>
              </w:rPr>
              <w:t>13803336,10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13803336,10</w:t>
            </w:r>
          </w:p>
          <w:p w:rsidR="00060FB7" w:rsidRPr="00D55A70"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r w:rsidRPr="00D55A70">
              <w:rPr>
                <w:sz w:val="16"/>
                <w:szCs w:val="16"/>
              </w:rPr>
              <w:t>2.1.1.</w:t>
            </w:r>
          </w:p>
        </w:tc>
        <w:tc>
          <w:tcPr>
            <w:tcW w:w="1700"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Мероприятие 1. Развитие сети учреждений культурно-досугового типа</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p w:rsidR="00060FB7" w:rsidRPr="00D55A70" w:rsidRDefault="00060FB7" w:rsidP="00D55A70">
            <w:pPr>
              <w:autoSpaceDE w:val="0"/>
              <w:autoSpaceDN w:val="0"/>
              <w:adjustRightInd w:val="0"/>
              <w:spacing w:line="256" w:lineRule="auto"/>
              <w:rPr>
                <w:sz w:val="16"/>
                <w:szCs w:val="16"/>
              </w:rPr>
            </w:pPr>
            <w:r w:rsidRPr="00D55A70">
              <w:rPr>
                <w:sz w:val="16"/>
                <w:szCs w:val="16"/>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p w:rsidR="00060FB7" w:rsidRPr="00D55A70" w:rsidRDefault="00143BD1" w:rsidP="00D55A70">
            <w:pPr>
              <w:autoSpaceDE w:val="0"/>
              <w:autoSpaceDN w:val="0"/>
              <w:adjustRightInd w:val="0"/>
              <w:spacing w:line="256" w:lineRule="auto"/>
              <w:rPr>
                <w:sz w:val="16"/>
                <w:szCs w:val="16"/>
              </w:rPr>
            </w:pPr>
            <w:r>
              <w:rPr>
                <w:sz w:val="16"/>
                <w:szCs w:val="16"/>
              </w:rPr>
              <w:t>2027</w:t>
            </w:r>
          </w:p>
        </w:tc>
        <w:tc>
          <w:tcPr>
            <w:tcW w:w="1302" w:type="dxa"/>
            <w:gridSpan w:val="2"/>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Администрация</w:t>
            </w: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Хорошковского сельского поселения</w:t>
            </w:r>
          </w:p>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right="-56"/>
              <w:jc w:val="center"/>
              <w:rPr>
                <w:sz w:val="15"/>
                <w:szCs w:val="15"/>
              </w:rPr>
            </w:pPr>
            <w:r w:rsidRPr="00D55A70">
              <w:rPr>
                <w:sz w:val="15"/>
                <w:szCs w:val="15"/>
              </w:rPr>
              <w:t>16155590,00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16155590,00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widowControl w:val="0"/>
              <w:rPr>
                <w:sz w:val="15"/>
                <w:szCs w:val="15"/>
              </w:rPr>
            </w:pPr>
            <w:r w:rsidRPr="00D55A70">
              <w:rPr>
                <w:rFonts w:eastAsia="Calibri"/>
                <w:sz w:val="15"/>
                <w:szCs w:val="15"/>
                <w:lang w:eastAsia="en-US"/>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w:t>
            </w:r>
          </w:p>
        </w:tc>
        <w:tc>
          <w:tcPr>
            <w:tcW w:w="425"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w:t>
            </w:r>
          </w:p>
        </w:tc>
        <w:tc>
          <w:tcPr>
            <w:tcW w:w="374"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right="-113"/>
              <w:jc w:val="center"/>
              <w:rPr>
                <w:sz w:val="16"/>
                <w:szCs w:val="16"/>
              </w:rPr>
            </w:pPr>
            <w:r w:rsidRPr="00D55A70">
              <w:rPr>
                <w:sz w:val="16"/>
                <w:szCs w:val="16"/>
              </w:rPr>
              <w:t>24,9</w:t>
            </w:r>
          </w:p>
        </w:tc>
        <w:tc>
          <w:tcPr>
            <w:tcW w:w="425" w:type="dxa"/>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right="-58"/>
              <w:jc w:val="center"/>
              <w:rPr>
                <w:sz w:val="16"/>
                <w:szCs w:val="16"/>
              </w:rPr>
            </w:pPr>
            <w:r w:rsidRPr="00D55A70">
              <w:rPr>
                <w:sz w:val="16"/>
                <w:szCs w:val="16"/>
              </w:rPr>
              <w:t>24,8</w:t>
            </w:r>
          </w:p>
        </w:tc>
        <w:tc>
          <w:tcPr>
            <w:tcW w:w="425" w:type="dxa"/>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right="-60"/>
              <w:jc w:val="center"/>
              <w:rPr>
                <w:sz w:val="16"/>
                <w:szCs w:val="16"/>
              </w:rPr>
            </w:pPr>
            <w:r w:rsidRPr="00D55A70">
              <w:rPr>
                <w:sz w:val="16"/>
                <w:szCs w:val="16"/>
              </w:rPr>
              <w:t>24,7</w:t>
            </w:r>
          </w:p>
        </w:tc>
        <w:tc>
          <w:tcPr>
            <w:tcW w:w="426" w:type="dxa"/>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right="-105"/>
              <w:jc w:val="center"/>
              <w:rPr>
                <w:sz w:val="16"/>
                <w:szCs w:val="16"/>
              </w:rPr>
            </w:pPr>
            <w:r w:rsidRPr="00D55A70">
              <w:rPr>
                <w:sz w:val="16"/>
                <w:szCs w:val="16"/>
              </w:rPr>
              <w:t>24,6</w:t>
            </w:r>
          </w:p>
        </w:tc>
        <w:tc>
          <w:tcPr>
            <w:tcW w:w="425" w:type="dxa"/>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right="-51"/>
              <w:jc w:val="center"/>
              <w:rPr>
                <w:sz w:val="16"/>
                <w:szCs w:val="16"/>
              </w:rPr>
            </w:pPr>
            <w:r w:rsidRPr="00D55A70">
              <w:rPr>
                <w:sz w:val="16"/>
                <w:szCs w:val="16"/>
              </w:rPr>
              <w:t>24,5</w:t>
            </w:r>
          </w:p>
        </w:tc>
        <w:tc>
          <w:tcPr>
            <w:tcW w:w="425" w:type="dxa"/>
            <w:vMerge w:val="restart"/>
            <w:tcBorders>
              <w:top w:val="single" w:sz="4" w:space="0" w:color="auto"/>
              <w:left w:val="single" w:sz="4" w:space="0" w:color="auto"/>
              <w:right w:val="single" w:sz="4" w:space="0" w:color="auto"/>
            </w:tcBorders>
            <w:vAlign w:val="center"/>
          </w:tcPr>
          <w:p w:rsidR="00060FB7" w:rsidRPr="00D55A70" w:rsidRDefault="00060FB7" w:rsidP="00D55A70">
            <w:pPr>
              <w:ind w:left="-62"/>
              <w:rPr>
                <w:sz w:val="16"/>
                <w:szCs w:val="16"/>
              </w:rPr>
            </w:pPr>
            <w:r w:rsidRPr="00D55A70">
              <w:rPr>
                <w:sz w:val="16"/>
                <w:szCs w:val="16"/>
              </w:rPr>
              <w:t>24,4</w:t>
            </w:r>
          </w:p>
        </w:tc>
        <w:tc>
          <w:tcPr>
            <w:tcW w:w="426"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060FB7">
            <w:pPr>
              <w:rPr>
                <w:sz w:val="16"/>
                <w:szCs w:val="16"/>
              </w:rPr>
            </w:pPr>
            <w:r>
              <w:rPr>
                <w:sz w:val="16"/>
                <w:szCs w:val="16"/>
              </w:rPr>
              <w:t>24,3</w:t>
            </w:r>
          </w:p>
        </w:tc>
      </w:tr>
      <w:tr w:rsidR="00060FB7" w:rsidRPr="00D55A70" w:rsidTr="00060FB7">
        <w:trPr>
          <w:gridAfter w:val="1"/>
          <w:wAfter w:w="8" w:type="dxa"/>
          <w:cantSplit/>
          <w:trHeight w:val="325"/>
        </w:trPr>
        <w:tc>
          <w:tcPr>
            <w:tcW w:w="423" w:type="dxa"/>
            <w:vMerge/>
            <w:tcBorders>
              <w:top w:val="single" w:sz="4" w:space="0" w:color="auto"/>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 xml:space="preserve">1.Бюджет </w:t>
            </w:r>
          </w:p>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сельского</w:t>
            </w:r>
          </w:p>
          <w:p w:rsidR="00060FB7" w:rsidRPr="00D55A70" w:rsidRDefault="00060FB7" w:rsidP="00D55A70">
            <w:pPr>
              <w:widowControl w:val="0"/>
              <w:autoSpaceDE w:val="0"/>
              <w:autoSpaceDN w:val="0"/>
              <w:adjustRightInd w:val="0"/>
              <w:spacing w:line="256" w:lineRule="auto"/>
              <w:ind w:right="-212"/>
              <w:rPr>
                <w:sz w:val="16"/>
                <w:szCs w:val="16"/>
              </w:rPr>
            </w:pPr>
            <w:r w:rsidRPr="00D55A70">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right="-56"/>
              <w:jc w:val="center"/>
              <w:rPr>
                <w:sz w:val="15"/>
                <w:szCs w:val="15"/>
              </w:rPr>
            </w:pPr>
            <w:r w:rsidRPr="00D55A70">
              <w:rPr>
                <w:sz w:val="15"/>
                <w:szCs w:val="15"/>
              </w:rPr>
              <w:t>646 223,60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646 223,60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left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1706030,30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1706030,30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25"/>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541"/>
        </w:trPr>
        <w:tc>
          <w:tcPr>
            <w:tcW w:w="423" w:type="dxa"/>
            <w:tcBorders>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tcBorders>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right="-93"/>
              <w:rPr>
                <w:sz w:val="15"/>
                <w:szCs w:val="15"/>
              </w:rPr>
            </w:pPr>
            <w:r w:rsidRPr="00D55A70">
              <w:rPr>
                <w:sz w:val="15"/>
                <w:szCs w:val="15"/>
              </w:rPr>
              <w:t>13803336,10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52"/>
              <w:jc w:val="center"/>
              <w:rPr>
                <w:sz w:val="15"/>
                <w:szCs w:val="15"/>
              </w:rPr>
            </w:pPr>
            <w:r w:rsidRPr="00D55A70">
              <w:rPr>
                <w:sz w:val="15"/>
                <w:szCs w:val="15"/>
              </w:rPr>
              <w:t>13803336,10</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val="restart"/>
            <w:tcBorders>
              <w:top w:val="single" w:sz="4" w:space="0" w:color="auto"/>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r w:rsidRPr="00D55A70">
              <w:rPr>
                <w:sz w:val="16"/>
                <w:szCs w:val="16"/>
              </w:rPr>
              <w:t>2.2</w:t>
            </w:r>
          </w:p>
        </w:tc>
        <w:tc>
          <w:tcPr>
            <w:tcW w:w="1700" w:type="dxa"/>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Основное мероприятие</w:t>
            </w:r>
          </w:p>
          <w:p w:rsidR="00060FB7" w:rsidRPr="00D55A70" w:rsidRDefault="00060FB7" w:rsidP="00D55A70">
            <w:pPr>
              <w:autoSpaceDE w:val="0"/>
              <w:autoSpaceDN w:val="0"/>
              <w:adjustRightInd w:val="0"/>
              <w:spacing w:line="256" w:lineRule="auto"/>
              <w:rPr>
                <w:sz w:val="16"/>
                <w:szCs w:val="16"/>
              </w:rPr>
            </w:pPr>
            <w:r w:rsidRPr="00D55A70">
              <w:rPr>
                <w:sz w:val="16"/>
                <w:szCs w:val="16"/>
              </w:rPr>
              <w:t>"Модернизация материально-технической базы муниципальных учреждений культуры "</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ind w:right="-72"/>
              <w:rPr>
                <w:sz w:val="16"/>
                <w:szCs w:val="16"/>
              </w:rPr>
            </w:pPr>
          </w:p>
          <w:p w:rsidR="00060FB7" w:rsidRPr="00D55A70" w:rsidRDefault="00060FB7" w:rsidP="00D55A70">
            <w:pPr>
              <w:autoSpaceDE w:val="0"/>
              <w:autoSpaceDN w:val="0"/>
              <w:adjustRightInd w:val="0"/>
              <w:spacing w:line="256" w:lineRule="auto"/>
              <w:ind w:right="-72"/>
              <w:rPr>
                <w:sz w:val="16"/>
                <w:szCs w:val="16"/>
              </w:rPr>
            </w:pPr>
            <w:r w:rsidRPr="00D55A70">
              <w:rPr>
                <w:sz w:val="16"/>
                <w:szCs w:val="16"/>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p w:rsidR="00060FB7" w:rsidRPr="00D55A70" w:rsidRDefault="00143BD1" w:rsidP="00D55A70">
            <w:pPr>
              <w:autoSpaceDE w:val="0"/>
              <w:autoSpaceDN w:val="0"/>
              <w:adjustRightInd w:val="0"/>
              <w:spacing w:line="256" w:lineRule="auto"/>
              <w:rPr>
                <w:sz w:val="16"/>
                <w:szCs w:val="16"/>
              </w:rPr>
            </w:pPr>
            <w:r>
              <w:rPr>
                <w:sz w:val="16"/>
                <w:szCs w:val="16"/>
              </w:rPr>
              <w:t>2027</w:t>
            </w:r>
          </w:p>
        </w:tc>
        <w:tc>
          <w:tcPr>
            <w:tcW w:w="1302"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rPr>
                <w:sz w:val="16"/>
                <w:szCs w:val="16"/>
              </w:rPr>
            </w:pP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Администрация</w:t>
            </w: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Хорошковского сельского поселения</w:t>
            </w:r>
          </w:p>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1458333,33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1458333,33</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374" w:type="dxa"/>
            <w:gridSpan w:val="2"/>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335" w:type="dxa"/>
            <w:gridSpan w:val="3"/>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Х</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r w:rsidRPr="00D55A70">
              <w:rPr>
                <w:sz w:val="16"/>
                <w:szCs w:val="16"/>
              </w:rPr>
              <w:t>Х</w:t>
            </w:r>
          </w:p>
        </w:tc>
        <w:tc>
          <w:tcPr>
            <w:tcW w:w="426" w:type="dxa"/>
            <w:gridSpan w:val="2"/>
            <w:vMerge w:val="restart"/>
            <w:tcBorders>
              <w:top w:val="single" w:sz="4" w:space="0" w:color="auto"/>
              <w:left w:val="single" w:sz="4" w:space="0" w:color="auto"/>
              <w:bottom w:val="single" w:sz="4" w:space="0" w:color="auto"/>
              <w:right w:val="single" w:sz="6" w:space="0" w:color="auto"/>
            </w:tcBorders>
            <w:vAlign w:val="center"/>
          </w:tcPr>
          <w:p w:rsidR="00060FB7" w:rsidRPr="00D55A70" w:rsidRDefault="00060FB7" w:rsidP="00060FB7">
            <w:pPr>
              <w:rPr>
                <w:sz w:val="16"/>
                <w:szCs w:val="16"/>
              </w:rPr>
            </w:pPr>
            <w:r>
              <w:rPr>
                <w:sz w:val="16"/>
                <w:szCs w:val="16"/>
              </w:rPr>
              <w:t>Х</w:t>
            </w:r>
          </w:p>
        </w:tc>
      </w:tr>
      <w:tr w:rsidR="00060FB7" w:rsidRPr="00D55A70" w:rsidTr="00060FB7">
        <w:trPr>
          <w:gridAfter w:val="1"/>
          <w:wAfter w:w="8" w:type="dxa"/>
          <w:cantSplit/>
          <w:trHeight w:val="273"/>
        </w:trPr>
        <w:tc>
          <w:tcPr>
            <w:tcW w:w="423" w:type="dxa"/>
            <w:vMerge/>
            <w:tcBorders>
              <w:top w:val="single" w:sz="4" w:space="0" w:color="auto"/>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 xml:space="preserve">1.Бюджет </w:t>
            </w:r>
          </w:p>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сельского</w:t>
            </w:r>
          </w:p>
          <w:p w:rsidR="00060FB7" w:rsidRPr="00D55A70" w:rsidRDefault="00060FB7" w:rsidP="00D55A70">
            <w:pPr>
              <w:widowControl w:val="0"/>
              <w:autoSpaceDE w:val="0"/>
              <w:autoSpaceDN w:val="0"/>
              <w:adjustRightInd w:val="0"/>
              <w:spacing w:line="256" w:lineRule="auto"/>
              <w:ind w:right="-212"/>
              <w:rPr>
                <w:sz w:val="16"/>
                <w:szCs w:val="16"/>
              </w:rPr>
            </w:pPr>
            <w:r w:rsidRPr="00D55A70">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58 333,33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58 333,33</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11"/>
        </w:trPr>
        <w:tc>
          <w:tcPr>
            <w:tcW w:w="423" w:type="dxa"/>
            <w:vMerge/>
            <w:tcBorders>
              <w:top w:val="single" w:sz="4" w:space="0" w:color="auto"/>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tcBorders>
              <w:top w:val="single" w:sz="4" w:space="0" w:color="auto"/>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153998,98</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153998,98</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tcBorders>
              <w:top w:val="single" w:sz="4" w:space="0" w:color="auto"/>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1.3 Переходящий остаток</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tcBorders>
              <w:top w:val="single" w:sz="4" w:space="0" w:color="auto"/>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rPr>
                <w:sz w:val="16"/>
                <w:szCs w:val="16"/>
              </w:rPr>
            </w:pPr>
          </w:p>
        </w:tc>
        <w:tc>
          <w:tcPr>
            <w:tcW w:w="1302" w:type="dxa"/>
            <w:gridSpan w:val="2"/>
            <w:vMerge/>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1246001,02</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1246001,02</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vMerge/>
            <w:tcBorders>
              <w:top w:val="single" w:sz="4" w:space="0" w:color="auto"/>
              <w:left w:val="single" w:sz="4" w:space="0" w:color="auto"/>
              <w:bottom w:val="single" w:sz="4" w:space="0" w:color="auto"/>
              <w:right w:val="single" w:sz="6"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val="restart"/>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r w:rsidRPr="00D55A70">
              <w:rPr>
                <w:sz w:val="16"/>
                <w:szCs w:val="16"/>
              </w:rPr>
              <w:t>2.2.1</w:t>
            </w:r>
          </w:p>
        </w:tc>
        <w:tc>
          <w:tcPr>
            <w:tcW w:w="1700" w:type="dxa"/>
            <w:vMerge w:val="restart"/>
            <w:tcBorders>
              <w:top w:val="single" w:sz="4" w:space="0" w:color="auto"/>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 xml:space="preserve">Мероприятие 1. "Обеспечение  развития и укрепления </w:t>
            </w:r>
            <w:r w:rsidRPr="00D55A70">
              <w:rPr>
                <w:sz w:val="16"/>
                <w:szCs w:val="16"/>
              </w:rPr>
              <w:lastRenderedPageBreak/>
              <w:t>материально-технической базы домов культуры в населенных пунктах с числом жителей до 50 тысяч человек"</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060FB7" w:rsidP="00D55A70">
            <w:pPr>
              <w:autoSpaceDE w:val="0"/>
              <w:autoSpaceDN w:val="0"/>
              <w:adjustRightInd w:val="0"/>
              <w:spacing w:line="256" w:lineRule="auto"/>
              <w:ind w:right="-72"/>
              <w:rPr>
                <w:sz w:val="16"/>
                <w:szCs w:val="16"/>
              </w:rPr>
            </w:pPr>
            <w:r w:rsidRPr="00D55A70">
              <w:rPr>
                <w:sz w:val="16"/>
                <w:szCs w:val="16"/>
              </w:rPr>
              <w:lastRenderedPageBreak/>
              <w:t>2021</w:t>
            </w:r>
          </w:p>
        </w:tc>
        <w:tc>
          <w:tcPr>
            <w:tcW w:w="567" w:type="dxa"/>
            <w:gridSpan w:val="2"/>
            <w:vMerge w:val="restart"/>
            <w:tcBorders>
              <w:top w:val="single" w:sz="4" w:space="0" w:color="auto"/>
              <w:left w:val="single" w:sz="4" w:space="0" w:color="auto"/>
              <w:right w:val="single" w:sz="4" w:space="0" w:color="auto"/>
            </w:tcBorders>
          </w:tcPr>
          <w:p w:rsidR="00060FB7" w:rsidRPr="00D55A70" w:rsidRDefault="00143BD1" w:rsidP="00D55A70">
            <w:pPr>
              <w:autoSpaceDE w:val="0"/>
              <w:autoSpaceDN w:val="0"/>
              <w:adjustRightInd w:val="0"/>
              <w:spacing w:line="256" w:lineRule="auto"/>
              <w:rPr>
                <w:sz w:val="16"/>
                <w:szCs w:val="16"/>
              </w:rPr>
            </w:pPr>
            <w:r>
              <w:rPr>
                <w:sz w:val="16"/>
                <w:szCs w:val="16"/>
              </w:rPr>
              <w:t>2027</w:t>
            </w:r>
          </w:p>
        </w:tc>
        <w:tc>
          <w:tcPr>
            <w:tcW w:w="1302" w:type="dxa"/>
            <w:gridSpan w:val="2"/>
            <w:vMerge w:val="restart"/>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rPr>
                <w:sz w:val="16"/>
                <w:szCs w:val="16"/>
              </w:rPr>
            </w:pP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t>Администрация</w:t>
            </w:r>
          </w:p>
          <w:p w:rsidR="00060FB7" w:rsidRPr="00D55A70" w:rsidRDefault="00060FB7" w:rsidP="00D55A70">
            <w:pPr>
              <w:autoSpaceDE w:val="0"/>
              <w:autoSpaceDN w:val="0"/>
              <w:adjustRightInd w:val="0"/>
              <w:spacing w:line="256" w:lineRule="auto"/>
              <w:ind w:left="-50" w:right="-143"/>
              <w:jc w:val="center"/>
              <w:rPr>
                <w:sz w:val="16"/>
                <w:szCs w:val="16"/>
              </w:rPr>
            </w:pPr>
            <w:r w:rsidRPr="00D55A70">
              <w:rPr>
                <w:sz w:val="16"/>
                <w:szCs w:val="16"/>
              </w:rPr>
              <w:lastRenderedPageBreak/>
              <w:t>Хорошковского сельского поселения</w:t>
            </w:r>
          </w:p>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lastRenderedPageBreak/>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1458333,33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1458333,33</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 xml:space="preserve">1.Бюджет </w:t>
            </w:r>
          </w:p>
          <w:p w:rsidR="00060FB7" w:rsidRPr="00D55A70" w:rsidRDefault="00060FB7" w:rsidP="00D55A70">
            <w:pPr>
              <w:autoSpaceDE w:val="0"/>
              <w:autoSpaceDN w:val="0"/>
              <w:adjustRightInd w:val="0"/>
              <w:spacing w:line="256" w:lineRule="auto"/>
              <w:ind w:right="-212"/>
              <w:rPr>
                <w:sz w:val="16"/>
                <w:szCs w:val="16"/>
              </w:rPr>
            </w:pPr>
            <w:r w:rsidRPr="00D55A70">
              <w:rPr>
                <w:sz w:val="16"/>
                <w:szCs w:val="16"/>
              </w:rPr>
              <w:t>сельского</w:t>
            </w:r>
          </w:p>
          <w:p w:rsidR="00060FB7" w:rsidRPr="00D55A70" w:rsidRDefault="00060FB7" w:rsidP="00D55A70">
            <w:pPr>
              <w:widowControl w:val="0"/>
              <w:autoSpaceDE w:val="0"/>
              <w:autoSpaceDN w:val="0"/>
              <w:adjustRightInd w:val="0"/>
              <w:spacing w:line="256" w:lineRule="auto"/>
              <w:ind w:right="-212"/>
              <w:rPr>
                <w:sz w:val="16"/>
                <w:szCs w:val="16"/>
              </w:rPr>
            </w:pPr>
            <w:r w:rsidRPr="00D55A70">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58 333,33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jc w:val="center"/>
              <w:rPr>
                <w:sz w:val="15"/>
                <w:szCs w:val="15"/>
              </w:rPr>
            </w:pPr>
            <w:r w:rsidRPr="00D55A70">
              <w:rPr>
                <w:sz w:val="15"/>
                <w:szCs w:val="15"/>
              </w:rPr>
              <w:t>58 333,33</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0</w:t>
            </w: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D55A70" w:rsidRPr="00D55A70" w:rsidTr="00060FB7">
        <w:trPr>
          <w:gridAfter w:val="1"/>
          <w:wAfter w:w="8" w:type="dxa"/>
          <w:cantSplit/>
          <w:trHeight w:val="305"/>
        </w:trPr>
        <w:tc>
          <w:tcPr>
            <w:tcW w:w="423" w:type="dxa"/>
            <w:vMerge/>
            <w:tcBorders>
              <w:left w:val="single" w:sz="6" w:space="0" w:color="auto"/>
              <w:right w:val="single" w:sz="4" w:space="0" w:color="auto"/>
            </w:tcBorders>
          </w:tcPr>
          <w:p w:rsidR="00D55A70" w:rsidRPr="00D55A70" w:rsidRDefault="00D55A70"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D55A70" w:rsidRPr="00D55A70" w:rsidRDefault="00D55A70"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D55A70" w:rsidRPr="00D55A70" w:rsidRDefault="00D55A70"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D55A70" w:rsidRPr="00D55A70" w:rsidRDefault="00D55A70"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D55A70" w:rsidRPr="00D55A70" w:rsidRDefault="00D55A70" w:rsidP="00D55A70">
            <w:pPr>
              <w:widowControl w:val="0"/>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D55A70" w:rsidRPr="00D55A70" w:rsidRDefault="00D55A70"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6"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autoSpaceDE w:val="0"/>
              <w:autoSpaceDN w:val="0"/>
              <w:adjustRightInd w:val="0"/>
              <w:spacing w:line="256" w:lineRule="auto"/>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55A70" w:rsidRPr="00D55A70" w:rsidRDefault="00D55A70" w:rsidP="00D55A70">
            <w:pPr>
              <w:rPr>
                <w:sz w:val="16"/>
                <w:szCs w:val="16"/>
              </w:rPr>
            </w:pPr>
          </w:p>
        </w:tc>
      </w:tr>
      <w:tr w:rsidR="00060FB7" w:rsidRPr="00D55A70" w:rsidTr="00060FB7">
        <w:trPr>
          <w:gridAfter w:val="1"/>
          <w:wAfter w:w="8" w:type="dxa"/>
          <w:cantSplit/>
          <w:trHeight w:val="273"/>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153998,98</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153998,98</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tcBorders>
              <w:left w:val="single" w:sz="6"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6"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1.3 Переходящий остаток</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6"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vMerge/>
            <w:tcBorders>
              <w:left w:val="single" w:sz="6"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bottom w:val="single" w:sz="4" w:space="0" w:color="auto"/>
              <w:right w:val="single" w:sz="4" w:space="0" w:color="auto"/>
            </w:tcBorders>
            <w:vAlign w:val="center"/>
          </w:tcPr>
          <w:p w:rsidR="00060FB7" w:rsidRPr="00D55A70"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1246001,02</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5"/>
                <w:szCs w:val="15"/>
              </w:rPr>
            </w:pPr>
            <w:r w:rsidRPr="00D55A70">
              <w:rPr>
                <w:sz w:val="15"/>
                <w:szCs w:val="15"/>
              </w:rPr>
              <w:t>1246001,02</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135"/>
        </w:trPr>
        <w:tc>
          <w:tcPr>
            <w:tcW w:w="423" w:type="dxa"/>
            <w:vMerge w:val="restart"/>
            <w:tcBorders>
              <w:left w:val="single" w:sz="6" w:space="0" w:color="auto"/>
              <w:right w:val="single" w:sz="4" w:space="0" w:color="auto"/>
            </w:tcBorders>
          </w:tcPr>
          <w:p w:rsidR="00060FB7" w:rsidRPr="008E3A9C" w:rsidRDefault="00060FB7" w:rsidP="00D55A70">
            <w:pPr>
              <w:autoSpaceDE w:val="0"/>
              <w:autoSpaceDN w:val="0"/>
              <w:adjustRightInd w:val="0"/>
              <w:spacing w:line="256" w:lineRule="auto"/>
              <w:ind w:left="-70" w:right="-70"/>
              <w:jc w:val="center"/>
              <w:rPr>
                <w:sz w:val="16"/>
                <w:szCs w:val="16"/>
              </w:rPr>
            </w:pPr>
          </w:p>
          <w:p w:rsidR="00060FB7" w:rsidRPr="008E3A9C" w:rsidRDefault="00060FB7" w:rsidP="00D55A70">
            <w:pPr>
              <w:autoSpaceDE w:val="0"/>
              <w:autoSpaceDN w:val="0"/>
              <w:adjustRightInd w:val="0"/>
              <w:spacing w:line="256" w:lineRule="auto"/>
              <w:ind w:left="-70" w:right="-70"/>
              <w:jc w:val="center"/>
              <w:rPr>
                <w:sz w:val="16"/>
                <w:szCs w:val="16"/>
              </w:rPr>
            </w:pPr>
            <w:r w:rsidRPr="008E3A9C">
              <w:rPr>
                <w:sz w:val="16"/>
                <w:szCs w:val="16"/>
              </w:rPr>
              <w:t>2.2.2</w:t>
            </w:r>
          </w:p>
          <w:p w:rsidR="00060FB7" w:rsidRPr="008E3A9C" w:rsidRDefault="00060FB7" w:rsidP="00D55A70">
            <w:pPr>
              <w:autoSpaceDE w:val="0"/>
              <w:autoSpaceDN w:val="0"/>
              <w:adjustRightInd w:val="0"/>
              <w:spacing w:line="256" w:lineRule="auto"/>
              <w:ind w:left="-70" w:right="-70"/>
              <w:jc w:val="center"/>
              <w:rPr>
                <w:sz w:val="16"/>
                <w:szCs w:val="16"/>
              </w:rPr>
            </w:pPr>
          </w:p>
          <w:p w:rsidR="00060FB7" w:rsidRPr="008E3A9C" w:rsidRDefault="00060FB7" w:rsidP="00D55A70">
            <w:pPr>
              <w:autoSpaceDE w:val="0"/>
              <w:autoSpaceDN w:val="0"/>
              <w:adjustRightInd w:val="0"/>
              <w:spacing w:line="256" w:lineRule="auto"/>
              <w:ind w:left="-70" w:right="-70"/>
              <w:jc w:val="center"/>
              <w:rPr>
                <w:sz w:val="16"/>
                <w:szCs w:val="16"/>
              </w:rPr>
            </w:pPr>
          </w:p>
          <w:p w:rsidR="00060FB7" w:rsidRPr="008E3A9C" w:rsidRDefault="00060FB7" w:rsidP="00D55A70">
            <w:pPr>
              <w:autoSpaceDE w:val="0"/>
              <w:autoSpaceDN w:val="0"/>
              <w:adjustRightInd w:val="0"/>
              <w:spacing w:line="256" w:lineRule="auto"/>
              <w:ind w:left="-70" w:right="-70"/>
              <w:jc w:val="center"/>
              <w:rPr>
                <w:sz w:val="16"/>
                <w:szCs w:val="16"/>
              </w:rPr>
            </w:pPr>
          </w:p>
          <w:p w:rsidR="00060FB7" w:rsidRPr="008E3A9C" w:rsidRDefault="00060FB7" w:rsidP="00D55A70">
            <w:pPr>
              <w:autoSpaceDE w:val="0"/>
              <w:autoSpaceDN w:val="0"/>
              <w:adjustRightInd w:val="0"/>
              <w:spacing w:line="256" w:lineRule="auto"/>
              <w:ind w:left="-70" w:right="-70"/>
              <w:jc w:val="center"/>
              <w:rPr>
                <w:sz w:val="16"/>
                <w:szCs w:val="16"/>
              </w:rPr>
            </w:pPr>
          </w:p>
          <w:p w:rsidR="00060FB7" w:rsidRPr="008E3A9C" w:rsidRDefault="00060FB7" w:rsidP="00D55A70">
            <w:pPr>
              <w:autoSpaceDE w:val="0"/>
              <w:autoSpaceDN w:val="0"/>
              <w:adjustRightInd w:val="0"/>
              <w:spacing w:line="256" w:lineRule="auto"/>
              <w:ind w:left="-70" w:right="-70"/>
              <w:jc w:val="center"/>
              <w:rPr>
                <w:sz w:val="16"/>
                <w:szCs w:val="16"/>
              </w:rPr>
            </w:pPr>
          </w:p>
          <w:p w:rsidR="00060FB7" w:rsidRPr="008E3A9C" w:rsidRDefault="00060FB7" w:rsidP="00D55A70">
            <w:pPr>
              <w:autoSpaceDE w:val="0"/>
              <w:autoSpaceDN w:val="0"/>
              <w:adjustRightInd w:val="0"/>
              <w:spacing w:line="256" w:lineRule="auto"/>
              <w:ind w:left="-70" w:right="-70"/>
              <w:jc w:val="center"/>
              <w:rPr>
                <w:sz w:val="16"/>
                <w:szCs w:val="16"/>
              </w:rPr>
            </w:pPr>
          </w:p>
          <w:p w:rsidR="00060FB7" w:rsidRPr="008E3A9C" w:rsidRDefault="00060FB7" w:rsidP="00D55A70">
            <w:pPr>
              <w:autoSpaceDE w:val="0"/>
              <w:autoSpaceDN w:val="0"/>
              <w:adjustRightInd w:val="0"/>
              <w:spacing w:line="256" w:lineRule="auto"/>
              <w:ind w:left="-70" w:right="-70"/>
              <w:jc w:val="center"/>
              <w:rPr>
                <w:sz w:val="16"/>
                <w:szCs w:val="16"/>
              </w:rPr>
            </w:pPr>
          </w:p>
        </w:tc>
        <w:tc>
          <w:tcPr>
            <w:tcW w:w="1700" w:type="dxa"/>
            <w:vMerge w:val="restart"/>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r w:rsidRPr="008E3A9C">
              <w:rPr>
                <w:sz w:val="16"/>
                <w:szCs w:val="16"/>
              </w:rPr>
              <w:t>Мероприятие 2.</w:t>
            </w:r>
          </w:p>
          <w:p w:rsidR="00060FB7" w:rsidRPr="008E3A9C" w:rsidRDefault="00060FB7" w:rsidP="00D55A70">
            <w:pPr>
              <w:rPr>
                <w:color w:val="000000"/>
                <w:sz w:val="22"/>
                <w:szCs w:val="22"/>
              </w:rPr>
            </w:pPr>
            <w:r w:rsidRPr="008E3A9C">
              <w:rPr>
                <w:sz w:val="16"/>
                <w:szCs w:val="16"/>
              </w:rPr>
              <w:t>«</w:t>
            </w:r>
            <w:r w:rsidRPr="008E3A9C">
              <w:rPr>
                <w:color w:val="000000"/>
                <w:sz w:val="16"/>
                <w:szCs w:val="16"/>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r w:rsidRPr="008E3A9C">
              <w:rPr>
                <w:color w:val="000000"/>
                <w:sz w:val="22"/>
                <w:szCs w:val="22"/>
              </w:rPr>
              <w:t>)</w:t>
            </w:r>
          </w:p>
        </w:tc>
        <w:tc>
          <w:tcPr>
            <w:tcW w:w="567" w:type="dxa"/>
            <w:gridSpan w:val="2"/>
            <w:vMerge w:val="restart"/>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ind w:right="-72"/>
              <w:rPr>
                <w:sz w:val="16"/>
                <w:szCs w:val="16"/>
              </w:rPr>
            </w:pPr>
            <w:r w:rsidRPr="008E3A9C">
              <w:rPr>
                <w:sz w:val="16"/>
                <w:szCs w:val="16"/>
              </w:rPr>
              <w:t>2024</w:t>
            </w:r>
          </w:p>
        </w:tc>
        <w:tc>
          <w:tcPr>
            <w:tcW w:w="567" w:type="dxa"/>
            <w:gridSpan w:val="2"/>
            <w:vMerge w:val="restart"/>
            <w:tcBorders>
              <w:left w:val="single" w:sz="4" w:space="0" w:color="auto"/>
              <w:right w:val="single" w:sz="4" w:space="0" w:color="auto"/>
            </w:tcBorders>
          </w:tcPr>
          <w:p w:rsidR="00060FB7" w:rsidRPr="008E3A9C" w:rsidRDefault="00143BD1" w:rsidP="00D55A70">
            <w:pPr>
              <w:autoSpaceDE w:val="0"/>
              <w:autoSpaceDN w:val="0"/>
              <w:adjustRightInd w:val="0"/>
              <w:spacing w:line="256" w:lineRule="auto"/>
              <w:rPr>
                <w:sz w:val="16"/>
                <w:szCs w:val="16"/>
              </w:rPr>
            </w:pPr>
            <w:r w:rsidRPr="008E3A9C">
              <w:rPr>
                <w:sz w:val="16"/>
                <w:szCs w:val="16"/>
              </w:rPr>
              <w:t>2027</w:t>
            </w:r>
          </w:p>
        </w:tc>
        <w:tc>
          <w:tcPr>
            <w:tcW w:w="1302" w:type="dxa"/>
            <w:gridSpan w:val="2"/>
            <w:vMerge w:val="restart"/>
            <w:tcBorders>
              <w:left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50" w:right="-143"/>
              <w:jc w:val="center"/>
              <w:rPr>
                <w:sz w:val="16"/>
                <w:szCs w:val="16"/>
              </w:rPr>
            </w:pPr>
            <w:r w:rsidRPr="008E3A9C">
              <w:rPr>
                <w:sz w:val="16"/>
                <w:szCs w:val="16"/>
              </w:rPr>
              <w:t>Администрация</w:t>
            </w:r>
          </w:p>
          <w:p w:rsidR="00060FB7" w:rsidRPr="008E3A9C" w:rsidRDefault="00060FB7" w:rsidP="00D55A70">
            <w:pPr>
              <w:autoSpaceDE w:val="0"/>
              <w:autoSpaceDN w:val="0"/>
              <w:adjustRightInd w:val="0"/>
              <w:spacing w:line="256" w:lineRule="auto"/>
              <w:ind w:left="-50" w:right="-143"/>
              <w:jc w:val="center"/>
              <w:rPr>
                <w:sz w:val="16"/>
                <w:szCs w:val="16"/>
              </w:rPr>
            </w:pPr>
            <w:r w:rsidRPr="008E3A9C">
              <w:rPr>
                <w:sz w:val="16"/>
                <w:szCs w:val="16"/>
              </w:rPr>
              <w:t>Хорошковского сельского поселения</w:t>
            </w:r>
          </w:p>
          <w:p w:rsidR="00060FB7" w:rsidRPr="008E3A9C"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6"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r w:rsidRPr="008E3A9C">
              <w:rPr>
                <w:sz w:val="16"/>
                <w:szCs w:val="16"/>
              </w:rPr>
              <w:t>Всего</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r w:rsidRPr="008E3A9C">
              <w:rPr>
                <w:sz w:val="15"/>
                <w:szCs w:val="15"/>
              </w:rPr>
              <w:t>4000,00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630" w:type="dxa"/>
            <w:tcBorders>
              <w:top w:val="single" w:sz="6"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6"/>
                <w:szCs w:val="16"/>
              </w:rPr>
            </w:pPr>
            <w:r w:rsidRPr="008E3A9C">
              <w:rPr>
                <w:sz w:val="16"/>
                <w:szCs w:val="16"/>
              </w:rPr>
              <w:t>4000,00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75"/>
        </w:trPr>
        <w:tc>
          <w:tcPr>
            <w:tcW w:w="423" w:type="dxa"/>
            <w:vMerge/>
            <w:tcBorders>
              <w:top w:val="single" w:sz="4" w:space="0" w:color="auto"/>
              <w:left w:val="single" w:sz="6" w:space="0" w:color="auto"/>
              <w:right w:val="single" w:sz="4" w:space="0" w:color="auto"/>
            </w:tcBorders>
          </w:tcPr>
          <w:p w:rsidR="00060FB7" w:rsidRPr="008E3A9C" w:rsidRDefault="00060FB7" w:rsidP="00D55A70">
            <w:pPr>
              <w:autoSpaceDE w:val="0"/>
              <w:autoSpaceDN w:val="0"/>
              <w:adjustRightInd w:val="0"/>
              <w:spacing w:line="256" w:lineRule="auto"/>
              <w:ind w:left="-70" w:right="-70"/>
              <w:jc w:val="center"/>
              <w:rPr>
                <w:sz w:val="16"/>
                <w:szCs w:val="16"/>
              </w:rPr>
            </w:pPr>
          </w:p>
        </w:tc>
        <w:tc>
          <w:tcPr>
            <w:tcW w:w="1700" w:type="dxa"/>
            <w:vMerge/>
            <w:tcBorders>
              <w:top w:val="single" w:sz="4" w:space="0" w:color="auto"/>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567" w:type="dxa"/>
            <w:gridSpan w:val="2"/>
            <w:vMerge/>
            <w:tcBorders>
              <w:top w:val="single" w:sz="4" w:space="0" w:color="auto"/>
              <w:left w:val="single" w:sz="4" w:space="0" w:color="auto"/>
              <w:right w:val="single" w:sz="4" w:space="0" w:color="auto"/>
            </w:tcBorders>
          </w:tcPr>
          <w:p w:rsidR="00060FB7" w:rsidRPr="008E3A9C" w:rsidRDefault="00060FB7" w:rsidP="00D55A70">
            <w:pPr>
              <w:autoSpaceDE w:val="0"/>
              <w:autoSpaceDN w:val="0"/>
              <w:adjustRightInd w:val="0"/>
              <w:spacing w:line="256" w:lineRule="auto"/>
              <w:ind w:right="-72"/>
              <w:rPr>
                <w:sz w:val="16"/>
                <w:szCs w:val="16"/>
              </w:rPr>
            </w:pPr>
          </w:p>
        </w:tc>
        <w:tc>
          <w:tcPr>
            <w:tcW w:w="567" w:type="dxa"/>
            <w:gridSpan w:val="2"/>
            <w:vMerge/>
            <w:tcBorders>
              <w:top w:val="single" w:sz="4" w:space="0" w:color="auto"/>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1302" w:type="dxa"/>
            <w:gridSpan w:val="2"/>
            <w:vMerge/>
            <w:tcBorders>
              <w:top w:val="single" w:sz="4" w:space="0" w:color="auto"/>
              <w:left w:val="single" w:sz="4" w:space="0" w:color="auto"/>
              <w:right w:val="single" w:sz="4" w:space="0" w:color="auto"/>
            </w:tcBorders>
            <w:vAlign w:val="center"/>
          </w:tcPr>
          <w:p w:rsidR="00060FB7" w:rsidRPr="008E3A9C"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ind w:right="-212"/>
              <w:rPr>
                <w:sz w:val="16"/>
                <w:szCs w:val="16"/>
              </w:rPr>
            </w:pPr>
            <w:r w:rsidRPr="008E3A9C">
              <w:rPr>
                <w:sz w:val="16"/>
                <w:szCs w:val="16"/>
              </w:rPr>
              <w:t xml:space="preserve">1.Бюджет </w:t>
            </w:r>
          </w:p>
          <w:p w:rsidR="00060FB7" w:rsidRPr="008E3A9C" w:rsidRDefault="00060FB7" w:rsidP="00D55A70">
            <w:pPr>
              <w:autoSpaceDE w:val="0"/>
              <w:autoSpaceDN w:val="0"/>
              <w:adjustRightInd w:val="0"/>
              <w:spacing w:line="256" w:lineRule="auto"/>
              <w:ind w:right="-212"/>
              <w:rPr>
                <w:sz w:val="16"/>
                <w:szCs w:val="16"/>
              </w:rPr>
            </w:pPr>
            <w:r w:rsidRPr="008E3A9C">
              <w:rPr>
                <w:sz w:val="16"/>
                <w:szCs w:val="16"/>
              </w:rPr>
              <w:t>сельского</w:t>
            </w:r>
          </w:p>
          <w:p w:rsidR="00060FB7" w:rsidRPr="008E3A9C" w:rsidRDefault="00060FB7" w:rsidP="00D55A70">
            <w:pPr>
              <w:autoSpaceDE w:val="0"/>
              <w:autoSpaceDN w:val="0"/>
              <w:adjustRightInd w:val="0"/>
              <w:spacing w:line="256" w:lineRule="auto"/>
              <w:rPr>
                <w:sz w:val="16"/>
                <w:szCs w:val="16"/>
              </w:rPr>
            </w:pPr>
            <w:r w:rsidRPr="008E3A9C">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r w:rsidRPr="008E3A9C">
              <w:rPr>
                <w:sz w:val="15"/>
                <w:szCs w:val="15"/>
              </w:rPr>
              <w:t>4000,00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6"/>
                <w:szCs w:val="16"/>
              </w:rPr>
            </w:pPr>
            <w:r w:rsidRPr="008E3A9C">
              <w:rPr>
                <w:sz w:val="16"/>
                <w:szCs w:val="16"/>
              </w:rPr>
              <w:t>4000,00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15"/>
        </w:trPr>
        <w:tc>
          <w:tcPr>
            <w:tcW w:w="423" w:type="dxa"/>
            <w:vMerge/>
            <w:tcBorders>
              <w:left w:val="single" w:sz="6" w:space="0" w:color="auto"/>
              <w:right w:val="single" w:sz="4" w:space="0" w:color="auto"/>
            </w:tcBorders>
          </w:tcPr>
          <w:p w:rsidR="00060FB7" w:rsidRPr="008E3A9C"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060FB7" w:rsidRPr="008E3A9C"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r w:rsidRPr="008E3A9C">
              <w:rPr>
                <w:sz w:val="16"/>
                <w:szCs w:val="16"/>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40"/>
        </w:trPr>
        <w:tc>
          <w:tcPr>
            <w:tcW w:w="423" w:type="dxa"/>
            <w:vMerge/>
            <w:tcBorders>
              <w:left w:val="single" w:sz="6" w:space="0" w:color="auto"/>
              <w:right w:val="single" w:sz="4" w:space="0" w:color="auto"/>
            </w:tcBorders>
          </w:tcPr>
          <w:p w:rsidR="00060FB7" w:rsidRPr="008E3A9C"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060FB7" w:rsidRPr="008E3A9C"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8E3A9C" w:rsidRDefault="00060FB7" w:rsidP="00D55A70">
            <w:pPr>
              <w:widowControl w:val="0"/>
              <w:autoSpaceDE w:val="0"/>
              <w:autoSpaceDN w:val="0"/>
              <w:adjustRightInd w:val="0"/>
              <w:spacing w:line="256" w:lineRule="auto"/>
              <w:rPr>
                <w:sz w:val="16"/>
                <w:szCs w:val="16"/>
              </w:rPr>
            </w:pPr>
            <w:r w:rsidRPr="008E3A9C">
              <w:rPr>
                <w:sz w:val="16"/>
                <w:szCs w:val="16"/>
              </w:rPr>
              <w:t xml:space="preserve">1.2 Целевые </w:t>
            </w:r>
          </w:p>
          <w:p w:rsidR="00060FB7" w:rsidRPr="008E3A9C" w:rsidRDefault="00060FB7" w:rsidP="00D55A70">
            <w:pPr>
              <w:widowControl w:val="0"/>
              <w:autoSpaceDE w:val="0"/>
              <w:autoSpaceDN w:val="0"/>
              <w:adjustRightInd w:val="0"/>
              <w:spacing w:line="256" w:lineRule="auto"/>
              <w:rPr>
                <w:sz w:val="16"/>
                <w:szCs w:val="16"/>
              </w:rPr>
            </w:pPr>
            <w:r w:rsidRPr="008E3A9C">
              <w:rPr>
                <w:sz w:val="16"/>
                <w:szCs w:val="16"/>
              </w:rPr>
              <w:t xml:space="preserve">средства из </w:t>
            </w:r>
          </w:p>
          <w:p w:rsidR="00060FB7" w:rsidRPr="008E3A9C" w:rsidRDefault="00060FB7" w:rsidP="00D55A70">
            <w:pPr>
              <w:autoSpaceDE w:val="0"/>
              <w:autoSpaceDN w:val="0"/>
              <w:adjustRightInd w:val="0"/>
              <w:spacing w:line="256" w:lineRule="auto"/>
              <w:rPr>
                <w:sz w:val="16"/>
                <w:szCs w:val="16"/>
              </w:rPr>
            </w:pPr>
            <w:r w:rsidRPr="008E3A9C">
              <w:rPr>
                <w:sz w:val="16"/>
                <w:szCs w:val="16"/>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0"/>
        </w:trPr>
        <w:tc>
          <w:tcPr>
            <w:tcW w:w="423" w:type="dxa"/>
            <w:vMerge/>
            <w:tcBorders>
              <w:left w:val="single" w:sz="6" w:space="0" w:color="auto"/>
              <w:right w:val="single" w:sz="4" w:space="0" w:color="auto"/>
            </w:tcBorders>
          </w:tcPr>
          <w:p w:rsidR="00060FB7" w:rsidRPr="008E3A9C"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060FB7" w:rsidRPr="008E3A9C"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r w:rsidRPr="008E3A9C">
              <w:rPr>
                <w:sz w:val="16"/>
                <w:szCs w:val="16"/>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360"/>
        </w:trPr>
        <w:tc>
          <w:tcPr>
            <w:tcW w:w="423" w:type="dxa"/>
            <w:vMerge/>
            <w:tcBorders>
              <w:left w:val="single" w:sz="6"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ind w:left="-70" w:right="-70"/>
              <w:jc w:val="center"/>
              <w:rPr>
                <w:sz w:val="16"/>
                <w:szCs w:val="16"/>
              </w:rPr>
            </w:pPr>
          </w:p>
        </w:tc>
        <w:tc>
          <w:tcPr>
            <w:tcW w:w="1700" w:type="dxa"/>
            <w:vMerge/>
            <w:tcBorders>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ind w:right="-72"/>
              <w:rPr>
                <w:sz w:val="16"/>
                <w:szCs w:val="16"/>
              </w:rPr>
            </w:pPr>
          </w:p>
        </w:tc>
        <w:tc>
          <w:tcPr>
            <w:tcW w:w="567" w:type="dxa"/>
            <w:gridSpan w:val="2"/>
            <w:vMerge/>
            <w:tcBorders>
              <w:left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p>
        </w:tc>
        <w:tc>
          <w:tcPr>
            <w:tcW w:w="1302" w:type="dxa"/>
            <w:gridSpan w:val="2"/>
            <w:vMerge/>
            <w:tcBorders>
              <w:left w:val="single" w:sz="4" w:space="0" w:color="auto"/>
              <w:right w:val="single" w:sz="4" w:space="0" w:color="auto"/>
            </w:tcBorders>
            <w:vAlign w:val="center"/>
          </w:tcPr>
          <w:p w:rsidR="00060FB7" w:rsidRPr="008E3A9C" w:rsidRDefault="00060FB7" w:rsidP="00D55A70">
            <w:pPr>
              <w:widowControl w:val="0"/>
              <w:autoSpaceDE w:val="0"/>
              <w:autoSpaceDN w:val="0"/>
              <w:adjustRightInd w:val="0"/>
              <w:spacing w:line="256" w:lineRule="auto"/>
              <w:jc w:val="center"/>
              <w:rPr>
                <w:sz w:val="16"/>
                <w:szCs w:val="16"/>
              </w:rPr>
            </w:pPr>
          </w:p>
        </w:tc>
        <w:tc>
          <w:tcPr>
            <w:tcW w:w="1698" w:type="dxa"/>
            <w:gridSpan w:val="3"/>
            <w:tcBorders>
              <w:top w:val="single" w:sz="4"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rPr>
                <w:sz w:val="16"/>
                <w:szCs w:val="16"/>
              </w:rPr>
            </w:pPr>
            <w:r w:rsidRPr="008E3A9C">
              <w:rPr>
                <w:sz w:val="16"/>
                <w:szCs w:val="16"/>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5"/>
                <w:szCs w:val="15"/>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73"/>
        </w:trPr>
        <w:tc>
          <w:tcPr>
            <w:tcW w:w="423" w:type="dxa"/>
            <w:tcBorders>
              <w:left w:val="single" w:sz="6"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ind w:left="-70" w:right="-70"/>
              <w:jc w:val="center"/>
              <w:rPr>
                <w:sz w:val="16"/>
                <w:szCs w:val="16"/>
              </w:rPr>
            </w:pPr>
          </w:p>
        </w:tc>
        <w:tc>
          <w:tcPr>
            <w:tcW w:w="4136" w:type="dxa"/>
            <w:gridSpan w:val="7"/>
            <w:tcBorders>
              <w:top w:val="single" w:sz="4" w:space="0" w:color="auto"/>
              <w:left w:val="single" w:sz="4" w:space="0" w:color="auto"/>
              <w:bottom w:val="single" w:sz="4" w:space="0" w:color="auto"/>
              <w:right w:val="single" w:sz="4" w:space="0" w:color="auto"/>
            </w:tcBorders>
          </w:tcPr>
          <w:p w:rsidR="00060FB7" w:rsidRPr="008E3A9C" w:rsidRDefault="00060FB7" w:rsidP="00D55A70">
            <w:pPr>
              <w:widowControl w:val="0"/>
              <w:autoSpaceDE w:val="0"/>
              <w:autoSpaceDN w:val="0"/>
              <w:adjustRightInd w:val="0"/>
              <w:spacing w:line="256" w:lineRule="auto"/>
              <w:jc w:val="center"/>
              <w:rPr>
                <w:sz w:val="16"/>
                <w:szCs w:val="16"/>
              </w:rPr>
            </w:pPr>
            <w:r w:rsidRPr="008E3A9C">
              <w:rPr>
                <w:sz w:val="16"/>
                <w:szCs w:val="16"/>
              </w:rPr>
              <w:t>ВСЕГО по муниципальной программе</w:t>
            </w:r>
          </w:p>
        </w:tc>
        <w:tc>
          <w:tcPr>
            <w:tcW w:w="1698" w:type="dxa"/>
            <w:gridSpan w:val="3"/>
            <w:tcBorders>
              <w:top w:val="single" w:sz="4"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ind w:right="-212"/>
              <w:rPr>
                <w:sz w:val="16"/>
                <w:szCs w:val="16"/>
              </w:rPr>
            </w:pPr>
            <w:r w:rsidRPr="008E3A9C">
              <w:rPr>
                <w:sz w:val="16"/>
                <w:szCs w:val="16"/>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37" w:right="-93"/>
              <w:rPr>
                <w:sz w:val="16"/>
                <w:szCs w:val="16"/>
              </w:rPr>
            </w:pPr>
            <w:r w:rsidRPr="008E3A9C">
              <w:rPr>
                <w:sz w:val="16"/>
                <w:szCs w:val="16"/>
              </w:rPr>
              <w:t>48242130,94</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3"/>
              <w:jc w:val="center"/>
              <w:rPr>
                <w:sz w:val="16"/>
                <w:szCs w:val="16"/>
              </w:rPr>
            </w:pPr>
            <w:r w:rsidRPr="008E3A9C">
              <w:rPr>
                <w:sz w:val="16"/>
                <w:szCs w:val="16"/>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3"/>
              <w:rPr>
                <w:sz w:val="16"/>
                <w:szCs w:val="16"/>
              </w:rPr>
            </w:pPr>
            <w:r w:rsidRPr="008E3A9C">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4" w:right="-69"/>
              <w:jc w:val="center"/>
              <w:rPr>
                <w:sz w:val="16"/>
                <w:szCs w:val="16"/>
              </w:rPr>
            </w:pPr>
            <w:r w:rsidRPr="008E3A9C">
              <w:rPr>
                <w:sz w:val="16"/>
                <w:szCs w:val="16"/>
              </w:rPr>
              <w:t>17617923,33</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4"/>
              <w:jc w:val="center"/>
              <w:rPr>
                <w:sz w:val="16"/>
                <w:szCs w:val="16"/>
              </w:rPr>
            </w:pPr>
            <w:r w:rsidRPr="008E3A9C">
              <w:rPr>
                <w:sz w:val="16"/>
                <w:szCs w:val="16"/>
              </w:rPr>
              <w:t>3504207,61</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74" w:right="-72"/>
              <w:jc w:val="center"/>
              <w:rPr>
                <w:sz w:val="16"/>
                <w:szCs w:val="16"/>
              </w:rPr>
            </w:pPr>
            <w:r w:rsidRPr="00D55A70">
              <w:rPr>
                <w:sz w:val="16"/>
                <w:szCs w:val="16"/>
              </w:rPr>
              <w:t>40000,00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74" w:right="-72"/>
              <w:jc w:val="center"/>
              <w:rPr>
                <w:sz w:val="16"/>
                <w:szCs w:val="16"/>
              </w:rPr>
            </w:pPr>
            <w:r w:rsidRPr="00D55A70">
              <w:rPr>
                <w:sz w:val="16"/>
                <w:szCs w:val="16"/>
              </w:rPr>
              <w:t>40000,00</w:t>
            </w:r>
          </w:p>
        </w:tc>
        <w:tc>
          <w:tcPr>
            <w:tcW w:w="99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486"/>
        </w:trPr>
        <w:tc>
          <w:tcPr>
            <w:tcW w:w="4582" w:type="dxa"/>
            <w:gridSpan w:val="9"/>
            <w:tcBorders>
              <w:top w:val="single" w:sz="4" w:space="0" w:color="auto"/>
              <w:left w:val="single" w:sz="4" w:space="0" w:color="auto"/>
              <w:right w:val="single" w:sz="4" w:space="0" w:color="auto"/>
            </w:tcBorders>
          </w:tcPr>
          <w:p w:rsidR="00060FB7" w:rsidRPr="008E3A9C" w:rsidRDefault="00060FB7" w:rsidP="00D55A70">
            <w:pPr>
              <w:autoSpaceDE w:val="0"/>
              <w:autoSpaceDN w:val="0"/>
              <w:adjustRightInd w:val="0"/>
              <w:spacing w:line="256" w:lineRule="auto"/>
              <w:jc w:val="center"/>
              <w:rPr>
                <w:sz w:val="16"/>
                <w:szCs w:val="16"/>
              </w:rPr>
            </w:pPr>
          </w:p>
        </w:tc>
        <w:tc>
          <w:tcPr>
            <w:tcW w:w="1675" w:type="dxa"/>
            <w:gridSpan w:val="2"/>
            <w:tcBorders>
              <w:top w:val="single" w:sz="4" w:space="0" w:color="auto"/>
              <w:left w:val="single" w:sz="4" w:space="0" w:color="auto"/>
              <w:bottom w:val="single" w:sz="4" w:space="0" w:color="auto"/>
              <w:right w:val="single" w:sz="4" w:space="0" w:color="auto"/>
            </w:tcBorders>
          </w:tcPr>
          <w:p w:rsidR="00060FB7" w:rsidRPr="008E3A9C" w:rsidRDefault="00060FB7" w:rsidP="00D55A70">
            <w:pPr>
              <w:autoSpaceDE w:val="0"/>
              <w:autoSpaceDN w:val="0"/>
              <w:adjustRightInd w:val="0"/>
              <w:spacing w:line="256" w:lineRule="auto"/>
              <w:ind w:right="-212"/>
              <w:rPr>
                <w:sz w:val="16"/>
                <w:szCs w:val="16"/>
              </w:rPr>
            </w:pPr>
            <w:r w:rsidRPr="008E3A9C">
              <w:rPr>
                <w:sz w:val="16"/>
                <w:szCs w:val="16"/>
              </w:rPr>
              <w:t xml:space="preserve">1.Бюджет </w:t>
            </w:r>
          </w:p>
          <w:p w:rsidR="00060FB7" w:rsidRPr="008E3A9C" w:rsidRDefault="00060FB7" w:rsidP="00D55A70">
            <w:pPr>
              <w:autoSpaceDE w:val="0"/>
              <w:autoSpaceDN w:val="0"/>
              <w:adjustRightInd w:val="0"/>
              <w:spacing w:line="256" w:lineRule="auto"/>
              <w:ind w:right="-212"/>
              <w:rPr>
                <w:sz w:val="16"/>
                <w:szCs w:val="16"/>
              </w:rPr>
            </w:pPr>
            <w:r w:rsidRPr="008E3A9C">
              <w:rPr>
                <w:sz w:val="16"/>
                <w:szCs w:val="16"/>
              </w:rPr>
              <w:t>сельского</w:t>
            </w:r>
          </w:p>
          <w:p w:rsidR="00060FB7" w:rsidRPr="008E3A9C" w:rsidRDefault="00060FB7" w:rsidP="00D55A70">
            <w:pPr>
              <w:widowControl w:val="0"/>
              <w:autoSpaceDE w:val="0"/>
              <w:autoSpaceDN w:val="0"/>
              <w:adjustRightInd w:val="0"/>
              <w:spacing w:line="256" w:lineRule="auto"/>
              <w:ind w:right="-212"/>
              <w:rPr>
                <w:sz w:val="16"/>
                <w:szCs w:val="16"/>
              </w:rPr>
            </w:pPr>
            <w:r w:rsidRPr="008E3A9C">
              <w:rPr>
                <w:sz w:val="16"/>
                <w:szCs w:val="16"/>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37" w:right="-56"/>
              <w:jc w:val="center"/>
              <w:rPr>
                <w:sz w:val="16"/>
                <w:szCs w:val="16"/>
              </w:rPr>
            </w:pPr>
            <w:r w:rsidRPr="008E3A9C">
              <w:rPr>
                <w:sz w:val="16"/>
                <w:szCs w:val="16"/>
              </w:rPr>
              <w:t>1288764,55</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3"/>
              <w:jc w:val="center"/>
              <w:rPr>
                <w:sz w:val="16"/>
                <w:szCs w:val="16"/>
              </w:rPr>
            </w:pPr>
            <w:r w:rsidRPr="008E3A9C">
              <w:rPr>
                <w:sz w:val="16"/>
                <w:szCs w:val="16"/>
              </w:rPr>
              <w:t>0</w:t>
            </w: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3"/>
              <w:rPr>
                <w:sz w:val="16"/>
                <w:szCs w:val="16"/>
              </w:rPr>
            </w:pPr>
            <w:r w:rsidRPr="008E3A9C">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4" w:right="-69"/>
              <w:jc w:val="center"/>
              <w:rPr>
                <w:sz w:val="16"/>
                <w:szCs w:val="16"/>
              </w:rPr>
            </w:pPr>
            <w:r w:rsidRPr="008E3A9C">
              <w:rPr>
                <w:sz w:val="16"/>
                <w:szCs w:val="16"/>
              </w:rPr>
              <w:t>704556,93</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8E3A9C" w:rsidRDefault="00060FB7" w:rsidP="00D55A70">
            <w:pPr>
              <w:autoSpaceDE w:val="0"/>
              <w:autoSpaceDN w:val="0"/>
              <w:adjustRightInd w:val="0"/>
              <w:spacing w:line="256" w:lineRule="auto"/>
              <w:ind w:left="-74"/>
              <w:jc w:val="center"/>
              <w:rPr>
                <w:sz w:val="16"/>
                <w:szCs w:val="16"/>
              </w:rPr>
            </w:pPr>
            <w:r w:rsidRPr="008E3A9C">
              <w:rPr>
                <w:sz w:val="16"/>
                <w:szCs w:val="16"/>
              </w:rPr>
              <w:t>504207,61</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74" w:right="-72"/>
              <w:jc w:val="center"/>
              <w:rPr>
                <w:sz w:val="16"/>
                <w:szCs w:val="16"/>
              </w:rPr>
            </w:pPr>
            <w:r w:rsidRPr="00D55A70">
              <w:rPr>
                <w:sz w:val="16"/>
                <w:szCs w:val="16"/>
              </w:rPr>
              <w:t>40000,00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74" w:right="-72"/>
              <w:jc w:val="center"/>
              <w:rPr>
                <w:sz w:val="16"/>
                <w:szCs w:val="16"/>
              </w:rPr>
            </w:pPr>
            <w:r w:rsidRPr="00D55A70">
              <w:rPr>
                <w:sz w:val="16"/>
                <w:szCs w:val="16"/>
              </w:rPr>
              <w:t>40000,00</w:t>
            </w: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90"/>
        </w:trPr>
        <w:tc>
          <w:tcPr>
            <w:tcW w:w="4582" w:type="dxa"/>
            <w:gridSpan w:val="9"/>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75" w:type="dxa"/>
            <w:gridSpan w:val="2"/>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486"/>
        </w:trPr>
        <w:tc>
          <w:tcPr>
            <w:tcW w:w="4582" w:type="dxa"/>
            <w:gridSpan w:val="9"/>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75" w:type="dxa"/>
            <w:gridSpan w:val="2"/>
            <w:tcBorders>
              <w:top w:val="single" w:sz="4" w:space="0" w:color="auto"/>
              <w:left w:val="single" w:sz="4" w:space="0" w:color="auto"/>
              <w:bottom w:val="single" w:sz="4" w:space="0" w:color="auto"/>
              <w:right w:val="single" w:sz="4" w:space="0" w:color="auto"/>
            </w:tcBorders>
          </w:tcPr>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1.2 Целевые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 xml:space="preserve">средства из </w:t>
            </w:r>
          </w:p>
          <w:p w:rsidR="00060FB7" w:rsidRPr="00D55A70" w:rsidRDefault="00060FB7" w:rsidP="00D55A70">
            <w:pPr>
              <w:widowControl w:val="0"/>
              <w:autoSpaceDE w:val="0"/>
              <w:autoSpaceDN w:val="0"/>
              <w:adjustRightInd w:val="0"/>
              <w:spacing w:line="256" w:lineRule="auto"/>
              <w:rPr>
                <w:sz w:val="16"/>
                <w:szCs w:val="16"/>
              </w:rPr>
            </w:pPr>
            <w:r w:rsidRPr="00D55A70">
              <w:rPr>
                <w:sz w:val="16"/>
                <w:szCs w:val="16"/>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right="-93"/>
              <w:jc w:val="center"/>
              <w:rPr>
                <w:sz w:val="16"/>
                <w:szCs w:val="16"/>
              </w:rPr>
            </w:pPr>
            <w:r w:rsidRPr="00D55A70">
              <w:rPr>
                <w:sz w:val="16"/>
                <w:szCs w:val="16"/>
              </w:rPr>
              <w:t>4860029,28</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1860029,28</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3 000 000,0</w:t>
            </w: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63"/>
        </w:trPr>
        <w:tc>
          <w:tcPr>
            <w:tcW w:w="4582" w:type="dxa"/>
            <w:gridSpan w:val="9"/>
            <w:tcBorders>
              <w:top w:val="single" w:sz="4" w:space="0" w:color="auto"/>
              <w:left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75" w:type="dxa"/>
            <w:gridSpan w:val="2"/>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right="-93"/>
              <w:jc w:val="center"/>
              <w:rPr>
                <w:sz w:val="16"/>
                <w:szCs w:val="16"/>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top w:val="single" w:sz="4" w:space="0" w:color="auto"/>
              <w:left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top w:val="single" w:sz="4" w:space="0" w:color="auto"/>
              <w:left w:val="single" w:sz="4" w:space="0" w:color="auto"/>
              <w:right w:val="single" w:sz="4" w:space="0" w:color="auto"/>
            </w:tcBorders>
            <w:vAlign w:val="center"/>
          </w:tcPr>
          <w:p w:rsidR="00060FB7" w:rsidRPr="00D55A70" w:rsidRDefault="00060FB7" w:rsidP="00D55A70">
            <w:pPr>
              <w:rPr>
                <w:sz w:val="16"/>
                <w:szCs w:val="16"/>
              </w:rPr>
            </w:pPr>
          </w:p>
        </w:tc>
        <w:tc>
          <w:tcPr>
            <w:tcW w:w="246" w:type="dxa"/>
            <w:tcBorders>
              <w:top w:val="single" w:sz="4" w:space="0" w:color="auto"/>
              <w:left w:val="single" w:sz="4" w:space="0" w:color="auto"/>
              <w:right w:val="single" w:sz="4" w:space="0" w:color="auto"/>
            </w:tcBorders>
            <w:vAlign w:val="center"/>
          </w:tcPr>
          <w:p w:rsidR="00060FB7" w:rsidRPr="00D55A70" w:rsidRDefault="00060FB7" w:rsidP="00D55A70">
            <w:pPr>
              <w:rPr>
                <w:sz w:val="16"/>
                <w:szCs w:val="16"/>
              </w:rPr>
            </w:pPr>
          </w:p>
        </w:tc>
      </w:tr>
      <w:tr w:rsidR="00060FB7" w:rsidRPr="00D55A70" w:rsidTr="00060FB7">
        <w:trPr>
          <w:gridAfter w:val="1"/>
          <w:wAfter w:w="8" w:type="dxa"/>
          <w:cantSplit/>
          <w:trHeight w:val="235"/>
        </w:trPr>
        <w:tc>
          <w:tcPr>
            <w:tcW w:w="4582" w:type="dxa"/>
            <w:gridSpan w:val="9"/>
            <w:tcBorders>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jc w:val="center"/>
              <w:rPr>
                <w:sz w:val="16"/>
                <w:szCs w:val="16"/>
              </w:rPr>
            </w:pPr>
          </w:p>
        </w:tc>
        <w:tc>
          <w:tcPr>
            <w:tcW w:w="1675" w:type="dxa"/>
            <w:gridSpan w:val="2"/>
            <w:tcBorders>
              <w:top w:val="single" w:sz="4" w:space="0" w:color="auto"/>
              <w:left w:val="single" w:sz="4" w:space="0" w:color="auto"/>
              <w:bottom w:val="single" w:sz="4" w:space="0" w:color="auto"/>
              <w:right w:val="single" w:sz="4" w:space="0" w:color="auto"/>
            </w:tcBorders>
          </w:tcPr>
          <w:p w:rsidR="00060FB7" w:rsidRPr="00D55A70" w:rsidRDefault="00060FB7" w:rsidP="00D55A70">
            <w:pPr>
              <w:autoSpaceDE w:val="0"/>
              <w:autoSpaceDN w:val="0"/>
              <w:adjustRightInd w:val="0"/>
              <w:spacing w:line="256" w:lineRule="auto"/>
              <w:rPr>
                <w:sz w:val="16"/>
                <w:szCs w:val="16"/>
              </w:rPr>
            </w:pPr>
            <w:r w:rsidRPr="00D55A70">
              <w:rPr>
                <w:sz w:val="16"/>
                <w:szCs w:val="16"/>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ind w:left="-37" w:right="-93"/>
              <w:jc w:val="center"/>
              <w:rPr>
                <w:sz w:val="16"/>
                <w:szCs w:val="16"/>
              </w:rPr>
            </w:pPr>
            <w:r w:rsidRPr="00D55A70">
              <w:rPr>
                <w:sz w:val="16"/>
                <w:szCs w:val="16"/>
              </w:rPr>
              <w:t>15049337,12</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r w:rsidRPr="00D55A70">
              <w:rPr>
                <w:sz w:val="16"/>
                <w:szCs w:val="16"/>
              </w:rPr>
              <w:t>15049337,12</w:t>
            </w:r>
          </w:p>
        </w:tc>
        <w:tc>
          <w:tcPr>
            <w:tcW w:w="851"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996"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74" w:type="dxa"/>
            <w:gridSpan w:val="2"/>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335" w:type="dxa"/>
            <w:gridSpan w:val="3"/>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6"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425" w:type="dxa"/>
            <w:tcBorders>
              <w:left w:val="single" w:sz="4" w:space="0" w:color="auto"/>
              <w:bottom w:val="single" w:sz="4" w:space="0" w:color="auto"/>
              <w:right w:val="single" w:sz="4" w:space="0" w:color="auto"/>
            </w:tcBorders>
            <w:vAlign w:val="center"/>
          </w:tcPr>
          <w:p w:rsidR="00060FB7" w:rsidRPr="00D55A70" w:rsidRDefault="00060FB7" w:rsidP="00D55A70">
            <w:pPr>
              <w:autoSpaceDE w:val="0"/>
              <w:autoSpaceDN w:val="0"/>
              <w:adjustRightInd w:val="0"/>
              <w:spacing w:line="256" w:lineRule="auto"/>
              <w:jc w:val="center"/>
              <w:rPr>
                <w:sz w:val="16"/>
                <w:szCs w:val="16"/>
              </w:rPr>
            </w:pPr>
          </w:p>
        </w:tc>
        <w:tc>
          <w:tcPr>
            <w:tcW w:w="605" w:type="dxa"/>
            <w:gridSpan w:val="2"/>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c>
          <w:tcPr>
            <w:tcW w:w="246" w:type="dxa"/>
            <w:tcBorders>
              <w:left w:val="single" w:sz="4" w:space="0" w:color="auto"/>
              <w:bottom w:val="single" w:sz="4" w:space="0" w:color="auto"/>
              <w:right w:val="single" w:sz="4" w:space="0" w:color="auto"/>
            </w:tcBorders>
            <w:vAlign w:val="center"/>
          </w:tcPr>
          <w:p w:rsidR="00060FB7" w:rsidRPr="00D55A70" w:rsidRDefault="00060FB7" w:rsidP="00D55A70">
            <w:pPr>
              <w:rPr>
                <w:sz w:val="16"/>
                <w:szCs w:val="16"/>
              </w:rPr>
            </w:pPr>
          </w:p>
        </w:tc>
      </w:tr>
    </w:tbl>
    <w:p w:rsidR="00AB7883" w:rsidRDefault="00AB7883" w:rsidP="0095475C">
      <w:pPr>
        <w:tabs>
          <w:tab w:val="left" w:pos="940"/>
        </w:tabs>
        <w:rPr>
          <w:color w:val="000000"/>
          <w:sz w:val="27"/>
          <w:szCs w:val="27"/>
        </w:rPr>
      </w:pPr>
    </w:p>
    <w:p w:rsidR="00AB7883" w:rsidRDefault="00AB7883" w:rsidP="00AB7883">
      <w:pPr>
        <w:rPr>
          <w:sz w:val="27"/>
          <w:szCs w:val="27"/>
        </w:rPr>
      </w:pPr>
    </w:p>
    <w:p w:rsidR="00AB7883" w:rsidRDefault="00AB7883" w:rsidP="00AB7883">
      <w:pPr>
        <w:rPr>
          <w:sz w:val="27"/>
          <w:szCs w:val="27"/>
        </w:rPr>
      </w:pPr>
    </w:p>
    <w:p w:rsidR="00AB7883" w:rsidRDefault="00AB7883" w:rsidP="00AB7883">
      <w:pPr>
        <w:rPr>
          <w:sz w:val="27"/>
          <w:szCs w:val="27"/>
        </w:rPr>
      </w:pPr>
    </w:p>
    <w:p w:rsidR="0095475C" w:rsidRPr="00AB7883" w:rsidRDefault="0095475C" w:rsidP="00AB7883">
      <w:pPr>
        <w:rPr>
          <w:sz w:val="27"/>
          <w:szCs w:val="27"/>
        </w:rPr>
        <w:sectPr w:rsidR="0095475C" w:rsidRPr="00AB7883" w:rsidSect="00206560">
          <w:pgSz w:w="16838" w:h="11906" w:orient="landscape"/>
          <w:pgMar w:top="1418" w:right="1134" w:bottom="851" w:left="1134" w:header="709" w:footer="709" w:gutter="0"/>
          <w:cols w:space="708"/>
          <w:docGrid w:linePitch="360"/>
        </w:sectPr>
      </w:pPr>
    </w:p>
    <w:p w:rsidR="0095475C" w:rsidRDefault="0095475C" w:rsidP="0095475C">
      <w:pPr>
        <w:tabs>
          <w:tab w:val="left" w:pos="940"/>
        </w:tabs>
        <w:rPr>
          <w:color w:val="000000"/>
          <w:sz w:val="27"/>
          <w:szCs w:val="27"/>
        </w:rPr>
      </w:pPr>
      <w:r>
        <w:rPr>
          <w:color w:val="000000"/>
          <w:sz w:val="27"/>
          <w:szCs w:val="27"/>
        </w:rPr>
        <w:lastRenderedPageBreak/>
        <w:t xml:space="preserve">                                                                                                              </w:t>
      </w:r>
      <w:r w:rsidRPr="00563C7C">
        <w:rPr>
          <w:color w:val="000000"/>
          <w:sz w:val="27"/>
          <w:szCs w:val="27"/>
        </w:rPr>
        <w:t>Приложение № 2</w:t>
      </w:r>
    </w:p>
    <w:p w:rsidR="0095475C" w:rsidRPr="00563C7C" w:rsidRDefault="0095475C" w:rsidP="0095475C">
      <w:pPr>
        <w:tabs>
          <w:tab w:val="left" w:pos="940"/>
        </w:tabs>
        <w:rPr>
          <w:color w:val="000000"/>
          <w:sz w:val="27"/>
          <w:szCs w:val="27"/>
        </w:rPr>
      </w:pPr>
      <w:r w:rsidRPr="00563C7C">
        <w:rPr>
          <w:color w:val="000000"/>
          <w:sz w:val="27"/>
          <w:szCs w:val="27"/>
        </w:rPr>
        <w:t xml:space="preserve"> </w:t>
      </w:r>
      <w:r>
        <w:rPr>
          <w:color w:val="000000"/>
          <w:sz w:val="27"/>
          <w:szCs w:val="27"/>
        </w:rPr>
        <w:t xml:space="preserve">                                                                                                          </w:t>
      </w:r>
      <w:r w:rsidRPr="00563C7C">
        <w:rPr>
          <w:color w:val="000000"/>
          <w:sz w:val="27"/>
          <w:szCs w:val="27"/>
        </w:rPr>
        <w:t>к подпрограмме № 3</w:t>
      </w:r>
    </w:p>
    <w:p w:rsidR="0095475C" w:rsidRDefault="0095475C" w:rsidP="0095475C">
      <w:pPr>
        <w:widowControl w:val="0"/>
        <w:spacing w:before="100" w:beforeAutospacing="1" w:after="100" w:afterAutospacing="1"/>
        <w:ind w:left="7513"/>
        <w:jc w:val="center"/>
        <w:rPr>
          <w:rFonts w:eastAsia="Calibri"/>
          <w:sz w:val="27"/>
          <w:szCs w:val="27"/>
          <w:lang w:eastAsia="en-US"/>
        </w:rPr>
      </w:pPr>
    </w:p>
    <w:p w:rsidR="0095475C" w:rsidRDefault="0095475C" w:rsidP="0095475C">
      <w:pPr>
        <w:widowControl w:val="0"/>
        <w:spacing w:before="100" w:beforeAutospacing="1" w:after="100" w:afterAutospacing="1"/>
        <w:ind w:left="7513"/>
        <w:jc w:val="center"/>
        <w:rPr>
          <w:rFonts w:eastAsia="Calibri"/>
          <w:sz w:val="27"/>
          <w:szCs w:val="27"/>
          <w:lang w:eastAsia="en-US"/>
        </w:rPr>
      </w:pPr>
    </w:p>
    <w:p w:rsidR="0095475C" w:rsidRPr="00563C7C" w:rsidRDefault="0095475C" w:rsidP="0095475C">
      <w:pPr>
        <w:widowControl w:val="0"/>
        <w:spacing w:before="100" w:beforeAutospacing="1" w:after="100" w:afterAutospacing="1"/>
        <w:ind w:left="7513"/>
        <w:jc w:val="center"/>
        <w:rPr>
          <w:rFonts w:eastAsia="Calibri"/>
          <w:sz w:val="27"/>
          <w:szCs w:val="27"/>
          <w:lang w:eastAsia="en-US"/>
        </w:rPr>
      </w:pPr>
    </w:p>
    <w:p w:rsidR="0095475C" w:rsidRPr="00563C7C" w:rsidRDefault="0095475C" w:rsidP="0095475C">
      <w:pPr>
        <w:widowControl w:val="0"/>
        <w:jc w:val="center"/>
        <w:rPr>
          <w:rFonts w:eastAsia="Calibri"/>
          <w:sz w:val="27"/>
          <w:szCs w:val="27"/>
          <w:lang w:eastAsia="en-US"/>
        </w:rPr>
      </w:pPr>
      <w:r w:rsidRPr="00563C7C">
        <w:rPr>
          <w:rFonts w:eastAsia="Calibri"/>
          <w:sz w:val="27"/>
          <w:szCs w:val="27"/>
          <w:lang w:eastAsia="en-US"/>
        </w:rPr>
        <w:t>ОЖИДАЕМЫЕ РЕЗУЛЬТАТЫ</w:t>
      </w:r>
    </w:p>
    <w:tbl>
      <w:tblPr>
        <w:tblpPr w:leftFromText="180" w:rightFromText="180" w:vertAnchor="text" w:horzAnchor="margin" w:tblpY="13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297"/>
        <w:gridCol w:w="993"/>
        <w:gridCol w:w="850"/>
        <w:gridCol w:w="851"/>
        <w:gridCol w:w="850"/>
        <w:gridCol w:w="851"/>
        <w:gridCol w:w="850"/>
        <w:gridCol w:w="851"/>
        <w:gridCol w:w="1105"/>
      </w:tblGrid>
      <w:tr w:rsidR="0095475C" w:rsidRPr="005227AC" w:rsidTr="00060FB7">
        <w:trPr>
          <w:trHeight w:val="274"/>
        </w:trPr>
        <w:tc>
          <w:tcPr>
            <w:tcW w:w="533" w:type="dxa"/>
            <w:vMerge w:val="restart"/>
            <w:tcBorders>
              <w:top w:val="single" w:sz="4" w:space="0" w:color="auto"/>
              <w:left w:val="single" w:sz="4" w:space="0" w:color="auto"/>
              <w:bottom w:val="single" w:sz="4" w:space="0" w:color="auto"/>
              <w:right w:val="single" w:sz="4" w:space="0" w:color="auto"/>
            </w:tcBorders>
            <w:hideMark/>
          </w:tcPr>
          <w:p w:rsidR="0095475C" w:rsidRPr="00060FB7" w:rsidRDefault="0095475C" w:rsidP="00060FB7">
            <w:pPr>
              <w:widowControl w:val="0"/>
              <w:spacing w:before="100" w:beforeAutospacing="1" w:after="100" w:afterAutospacing="1"/>
              <w:jc w:val="both"/>
              <w:rPr>
                <w:rFonts w:eastAsia="Calibri"/>
                <w:sz w:val="16"/>
                <w:szCs w:val="22"/>
                <w:lang w:val="en-US" w:eastAsia="en-US"/>
              </w:rPr>
            </w:pPr>
            <w:r w:rsidRPr="00060FB7">
              <w:rPr>
                <w:rFonts w:eastAsia="Calibri"/>
                <w:sz w:val="16"/>
                <w:szCs w:val="22"/>
                <w:lang w:val="en-US" w:eastAsia="en-US"/>
              </w:rPr>
              <w:t>№ п/п</w:t>
            </w:r>
          </w:p>
        </w:tc>
        <w:tc>
          <w:tcPr>
            <w:tcW w:w="2297" w:type="dxa"/>
            <w:vMerge w:val="restart"/>
            <w:tcBorders>
              <w:top w:val="single" w:sz="4" w:space="0" w:color="auto"/>
              <w:left w:val="single" w:sz="4" w:space="0" w:color="auto"/>
              <w:bottom w:val="single" w:sz="4" w:space="0" w:color="auto"/>
              <w:right w:val="single" w:sz="4" w:space="0" w:color="auto"/>
            </w:tcBorders>
            <w:hideMark/>
          </w:tcPr>
          <w:p w:rsidR="0095475C" w:rsidRPr="00060FB7" w:rsidRDefault="0095475C" w:rsidP="00060FB7">
            <w:pPr>
              <w:widowControl w:val="0"/>
              <w:spacing w:before="100" w:beforeAutospacing="1" w:after="100" w:afterAutospacing="1"/>
              <w:jc w:val="both"/>
              <w:rPr>
                <w:rFonts w:eastAsia="Calibri"/>
                <w:sz w:val="16"/>
                <w:szCs w:val="22"/>
                <w:lang w:eastAsia="en-US"/>
              </w:rPr>
            </w:pPr>
            <w:r w:rsidRPr="00060FB7">
              <w:rPr>
                <w:rFonts w:eastAsia="Calibri"/>
                <w:sz w:val="16"/>
                <w:szCs w:val="22"/>
                <w:lang w:eastAsia="en-US"/>
              </w:rPr>
              <w:t>Ожидаемые результаты реализации муниципальной программы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95475C" w:rsidRPr="00060FB7" w:rsidRDefault="0095475C" w:rsidP="00060FB7">
            <w:pPr>
              <w:widowControl w:val="0"/>
              <w:spacing w:before="100" w:beforeAutospacing="1" w:after="100" w:afterAutospacing="1"/>
              <w:jc w:val="both"/>
              <w:rPr>
                <w:rFonts w:eastAsia="Calibri"/>
                <w:sz w:val="16"/>
                <w:szCs w:val="22"/>
                <w:lang w:val="en-US" w:eastAsia="en-US"/>
              </w:rPr>
            </w:pPr>
            <w:r w:rsidRPr="00060FB7">
              <w:rPr>
                <w:rFonts w:eastAsia="Calibri"/>
                <w:sz w:val="16"/>
                <w:szCs w:val="22"/>
                <w:lang w:val="en-US" w:eastAsia="en-US"/>
              </w:rPr>
              <w:t>Единица измерения</w:t>
            </w:r>
          </w:p>
        </w:tc>
        <w:tc>
          <w:tcPr>
            <w:tcW w:w="6208" w:type="dxa"/>
            <w:gridSpan w:val="7"/>
            <w:tcBorders>
              <w:top w:val="single" w:sz="4" w:space="0" w:color="auto"/>
              <w:left w:val="single" w:sz="4" w:space="0" w:color="auto"/>
              <w:bottom w:val="single" w:sz="4" w:space="0" w:color="auto"/>
              <w:right w:val="single" w:sz="4" w:space="0" w:color="auto"/>
            </w:tcBorders>
            <w:hideMark/>
          </w:tcPr>
          <w:p w:rsidR="0095475C" w:rsidRPr="00060FB7" w:rsidRDefault="0095475C" w:rsidP="00060FB7">
            <w:pPr>
              <w:widowControl w:val="0"/>
              <w:spacing w:before="100" w:beforeAutospacing="1" w:after="100" w:afterAutospacing="1"/>
              <w:jc w:val="center"/>
              <w:rPr>
                <w:rFonts w:eastAsia="Calibri"/>
                <w:sz w:val="16"/>
                <w:szCs w:val="22"/>
                <w:lang w:val="en-US" w:eastAsia="en-US"/>
              </w:rPr>
            </w:pPr>
            <w:r w:rsidRPr="00060FB7">
              <w:rPr>
                <w:rFonts w:eastAsia="Calibri"/>
                <w:sz w:val="16"/>
                <w:szCs w:val="22"/>
                <w:lang w:val="en-US" w:eastAsia="en-US"/>
              </w:rPr>
              <w:t>Значение</w:t>
            </w:r>
          </w:p>
        </w:tc>
      </w:tr>
      <w:tr w:rsidR="00060FB7" w:rsidRPr="005227AC" w:rsidTr="00060FB7">
        <w:tc>
          <w:tcPr>
            <w:tcW w:w="533" w:type="dxa"/>
            <w:vMerge/>
            <w:tcBorders>
              <w:top w:val="single" w:sz="4" w:space="0" w:color="auto"/>
              <w:left w:val="single" w:sz="4" w:space="0" w:color="auto"/>
              <w:bottom w:val="single" w:sz="4" w:space="0" w:color="auto"/>
              <w:right w:val="single" w:sz="4" w:space="0" w:color="auto"/>
            </w:tcBorders>
            <w:vAlign w:val="center"/>
            <w:hideMark/>
          </w:tcPr>
          <w:p w:rsidR="00060FB7" w:rsidRPr="00060FB7" w:rsidRDefault="00060FB7" w:rsidP="00060FB7">
            <w:pPr>
              <w:widowControl w:val="0"/>
              <w:jc w:val="both"/>
              <w:rPr>
                <w:rFonts w:eastAsia="Calibri"/>
                <w:sz w:val="16"/>
                <w:szCs w:val="22"/>
                <w:lang w:val="en-US"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060FB7" w:rsidRPr="00060FB7" w:rsidRDefault="00060FB7" w:rsidP="00060FB7">
            <w:pPr>
              <w:widowControl w:val="0"/>
              <w:jc w:val="both"/>
              <w:rPr>
                <w:rFonts w:eastAsia="Calibri"/>
                <w:sz w:val="16"/>
                <w:szCs w:val="22"/>
                <w:lang w:val="en-US"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0FB7" w:rsidRPr="00060FB7" w:rsidRDefault="00060FB7" w:rsidP="00060FB7">
            <w:pPr>
              <w:widowControl w:val="0"/>
              <w:jc w:val="both"/>
              <w:rPr>
                <w:rFonts w:eastAsia="Calibri"/>
                <w:sz w:val="16"/>
                <w:szCs w:val="22"/>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6"/>
                <w:szCs w:val="22"/>
                <w:lang w:val="en-US" w:eastAsia="en-US"/>
              </w:rPr>
            </w:pPr>
            <w:r w:rsidRPr="00060FB7">
              <w:rPr>
                <w:rFonts w:eastAsia="Calibri"/>
                <w:sz w:val="16"/>
                <w:szCs w:val="22"/>
                <w:lang w:val="en-US" w:eastAsia="en-US"/>
              </w:rPr>
              <w:t>20</w:t>
            </w:r>
            <w:r w:rsidRPr="00060FB7">
              <w:rPr>
                <w:rFonts w:eastAsia="Calibri"/>
                <w:sz w:val="16"/>
                <w:szCs w:val="22"/>
                <w:lang w:eastAsia="en-US"/>
              </w:rPr>
              <w:t>21</w:t>
            </w:r>
            <w:r w:rsidRPr="00060FB7">
              <w:rPr>
                <w:rFonts w:eastAsia="Calibri"/>
                <w:sz w:val="16"/>
                <w:szCs w:val="22"/>
                <w:lang w:val="en-US" w:eastAsia="en-US"/>
              </w:rPr>
              <w:t xml:space="preserve"> год (</w:t>
            </w:r>
            <w:r w:rsidRPr="00060FB7">
              <w:rPr>
                <w:rFonts w:eastAsia="Calibri"/>
                <w:sz w:val="16"/>
                <w:szCs w:val="22"/>
                <w:lang w:eastAsia="en-US"/>
              </w:rPr>
              <w:t>план</w:t>
            </w:r>
            <w:r w:rsidRPr="00060FB7">
              <w:rPr>
                <w:rFonts w:eastAsia="Calibri"/>
                <w:sz w:val="16"/>
                <w:szCs w:val="22"/>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jc w:val="both"/>
              <w:rPr>
                <w:rFonts w:eastAsia="Calibri"/>
                <w:sz w:val="16"/>
                <w:szCs w:val="22"/>
                <w:lang w:val="en-US" w:eastAsia="en-US"/>
              </w:rPr>
            </w:pPr>
            <w:r w:rsidRPr="00060FB7">
              <w:rPr>
                <w:rFonts w:eastAsia="Calibri"/>
                <w:sz w:val="16"/>
                <w:szCs w:val="22"/>
                <w:lang w:val="en-US" w:eastAsia="en-US"/>
              </w:rPr>
              <w:t>202</w:t>
            </w:r>
            <w:r w:rsidRPr="00060FB7">
              <w:rPr>
                <w:rFonts w:eastAsia="Calibri"/>
                <w:sz w:val="16"/>
                <w:szCs w:val="22"/>
                <w:lang w:eastAsia="en-US"/>
              </w:rPr>
              <w:t>2</w:t>
            </w:r>
            <w:r w:rsidRPr="00060FB7">
              <w:rPr>
                <w:rFonts w:eastAsia="Calibri"/>
                <w:sz w:val="16"/>
                <w:szCs w:val="22"/>
                <w:lang w:val="en-US" w:eastAsia="en-US"/>
              </w:rPr>
              <w:t xml:space="preserve"> год</w:t>
            </w:r>
          </w:p>
          <w:p w:rsidR="00060FB7" w:rsidRPr="00060FB7" w:rsidRDefault="00060FB7" w:rsidP="00060FB7">
            <w:pPr>
              <w:widowControl w:val="0"/>
              <w:jc w:val="both"/>
              <w:rPr>
                <w:rFonts w:eastAsia="Calibri"/>
                <w:sz w:val="16"/>
                <w:szCs w:val="22"/>
                <w:lang w:val="en-US" w:eastAsia="en-US"/>
              </w:rPr>
            </w:pPr>
            <w:r w:rsidRPr="00060FB7">
              <w:rPr>
                <w:rFonts w:eastAsia="Calibri"/>
                <w:sz w:val="16"/>
                <w:szCs w:val="22"/>
                <w:lang w:val="en-US"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6"/>
                <w:szCs w:val="22"/>
                <w:lang w:val="en-US" w:eastAsia="en-US"/>
              </w:rPr>
            </w:pPr>
            <w:r w:rsidRPr="00060FB7">
              <w:rPr>
                <w:rFonts w:eastAsia="Calibri"/>
                <w:sz w:val="16"/>
                <w:szCs w:val="22"/>
                <w:lang w:val="en-US" w:eastAsia="en-US"/>
              </w:rPr>
              <w:t>20</w:t>
            </w:r>
            <w:r w:rsidRPr="00060FB7">
              <w:rPr>
                <w:rFonts w:eastAsia="Calibri"/>
                <w:sz w:val="16"/>
                <w:szCs w:val="22"/>
                <w:lang w:eastAsia="en-US"/>
              </w:rPr>
              <w:t>23</w:t>
            </w:r>
            <w:r w:rsidRPr="00060FB7">
              <w:rPr>
                <w:rFonts w:eastAsia="Calibri"/>
                <w:sz w:val="16"/>
                <w:szCs w:val="22"/>
                <w:lang w:val="en-US" w:eastAsia="en-US"/>
              </w:rPr>
              <w:t xml:space="preserve"> год (план)</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6"/>
                <w:szCs w:val="22"/>
                <w:lang w:eastAsia="en-US"/>
              </w:rPr>
            </w:pPr>
            <w:r w:rsidRPr="00060FB7">
              <w:rPr>
                <w:rFonts w:eastAsia="Calibri"/>
                <w:sz w:val="16"/>
                <w:szCs w:val="22"/>
                <w:lang w:val="en-US" w:eastAsia="en-US"/>
              </w:rPr>
              <w:t>202</w:t>
            </w:r>
            <w:r w:rsidRPr="00060FB7">
              <w:rPr>
                <w:rFonts w:eastAsia="Calibri"/>
                <w:sz w:val="16"/>
                <w:szCs w:val="22"/>
                <w:lang w:eastAsia="en-US"/>
              </w:rPr>
              <w:t xml:space="preserve">4 </w:t>
            </w:r>
            <w:r w:rsidRPr="00060FB7">
              <w:rPr>
                <w:rFonts w:eastAsia="Calibri"/>
                <w:sz w:val="16"/>
                <w:szCs w:val="22"/>
                <w:lang w:val="en-US" w:eastAsia="en-US"/>
              </w:rPr>
              <w:t>год (план)</w:t>
            </w:r>
          </w:p>
        </w:tc>
        <w:tc>
          <w:tcPr>
            <w:tcW w:w="850"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6"/>
                <w:szCs w:val="22"/>
                <w:lang w:eastAsia="en-US"/>
              </w:rPr>
            </w:pPr>
            <w:r w:rsidRPr="00060FB7">
              <w:rPr>
                <w:rFonts w:eastAsia="Calibri"/>
                <w:sz w:val="16"/>
                <w:szCs w:val="22"/>
                <w:lang w:val="en-US" w:eastAsia="en-US"/>
              </w:rPr>
              <w:t>202</w:t>
            </w:r>
            <w:r w:rsidRPr="00060FB7">
              <w:rPr>
                <w:rFonts w:eastAsia="Calibri"/>
                <w:sz w:val="16"/>
                <w:szCs w:val="22"/>
                <w:lang w:eastAsia="en-US"/>
              </w:rPr>
              <w:t xml:space="preserve">5 </w:t>
            </w:r>
            <w:r w:rsidRPr="00060FB7">
              <w:rPr>
                <w:rFonts w:eastAsia="Calibri"/>
                <w:sz w:val="16"/>
                <w:szCs w:val="22"/>
                <w:lang w:val="en-US" w:eastAsia="en-US"/>
              </w:rPr>
              <w:t>год (план)</w:t>
            </w:r>
          </w:p>
        </w:tc>
        <w:tc>
          <w:tcPr>
            <w:tcW w:w="851" w:type="dxa"/>
            <w:tcBorders>
              <w:top w:val="single" w:sz="4" w:space="0" w:color="auto"/>
              <w:left w:val="single" w:sz="4" w:space="0" w:color="auto"/>
              <w:bottom w:val="single" w:sz="4" w:space="0" w:color="auto"/>
              <w:right w:val="single" w:sz="4" w:space="0" w:color="auto"/>
            </w:tcBorders>
            <w:hideMark/>
          </w:tcPr>
          <w:p w:rsidR="00060FB7" w:rsidRDefault="00060FB7" w:rsidP="00060FB7">
            <w:pPr>
              <w:widowControl w:val="0"/>
              <w:jc w:val="both"/>
              <w:rPr>
                <w:rFonts w:eastAsia="Calibri"/>
                <w:sz w:val="16"/>
                <w:szCs w:val="22"/>
                <w:lang w:val="en-US" w:eastAsia="en-US"/>
              </w:rPr>
            </w:pPr>
            <w:r w:rsidRPr="00060FB7">
              <w:rPr>
                <w:rFonts w:eastAsia="Calibri"/>
                <w:sz w:val="16"/>
                <w:szCs w:val="22"/>
                <w:lang w:val="en-US" w:eastAsia="en-US"/>
              </w:rPr>
              <w:t>202</w:t>
            </w:r>
            <w:r w:rsidRPr="00060FB7">
              <w:rPr>
                <w:rFonts w:eastAsia="Calibri"/>
                <w:sz w:val="16"/>
                <w:szCs w:val="22"/>
                <w:lang w:eastAsia="en-US"/>
              </w:rPr>
              <w:t>6</w:t>
            </w:r>
            <w:r w:rsidRPr="00060FB7">
              <w:rPr>
                <w:rFonts w:eastAsia="Calibri"/>
                <w:sz w:val="16"/>
                <w:szCs w:val="22"/>
                <w:lang w:val="en-US" w:eastAsia="en-US"/>
              </w:rPr>
              <w:t xml:space="preserve"> год </w:t>
            </w:r>
          </w:p>
          <w:p w:rsidR="00060FB7" w:rsidRPr="00060FB7" w:rsidRDefault="00060FB7" w:rsidP="00060FB7">
            <w:pPr>
              <w:widowControl w:val="0"/>
              <w:jc w:val="both"/>
              <w:rPr>
                <w:rFonts w:eastAsia="Calibri"/>
                <w:sz w:val="16"/>
                <w:szCs w:val="22"/>
                <w:lang w:val="en-US" w:eastAsia="en-US"/>
              </w:rPr>
            </w:pPr>
            <w:r w:rsidRPr="00060FB7">
              <w:rPr>
                <w:rFonts w:eastAsia="Calibri"/>
                <w:sz w:val="16"/>
                <w:szCs w:val="22"/>
                <w:lang w:val="en-US" w:eastAsia="en-US"/>
              </w:rPr>
              <w:t>(план)</w:t>
            </w:r>
          </w:p>
        </w:tc>
        <w:tc>
          <w:tcPr>
            <w:tcW w:w="1105" w:type="dxa"/>
            <w:tcBorders>
              <w:top w:val="single" w:sz="4" w:space="0" w:color="auto"/>
              <w:left w:val="single" w:sz="4" w:space="0" w:color="auto"/>
              <w:bottom w:val="single" w:sz="4" w:space="0" w:color="auto"/>
              <w:right w:val="single" w:sz="4" w:space="0" w:color="auto"/>
            </w:tcBorders>
          </w:tcPr>
          <w:p w:rsidR="00060FB7" w:rsidRDefault="00060FB7" w:rsidP="00060FB7">
            <w:pPr>
              <w:widowControl w:val="0"/>
              <w:jc w:val="both"/>
              <w:rPr>
                <w:rFonts w:eastAsia="Calibri"/>
                <w:sz w:val="16"/>
                <w:szCs w:val="22"/>
                <w:lang w:eastAsia="en-US"/>
              </w:rPr>
            </w:pPr>
            <w:r>
              <w:rPr>
                <w:rFonts w:eastAsia="Calibri"/>
                <w:sz w:val="16"/>
                <w:szCs w:val="22"/>
                <w:lang w:eastAsia="en-US"/>
              </w:rPr>
              <w:t>2027 год</w:t>
            </w:r>
          </w:p>
          <w:p w:rsidR="00060FB7" w:rsidRPr="00060FB7" w:rsidRDefault="00060FB7" w:rsidP="00060FB7">
            <w:pPr>
              <w:widowControl w:val="0"/>
              <w:jc w:val="both"/>
              <w:rPr>
                <w:rFonts w:eastAsia="Calibri"/>
                <w:sz w:val="16"/>
                <w:szCs w:val="22"/>
                <w:lang w:eastAsia="en-US"/>
              </w:rPr>
            </w:pPr>
            <w:r>
              <w:rPr>
                <w:rFonts w:eastAsia="Calibri"/>
                <w:sz w:val="16"/>
                <w:szCs w:val="22"/>
                <w:lang w:eastAsia="en-US"/>
              </w:rPr>
              <w:t>(план)</w:t>
            </w:r>
          </w:p>
        </w:tc>
      </w:tr>
      <w:tr w:rsidR="00060FB7" w:rsidRPr="005227AC" w:rsidTr="00060FB7">
        <w:tc>
          <w:tcPr>
            <w:tcW w:w="533" w:type="dxa"/>
            <w:tcBorders>
              <w:top w:val="single" w:sz="4" w:space="0" w:color="auto"/>
              <w:left w:val="single" w:sz="4" w:space="0" w:color="auto"/>
              <w:bottom w:val="single" w:sz="4" w:space="0" w:color="auto"/>
              <w:right w:val="single" w:sz="4" w:space="0" w:color="auto"/>
            </w:tcBorders>
            <w:hideMark/>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1</w:t>
            </w:r>
          </w:p>
        </w:tc>
        <w:tc>
          <w:tcPr>
            <w:tcW w:w="2297" w:type="dxa"/>
            <w:tcBorders>
              <w:top w:val="single" w:sz="4" w:space="0" w:color="auto"/>
              <w:left w:val="single" w:sz="4" w:space="0" w:color="auto"/>
              <w:bottom w:val="single" w:sz="4" w:space="0" w:color="auto"/>
              <w:right w:val="single" w:sz="4" w:space="0" w:color="auto"/>
            </w:tcBorders>
            <w:hideMark/>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3</w:t>
            </w:r>
          </w:p>
        </w:tc>
        <w:tc>
          <w:tcPr>
            <w:tcW w:w="850" w:type="dxa"/>
            <w:tcBorders>
              <w:top w:val="single" w:sz="4" w:space="0" w:color="auto"/>
              <w:left w:val="single" w:sz="4" w:space="0" w:color="auto"/>
              <w:bottom w:val="single" w:sz="4" w:space="0" w:color="auto"/>
              <w:right w:val="single" w:sz="4" w:space="0" w:color="auto"/>
            </w:tcBorders>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4</w:t>
            </w:r>
          </w:p>
        </w:tc>
        <w:tc>
          <w:tcPr>
            <w:tcW w:w="851" w:type="dxa"/>
            <w:tcBorders>
              <w:top w:val="single" w:sz="4" w:space="0" w:color="auto"/>
              <w:left w:val="single" w:sz="4" w:space="0" w:color="auto"/>
              <w:bottom w:val="single" w:sz="4" w:space="0" w:color="auto"/>
              <w:right w:val="single" w:sz="4" w:space="0" w:color="auto"/>
            </w:tcBorders>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5</w:t>
            </w:r>
          </w:p>
        </w:tc>
        <w:tc>
          <w:tcPr>
            <w:tcW w:w="850" w:type="dxa"/>
            <w:tcBorders>
              <w:top w:val="single" w:sz="4" w:space="0" w:color="auto"/>
              <w:left w:val="single" w:sz="4" w:space="0" w:color="auto"/>
              <w:bottom w:val="single" w:sz="4" w:space="0" w:color="auto"/>
              <w:right w:val="single" w:sz="4" w:space="0" w:color="auto"/>
            </w:tcBorders>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7</w:t>
            </w:r>
          </w:p>
        </w:tc>
        <w:tc>
          <w:tcPr>
            <w:tcW w:w="850" w:type="dxa"/>
            <w:tcBorders>
              <w:top w:val="single" w:sz="4" w:space="0" w:color="auto"/>
              <w:left w:val="single" w:sz="4" w:space="0" w:color="auto"/>
              <w:bottom w:val="single" w:sz="4" w:space="0" w:color="auto"/>
              <w:right w:val="single" w:sz="4" w:space="0" w:color="auto"/>
            </w:tcBorders>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8</w:t>
            </w:r>
          </w:p>
        </w:tc>
        <w:tc>
          <w:tcPr>
            <w:tcW w:w="851" w:type="dxa"/>
            <w:tcBorders>
              <w:top w:val="single" w:sz="4" w:space="0" w:color="auto"/>
              <w:left w:val="single" w:sz="4" w:space="0" w:color="auto"/>
              <w:bottom w:val="single" w:sz="4" w:space="0" w:color="auto"/>
              <w:right w:val="single" w:sz="4" w:space="0" w:color="auto"/>
            </w:tcBorders>
          </w:tcPr>
          <w:p w:rsidR="00060FB7" w:rsidRPr="005227AC" w:rsidRDefault="00060FB7" w:rsidP="00060FB7">
            <w:pPr>
              <w:widowControl w:val="0"/>
              <w:spacing w:before="100" w:beforeAutospacing="1" w:after="100" w:afterAutospacing="1"/>
              <w:jc w:val="center"/>
              <w:rPr>
                <w:rFonts w:eastAsia="Calibri"/>
                <w:sz w:val="22"/>
                <w:szCs w:val="22"/>
                <w:lang w:val="en-US" w:eastAsia="en-US"/>
              </w:rPr>
            </w:pPr>
            <w:r w:rsidRPr="005227AC">
              <w:rPr>
                <w:rFonts w:eastAsia="Calibri"/>
                <w:sz w:val="22"/>
                <w:szCs w:val="22"/>
                <w:lang w:val="en-US" w:eastAsia="en-US"/>
              </w:rPr>
              <w:t>9</w:t>
            </w:r>
          </w:p>
        </w:tc>
        <w:tc>
          <w:tcPr>
            <w:tcW w:w="1105"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center"/>
              <w:rPr>
                <w:rFonts w:eastAsia="Calibri"/>
                <w:sz w:val="22"/>
                <w:szCs w:val="22"/>
                <w:lang w:eastAsia="en-US"/>
              </w:rPr>
            </w:pPr>
            <w:r>
              <w:rPr>
                <w:rFonts w:eastAsia="Calibri"/>
                <w:sz w:val="22"/>
                <w:szCs w:val="22"/>
                <w:lang w:eastAsia="en-US"/>
              </w:rPr>
              <w:t>10</w:t>
            </w:r>
          </w:p>
        </w:tc>
      </w:tr>
      <w:tr w:rsidR="00060FB7" w:rsidRPr="005227AC" w:rsidTr="00060FB7">
        <w:tc>
          <w:tcPr>
            <w:tcW w:w="533"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val="en-US" w:eastAsia="en-US"/>
              </w:rPr>
            </w:pPr>
            <w:r w:rsidRPr="00060FB7">
              <w:rPr>
                <w:rFonts w:eastAsia="Calibri"/>
                <w:sz w:val="18"/>
                <w:szCs w:val="22"/>
                <w:lang w:val="en-US" w:eastAsia="en-US"/>
              </w:rPr>
              <w:t>1.</w:t>
            </w:r>
          </w:p>
        </w:tc>
        <w:tc>
          <w:tcPr>
            <w:tcW w:w="2297"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Увеличение числа проводимых культурно-массовых мероприятий</w:t>
            </w:r>
          </w:p>
        </w:tc>
        <w:tc>
          <w:tcPr>
            <w:tcW w:w="993"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единицы</w:t>
            </w:r>
          </w:p>
        </w:tc>
        <w:tc>
          <w:tcPr>
            <w:tcW w:w="850"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val="en-US" w:eastAsia="en-US"/>
              </w:rPr>
              <w:t> </w:t>
            </w:r>
            <w:r w:rsidRPr="00060FB7">
              <w:rPr>
                <w:rFonts w:eastAsia="Calibri"/>
                <w:sz w:val="18"/>
                <w:szCs w:val="22"/>
                <w:lang w:eastAsia="en-US"/>
              </w:rPr>
              <w:t>870</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val="en-US" w:eastAsia="en-US"/>
              </w:rPr>
              <w:t> </w:t>
            </w:r>
            <w:r w:rsidRPr="00060FB7">
              <w:rPr>
                <w:rFonts w:eastAsia="Calibri"/>
                <w:sz w:val="18"/>
                <w:szCs w:val="22"/>
                <w:lang w:eastAsia="en-US"/>
              </w:rPr>
              <w:t>877</w:t>
            </w:r>
          </w:p>
        </w:tc>
        <w:tc>
          <w:tcPr>
            <w:tcW w:w="850"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880</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885</w:t>
            </w:r>
          </w:p>
        </w:tc>
        <w:tc>
          <w:tcPr>
            <w:tcW w:w="850"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val="en-US" w:eastAsia="en-US"/>
              </w:rPr>
              <w:t> </w:t>
            </w:r>
            <w:r w:rsidRPr="00060FB7">
              <w:rPr>
                <w:rFonts w:eastAsia="Calibri"/>
                <w:sz w:val="18"/>
                <w:szCs w:val="22"/>
                <w:lang w:eastAsia="en-US"/>
              </w:rPr>
              <w:t>890</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val="en-US" w:eastAsia="en-US"/>
              </w:rPr>
              <w:t> </w:t>
            </w:r>
            <w:r w:rsidRPr="00060FB7">
              <w:rPr>
                <w:rFonts w:eastAsia="Calibri"/>
                <w:sz w:val="18"/>
                <w:szCs w:val="22"/>
                <w:lang w:eastAsia="en-US"/>
              </w:rPr>
              <w:t>895</w:t>
            </w:r>
          </w:p>
        </w:tc>
        <w:tc>
          <w:tcPr>
            <w:tcW w:w="1105"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8"/>
                <w:szCs w:val="22"/>
                <w:lang w:eastAsia="en-US"/>
              </w:rPr>
            </w:pPr>
            <w:r>
              <w:rPr>
                <w:rFonts w:eastAsia="Calibri"/>
                <w:sz w:val="18"/>
                <w:szCs w:val="22"/>
                <w:lang w:eastAsia="en-US"/>
              </w:rPr>
              <w:t>900</w:t>
            </w:r>
          </w:p>
        </w:tc>
      </w:tr>
      <w:tr w:rsidR="00060FB7" w:rsidRPr="005227AC" w:rsidTr="00060FB7">
        <w:tc>
          <w:tcPr>
            <w:tcW w:w="533"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val="en-US" w:eastAsia="en-US"/>
              </w:rPr>
            </w:pPr>
            <w:r w:rsidRPr="00060FB7">
              <w:rPr>
                <w:rFonts w:eastAsia="Calibri"/>
                <w:sz w:val="18"/>
                <w:szCs w:val="22"/>
                <w:lang w:val="en-US" w:eastAsia="en-US"/>
              </w:rPr>
              <w:t>2.</w:t>
            </w:r>
          </w:p>
        </w:tc>
        <w:tc>
          <w:tcPr>
            <w:tcW w:w="2297"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shd w:val="clear" w:color="auto" w:fill="FFFFFF"/>
                <w:lang w:eastAsia="en-US"/>
              </w:rPr>
              <w:t xml:space="preserve">Увеличение численности клубных формирований </w:t>
            </w:r>
          </w:p>
        </w:tc>
        <w:tc>
          <w:tcPr>
            <w:tcW w:w="993"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единицы</w:t>
            </w:r>
          </w:p>
        </w:tc>
        <w:tc>
          <w:tcPr>
            <w:tcW w:w="850"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jc w:val="both"/>
              <w:rPr>
                <w:rFonts w:eastAsia="Calibri"/>
                <w:sz w:val="18"/>
                <w:szCs w:val="22"/>
                <w:lang w:val="en-US" w:eastAsia="en-US"/>
              </w:rPr>
            </w:pPr>
            <w:r w:rsidRPr="00060FB7">
              <w:rPr>
                <w:rFonts w:eastAsia="Calibri"/>
                <w:sz w:val="18"/>
                <w:szCs w:val="22"/>
                <w:lang w:eastAsia="en-US"/>
              </w:rPr>
              <w:t>44</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jc w:val="both"/>
              <w:rPr>
                <w:rFonts w:eastAsia="Calibri"/>
                <w:sz w:val="18"/>
                <w:szCs w:val="22"/>
                <w:lang w:val="en-US" w:eastAsia="en-US"/>
              </w:rPr>
            </w:pPr>
            <w:r w:rsidRPr="00060FB7">
              <w:rPr>
                <w:rFonts w:eastAsia="Calibri"/>
                <w:sz w:val="18"/>
                <w:szCs w:val="22"/>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jc w:val="both"/>
              <w:rPr>
                <w:rFonts w:eastAsia="Calibri"/>
                <w:sz w:val="18"/>
                <w:szCs w:val="22"/>
                <w:lang w:val="en-US" w:eastAsia="en-US"/>
              </w:rPr>
            </w:pPr>
            <w:r w:rsidRPr="00060FB7">
              <w:rPr>
                <w:rFonts w:eastAsia="Calibri"/>
                <w:sz w:val="18"/>
                <w:szCs w:val="22"/>
                <w:lang w:eastAsia="en-US"/>
              </w:rPr>
              <w:t>46</w:t>
            </w:r>
          </w:p>
        </w:tc>
        <w:tc>
          <w:tcPr>
            <w:tcW w:w="851" w:type="dxa"/>
            <w:tcBorders>
              <w:top w:val="single" w:sz="4" w:space="0" w:color="auto"/>
              <w:left w:val="single" w:sz="4" w:space="0" w:color="auto"/>
              <w:bottom w:val="single" w:sz="4" w:space="0" w:color="auto"/>
              <w:right w:val="single" w:sz="4" w:space="0" w:color="auto"/>
            </w:tcBorders>
            <w:hideMark/>
          </w:tcPr>
          <w:p w:rsidR="00060FB7" w:rsidRPr="00060FB7" w:rsidRDefault="00060FB7" w:rsidP="00060FB7">
            <w:pPr>
              <w:widowControl w:val="0"/>
              <w:jc w:val="both"/>
              <w:rPr>
                <w:rFonts w:eastAsia="Calibri"/>
                <w:sz w:val="18"/>
                <w:szCs w:val="22"/>
                <w:lang w:val="en-US" w:eastAsia="en-US"/>
              </w:rPr>
            </w:pPr>
            <w:r w:rsidRPr="00060FB7">
              <w:rPr>
                <w:rFonts w:eastAsia="Calibri"/>
                <w:sz w:val="18"/>
                <w:szCs w:val="22"/>
                <w:lang w:eastAsia="en-US"/>
              </w:rPr>
              <w:t>47</w:t>
            </w:r>
          </w:p>
        </w:tc>
        <w:tc>
          <w:tcPr>
            <w:tcW w:w="1105"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jc w:val="both"/>
              <w:rPr>
                <w:rFonts w:eastAsia="Calibri"/>
                <w:sz w:val="18"/>
                <w:szCs w:val="22"/>
                <w:lang w:eastAsia="en-US"/>
              </w:rPr>
            </w:pPr>
            <w:r>
              <w:rPr>
                <w:rFonts w:eastAsia="Calibri"/>
                <w:sz w:val="18"/>
                <w:szCs w:val="22"/>
                <w:lang w:eastAsia="en-US"/>
              </w:rPr>
              <w:t>48</w:t>
            </w:r>
          </w:p>
        </w:tc>
      </w:tr>
      <w:tr w:rsidR="00060FB7" w:rsidRPr="005227AC" w:rsidTr="00060FB7">
        <w:trPr>
          <w:trHeight w:val="2818"/>
        </w:trPr>
        <w:tc>
          <w:tcPr>
            <w:tcW w:w="533"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3.</w:t>
            </w:r>
          </w:p>
        </w:tc>
        <w:tc>
          <w:tcPr>
            <w:tcW w:w="2297"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jc w:val="both"/>
              <w:rPr>
                <w:rFonts w:eastAsia="Calibri"/>
                <w:sz w:val="18"/>
                <w:szCs w:val="22"/>
                <w:lang w:eastAsia="en-US"/>
              </w:rPr>
            </w:pPr>
            <w:r w:rsidRPr="00060FB7">
              <w:rPr>
                <w:rFonts w:eastAsia="Calibri"/>
                <w:sz w:val="18"/>
                <w:szCs w:val="22"/>
                <w:lang w:eastAsia="en-US"/>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w:t>
            </w:r>
          </w:p>
          <w:p w:rsidR="00060FB7" w:rsidRPr="00060FB7" w:rsidRDefault="00060FB7" w:rsidP="00060FB7">
            <w:pPr>
              <w:widowControl w:val="0"/>
              <w:spacing w:before="100" w:beforeAutospacing="1" w:after="100" w:afterAutospacing="1"/>
              <w:jc w:val="both"/>
              <w:rPr>
                <w:rFonts w:eastAsia="Calibri"/>
                <w:color w:val="444444"/>
                <w:sz w:val="18"/>
                <w:szCs w:val="22"/>
                <w:shd w:val="clear" w:color="auto" w:fill="FFFFFF"/>
                <w:lang w:eastAsia="en-US"/>
              </w:rPr>
            </w:pPr>
          </w:p>
        </w:tc>
        <w:tc>
          <w:tcPr>
            <w:tcW w:w="993"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проценты</w:t>
            </w:r>
          </w:p>
        </w:tc>
        <w:tc>
          <w:tcPr>
            <w:tcW w:w="850"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50</w:t>
            </w:r>
          </w:p>
        </w:tc>
        <w:tc>
          <w:tcPr>
            <w:tcW w:w="851"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spacing w:before="100" w:beforeAutospacing="1" w:after="100" w:afterAutospacing="1"/>
              <w:jc w:val="both"/>
              <w:rPr>
                <w:rFonts w:eastAsia="Calibri"/>
                <w:sz w:val="18"/>
                <w:szCs w:val="22"/>
                <w:lang w:eastAsia="en-US"/>
              </w:rPr>
            </w:pPr>
            <w:r w:rsidRPr="00060FB7">
              <w:rPr>
                <w:rFonts w:eastAsia="Calibri"/>
                <w:sz w:val="18"/>
                <w:szCs w:val="22"/>
                <w:lang w:eastAsia="en-US"/>
              </w:rPr>
              <w:t>50</w:t>
            </w:r>
          </w:p>
        </w:tc>
        <w:tc>
          <w:tcPr>
            <w:tcW w:w="850"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jc w:val="both"/>
              <w:rPr>
                <w:rFonts w:eastAsia="Calibri"/>
                <w:sz w:val="18"/>
                <w:szCs w:val="22"/>
                <w:lang w:eastAsia="en-US"/>
              </w:rPr>
            </w:pPr>
            <w:r w:rsidRPr="00060FB7">
              <w:rPr>
                <w:rFonts w:eastAsia="Calibri"/>
                <w:sz w:val="18"/>
                <w:szCs w:val="22"/>
                <w:lang w:eastAsia="en-US"/>
              </w:rPr>
              <w:t>25</w:t>
            </w:r>
          </w:p>
        </w:tc>
        <w:tc>
          <w:tcPr>
            <w:tcW w:w="851"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jc w:val="both"/>
              <w:rPr>
                <w:rFonts w:eastAsia="Calibri"/>
                <w:sz w:val="18"/>
                <w:szCs w:val="22"/>
                <w:lang w:eastAsia="en-US"/>
              </w:rPr>
            </w:pPr>
            <w:r w:rsidRPr="00060FB7">
              <w:rPr>
                <w:rFonts w:eastAsia="Calibri"/>
                <w:sz w:val="18"/>
                <w:szCs w:val="22"/>
                <w:lang w:eastAsia="en-US"/>
              </w:rPr>
              <w:t>25</w:t>
            </w:r>
          </w:p>
        </w:tc>
        <w:tc>
          <w:tcPr>
            <w:tcW w:w="850"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jc w:val="both"/>
              <w:rPr>
                <w:rFonts w:eastAsia="Calibri"/>
                <w:sz w:val="18"/>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jc w:val="both"/>
              <w:rPr>
                <w:rFonts w:eastAsia="Calibri"/>
                <w:sz w:val="18"/>
                <w:szCs w:val="22"/>
                <w:lang w:val="en-US" w:eastAsia="en-US"/>
              </w:rPr>
            </w:pPr>
          </w:p>
        </w:tc>
        <w:tc>
          <w:tcPr>
            <w:tcW w:w="1105" w:type="dxa"/>
            <w:tcBorders>
              <w:top w:val="single" w:sz="4" w:space="0" w:color="auto"/>
              <w:left w:val="single" w:sz="4" w:space="0" w:color="auto"/>
              <w:bottom w:val="single" w:sz="4" w:space="0" w:color="auto"/>
              <w:right w:val="single" w:sz="4" w:space="0" w:color="auto"/>
            </w:tcBorders>
          </w:tcPr>
          <w:p w:rsidR="00060FB7" w:rsidRPr="00060FB7" w:rsidRDefault="00060FB7" w:rsidP="00060FB7">
            <w:pPr>
              <w:widowControl w:val="0"/>
              <w:jc w:val="both"/>
              <w:rPr>
                <w:rFonts w:eastAsia="Calibri"/>
                <w:sz w:val="18"/>
                <w:szCs w:val="22"/>
                <w:lang w:val="en-US" w:eastAsia="en-US"/>
              </w:rPr>
            </w:pPr>
          </w:p>
        </w:tc>
      </w:tr>
    </w:tbl>
    <w:p w:rsidR="0095475C" w:rsidRPr="005227AC" w:rsidRDefault="0095475C" w:rsidP="0095475C">
      <w:pPr>
        <w:widowControl w:val="0"/>
        <w:spacing w:before="100" w:beforeAutospacing="1" w:after="100" w:afterAutospacing="1"/>
        <w:jc w:val="center"/>
        <w:rPr>
          <w:rFonts w:eastAsia="Calibri"/>
          <w:bCs/>
          <w:sz w:val="22"/>
          <w:szCs w:val="22"/>
          <w:lang w:eastAsia="en-US"/>
        </w:rPr>
      </w:pPr>
      <w:r w:rsidRPr="005227AC">
        <w:rPr>
          <w:rFonts w:eastAsia="Calibri"/>
          <w:sz w:val="22"/>
          <w:szCs w:val="22"/>
          <w:lang w:eastAsia="en-US"/>
        </w:rPr>
        <w:t>реализации Подпрограммы «</w:t>
      </w:r>
      <w:r w:rsidRPr="005227AC">
        <w:rPr>
          <w:rFonts w:eastAsia="Calibri"/>
          <w:bCs/>
          <w:sz w:val="22"/>
          <w:szCs w:val="22"/>
          <w:lang w:eastAsia="en-US"/>
        </w:rPr>
        <w:t>Развитие культуры Хорошковского сельского поселения»</w:t>
      </w:r>
    </w:p>
    <w:p w:rsidR="0095475C" w:rsidRPr="00563C7C" w:rsidRDefault="0095475C" w:rsidP="0095475C">
      <w:pPr>
        <w:widowControl w:val="0"/>
        <w:spacing w:before="100" w:beforeAutospacing="1" w:after="100" w:afterAutospacing="1"/>
        <w:jc w:val="center"/>
        <w:rPr>
          <w:rFonts w:eastAsia="Calibri"/>
          <w:bCs/>
          <w:sz w:val="27"/>
          <w:szCs w:val="27"/>
          <w:lang w:eastAsia="en-US"/>
        </w:rPr>
      </w:pPr>
    </w:p>
    <w:p w:rsidR="0095475C" w:rsidRPr="00563C7C" w:rsidRDefault="0095475C" w:rsidP="0095475C">
      <w:pPr>
        <w:jc w:val="both"/>
        <w:rPr>
          <w:sz w:val="27"/>
          <w:szCs w:val="27"/>
          <w:lang w:eastAsia="en-US"/>
        </w:rPr>
      </w:pPr>
    </w:p>
    <w:p w:rsidR="0095475C" w:rsidRPr="00563C7C" w:rsidRDefault="0095475C" w:rsidP="0095475C">
      <w:pPr>
        <w:widowControl w:val="0"/>
        <w:jc w:val="both"/>
        <w:rPr>
          <w:rFonts w:eastAsia="Calibri"/>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060FB7" w:rsidRDefault="00060FB7" w:rsidP="0095475C">
      <w:pPr>
        <w:jc w:val="right"/>
        <w:rPr>
          <w:sz w:val="27"/>
          <w:szCs w:val="27"/>
        </w:rPr>
      </w:pPr>
    </w:p>
    <w:p w:rsidR="0095475C" w:rsidRPr="00563C7C" w:rsidRDefault="0095475C" w:rsidP="0095475C">
      <w:pPr>
        <w:jc w:val="right"/>
        <w:rPr>
          <w:sz w:val="27"/>
          <w:szCs w:val="27"/>
        </w:rPr>
      </w:pPr>
      <w:r w:rsidRPr="00563C7C">
        <w:rPr>
          <w:sz w:val="27"/>
          <w:szCs w:val="27"/>
        </w:rPr>
        <w:lastRenderedPageBreak/>
        <w:t xml:space="preserve">Приложение № </w:t>
      </w:r>
      <w:r>
        <w:rPr>
          <w:sz w:val="27"/>
          <w:szCs w:val="27"/>
        </w:rPr>
        <w:t>5</w:t>
      </w:r>
      <w:r w:rsidRPr="00563C7C">
        <w:rPr>
          <w:sz w:val="27"/>
          <w:szCs w:val="27"/>
        </w:rPr>
        <w:t xml:space="preserve"> </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060FB7"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ind w:firstLine="540"/>
        <w:jc w:val="center"/>
        <w:rPr>
          <w:b/>
          <w:color w:val="00000A"/>
          <w:sz w:val="27"/>
          <w:szCs w:val="27"/>
        </w:rPr>
      </w:pPr>
    </w:p>
    <w:p w:rsidR="0095475C" w:rsidRPr="00563C7C" w:rsidRDefault="0095475C" w:rsidP="0095475C">
      <w:pPr>
        <w:widowControl w:val="0"/>
        <w:autoSpaceDE w:val="0"/>
        <w:autoSpaceDN w:val="0"/>
        <w:adjustRightInd w:val="0"/>
        <w:ind w:left="540"/>
        <w:contextualSpacing/>
        <w:jc w:val="center"/>
        <w:rPr>
          <w:rFonts w:eastAsia="Calibri"/>
          <w:bCs/>
          <w:sz w:val="27"/>
          <w:szCs w:val="27"/>
          <w:lang w:eastAsia="en-US"/>
        </w:rPr>
      </w:pPr>
    </w:p>
    <w:p w:rsidR="0095475C" w:rsidRPr="00563C7C" w:rsidRDefault="0095475C" w:rsidP="0095475C">
      <w:pPr>
        <w:widowControl w:val="0"/>
        <w:autoSpaceDE w:val="0"/>
        <w:autoSpaceDN w:val="0"/>
        <w:adjustRightInd w:val="0"/>
        <w:ind w:left="540"/>
        <w:contextualSpacing/>
        <w:jc w:val="center"/>
        <w:rPr>
          <w:rFonts w:eastAsia="Calibri"/>
          <w:b/>
          <w:bCs/>
          <w:sz w:val="27"/>
          <w:szCs w:val="27"/>
          <w:lang w:eastAsia="en-US"/>
        </w:rPr>
      </w:pPr>
      <w:r w:rsidRPr="00563C7C">
        <w:rPr>
          <w:rFonts w:eastAsia="Calibri"/>
          <w:b/>
          <w:bCs/>
          <w:sz w:val="27"/>
          <w:szCs w:val="27"/>
          <w:lang w:eastAsia="en-US"/>
        </w:rPr>
        <w:t xml:space="preserve">Подпрограмма № 4 </w:t>
      </w:r>
    </w:p>
    <w:p w:rsidR="0095475C" w:rsidRPr="00563C7C" w:rsidRDefault="0095475C" w:rsidP="0095475C">
      <w:pPr>
        <w:autoSpaceDE w:val="0"/>
        <w:autoSpaceDN w:val="0"/>
        <w:adjustRightInd w:val="0"/>
        <w:jc w:val="center"/>
        <w:rPr>
          <w:bCs/>
          <w:sz w:val="27"/>
          <w:szCs w:val="27"/>
        </w:rPr>
      </w:pPr>
      <w:r w:rsidRPr="00563C7C">
        <w:rPr>
          <w:bCs/>
          <w:sz w:val="27"/>
          <w:szCs w:val="27"/>
        </w:rPr>
        <w:t xml:space="preserve">"Управление муниципальным имуществом и земельными ресурсами </w:t>
      </w:r>
    </w:p>
    <w:p w:rsidR="0095475C" w:rsidRPr="00563C7C" w:rsidRDefault="0095475C" w:rsidP="0095475C">
      <w:pPr>
        <w:autoSpaceDE w:val="0"/>
        <w:autoSpaceDN w:val="0"/>
        <w:adjustRightInd w:val="0"/>
        <w:jc w:val="center"/>
        <w:rPr>
          <w:bCs/>
          <w:sz w:val="27"/>
          <w:szCs w:val="27"/>
        </w:rPr>
      </w:pPr>
      <w:r w:rsidRPr="00563C7C">
        <w:rPr>
          <w:bCs/>
          <w:sz w:val="27"/>
          <w:szCs w:val="27"/>
        </w:rPr>
        <w:t>Хорошковского  сельского поселения Павлоградского муниципального района</w:t>
      </w:r>
    </w:p>
    <w:p w:rsidR="0095475C" w:rsidRPr="00563C7C" w:rsidRDefault="0095475C" w:rsidP="0095475C">
      <w:pPr>
        <w:widowControl w:val="0"/>
        <w:autoSpaceDE w:val="0"/>
        <w:autoSpaceDN w:val="0"/>
        <w:adjustRightInd w:val="0"/>
        <w:ind w:left="540"/>
        <w:contextualSpacing/>
        <w:jc w:val="center"/>
        <w:rPr>
          <w:sz w:val="27"/>
          <w:szCs w:val="27"/>
        </w:rPr>
      </w:pPr>
      <w:r w:rsidRPr="00563C7C">
        <w:rPr>
          <w:sz w:val="27"/>
          <w:szCs w:val="27"/>
        </w:rPr>
        <w:t>Омской области»</w:t>
      </w:r>
    </w:p>
    <w:p w:rsidR="0095475C" w:rsidRPr="00563C7C" w:rsidRDefault="0095475C" w:rsidP="0095475C">
      <w:pPr>
        <w:widowControl w:val="0"/>
        <w:autoSpaceDE w:val="0"/>
        <w:autoSpaceDN w:val="0"/>
        <w:adjustRightInd w:val="0"/>
        <w:ind w:left="540"/>
        <w:contextualSpacing/>
        <w:jc w:val="center"/>
        <w:rPr>
          <w:rFonts w:eastAsia="Calibri"/>
          <w:b/>
          <w:bCs/>
          <w:sz w:val="27"/>
          <w:szCs w:val="27"/>
          <w:lang w:eastAsia="en-US"/>
        </w:rPr>
      </w:pPr>
    </w:p>
    <w:p w:rsidR="0095475C" w:rsidRPr="00563C7C" w:rsidRDefault="0095475C" w:rsidP="0095475C">
      <w:pPr>
        <w:autoSpaceDE w:val="0"/>
        <w:autoSpaceDN w:val="0"/>
        <w:adjustRightInd w:val="0"/>
        <w:jc w:val="center"/>
        <w:outlineLvl w:val="1"/>
        <w:rPr>
          <w:sz w:val="27"/>
          <w:szCs w:val="27"/>
        </w:rPr>
      </w:pPr>
      <w:r w:rsidRPr="00563C7C">
        <w:rPr>
          <w:sz w:val="27"/>
          <w:szCs w:val="27"/>
        </w:rPr>
        <w:t>Паспорт подпрограммы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 xml:space="preserve">Наименование подпрограммы </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bCs/>
                <w:sz w:val="27"/>
                <w:szCs w:val="27"/>
              </w:rPr>
              <w:t>"Управление муниципальным имуществом и земельными ресурсами Хорошковского  сельского поселения Павлоградского муниципального района Омской области (далее Подпрограмма № 4»</w:t>
            </w:r>
          </w:p>
        </w:tc>
      </w:tr>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Наименование субъекта бюджетного планирования Хорошковского  сельского поселения, являющегося ответственным исполнителем подпрограммы</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Администрация Хорошковского сельского поселения Павлоградского муниципального района</w:t>
            </w:r>
          </w:p>
        </w:tc>
      </w:tr>
      <w:tr w:rsidR="0095475C" w:rsidRPr="00563C7C" w:rsidTr="00206560">
        <w:trPr>
          <w:trHeight w:val="625"/>
        </w:trPr>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Сроки  реализации подпрограммы</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060FB7" w:rsidP="00206560">
            <w:pPr>
              <w:autoSpaceDE w:val="0"/>
              <w:autoSpaceDN w:val="0"/>
              <w:adjustRightInd w:val="0"/>
              <w:rPr>
                <w:sz w:val="27"/>
                <w:szCs w:val="27"/>
              </w:rPr>
            </w:pPr>
            <w:r>
              <w:rPr>
                <w:sz w:val="27"/>
                <w:szCs w:val="27"/>
              </w:rPr>
              <w:t>2021- 2027</w:t>
            </w:r>
            <w:r w:rsidR="0095475C" w:rsidRPr="00563C7C">
              <w:rPr>
                <w:sz w:val="27"/>
                <w:szCs w:val="27"/>
              </w:rPr>
              <w:t xml:space="preserve"> годы.</w:t>
            </w:r>
          </w:p>
        </w:tc>
      </w:tr>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Цели подпрограммы</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jc w:val="both"/>
              <w:rPr>
                <w:color w:val="1A171B"/>
                <w:sz w:val="27"/>
                <w:szCs w:val="27"/>
              </w:rPr>
            </w:pPr>
            <w:r w:rsidRPr="00563C7C">
              <w:rPr>
                <w:color w:val="1A171B"/>
                <w:sz w:val="27"/>
                <w:szCs w:val="27"/>
              </w:rPr>
              <w:t>Повышение эффективности управления муниципальным имуществом и земельными ресурсами Хорошковского сельского поселения на основе современных принципов и методов управления,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w:t>
            </w:r>
          </w:p>
        </w:tc>
      </w:tr>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Задачи подпрограммы</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jc w:val="both"/>
              <w:rPr>
                <w:sz w:val="27"/>
                <w:szCs w:val="27"/>
              </w:rPr>
            </w:pPr>
            <w:r w:rsidRPr="00563C7C">
              <w:rPr>
                <w:sz w:val="27"/>
                <w:szCs w:val="27"/>
              </w:rPr>
              <w:t>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95475C" w:rsidRPr="00563C7C" w:rsidRDefault="0095475C" w:rsidP="00206560">
            <w:pPr>
              <w:widowControl w:val="0"/>
              <w:autoSpaceDE w:val="0"/>
              <w:autoSpaceDN w:val="0"/>
              <w:adjustRightInd w:val="0"/>
              <w:jc w:val="both"/>
              <w:rPr>
                <w:color w:val="1A171B"/>
                <w:sz w:val="27"/>
                <w:szCs w:val="27"/>
              </w:rPr>
            </w:pPr>
            <w:r w:rsidRPr="00563C7C">
              <w:rPr>
                <w:color w:val="1A171B"/>
                <w:sz w:val="27"/>
                <w:szCs w:val="27"/>
              </w:rPr>
              <w:t>Совершенствование учета муниципального имущества и земельных участков.</w:t>
            </w:r>
          </w:p>
          <w:p w:rsidR="0095475C" w:rsidRPr="00563C7C" w:rsidRDefault="0095475C" w:rsidP="00206560">
            <w:pPr>
              <w:widowControl w:val="0"/>
              <w:autoSpaceDE w:val="0"/>
              <w:autoSpaceDN w:val="0"/>
              <w:adjustRightInd w:val="0"/>
              <w:jc w:val="both"/>
              <w:rPr>
                <w:sz w:val="27"/>
                <w:szCs w:val="27"/>
              </w:rPr>
            </w:pPr>
            <w:r w:rsidRPr="00563C7C">
              <w:rPr>
                <w:color w:val="1A171B"/>
                <w:sz w:val="27"/>
                <w:szCs w:val="27"/>
              </w:rPr>
              <w:t>Выявление и своевременное проведение технической инвентаризации объектов недвижимого имущества:</w:t>
            </w:r>
          </w:p>
          <w:p w:rsidR="0095475C" w:rsidRPr="00563C7C" w:rsidRDefault="0095475C" w:rsidP="00206560">
            <w:pPr>
              <w:ind w:firstLine="33"/>
              <w:jc w:val="both"/>
              <w:rPr>
                <w:sz w:val="27"/>
                <w:szCs w:val="27"/>
              </w:rPr>
            </w:pPr>
            <w:r w:rsidRPr="00563C7C">
              <w:rPr>
                <w:sz w:val="27"/>
                <w:szCs w:val="27"/>
              </w:rPr>
              <w:t>- выполнение работ по оформлению технической документации в отношении объектов недвижимого  имущества;</w:t>
            </w:r>
          </w:p>
          <w:p w:rsidR="0095475C" w:rsidRPr="00563C7C" w:rsidRDefault="0095475C" w:rsidP="00206560">
            <w:pPr>
              <w:jc w:val="both"/>
              <w:rPr>
                <w:sz w:val="27"/>
                <w:szCs w:val="27"/>
              </w:rPr>
            </w:pPr>
            <w:r w:rsidRPr="00563C7C">
              <w:rPr>
                <w:sz w:val="27"/>
                <w:szCs w:val="27"/>
              </w:rPr>
              <w:lastRenderedPageBreak/>
              <w:t>-  выполнение работ по оформлению кадастровой документации в отношении объектов недвижимого имущества;</w:t>
            </w:r>
          </w:p>
          <w:p w:rsidR="0095475C" w:rsidRPr="00563C7C" w:rsidRDefault="0095475C" w:rsidP="00206560">
            <w:pPr>
              <w:widowControl w:val="0"/>
              <w:autoSpaceDE w:val="0"/>
              <w:autoSpaceDN w:val="0"/>
              <w:adjustRightInd w:val="0"/>
              <w:ind w:firstLine="33"/>
              <w:jc w:val="both"/>
              <w:rPr>
                <w:sz w:val="27"/>
                <w:szCs w:val="27"/>
              </w:rPr>
            </w:pPr>
            <w:r w:rsidRPr="00563C7C">
              <w:rPr>
                <w:sz w:val="27"/>
                <w:szCs w:val="27"/>
              </w:rPr>
              <w:t>- 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w:t>
            </w:r>
          </w:p>
          <w:p w:rsidR="0095475C" w:rsidRPr="00563C7C" w:rsidRDefault="0095475C" w:rsidP="00206560">
            <w:pPr>
              <w:spacing w:after="100"/>
              <w:jc w:val="both"/>
              <w:rPr>
                <w:sz w:val="27"/>
                <w:szCs w:val="27"/>
              </w:rPr>
            </w:pPr>
            <w:r w:rsidRPr="00563C7C">
              <w:rPr>
                <w:color w:val="1A171B"/>
                <w:sz w:val="27"/>
                <w:szCs w:val="27"/>
              </w:rPr>
              <w:t>Полная инвентаризация объектов муниципальной собственности.</w:t>
            </w:r>
          </w:p>
        </w:tc>
      </w:tr>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Основные целевые индикаторы</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widowControl w:val="0"/>
              <w:autoSpaceDE w:val="0"/>
              <w:autoSpaceDN w:val="0"/>
              <w:adjustRightInd w:val="0"/>
              <w:rPr>
                <w:bCs/>
                <w:sz w:val="27"/>
                <w:szCs w:val="27"/>
              </w:rPr>
            </w:pPr>
            <w:r w:rsidRPr="00563C7C">
              <w:rPr>
                <w:bCs/>
                <w:sz w:val="27"/>
                <w:szCs w:val="27"/>
              </w:rPr>
              <w:t>Своевременное проведение технической инвентаризации объектов недвижимого имущества</w:t>
            </w:r>
          </w:p>
        </w:tc>
      </w:tr>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Перечень основных мероприятий подпрограммы № 4</w:t>
            </w:r>
          </w:p>
        </w:tc>
        <w:tc>
          <w:tcPr>
            <w:tcW w:w="6945" w:type="dxa"/>
            <w:tcBorders>
              <w:top w:val="single" w:sz="4" w:space="0" w:color="auto"/>
              <w:left w:val="single" w:sz="4" w:space="0" w:color="auto"/>
              <w:bottom w:val="single" w:sz="4" w:space="0" w:color="auto"/>
              <w:right w:val="single" w:sz="4" w:space="0" w:color="auto"/>
            </w:tcBorders>
          </w:tcPr>
          <w:p w:rsidR="0095475C" w:rsidRPr="002267BF" w:rsidRDefault="0095475C" w:rsidP="00206560">
            <w:pPr>
              <w:widowControl w:val="0"/>
              <w:autoSpaceDE w:val="0"/>
              <w:autoSpaceDN w:val="0"/>
              <w:adjustRightInd w:val="0"/>
              <w:rPr>
                <w:bCs/>
                <w:sz w:val="27"/>
                <w:szCs w:val="27"/>
              </w:rPr>
            </w:pPr>
            <w:r w:rsidRPr="002267BF">
              <w:rPr>
                <w:bCs/>
                <w:sz w:val="27"/>
                <w:szCs w:val="27"/>
              </w:rPr>
              <w:t>1.Формирование и развитие собственности</w:t>
            </w:r>
          </w:p>
          <w:p w:rsidR="0095475C" w:rsidRPr="002267BF" w:rsidRDefault="0095475C" w:rsidP="00206560">
            <w:pPr>
              <w:widowControl w:val="0"/>
              <w:autoSpaceDE w:val="0"/>
              <w:autoSpaceDN w:val="0"/>
              <w:adjustRightInd w:val="0"/>
              <w:rPr>
                <w:bCs/>
                <w:sz w:val="27"/>
                <w:szCs w:val="27"/>
              </w:rPr>
            </w:pPr>
            <w:r w:rsidRPr="002267BF">
              <w:rPr>
                <w:bCs/>
                <w:sz w:val="27"/>
                <w:szCs w:val="27"/>
              </w:rPr>
              <w:t>-Мероприятие 1. Оформление технической документации в отношении объектов недвижимого имущества</w:t>
            </w:r>
          </w:p>
          <w:p w:rsidR="0095475C" w:rsidRPr="002267BF" w:rsidRDefault="0095475C" w:rsidP="00206560">
            <w:pPr>
              <w:widowControl w:val="0"/>
              <w:autoSpaceDE w:val="0"/>
              <w:autoSpaceDN w:val="0"/>
              <w:adjustRightInd w:val="0"/>
              <w:rPr>
                <w:bCs/>
                <w:sz w:val="27"/>
                <w:szCs w:val="27"/>
              </w:rPr>
            </w:pPr>
            <w:r w:rsidRPr="002267BF">
              <w:rPr>
                <w:bCs/>
                <w:sz w:val="27"/>
                <w:szCs w:val="27"/>
              </w:rPr>
              <w:t>-Мероприятие 2. Оформление кадастровой документации в отношении объектов недвижимого имущества</w:t>
            </w:r>
          </w:p>
          <w:p w:rsidR="0095475C" w:rsidRPr="002267BF" w:rsidRDefault="0095475C" w:rsidP="00206560">
            <w:pPr>
              <w:widowControl w:val="0"/>
              <w:autoSpaceDE w:val="0"/>
              <w:autoSpaceDN w:val="0"/>
              <w:adjustRightInd w:val="0"/>
              <w:rPr>
                <w:bCs/>
                <w:sz w:val="27"/>
                <w:szCs w:val="27"/>
              </w:rPr>
            </w:pPr>
            <w:r w:rsidRPr="002267BF">
              <w:rPr>
                <w:bCs/>
                <w:sz w:val="27"/>
                <w:szCs w:val="27"/>
              </w:rPr>
              <w:t>- Мероприятие 3. 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w:t>
            </w:r>
          </w:p>
          <w:p w:rsidR="0095475C" w:rsidRPr="002267BF" w:rsidRDefault="0095475C" w:rsidP="00206560">
            <w:pPr>
              <w:widowControl w:val="0"/>
              <w:autoSpaceDE w:val="0"/>
              <w:autoSpaceDN w:val="0"/>
              <w:adjustRightInd w:val="0"/>
              <w:rPr>
                <w:bCs/>
                <w:sz w:val="27"/>
                <w:szCs w:val="27"/>
              </w:rPr>
            </w:pPr>
            <w:r w:rsidRPr="002267BF">
              <w:rPr>
                <w:bCs/>
                <w:sz w:val="27"/>
                <w:szCs w:val="27"/>
              </w:rPr>
              <w:t>-Мероприятие 4. Проведение аэрофотосъемки</w:t>
            </w:r>
          </w:p>
          <w:p w:rsidR="0095475C" w:rsidRPr="002267BF" w:rsidRDefault="0095475C" w:rsidP="00206560">
            <w:pPr>
              <w:widowControl w:val="0"/>
              <w:autoSpaceDE w:val="0"/>
              <w:autoSpaceDN w:val="0"/>
              <w:adjustRightInd w:val="0"/>
              <w:rPr>
                <w:bCs/>
                <w:sz w:val="27"/>
                <w:szCs w:val="27"/>
              </w:rPr>
            </w:pPr>
            <w:r w:rsidRPr="002267BF">
              <w:rPr>
                <w:bCs/>
                <w:sz w:val="27"/>
                <w:szCs w:val="27"/>
              </w:rPr>
              <w:t>2. Осуществление учета, содержание  и продажи объектов собственности</w:t>
            </w:r>
          </w:p>
          <w:p w:rsidR="0095475C" w:rsidRPr="002267BF" w:rsidRDefault="0095475C" w:rsidP="00206560">
            <w:pPr>
              <w:autoSpaceDE w:val="0"/>
              <w:autoSpaceDN w:val="0"/>
              <w:adjustRightInd w:val="0"/>
              <w:rPr>
                <w:sz w:val="27"/>
                <w:szCs w:val="27"/>
              </w:rPr>
            </w:pPr>
            <w:r w:rsidRPr="002267BF">
              <w:rPr>
                <w:sz w:val="27"/>
                <w:szCs w:val="27"/>
              </w:rPr>
              <w:t>- Мероприятие 1. Оформление бесхозяйного имущества</w:t>
            </w:r>
          </w:p>
        </w:tc>
      </w:tr>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Финансовое обеспечение</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Источником финансирования подпрограммы являются налоговые и неналоговые доходы местного бюджета, поступления нецелевого и целевого характера из областного и федерального бюджета.</w:t>
            </w:r>
          </w:p>
          <w:p w:rsidR="0095475C" w:rsidRPr="00F46E8C" w:rsidRDefault="0095475C" w:rsidP="00206560">
            <w:pPr>
              <w:spacing w:line="259" w:lineRule="auto"/>
              <w:jc w:val="both"/>
              <w:rPr>
                <w:rFonts w:eastAsia="Calibri"/>
                <w:sz w:val="28"/>
                <w:szCs w:val="28"/>
                <w:lang w:eastAsia="en-US"/>
              </w:rPr>
            </w:pPr>
            <w:r w:rsidRPr="00563C7C">
              <w:rPr>
                <w:sz w:val="27"/>
                <w:szCs w:val="27"/>
              </w:rPr>
              <w:t xml:space="preserve">Объем финансирования подпрограммы за счет всех источников финансирования </w:t>
            </w:r>
            <w:r>
              <w:rPr>
                <w:sz w:val="27"/>
                <w:szCs w:val="27"/>
              </w:rPr>
              <w:t xml:space="preserve">составляет </w:t>
            </w:r>
            <w:r w:rsidRPr="00F46E8C">
              <w:rPr>
                <w:rFonts w:eastAsia="Calibri"/>
                <w:sz w:val="28"/>
                <w:szCs w:val="28"/>
                <w:lang w:eastAsia="en-US"/>
              </w:rPr>
              <w:t>389 057,87 рублей, из них:</w:t>
            </w:r>
          </w:p>
          <w:p w:rsidR="0095475C" w:rsidRPr="00F46E8C" w:rsidRDefault="0095475C" w:rsidP="00206560">
            <w:pPr>
              <w:spacing w:line="259" w:lineRule="auto"/>
              <w:jc w:val="both"/>
              <w:rPr>
                <w:rFonts w:eastAsia="Calibri"/>
                <w:sz w:val="28"/>
                <w:szCs w:val="28"/>
                <w:lang w:eastAsia="en-US"/>
              </w:rPr>
            </w:pPr>
            <w:r w:rsidRPr="00F46E8C">
              <w:rPr>
                <w:rFonts w:eastAsia="Calibri"/>
                <w:sz w:val="28"/>
                <w:szCs w:val="28"/>
                <w:lang w:eastAsia="en-US"/>
              </w:rPr>
              <w:t xml:space="preserve"> 1) Из общего объема расходы бюджета поселения за счет налоговых и неналоговых доходов, поступлений нецелевого характера составят 389 057,87 рублей, в том числе по годам:</w:t>
            </w:r>
          </w:p>
          <w:p w:rsidR="0095475C" w:rsidRPr="00F46E8C" w:rsidRDefault="0095475C" w:rsidP="00206560">
            <w:pPr>
              <w:spacing w:line="259" w:lineRule="auto"/>
              <w:ind w:left="709"/>
              <w:jc w:val="both"/>
              <w:rPr>
                <w:rFonts w:eastAsia="Calibri"/>
                <w:sz w:val="28"/>
                <w:szCs w:val="28"/>
                <w:lang w:eastAsia="en-US"/>
              </w:rPr>
            </w:pPr>
            <w:r w:rsidRPr="00F46E8C">
              <w:rPr>
                <w:rFonts w:eastAsia="Calibri"/>
                <w:sz w:val="28"/>
                <w:szCs w:val="28"/>
                <w:lang w:eastAsia="en-US"/>
              </w:rPr>
              <w:t>- 2021 год -   119 503,47 рублей;</w:t>
            </w:r>
          </w:p>
          <w:p w:rsidR="0095475C" w:rsidRPr="00F46E8C" w:rsidRDefault="0095475C" w:rsidP="00206560">
            <w:pPr>
              <w:spacing w:line="259" w:lineRule="auto"/>
              <w:ind w:left="709"/>
              <w:jc w:val="both"/>
              <w:rPr>
                <w:rFonts w:eastAsia="Calibri"/>
                <w:sz w:val="28"/>
                <w:szCs w:val="28"/>
                <w:lang w:eastAsia="en-US"/>
              </w:rPr>
            </w:pPr>
            <w:r w:rsidRPr="00F46E8C">
              <w:rPr>
                <w:rFonts w:eastAsia="Calibri"/>
                <w:sz w:val="28"/>
                <w:szCs w:val="28"/>
                <w:lang w:eastAsia="en-US"/>
              </w:rPr>
              <w:t xml:space="preserve">- 2022 год  -  69 554,40 рублей </w:t>
            </w:r>
          </w:p>
          <w:p w:rsidR="0095475C" w:rsidRPr="00F46E8C" w:rsidRDefault="0095475C" w:rsidP="00206560">
            <w:pPr>
              <w:spacing w:line="259" w:lineRule="auto"/>
              <w:ind w:left="709"/>
              <w:jc w:val="both"/>
              <w:rPr>
                <w:rFonts w:eastAsia="Calibri"/>
                <w:sz w:val="28"/>
                <w:szCs w:val="28"/>
                <w:lang w:eastAsia="en-US"/>
              </w:rPr>
            </w:pPr>
            <w:r w:rsidRPr="00F46E8C">
              <w:rPr>
                <w:rFonts w:eastAsia="Calibri"/>
                <w:sz w:val="28"/>
                <w:szCs w:val="28"/>
                <w:lang w:eastAsia="en-US"/>
              </w:rPr>
              <w:t>- 2023 год -   50 000 рублей;</w:t>
            </w:r>
          </w:p>
          <w:p w:rsidR="0095475C" w:rsidRPr="00F46E8C" w:rsidRDefault="0095475C" w:rsidP="00206560">
            <w:pPr>
              <w:spacing w:line="259" w:lineRule="auto"/>
              <w:ind w:left="709"/>
              <w:jc w:val="both"/>
              <w:rPr>
                <w:rFonts w:eastAsia="Calibri"/>
                <w:sz w:val="28"/>
                <w:szCs w:val="28"/>
                <w:lang w:eastAsia="en-US"/>
              </w:rPr>
            </w:pPr>
            <w:r w:rsidRPr="00F46E8C">
              <w:rPr>
                <w:rFonts w:eastAsia="Calibri"/>
                <w:sz w:val="28"/>
                <w:szCs w:val="28"/>
                <w:lang w:eastAsia="en-US"/>
              </w:rPr>
              <w:t>- 2024 год -   50 000 рублей</w:t>
            </w:r>
            <w:r w:rsidR="00060FB7">
              <w:rPr>
                <w:rFonts w:eastAsia="Calibri"/>
                <w:sz w:val="28"/>
                <w:szCs w:val="28"/>
                <w:lang w:eastAsia="en-US"/>
              </w:rPr>
              <w:t>;</w:t>
            </w:r>
          </w:p>
          <w:p w:rsidR="0095475C" w:rsidRPr="00F46E8C" w:rsidRDefault="0095475C" w:rsidP="00206560">
            <w:pPr>
              <w:spacing w:line="259" w:lineRule="auto"/>
              <w:ind w:left="709"/>
              <w:jc w:val="both"/>
              <w:rPr>
                <w:rFonts w:eastAsia="Calibri"/>
                <w:sz w:val="28"/>
                <w:szCs w:val="28"/>
                <w:lang w:eastAsia="en-US"/>
              </w:rPr>
            </w:pPr>
            <w:r w:rsidRPr="00F46E8C">
              <w:rPr>
                <w:rFonts w:eastAsia="Calibri"/>
                <w:sz w:val="28"/>
                <w:szCs w:val="28"/>
                <w:lang w:eastAsia="en-US"/>
              </w:rPr>
              <w:t>- 2025 год -   50 000 рублей</w:t>
            </w:r>
            <w:r w:rsidR="00060FB7">
              <w:rPr>
                <w:rFonts w:eastAsia="Calibri"/>
                <w:sz w:val="28"/>
                <w:szCs w:val="28"/>
                <w:lang w:eastAsia="en-US"/>
              </w:rPr>
              <w:t>;</w:t>
            </w:r>
          </w:p>
          <w:p w:rsidR="0095475C" w:rsidRDefault="0095475C" w:rsidP="00206560">
            <w:pPr>
              <w:spacing w:line="259" w:lineRule="auto"/>
              <w:ind w:left="709"/>
              <w:jc w:val="both"/>
              <w:rPr>
                <w:rFonts w:eastAsia="Calibri"/>
                <w:sz w:val="28"/>
                <w:szCs w:val="28"/>
                <w:lang w:eastAsia="en-US"/>
              </w:rPr>
            </w:pPr>
            <w:r w:rsidRPr="00F46E8C">
              <w:rPr>
                <w:rFonts w:eastAsia="Calibri"/>
                <w:sz w:val="28"/>
                <w:szCs w:val="28"/>
                <w:lang w:eastAsia="en-US"/>
              </w:rPr>
              <w:t>- 2026 год-    50 000 рублей</w:t>
            </w:r>
            <w:r w:rsidR="00060FB7">
              <w:rPr>
                <w:rFonts w:eastAsia="Calibri"/>
                <w:sz w:val="28"/>
                <w:szCs w:val="28"/>
                <w:lang w:eastAsia="en-US"/>
              </w:rPr>
              <w:t>;</w:t>
            </w:r>
          </w:p>
          <w:p w:rsidR="00060FB7" w:rsidRPr="00563C7C" w:rsidRDefault="00060FB7" w:rsidP="00206560">
            <w:pPr>
              <w:spacing w:line="259" w:lineRule="auto"/>
              <w:ind w:left="709"/>
              <w:jc w:val="both"/>
              <w:rPr>
                <w:i/>
                <w:sz w:val="27"/>
                <w:szCs w:val="27"/>
              </w:rPr>
            </w:pPr>
            <w:r>
              <w:rPr>
                <w:rFonts w:eastAsia="Calibri"/>
                <w:sz w:val="28"/>
                <w:szCs w:val="28"/>
                <w:lang w:eastAsia="en-US"/>
              </w:rPr>
              <w:t>- 2027 год -   0,0 рублей</w:t>
            </w:r>
          </w:p>
        </w:tc>
      </w:tr>
      <w:tr w:rsidR="0095475C" w:rsidRPr="00563C7C" w:rsidTr="00206560">
        <w:tc>
          <w:tcPr>
            <w:tcW w:w="3369"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rPr>
                <w:sz w:val="27"/>
                <w:szCs w:val="27"/>
              </w:rPr>
            </w:pPr>
            <w:r w:rsidRPr="00563C7C">
              <w:rPr>
                <w:sz w:val="27"/>
                <w:szCs w:val="27"/>
              </w:rPr>
              <w:t xml:space="preserve">Основные ожидаемые   конечные результаты  </w:t>
            </w:r>
          </w:p>
        </w:tc>
        <w:tc>
          <w:tcPr>
            <w:tcW w:w="6945" w:type="dxa"/>
            <w:tcBorders>
              <w:top w:val="single" w:sz="4" w:space="0" w:color="auto"/>
              <w:left w:val="single" w:sz="4" w:space="0" w:color="auto"/>
              <w:bottom w:val="single" w:sz="4" w:space="0" w:color="auto"/>
              <w:right w:val="single" w:sz="4" w:space="0" w:color="auto"/>
            </w:tcBorders>
          </w:tcPr>
          <w:p w:rsidR="0095475C" w:rsidRPr="00563C7C" w:rsidRDefault="0095475C" w:rsidP="00206560">
            <w:pPr>
              <w:autoSpaceDE w:val="0"/>
              <w:autoSpaceDN w:val="0"/>
              <w:adjustRightInd w:val="0"/>
              <w:ind w:firstLine="33"/>
              <w:rPr>
                <w:sz w:val="27"/>
                <w:szCs w:val="27"/>
              </w:rPr>
            </w:pPr>
            <w:r w:rsidRPr="00563C7C">
              <w:rPr>
                <w:sz w:val="27"/>
                <w:szCs w:val="27"/>
              </w:rPr>
              <w:t xml:space="preserve">Реализация  подпрограммы позволит:                     </w:t>
            </w:r>
          </w:p>
          <w:p w:rsidR="0095475C" w:rsidRPr="00563C7C" w:rsidRDefault="0095475C" w:rsidP="00206560">
            <w:pPr>
              <w:widowControl w:val="0"/>
              <w:autoSpaceDE w:val="0"/>
              <w:autoSpaceDN w:val="0"/>
              <w:adjustRightInd w:val="0"/>
              <w:rPr>
                <w:sz w:val="27"/>
                <w:szCs w:val="27"/>
              </w:rPr>
            </w:pPr>
            <w:r w:rsidRPr="00563C7C">
              <w:rPr>
                <w:sz w:val="27"/>
                <w:szCs w:val="27"/>
              </w:rPr>
              <w:t xml:space="preserve">1. Обеспечение доли объектов недвижимости,      </w:t>
            </w:r>
          </w:p>
          <w:p w:rsidR="0095475C" w:rsidRPr="00563C7C" w:rsidRDefault="0095475C" w:rsidP="00206560">
            <w:pPr>
              <w:widowControl w:val="0"/>
              <w:autoSpaceDE w:val="0"/>
              <w:autoSpaceDN w:val="0"/>
              <w:adjustRightInd w:val="0"/>
              <w:rPr>
                <w:sz w:val="27"/>
                <w:szCs w:val="27"/>
              </w:rPr>
            </w:pPr>
            <w:r w:rsidRPr="00563C7C">
              <w:rPr>
                <w:sz w:val="27"/>
                <w:szCs w:val="27"/>
              </w:rPr>
              <w:lastRenderedPageBreak/>
              <w:t xml:space="preserve">находящихся в собственности Хорошковского сельского поселения Павлоградского муниципального района Омской </w:t>
            </w:r>
            <w:r w:rsidR="00060FB7" w:rsidRPr="00563C7C">
              <w:rPr>
                <w:sz w:val="27"/>
                <w:szCs w:val="27"/>
              </w:rPr>
              <w:t>области, поставленных</w:t>
            </w:r>
            <w:r w:rsidRPr="00563C7C">
              <w:rPr>
                <w:sz w:val="27"/>
                <w:szCs w:val="27"/>
              </w:rPr>
              <w:t xml:space="preserve"> на государственный кадастровый      учет, в отношении которых </w:t>
            </w:r>
            <w:r w:rsidR="00060FB7" w:rsidRPr="00563C7C">
              <w:rPr>
                <w:sz w:val="27"/>
                <w:szCs w:val="27"/>
              </w:rPr>
              <w:t>изготовлены технические</w:t>
            </w:r>
            <w:r w:rsidRPr="00563C7C">
              <w:rPr>
                <w:sz w:val="27"/>
                <w:szCs w:val="27"/>
              </w:rPr>
              <w:t xml:space="preserve"> и межевые планы, на уровн</w:t>
            </w:r>
            <w:r w:rsidR="00060FB7">
              <w:rPr>
                <w:sz w:val="27"/>
                <w:szCs w:val="27"/>
              </w:rPr>
              <w:t>е 100   процентов с 2021 по 2027</w:t>
            </w:r>
            <w:r w:rsidRPr="00563C7C">
              <w:rPr>
                <w:sz w:val="27"/>
                <w:szCs w:val="27"/>
              </w:rPr>
              <w:t xml:space="preserve"> год.                   </w:t>
            </w:r>
          </w:p>
          <w:p w:rsidR="0095475C" w:rsidRPr="00563C7C" w:rsidRDefault="0095475C" w:rsidP="00206560">
            <w:pPr>
              <w:widowControl w:val="0"/>
              <w:autoSpaceDE w:val="0"/>
              <w:autoSpaceDN w:val="0"/>
              <w:adjustRightInd w:val="0"/>
              <w:rPr>
                <w:sz w:val="27"/>
                <w:szCs w:val="27"/>
              </w:rPr>
            </w:pPr>
            <w:r w:rsidRPr="00563C7C">
              <w:rPr>
                <w:sz w:val="27"/>
                <w:szCs w:val="27"/>
              </w:rPr>
              <w:t xml:space="preserve">2. Обеспечение сохранности и целостности, а     </w:t>
            </w:r>
          </w:p>
          <w:p w:rsidR="0095475C" w:rsidRPr="00563C7C" w:rsidRDefault="0095475C" w:rsidP="00206560">
            <w:pPr>
              <w:widowControl w:val="0"/>
              <w:autoSpaceDE w:val="0"/>
              <w:autoSpaceDN w:val="0"/>
              <w:adjustRightInd w:val="0"/>
              <w:rPr>
                <w:sz w:val="27"/>
                <w:szCs w:val="27"/>
              </w:rPr>
            </w:pPr>
            <w:r w:rsidRPr="00563C7C">
              <w:rPr>
                <w:sz w:val="27"/>
                <w:szCs w:val="27"/>
              </w:rPr>
              <w:t xml:space="preserve">также содержания имущества, находящегося в      </w:t>
            </w:r>
          </w:p>
          <w:p w:rsidR="0095475C" w:rsidRPr="00563C7C" w:rsidRDefault="0095475C" w:rsidP="00206560">
            <w:pPr>
              <w:widowControl w:val="0"/>
              <w:autoSpaceDE w:val="0"/>
              <w:autoSpaceDN w:val="0"/>
              <w:adjustRightInd w:val="0"/>
              <w:rPr>
                <w:sz w:val="27"/>
                <w:szCs w:val="27"/>
              </w:rPr>
            </w:pPr>
            <w:r w:rsidRPr="00563C7C">
              <w:rPr>
                <w:sz w:val="27"/>
                <w:szCs w:val="27"/>
              </w:rPr>
              <w:t xml:space="preserve">казне Хорошковского сельского поселения Павлоградского муниципального района Омской </w:t>
            </w:r>
            <w:r w:rsidR="00060FB7" w:rsidRPr="00563C7C">
              <w:rPr>
                <w:sz w:val="27"/>
                <w:szCs w:val="27"/>
              </w:rPr>
              <w:t>области,</w:t>
            </w:r>
            <w:r w:rsidRPr="00563C7C">
              <w:rPr>
                <w:sz w:val="27"/>
                <w:szCs w:val="27"/>
              </w:rPr>
              <w:t xml:space="preserve"> на уровне 100 процентов </w:t>
            </w:r>
            <w:r w:rsidR="00060FB7" w:rsidRPr="00563C7C">
              <w:rPr>
                <w:sz w:val="27"/>
                <w:szCs w:val="27"/>
              </w:rPr>
              <w:t>с 2021</w:t>
            </w:r>
            <w:r w:rsidR="00060FB7">
              <w:rPr>
                <w:sz w:val="27"/>
                <w:szCs w:val="27"/>
              </w:rPr>
              <w:t xml:space="preserve"> по 2027</w:t>
            </w:r>
            <w:r w:rsidRPr="00563C7C">
              <w:rPr>
                <w:sz w:val="27"/>
                <w:szCs w:val="27"/>
              </w:rPr>
              <w:t xml:space="preserve"> год. </w:t>
            </w:r>
          </w:p>
          <w:p w:rsidR="0095475C" w:rsidRPr="00563C7C" w:rsidRDefault="0095475C" w:rsidP="00206560">
            <w:pPr>
              <w:widowControl w:val="0"/>
              <w:tabs>
                <w:tab w:val="left" w:pos="317"/>
                <w:tab w:val="left" w:pos="884"/>
                <w:tab w:val="left" w:pos="1291"/>
              </w:tabs>
              <w:autoSpaceDE w:val="0"/>
              <w:autoSpaceDN w:val="0"/>
              <w:adjustRightInd w:val="0"/>
              <w:jc w:val="both"/>
              <w:rPr>
                <w:sz w:val="27"/>
                <w:szCs w:val="27"/>
              </w:rPr>
            </w:pPr>
            <w:r w:rsidRPr="00563C7C">
              <w:rPr>
                <w:sz w:val="27"/>
                <w:szCs w:val="27"/>
              </w:rPr>
              <w:t xml:space="preserve">3.Увеличение доходов от использования муниципального имущества.                </w:t>
            </w:r>
          </w:p>
        </w:tc>
      </w:tr>
    </w:tbl>
    <w:p w:rsidR="0095475C" w:rsidRPr="00850223" w:rsidRDefault="0095475C" w:rsidP="0095475C">
      <w:pPr>
        <w:widowControl w:val="0"/>
        <w:numPr>
          <w:ilvl w:val="0"/>
          <w:numId w:val="11"/>
        </w:numPr>
        <w:autoSpaceDE w:val="0"/>
        <w:autoSpaceDN w:val="0"/>
        <w:adjustRightInd w:val="0"/>
        <w:ind w:left="0" w:right="-144" w:firstLine="0"/>
        <w:contextualSpacing/>
        <w:jc w:val="center"/>
        <w:rPr>
          <w:b/>
          <w:sz w:val="27"/>
          <w:szCs w:val="27"/>
        </w:rPr>
      </w:pPr>
      <w:r w:rsidRPr="00850223">
        <w:rPr>
          <w:b/>
          <w:sz w:val="27"/>
          <w:szCs w:val="27"/>
        </w:rPr>
        <w:t>Характеристика текущего состояния социально-экономического развития  Хорошковского сельского поселения и анализ социальных, финансово-экономических и прочих рисков реализации подпрограммы</w:t>
      </w:r>
    </w:p>
    <w:p w:rsidR="0095475C" w:rsidRPr="00563C7C" w:rsidRDefault="0095475C" w:rsidP="0095475C">
      <w:pPr>
        <w:widowControl w:val="0"/>
        <w:autoSpaceDE w:val="0"/>
        <w:autoSpaceDN w:val="0"/>
        <w:adjustRightInd w:val="0"/>
        <w:ind w:right="-144" w:firstLine="540"/>
        <w:jc w:val="center"/>
        <w:rPr>
          <w:b/>
          <w:sz w:val="27"/>
          <w:szCs w:val="27"/>
        </w:rPr>
      </w:pPr>
    </w:p>
    <w:p w:rsidR="0095475C" w:rsidRPr="00563C7C" w:rsidRDefault="0095475C" w:rsidP="0095475C">
      <w:pPr>
        <w:ind w:firstLine="709"/>
        <w:jc w:val="both"/>
        <w:rPr>
          <w:sz w:val="27"/>
          <w:szCs w:val="27"/>
        </w:rPr>
      </w:pPr>
      <w:r w:rsidRPr="00563C7C">
        <w:rPr>
          <w:sz w:val="27"/>
          <w:szCs w:val="27"/>
        </w:rPr>
        <w:t>Федеральным законом "Об общих принципах организации местного самоуправления в Российской Федерации" от 06.10.2003 № 131-ФЗ муниципальная собственность определена как экономическая основа местного самоуправления.</w:t>
      </w:r>
    </w:p>
    <w:p w:rsidR="0095475C" w:rsidRPr="00563C7C" w:rsidRDefault="0095475C" w:rsidP="0095475C">
      <w:pPr>
        <w:ind w:firstLine="709"/>
        <w:jc w:val="both"/>
        <w:rPr>
          <w:sz w:val="27"/>
          <w:szCs w:val="27"/>
        </w:rPr>
      </w:pPr>
      <w:r w:rsidRPr="00563C7C">
        <w:rPr>
          <w:sz w:val="27"/>
          <w:szCs w:val="27"/>
        </w:rPr>
        <w:t>Управление муниципальной собственностью предполагает решение вопросов местного значения путем наиболее целесообразного использования собственного имущества.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В соответствии с земельным законодательством поселением принимаются решения о предоставлении земельных участков, находящихся в собственности Хорошковского сельского поселения, в аренду, составляются ходатайства о переводе земельных участков из одной категории в другую, осуществляется муниципальный земельный контроль за использованием земельных участков и иные мероприятия.</w:t>
      </w:r>
    </w:p>
    <w:p w:rsidR="0095475C" w:rsidRPr="00563C7C" w:rsidRDefault="0095475C" w:rsidP="0095475C">
      <w:pPr>
        <w:ind w:firstLine="709"/>
        <w:jc w:val="both"/>
        <w:rPr>
          <w:sz w:val="27"/>
          <w:szCs w:val="27"/>
        </w:rPr>
      </w:pPr>
      <w:r w:rsidRPr="00563C7C">
        <w:rPr>
          <w:sz w:val="27"/>
          <w:szCs w:val="27"/>
        </w:rPr>
        <w:t>Эффективное использование и вовлечение в хозяйственный оборот объектов недвижимости, свободных земельных участков, расположенных в границах Хорошковского сельского поселения Павлоградского муниципального района Омской области , не может быть осуществлено без построения целостной системы учета таких объектов, а также их правообладателей.</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Количество предоставленных в аренду земельных участков, находящихся в собственности Хорошковского сельского поселения составляет: 2</w:t>
      </w:r>
    </w:p>
    <w:p w:rsidR="0095475C" w:rsidRPr="00563C7C" w:rsidRDefault="0095475C" w:rsidP="0095475C">
      <w:pPr>
        <w:ind w:firstLine="540"/>
        <w:jc w:val="both"/>
        <w:rPr>
          <w:sz w:val="27"/>
          <w:szCs w:val="27"/>
        </w:rPr>
      </w:pPr>
      <w:r w:rsidRPr="00563C7C">
        <w:rPr>
          <w:sz w:val="27"/>
          <w:szCs w:val="27"/>
        </w:rPr>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95475C" w:rsidRPr="00563C7C" w:rsidRDefault="0095475C" w:rsidP="0095475C">
      <w:pPr>
        <w:autoSpaceDE w:val="0"/>
        <w:autoSpaceDN w:val="0"/>
        <w:adjustRightInd w:val="0"/>
        <w:ind w:firstLine="540"/>
        <w:jc w:val="both"/>
        <w:rPr>
          <w:sz w:val="27"/>
          <w:szCs w:val="27"/>
        </w:rPr>
      </w:pPr>
      <w:r w:rsidRPr="00563C7C">
        <w:rPr>
          <w:sz w:val="27"/>
          <w:szCs w:val="27"/>
        </w:rPr>
        <w:lastRenderedPageBreak/>
        <w:t>С 2006 года на территории Хорошковского сельского поселения проводится комплексная работа по реализации полномочий органов местного самоуправления в сфере земельно-имущественных отношений.</w:t>
      </w:r>
    </w:p>
    <w:p w:rsidR="0095475C" w:rsidRPr="00563C7C" w:rsidRDefault="0095475C" w:rsidP="0095475C">
      <w:pPr>
        <w:autoSpaceDE w:val="0"/>
        <w:autoSpaceDN w:val="0"/>
        <w:adjustRightInd w:val="0"/>
        <w:ind w:firstLine="540"/>
        <w:jc w:val="both"/>
        <w:rPr>
          <w:sz w:val="27"/>
          <w:szCs w:val="27"/>
        </w:rPr>
      </w:pPr>
      <w:r w:rsidRPr="00563C7C">
        <w:rPr>
          <w:sz w:val="27"/>
          <w:szCs w:val="27"/>
        </w:rPr>
        <w:t xml:space="preserve"> Некоторые  здания, строения, сооружения, отдельные помещения имеют устаревшие технические паспорта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(плана описания)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Хорошковского сельского поселения</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Одним из важнейших условий эффективного управления муниципальной собственностью является наличие правоустанавливающих и правоподтверждающих документов, ведение единого, полного учета объектов собственности.</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 xml:space="preserve">Поселением получено 101   свидетельство о государственной регистрации права собственности   на объекты и земельные участки. </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Оформлена техническая документация и зарегистрированы в муниципальную собственность 21 дорога Хорошковского сельского поселения. (всего-25)</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Зарегистрировано право муниципальной собственности на 19 объектов зданий, помещений, сооружений, на 82  земельных участка.</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 xml:space="preserve"> В отношении  2 объектов  документы находятся в стадии оформления :ведутся кадастровые работы.</w:t>
      </w:r>
    </w:p>
    <w:p w:rsidR="0095475C" w:rsidRPr="00563C7C" w:rsidRDefault="0095475C" w:rsidP="0095475C">
      <w:pPr>
        <w:ind w:firstLine="33"/>
        <w:jc w:val="both"/>
        <w:rPr>
          <w:sz w:val="27"/>
          <w:szCs w:val="27"/>
        </w:rPr>
      </w:pPr>
      <w:r w:rsidRPr="00563C7C">
        <w:rPr>
          <w:sz w:val="27"/>
          <w:szCs w:val="27"/>
        </w:rPr>
        <w:t>Запланировано  в муниципальном бюджете на 2021 год выделение денежных средств на:</w:t>
      </w:r>
    </w:p>
    <w:p w:rsidR="0095475C" w:rsidRPr="00563C7C" w:rsidRDefault="0095475C" w:rsidP="0095475C">
      <w:pPr>
        <w:ind w:firstLine="33"/>
        <w:jc w:val="both"/>
        <w:rPr>
          <w:sz w:val="27"/>
          <w:szCs w:val="27"/>
        </w:rPr>
      </w:pPr>
      <w:r w:rsidRPr="00563C7C">
        <w:rPr>
          <w:sz w:val="27"/>
          <w:szCs w:val="27"/>
        </w:rPr>
        <w:t xml:space="preserve"> - выполнение работ по оформлению технической документации в отношении объектов недвижимого  имущества- 15000,00 руб,</w:t>
      </w:r>
    </w:p>
    <w:p w:rsidR="0095475C" w:rsidRPr="00563C7C" w:rsidRDefault="0095475C" w:rsidP="0095475C">
      <w:pPr>
        <w:jc w:val="both"/>
        <w:rPr>
          <w:sz w:val="27"/>
          <w:szCs w:val="27"/>
        </w:rPr>
      </w:pPr>
      <w:r w:rsidRPr="00563C7C">
        <w:rPr>
          <w:sz w:val="27"/>
          <w:szCs w:val="27"/>
        </w:rPr>
        <w:t>-  выполнение работ по оформлению кадастровой документации в отношении объектов недвижимого имущества-15000,00 руб.</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Реализация указанных мероприятий предусмотрена в рамках  программы, которая нацелена на дальнейшее развитие механизма управления собственностью Хорошковского сельского поселения  по следующим направлениям:</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 повышение качества учета объектов собственности в Хорошковском сельском поселении;</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 развитие земельных отношений и повышение эффективности использования земель в поселении;</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 признание права собственности, осуществление полномочий по вовлечению объектов собственности Хорошковского сельского поселения в хозяйственный оборот.</w:t>
      </w:r>
    </w:p>
    <w:p w:rsidR="0095475C" w:rsidRPr="00563C7C" w:rsidRDefault="0095475C" w:rsidP="0095475C">
      <w:pPr>
        <w:autoSpaceDE w:val="0"/>
        <w:autoSpaceDN w:val="0"/>
        <w:adjustRightInd w:val="0"/>
        <w:ind w:firstLine="540"/>
        <w:jc w:val="both"/>
        <w:rPr>
          <w:sz w:val="27"/>
          <w:szCs w:val="27"/>
        </w:rPr>
      </w:pPr>
      <w:r w:rsidRPr="00563C7C">
        <w:rPr>
          <w:sz w:val="27"/>
          <w:szCs w:val="27"/>
        </w:rPr>
        <w:t>Основными рисками, которые могут осложнить решение обозначенных проблем программно-целевым методом, являются:</w:t>
      </w:r>
    </w:p>
    <w:p w:rsidR="0095475C" w:rsidRPr="00563C7C" w:rsidRDefault="0095475C" w:rsidP="0095475C">
      <w:pPr>
        <w:autoSpaceDE w:val="0"/>
        <w:autoSpaceDN w:val="0"/>
        <w:adjustRightInd w:val="0"/>
        <w:ind w:firstLine="540"/>
        <w:jc w:val="both"/>
        <w:rPr>
          <w:sz w:val="27"/>
          <w:szCs w:val="27"/>
        </w:rPr>
      </w:pPr>
      <w:r w:rsidRPr="00563C7C">
        <w:rPr>
          <w:sz w:val="27"/>
          <w:szCs w:val="27"/>
        </w:rPr>
        <w:t>- недостаточное ресурсное обеспечение запланированных мероприятий;</w:t>
      </w:r>
    </w:p>
    <w:p w:rsidR="0095475C" w:rsidRDefault="0095475C" w:rsidP="0095475C">
      <w:pPr>
        <w:autoSpaceDE w:val="0"/>
        <w:autoSpaceDN w:val="0"/>
        <w:adjustRightInd w:val="0"/>
        <w:ind w:firstLine="540"/>
        <w:jc w:val="both"/>
        <w:rPr>
          <w:sz w:val="27"/>
          <w:szCs w:val="27"/>
        </w:rPr>
      </w:pPr>
      <w:r w:rsidRPr="00563C7C">
        <w:rPr>
          <w:sz w:val="27"/>
          <w:szCs w:val="27"/>
        </w:rPr>
        <w:t>- ухудшение социально-экономической ситуации.</w:t>
      </w:r>
    </w:p>
    <w:p w:rsidR="0095475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ind w:firstLine="540"/>
        <w:jc w:val="center"/>
        <w:rPr>
          <w:b/>
          <w:sz w:val="27"/>
          <w:szCs w:val="27"/>
        </w:rPr>
      </w:pPr>
      <w:r w:rsidRPr="00563C7C">
        <w:rPr>
          <w:b/>
          <w:sz w:val="27"/>
          <w:szCs w:val="27"/>
        </w:rPr>
        <w:lastRenderedPageBreak/>
        <w:t xml:space="preserve">Раздел № </w:t>
      </w:r>
      <w:r>
        <w:rPr>
          <w:b/>
          <w:sz w:val="27"/>
          <w:szCs w:val="27"/>
        </w:rPr>
        <w:t>2</w:t>
      </w:r>
      <w:r w:rsidRPr="00563C7C">
        <w:rPr>
          <w:b/>
          <w:sz w:val="27"/>
          <w:szCs w:val="27"/>
        </w:rPr>
        <w:t>. Основные цели и задачи</w:t>
      </w:r>
    </w:p>
    <w:p w:rsidR="0095475C" w:rsidRPr="00563C7C" w:rsidRDefault="0095475C" w:rsidP="0095475C">
      <w:pPr>
        <w:widowControl w:val="0"/>
        <w:autoSpaceDE w:val="0"/>
        <w:autoSpaceDN w:val="0"/>
        <w:adjustRightInd w:val="0"/>
        <w:ind w:firstLine="709"/>
        <w:jc w:val="both"/>
        <w:rPr>
          <w:color w:val="1A171B"/>
          <w:sz w:val="27"/>
          <w:szCs w:val="27"/>
        </w:rPr>
      </w:pPr>
      <w:r w:rsidRPr="00563C7C">
        <w:rPr>
          <w:sz w:val="27"/>
          <w:szCs w:val="27"/>
        </w:rPr>
        <w:t xml:space="preserve">Целью подпрограммы является </w:t>
      </w:r>
      <w:r w:rsidRPr="00563C7C">
        <w:rPr>
          <w:color w:val="1A171B"/>
          <w:sz w:val="27"/>
          <w:szCs w:val="27"/>
        </w:rPr>
        <w:t>повышение эффективности управления муниципальным имуществом и земельными ресурсами Хорошковского сельского поселения на основе современных принципов и методов управления,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Для достижения поставленной цели необходимо решение следующих задач:</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95475C" w:rsidRPr="00563C7C" w:rsidRDefault="0095475C" w:rsidP="0095475C">
      <w:pPr>
        <w:widowControl w:val="0"/>
        <w:autoSpaceDE w:val="0"/>
        <w:autoSpaceDN w:val="0"/>
        <w:adjustRightInd w:val="0"/>
        <w:ind w:firstLine="709"/>
        <w:jc w:val="both"/>
        <w:rPr>
          <w:color w:val="1A171B"/>
          <w:sz w:val="27"/>
          <w:szCs w:val="27"/>
        </w:rPr>
      </w:pPr>
      <w:r w:rsidRPr="00563C7C">
        <w:rPr>
          <w:color w:val="1A171B"/>
          <w:sz w:val="27"/>
          <w:szCs w:val="27"/>
        </w:rPr>
        <w:t xml:space="preserve"> Совершенствование учета муниципального имущества и земельных участков.</w:t>
      </w:r>
    </w:p>
    <w:p w:rsidR="0095475C" w:rsidRPr="00563C7C" w:rsidRDefault="0095475C" w:rsidP="0095475C">
      <w:pPr>
        <w:widowControl w:val="0"/>
        <w:autoSpaceDE w:val="0"/>
        <w:autoSpaceDN w:val="0"/>
        <w:adjustRightInd w:val="0"/>
        <w:ind w:firstLine="709"/>
        <w:jc w:val="both"/>
        <w:rPr>
          <w:sz w:val="27"/>
          <w:szCs w:val="27"/>
        </w:rPr>
      </w:pPr>
      <w:r w:rsidRPr="00563C7C">
        <w:rPr>
          <w:color w:val="1A171B"/>
          <w:sz w:val="27"/>
          <w:szCs w:val="27"/>
        </w:rPr>
        <w:t>Выявление и своевременное проведение технической инвентаризации объектов недвижимого имущества:</w:t>
      </w:r>
    </w:p>
    <w:p w:rsidR="0095475C" w:rsidRPr="00563C7C" w:rsidRDefault="0095475C" w:rsidP="0095475C">
      <w:pPr>
        <w:ind w:firstLine="709"/>
        <w:jc w:val="both"/>
        <w:rPr>
          <w:sz w:val="27"/>
          <w:szCs w:val="27"/>
        </w:rPr>
      </w:pPr>
      <w:r w:rsidRPr="00563C7C">
        <w:rPr>
          <w:sz w:val="27"/>
          <w:szCs w:val="27"/>
        </w:rPr>
        <w:t>- выполнение работ оформлению технической документации в отношении объектов недвижимого  имущества;</w:t>
      </w:r>
    </w:p>
    <w:p w:rsidR="0095475C" w:rsidRPr="00563C7C" w:rsidRDefault="0095475C" w:rsidP="0095475C">
      <w:pPr>
        <w:ind w:firstLine="709"/>
        <w:jc w:val="both"/>
        <w:rPr>
          <w:sz w:val="27"/>
          <w:szCs w:val="27"/>
        </w:rPr>
      </w:pPr>
      <w:r w:rsidRPr="00563C7C">
        <w:rPr>
          <w:sz w:val="27"/>
          <w:szCs w:val="27"/>
        </w:rPr>
        <w:t>-  выполнение работ по оформлению кадастровой документации в отношении объектов недвижимого имущества;</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w:t>
      </w:r>
    </w:p>
    <w:p w:rsidR="0095475C" w:rsidRPr="00563C7C" w:rsidRDefault="0095475C" w:rsidP="0095475C">
      <w:pPr>
        <w:spacing w:after="100"/>
        <w:ind w:firstLine="708"/>
        <w:jc w:val="both"/>
        <w:rPr>
          <w:color w:val="1A171B"/>
          <w:sz w:val="27"/>
          <w:szCs w:val="27"/>
        </w:rPr>
      </w:pPr>
      <w:r w:rsidRPr="00563C7C">
        <w:rPr>
          <w:color w:val="1A171B"/>
          <w:sz w:val="27"/>
          <w:szCs w:val="27"/>
        </w:rPr>
        <w:t>Полная инвентаризация объектов муниципальной собственности.</w:t>
      </w:r>
    </w:p>
    <w:p w:rsidR="0095475C" w:rsidRPr="002D77F9" w:rsidRDefault="0095475C" w:rsidP="0095475C">
      <w:pPr>
        <w:widowControl w:val="0"/>
        <w:autoSpaceDE w:val="0"/>
        <w:autoSpaceDN w:val="0"/>
        <w:adjustRightInd w:val="0"/>
        <w:ind w:firstLine="1985"/>
        <w:jc w:val="both"/>
        <w:outlineLvl w:val="1"/>
        <w:rPr>
          <w:b/>
          <w:sz w:val="27"/>
          <w:szCs w:val="27"/>
        </w:rPr>
      </w:pPr>
      <w:r w:rsidRPr="002D77F9">
        <w:rPr>
          <w:b/>
          <w:sz w:val="27"/>
          <w:szCs w:val="27"/>
        </w:rPr>
        <w:t>Раздел 3. Перечень основных мероприятий подпрограммы</w:t>
      </w:r>
    </w:p>
    <w:p w:rsidR="0095475C" w:rsidRPr="00563C7C" w:rsidRDefault="0095475C" w:rsidP="0095475C">
      <w:pPr>
        <w:widowControl w:val="0"/>
        <w:autoSpaceDE w:val="0"/>
        <w:autoSpaceDN w:val="0"/>
        <w:adjustRightInd w:val="0"/>
        <w:jc w:val="both"/>
        <w:rPr>
          <w:bCs/>
          <w:sz w:val="27"/>
          <w:szCs w:val="27"/>
        </w:rPr>
      </w:pPr>
      <w:r w:rsidRPr="00563C7C">
        <w:rPr>
          <w:bCs/>
          <w:sz w:val="27"/>
          <w:szCs w:val="27"/>
        </w:rPr>
        <w:t>1.</w:t>
      </w:r>
      <w:r>
        <w:rPr>
          <w:bCs/>
          <w:sz w:val="27"/>
          <w:szCs w:val="27"/>
        </w:rPr>
        <w:t xml:space="preserve"> </w:t>
      </w:r>
      <w:r w:rsidRPr="00563C7C">
        <w:rPr>
          <w:bCs/>
          <w:sz w:val="27"/>
          <w:szCs w:val="27"/>
        </w:rPr>
        <w:t>Формирование и развитие собственности</w:t>
      </w:r>
    </w:p>
    <w:p w:rsidR="0095475C" w:rsidRPr="00563C7C" w:rsidRDefault="0095475C" w:rsidP="0095475C">
      <w:pPr>
        <w:widowControl w:val="0"/>
        <w:autoSpaceDE w:val="0"/>
        <w:autoSpaceDN w:val="0"/>
        <w:adjustRightInd w:val="0"/>
        <w:jc w:val="both"/>
        <w:rPr>
          <w:bCs/>
          <w:sz w:val="27"/>
          <w:szCs w:val="27"/>
        </w:rPr>
      </w:pPr>
      <w:r w:rsidRPr="00563C7C">
        <w:rPr>
          <w:bCs/>
          <w:sz w:val="27"/>
          <w:szCs w:val="27"/>
        </w:rPr>
        <w:t>2.</w:t>
      </w:r>
      <w:r>
        <w:rPr>
          <w:bCs/>
          <w:sz w:val="27"/>
          <w:szCs w:val="27"/>
        </w:rPr>
        <w:t xml:space="preserve"> </w:t>
      </w:r>
      <w:r w:rsidRPr="00563C7C">
        <w:rPr>
          <w:bCs/>
          <w:sz w:val="27"/>
          <w:szCs w:val="27"/>
        </w:rPr>
        <w:t>Осуществление учета, содержание  и продажи объектов собственности</w:t>
      </w:r>
    </w:p>
    <w:p w:rsidR="0095475C" w:rsidRPr="002D77F9" w:rsidRDefault="0095475C" w:rsidP="0095475C">
      <w:pPr>
        <w:widowControl w:val="0"/>
        <w:autoSpaceDE w:val="0"/>
        <w:autoSpaceDN w:val="0"/>
        <w:adjustRightInd w:val="0"/>
        <w:jc w:val="center"/>
        <w:outlineLvl w:val="1"/>
        <w:rPr>
          <w:b/>
          <w:sz w:val="27"/>
          <w:szCs w:val="27"/>
        </w:rPr>
      </w:pPr>
      <w:r w:rsidRPr="002D77F9">
        <w:rPr>
          <w:b/>
          <w:sz w:val="27"/>
          <w:szCs w:val="27"/>
        </w:rPr>
        <w:t>Раздел 4. Описание ожидаемых результатов реализации</w:t>
      </w:r>
    </w:p>
    <w:p w:rsidR="0095475C" w:rsidRPr="002D77F9" w:rsidRDefault="0095475C" w:rsidP="0095475C">
      <w:pPr>
        <w:widowControl w:val="0"/>
        <w:autoSpaceDE w:val="0"/>
        <w:autoSpaceDN w:val="0"/>
        <w:adjustRightInd w:val="0"/>
        <w:jc w:val="center"/>
        <w:rPr>
          <w:b/>
          <w:sz w:val="27"/>
          <w:szCs w:val="27"/>
        </w:rPr>
      </w:pPr>
      <w:r w:rsidRPr="002D77F9">
        <w:rPr>
          <w:b/>
          <w:sz w:val="27"/>
          <w:szCs w:val="27"/>
        </w:rPr>
        <w:t>подпрограммы</w:t>
      </w:r>
    </w:p>
    <w:p w:rsidR="0095475C" w:rsidRPr="00563C7C" w:rsidRDefault="0095475C" w:rsidP="0095475C">
      <w:pPr>
        <w:autoSpaceDE w:val="0"/>
        <w:autoSpaceDN w:val="0"/>
        <w:adjustRightInd w:val="0"/>
        <w:ind w:firstLine="709"/>
        <w:jc w:val="both"/>
        <w:rPr>
          <w:sz w:val="27"/>
          <w:szCs w:val="27"/>
        </w:rPr>
      </w:pPr>
      <w:r w:rsidRPr="00563C7C">
        <w:rPr>
          <w:sz w:val="27"/>
          <w:szCs w:val="27"/>
        </w:rPr>
        <w:t xml:space="preserve">Реализация Подпрограммы позволит:                     </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xml:space="preserve">1. Обеспечение доли объектов недвижимости, находящихся в собственности Хорошковского сельского поселения Павлоградского муниципального района Омской </w:t>
      </w:r>
      <w:r w:rsidR="00060FB7" w:rsidRPr="00563C7C">
        <w:rPr>
          <w:sz w:val="27"/>
          <w:szCs w:val="27"/>
        </w:rPr>
        <w:t>области, поставленных</w:t>
      </w:r>
      <w:r w:rsidRPr="00563C7C">
        <w:rPr>
          <w:sz w:val="27"/>
          <w:szCs w:val="27"/>
        </w:rPr>
        <w:t xml:space="preserve"> на государственный </w:t>
      </w:r>
      <w:r w:rsidR="00060FB7" w:rsidRPr="00563C7C">
        <w:rPr>
          <w:sz w:val="27"/>
          <w:szCs w:val="27"/>
        </w:rPr>
        <w:t>кадастровый учет</w:t>
      </w:r>
      <w:r w:rsidRPr="00563C7C">
        <w:rPr>
          <w:sz w:val="27"/>
          <w:szCs w:val="27"/>
        </w:rPr>
        <w:t xml:space="preserve">, в отношении которых </w:t>
      </w:r>
      <w:r w:rsidR="00060FB7" w:rsidRPr="00563C7C">
        <w:rPr>
          <w:sz w:val="27"/>
          <w:szCs w:val="27"/>
        </w:rPr>
        <w:t>изготовлены технические</w:t>
      </w:r>
      <w:r w:rsidRPr="00563C7C">
        <w:rPr>
          <w:sz w:val="27"/>
          <w:szCs w:val="27"/>
        </w:rPr>
        <w:t xml:space="preserve"> и межевые планы, на уровн</w:t>
      </w:r>
      <w:r w:rsidR="00060FB7">
        <w:rPr>
          <w:sz w:val="27"/>
          <w:szCs w:val="27"/>
        </w:rPr>
        <w:t>е 100   процентов с 2021 по 2027</w:t>
      </w:r>
      <w:r w:rsidRPr="00563C7C">
        <w:rPr>
          <w:sz w:val="27"/>
          <w:szCs w:val="27"/>
        </w:rPr>
        <w:t xml:space="preserve"> год.                   </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 xml:space="preserve">2. Обеспечение сохранности и целостности, а также содержания имущества, находящегося </w:t>
      </w:r>
      <w:r w:rsidR="00060FB7" w:rsidRPr="00563C7C">
        <w:rPr>
          <w:sz w:val="27"/>
          <w:szCs w:val="27"/>
        </w:rPr>
        <w:t>в казне</w:t>
      </w:r>
      <w:r w:rsidRPr="00563C7C">
        <w:rPr>
          <w:sz w:val="27"/>
          <w:szCs w:val="27"/>
        </w:rPr>
        <w:t xml:space="preserve"> Хорошковского сельского поселения Павлоградского муниципального района Омской </w:t>
      </w:r>
      <w:r w:rsidR="00060FB7" w:rsidRPr="00563C7C">
        <w:rPr>
          <w:sz w:val="27"/>
          <w:szCs w:val="27"/>
        </w:rPr>
        <w:t>области,</w:t>
      </w:r>
      <w:r w:rsidRPr="00563C7C">
        <w:rPr>
          <w:sz w:val="27"/>
          <w:szCs w:val="27"/>
        </w:rPr>
        <w:t xml:space="preserve"> на уров</w:t>
      </w:r>
      <w:r w:rsidR="00060FB7">
        <w:rPr>
          <w:sz w:val="27"/>
          <w:szCs w:val="27"/>
        </w:rPr>
        <w:t>не 100 процентов с 2021 по 2027</w:t>
      </w:r>
      <w:r w:rsidRPr="00563C7C">
        <w:rPr>
          <w:sz w:val="27"/>
          <w:szCs w:val="27"/>
        </w:rPr>
        <w:t xml:space="preserve"> год.   </w:t>
      </w:r>
    </w:p>
    <w:p w:rsidR="0095475C" w:rsidRPr="00563C7C" w:rsidRDefault="0095475C" w:rsidP="0095475C">
      <w:pPr>
        <w:widowControl w:val="0"/>
        <w:autoSpaceDE w:val="0"/>
        <w:autoSpaceDN w:val="0"/>
        <w:adjustRightInd w:val="0"/>
        <w:ind w:firstLine="709"/>
        <w:jc w:val="both"/>
        <w:rPr>
          <w:sz w:val="27"/>
          <w:szCs w:val="27"/>
        </w:rPr>
      </w:pPr>
      <w:r w:rsidRPr="00563C7C">
        <w:rPr>
          <w:sz w:val="27"/>
          <w:szCs w:val="27"/>
        </w:rPr>
        <w:t>3.  Увеличение доходов от использования муниципального имущества;</w:t>
      </w:r>
    </w:p>
    <w:p w:rsidR="0095475C" w:rsidRPr="00563C7C" w:rsidRDefault="0095475C" w:rsidP="0095475C">
      <w:pPr>
        <w:widowControl w:val="0"/>
        <w:autoSpaceDE w:val="0"/>
        <w:autoSpaceDN w:val="0"/>
        <w:adjustRightInd w:val="0"/>
        <w:jc w:val="center"/>
        <w:outlineLvl w:val="1"/>
        <w:rPr>
          <w:sz w:val="27"/>
          <w:szCs w:val="27"/>
        </w:rPr>
      </w:pPr>
    </w:p>
    <w:p w:rsidR="0095475C" w:rsidRPr="002D77F9" w:rsidRDefault="0095475C" w:rsidP="0095475C">
      <w:pPr>
        <w:widowControl w:val="0"/>
        <w:autoSpaceDE w:val="0"/>
        <w:autoSpaceDN w:val="0"/>
        <w:adjustRightInd w:val="0"/>
        <w:jc w:val="center"/>
        <w:outlineLvl w:val="1"/>
        <w:rPr>
          <w:b/>
          <w:sz w:val="27"/>
          <w:szCs w:val="27"/>
        </w:rPr>
      </w:pPr>
      <w:r w:rsidRPr="002D77F9">
        <w:rPr>
          <w:b/>
          <w:sz w:val="27"/>
          <w:szCs w:val="27"/>
        </w:rPr>
        <w:t>Раздел 5. Срок реализации Подпрограммы № 4</w:t>
      </w:r>
    </w:p>
    <w:p w:rsidR="0095475C" w:rsidRPr="00563C7C" w:rsidRDefault="0095475C" w:rsidP="0095475C">
      <w:pPr>
        <w:widowControl w:val="0"/>
        <w:autoSpaceDE w:val="0"/>
        <w:autoSpaceDN w:val="0"/>
        <w:adjustRightInd w:val="0"/>
        <w:jc w:val="both"/>
        <w:rPr>
          <w:sz w:val="27"/>
          <w:szCs w:val="27"/>
        </w:rPr>
      </w:pPr>
      <w:r w:rsidRPr="00563C7C">
        <w:rPr>
          <w:sz w:val="27"/>
          <w:szCs w:val="27"/>
        </w:rPr>
        <w:t xml:space="preserve">                            </w:t>
      </w:r>
    </w:p>
    <w:p w:rsidR="0095475C" w:rsidRDefault="0095475C" w:rsidP="0095475C">
      <w:pPr>
        <w:widowControl w:val="0"/>
        <w:autoSpaceDE w:val="0"/>
        <w:autoSpaceDN w:val="0"/>
        <w:adjustRightInd w:val="0"/>
        <w:ind w:firstLine="540"/>
        <w:jc w:val="both"/>
        <w:rPr>
          <w:sz w:val="27"/>
          <w:szCs w:val="27"/>
        </w:rPr>
      </w:pPr>
      <w:r w:rsidRPr="00563C7C">
        <w:rPr>
          <w:sz w:val="27"/>
          <w:szCs w:val="27"/>
        </w:rPr>
        <w:t>Срок реализации госуда</w:t>
      </w:r>
      <w:r w:rsidR="00C67E28">
        <w:rPr>
          <w:sz w:val="27"/>
          <w:szCs w:val="27"/>
        </w:rPr>
        <w:t>рственной программы составляет 7 лет: с 2021 по 2027</w:t>
      </w:r>
      <w:r w:rsidRPr="00563C7C">
        <w:rPr>
          <w:sz w:val="27"/>
          <w:szCs w:val="27"/>
        </w:rPr>
        <w:t xml:space="preserve"> год. Этапы реализации не предусматриваются.</w:t>
      </w:r>
    </w:p>
    <w:p w:rsidR="0095475C" w:rsidRDefault="0095475C" w:rsidP="0095475C">
      <w:pPr>
        <w:widowControl w:val="0"/>
        <w:autoSpaceDE w:val="0"/>
        <w:autoSpaceDN w:val="0"/>
        <w:adjustRightInd w:val="0"/>
        <w:ind w:firstLine="540"/>
        <w:jc w:val="both"/>
        <w:rPr>
          <w:sz w:val="27"/>
          <w:szCs w:val="27"/>
        </w:rPr>
      </w:pPr>
    </w:p>
    <w:p w:rsidR="0095475C" w:rsidRPr="00563C7C" w:rsidRDefault="0095475C" w:rsidP="0095475C">
      <w:pPr>
        <w:widowControl w:val="0"/>
        <w:autoSpaceDE w:val="0"/>
        <w:autoSpaceDN w:val="0"/>
        <w:adjustRightInd w:val="0"/>
        <w:ind w:firstLine="540"/>
        <w:jc w:val="both"/>
        <w:rPr>
          <w:sz w:val="27"/>
          <w:szCs w:val="27"/>
        </w:rPr>
      </w:pPr>
    </w:p>
    <w:p w:rsidR="0095475C" w:rsidRPr="00563C7C" w:rsidRDefault="0095475C" w:rsidP="0095475C">
      <w:pPr>
        <w:widowControl w:val="0"/>
        <w:autoSpaceDE w:val="0"/>
        <w:autoSpaceDN w:val="0"/>
        <w:adjustRightInd w:val="0"/>
        <w:ind w:firstLine="540"/>
        <w:jc w:val="both"/>
        <w:rPr>
          <w:sz w:val="27"/>
          <w:szCs w:val="27"/>
        </w:rPr>
      </w:pPr>
    </w:p>
    <w:p w:rsidR="0095475C" w:rsidRPr="002D77F9" w:rsidRDefault="0095475C" w:rsidP="0095475C">
      <w:pPr>
        <w:widowControl w:val="0"/>
        <w:autoSpaceDE w:val="0"/>
        <w:autoSpaceDN w:val="0"/>
        <w:adjustRightInd w:val="0"/>
        <w:jc w:val="center"/>
        <w:outlineLvl w:val="1"/>
        <w:rPr>
          <w:b/>
          <w:sz w:val="27"/>
          <w:szCs w:val="27"/>
        </w:rPr>
      </w:pPr>
      <w:bookmarkStart w:id="7" w:name="Par261"/>
      <w:bookmarkEnd w:id="7"/>
      <w:r w:rsidRPr="002D77F9">
        <w:rPr>
          <w:b/>
          <w:sz w:val="27"/>
          <w:szCs w:val="27"/>
        </w:rPr>
        <w:lastRenderedPageBreak/>
        <w:t>Раздел 6. Объем и источники финансирования Подпрограммы</w:t>
      </w:r>
    </w:p>
    <w:p w:rsidR="0095475C" w:rsidRPr="002D77F9" w:rsidRDefault="0095475C" w:rsidP="0095475C">
      <w:pPr>
        <w:widowControl w:val="0"/>
        <w:autoSpaceDE w:val="0"/>
        <w:autoSpaceDN w:val="0"/>
        <w:adjustRightInd w:val="0"/>
        <w:jc w:val="center"/>
        <w:rPr>
          <w:b/>
          <w:sz w:val="27"/>
          <w:szCs w:val="27"/>
        </w:rPr>
      </w:pPr>
      <w:r w:rsidRPr="002D77F9">
        <w:rPr>
          <w:b/>
          <w:sz w:val="27"/>
          <w:szCs w:val="27"/>
        </w:rPr>
        <w:t xml:space="preserve"> в целом и по годам ее реализации, а также</w:t>
      </w:r>
    </w:p>
    <w:p w:rsidR="0095475C" w:rsidRPr="002D77F9" w:rsidRDefault="0095475C" w:rsidP="0095475C">
      <w:pPr>
        <w:widowControl w:val="0"/>
        <w:autoSpaceDE w:val="0"/>
        <w:autoSpaceDN w:val="0"/>
        <w:adjustRightInd w:val="0"/>
        <w:jc w:val="center"/>
        <w:rPr>
          <w:b/>
          <w:sz w:val="27"/>
          <w:szCs w:val="27"/>
        </w:rPr>
      </w:pPr>
      <w:r w:rsidRPr="002D77F9">
        <w:rPr>
          <w:b/>
          <w:sz w:val="27"/>
          <w:szCs w:val="27"/>
        </w:rPr>
        <w:t>обоснование потребности в необходимых финансовых ресурсах</w:t>
      </w:r>
    </w:p>
    <w:p w:rsidR="0095475C" w:rsidRPr="00563C7C" w:rsidRDefault="0095475C" w:rsidP="0095475C">
      <w:pPr>
        <w:widowControl w:val="0"/>
        <w:autoSpaceDE w:val="0"/>
        <w:autoSpaceDN w:val="0"/>
        <w:adjustRightInd w:val="0"/>
        <w:ind w:firstLine="540"/>
        <w:jc w:val="both"/>
        <w:rPr>
          <w:sz w:val="27"/>
          <w:szCs w:val="27"/>
        </w:rPr>
      </w:pP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xml:space="preserve">Источником финансирования Подпрограммы являются налоговые и неналоговые доходы местного бюджета, поступления нецелевого и целевого характера из областного и федерального бюджета. </w:t>
      </w: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Объем финансирования Подпрограммы за счет всех источников финансирования составляет 389 057,87 рублей, в том числе по годам:</w:t>
      </w: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- 2021 год</w:t>
      </w:r>
      <w:r>
        <w:rPr>
          <w:rFonts w:eastAsia="Calibri"/>
          <w:sz w:val="28"/>
          <w:szCs w:val="28"/>
          <w:lang w:eastAsia="en-US"/>
        </w:rPr>
        <w:t xml:space="preserve"> </w:t>
      </w:r>
      <w:r w:rsidRPr="00DA48D8">
        <w:rPr>
          <w:rFonts w:eastAsia="Calibri"/>
          <w:sz w:val="28"/>
          <w:szCs w:val="28"/>
          <w:lang w:eastAsia="en-US"/>
        </w:rPr>
        <w:t xml:space="preserve"> -   119 503,47 рублей;</w:t>
      </w: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xml:space="preserve">- 2022 год  -  </w:t>
      </w:r>
      <w:r>
        <w:rPr>
          <w:rFonts w:eastAsia="Calibri"/>
          <w:sz w:val="28"/>
          <w:szCs w:val="28"/>
          <w:lang w:eastAsia="en-US"/>
        </w:rPr>
        <w:t xml:space="preserve"> </w:t>
      </w:r>
      <w:r w:rsidRPr="00DA48D8">
        <w:rPr>
          <w:rFonts w:eastAsia="Calibri"/>
          <w:sz w:val="28"/>
          <w:szCs w:val="28"/>
          <w:lang w:eastAsia="en-US"/>
        </w:rPr>
        <w:t xml:space="preserve">69 554,40 рублей </w:t>
      </w: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xml:space="preserve">- 2023 год </w:t>
      </w:r>
      <w:r>
        <w:rPr>
          <w:rFonts w:eastAsia="Calibri"/>
          <w:sz w:val="28"/>
          <w:szCs w:val="28"/>
          <w:lang w:eastAsia="en-US"/>
        </w:rPr>
        <w:t xml:space="preserve"> </w:t>
      </w:r>
      <w:r w:rsidRPr="00DA48D8">
        <w:rPr>
          <w:rFonts w:eastAsia="Calibri"/>
          <w:sz w:val="28"/>
          <w:szCs w:val="28"/>
          <w:lang w:eastAsia="en-US"/>
        </w:rPr>
        <w:t>-   50 000 рублей;</w:t>
      </w: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- 2024 год</w:t>
      </w:r>
      <w:r>
        <w:rPr>
          <w:rFonts w:eastAsia="Calibri"/>
          <w:sz w:val="28"/>
          <w:szCs w:val="28"/>
          <w:lang w:eastAsia="en-US"/>
        </w:rPr>
        <w:t xml:space="preserve"> </w:t>
      </w:r>
      <w:r w:rsidRPr="00DA48D8">
        <w:rPr>
          <w:rFonts w:eastAsia="Calibri"/>
          <w:sz w:val="28"/>
          <w:szCs w:val="28"/>
          <w:lang w:eastAsia="en-US"/>
        </w:rPr>
        <w:t xml:space="preserve"> -   50 000 рублей</w:t>
      </w: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xml:space="preserve">- 2025 год </w:t>
      </w:r>
      <w:r>
        <w:rPr>
          <w:rFonts w:eastAsia="Calibri"/>
          <w:sz w:val="28"/>
          <w:szCs w:val="28"/>
          <w:lang w:eastAsia="en-US"/>
        </w:rPr>
        <w:t xml:space="preserve"> </w:t>
      </w:r>
      <w:r w:rsidRPr="00DA48D8">
        <w:rPr>
          <w:rFonts w:eastAsia="Calibri"/>
          <w:sz w:val="28"/>
          <w:szCs w:val="28"/>
          <w:lang w:eastAsia="en-US"/>
        </w:rPr>
        <w:t>-   50 000 рублей</w:t>
      </w:r>
    </w:p>
    <w:p w:rsidR="0095475C"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- 2026 год</w:t>
      </w:r>
      <w:r>
        <w:rPr>
          <w:rFonts w:eastAsia="Calibri"/>
          <w:sz w:val="28"/>
          <w:szCs w:val="28"/>
          <w:lang w:eastAsia="en-US"/>
        </w:rPr>
        <w:t xml:space="preserve">  -   </w:t>
      </w:r>
      <w:r w:rsidR="00C67E28">
        <w:rPr>
          <w:rFonts w:eastAsia="Calibri"/>
          <w:sz w:val="28"/>
          <w:szCs w:val="28"/>
          <w:lang w:eastAsia="en-US"/>
        </w:rPr>
        <w:t>50 000 рублей</w:t>
      </w:r>
    </w:p>
    <w:p w:rsidR="00C67E28" w:rsidRPr="00DA48D8" w:rsidRDefault="00C67E28" w:rsidP="0095475C">
      <w:pPr>
        <w:spacing w:line="259" w:lineRule="auto"/>
        <w:ind w:firstLine="709"/>
        <w:jc w:val="both"/>
        <w:rPr>
          <w:rFonts w:eastAsia="Calibri"/>
          <w:sz w:val="28"/>
          <w:szCs w:val="28"/>
          <w:lang w:eastAsia="en-US"/>
        </w:rPr>
      </w:pPr>
      <w:r>
        <w:rPr>
          <w:rFonts w:eastAsia="Calibri"/>
          <w:sz w:val="28"/>
          <w:szCs w:val="28"/>
          <w:lang w:eastAsia="en-US"/>
        </w:rPr>
        <w:t>- 2027 год -     0,0 рублей</w:t>
      </w:r>
    </w:p>
    <w:p w:rsidR="0095475C" w:rsidRPr="00DA48D8" w:rsidRDefault="0095475C" w:rsidP="0095475C">
      <w:pPr>
        <w:spacing w:line="259" w:lineRule="auto"/>
        <w:ind w:firstLine="709"/>
        <w:jc w:val="both"/>
        <w:rPr>
          <w:rFonts w:eastAsia="Calibri"/>
          <w:sz w:val="28"/>
          <w:szCs w:val="28"/>
          <w:lang w:eastAsia="en-US"/>
        </w:rPr>
      </w:pPr>
      <w:r w:rsidRPr="00DA48D8">
        <w:rPr>
          <w:rFonts w:eastAsia="Calibri"/>
          <w:sz w:val="28"/>
          <w:szCs w:val="28"/>
          <w:lang w:eastAsia="en-US"/>
        </w:rPr>
        <w:t xml:space="preserve">Подпрограмма обеспечивает вклад в достижение цели по созданию и поддержанию благоприятных условий для социально-экономического развития поселения, повышения эффективности муниципального  управления.   </w:t>
      </w:r>
    </w:p>
    <w:p w:rsidR="0095475C" w:rsidRPr="002D77F9" w:rsidRDefault="0095475C" w:rsidP="0095475C">
      <w:pPr>
        <w:widowControl w:val="0"/>
        <w:autoSpaceDE w:val="0"/>
        <w:autoSpaceDN w:val="0"/>
        <w:adjustRightInd w:val="0"/>
        <w:jc w:val="center"/>
        <w:outlineLvl w:val="1"/>
        <w:rPr>
          <w:b/>
          <w:sz w:val="27"/>
          <w:szCs w:val="27"/>
        </w:rPr>
      </w:pPr>
      <w:r w:rsidRPr="002D77F9">
        <w:rPr>
          <w:b/>
          <w:sz w:val="27"/>
          <w:szCs w:val="27"/>
        </w:rPr>
        <w:t>Раздел 7. Описание системы управления реализацией</w:t>
      </w:r>
    </w:p>
    <w:p w:rsidR="0095475C" w:rsidRPr="002D77F9" w:rsidRDefault="0095475C" w:rsidP="0095475C">
      <w:pPr>
        <w:widowControl w:val="0"/>
        <w:autoSpaceDE w:val="0"/>
        <w:autoSpaceDN w:val="0"/>
        <w:adjustRightInd w:val="0"/>
        <w:jc w:val="center"/>
        <w:rPr>
          <w:b/>
          <w:sz w:val="27"/>
          <w:szCs w:val="27"/>
        </w:rPr>
      </w:pPr>
      <w:r w:rsidRPr="002D77F9">
        <w:rPr>
          <w:b/>
          <w:sz w:val="27"/>
          <w:szCs w:val="27"/>
        </w:rPr>
        <w:t>подпрограммы</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Своевременное проведение технической инвентаризации объектов недвижимого имущества в Хорошковском сельском поселении является основным целевым индикатором реализации Подпрограммы.</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За реализацию Подпрограммы, основных мероприятий а также за достижение ожидаемых результатов и целевых индикаторов несет ответственность соответствующий исполнитель Подпрограммы, исполнитель основных мероприятий  Администрация Хорошковского сельского поселения.</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 xml:space="preserve">Управление и контроль за ходом реализации Подпрограммы в целом осуществляет Администрация Хорошковского сельского поселения Павлоградского муниципального района Омской области. </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Организацию работы по формированию отчетности о ходе реализации Подпрограммы, основных мероприятий и оценку ее эффективности осуществляет Администрация Хорошковского сельского поселения Павлоградского муниципального района Омской области.</w:t>
      </w:r>
    </w:p>
    <w:p w:rsidR="0095475C" w:rsidRPr="002D77F9" w:rsidRDefault="0095475C" w:rsidP="0095475C">
      <w:pPr>
        <w:widowControl w:val="0"/>
        <w:autoSpaceDE w:val="0"/>
        <w:autoSpaceDN w:val="0"/>
        <w:adjustRightInd w:val="0"/>
        <w:jc w:val="center"/>
        <w:outlineLvl w:val="2"/>
        <w:rPr>
          <w:b/>
          <w:sz w:val="27"/>
          <w:szCs w:val="27"/>
        </w:rPr>
      </w:pPr>
      <w:r w:rsidRPr="002D77F9">
        <w:rPr>
          <w:b/>
          <w:sz w:val="27"/>
          <w:szCs w:val="27"/>
        </w:rPr>
        <w:t xml:space="preserve">Раздел 8. Ожидаемые результаты реализации  </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Для  подпрограммы определены следующие ожидаемые результаты:</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1. Доля объектов недвижимости, находящихся в собственности Хорошковского сельского поселения поставленных на государственный кадастровый учет, в отношении которых изготовлены технические и межевые планы.</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Ожидаемый результат измеряется в процентах и рассчитывается по формуле:</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Р1 = А / Б x 100, где:</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 xml:space="preserve">А - количество объектов недвижимости, поставленных на государственный кадастровый учет, в отношении которых изготовлены технические и межевые </w:t>
      </w:r>
      <w:r w:rsidRPr="00563C7C">
        <w:rPr>
          <w:sz w:val="27"/>
          <w:szCs w:val="27"/>
        </w:rPr>
        <w:lastRenderedPageBreak/>
        <w:t>планы, единиц;</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Б - общее количество объектов недвижимости, подлежащих государственной регистрации, в отношении которых изготовлены технические и межевые планы, единиц.</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Значение исходных данных для расчета ожидаемого результата определяется на основе информации Минимущества.</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2. Уровень обеспечения сохранности и целостности, а также содержания имущества, находящегося в казне Хорошковского сельского поселения.</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Ожидаемый результат измеряется в процентах и рассчитывается по формуле:</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Р2 = А / Б x 100, где:</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А - фактическое количество объектов, находящихся в казне Хорошковского сельского поселения области, в отношении которых обеспечено содержание, сохранность и целостность, единиц.</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Б - общее количество объектов, находящихся в казне Хорошковского сельского поселения, единиц.</w:t>
      </w:r>
    </w:p>
    <w:p w:rsidR="0095475C" w:rsidRPr="00563C7C" w:rsidRDefault="0095475C" w:rsidP="0095475C">
      <w:pPr>
        <w:widowControl w:val="0"/>
        <w:autoSpaceDE w:val="0"/>
        <w:autoSpaceDN w:val="0"/>
        <w:adjustRightInd w:val="0"/>
        <w:ind w:firstLine="540"/>
        <w:jc w:val="both"/>
        <w:rPr>
          <w:sz w:val="27"/>
          <w:szCs w:val="27"/>
        </w:rPr>
      </w:pPr>
      <w:r w:rsidRPr="00563C7C">
        <w:rPr>
          <w:sz w:val="27"/>
          <w:szCs w:val="27"/>
        </w:rPr>
        <w:t>Достижение запланированных значений данных ожидаемых результатов способствует повышению качества управления собственностью в Хорошковском сельском поселении, развитию земельных отношений и повышению эффективности использования земель в Хорошковском сельском поселении.</w:t>
      </w:r>
    </w:p>
    <w:p w:rsidR="0095475C" w:rsidRPr="00850223" w:rsidRDefault="0095475C" w:rsidP="0095475C">
      <w:pPr>
        <w:widowControl w:val="0"/>
        <w:autoSpaceDE w:val="0"/>
        <w:autoSpaceDN w:val="0"/>
        <w:adjustRightInd w:val="0"/>
        <w:ind w:firstLine="540"/>
        <w:jc w:val="center"/>
        <w:rPr>
          <w:b/>
          <w:sz w:val="27"/>
          <w:szCs w:val="27"/>
        </w:rPr>
      </w:pPr>
      <w:r w:rsidRPr="00850223">
        <w:rPr>
          <w:b/>
          <w:sz w:val="27"/>
          <w:szCs w:val="27"/>
        </w:rPr>
        <w:t>Раздел 9. Оценка эффективности реализации подпрограммы</w:t>
      </w:r>
    </w:p>
    <w:p w:rsidR="0095475C" w:rsidRPr="00563C7C" w:rsidRDefault="0095475C" w:rsidP="0095475C">
      <w:pPr>
        <w:ind w:firstLine="709"/>
        <w:jc w:val="both"/>
        <w:rPr>
          <w:sz w:val="27"/>
          <w:szCs w:val="27"/>
        </w:rPr>
      </w:pPr>
      <w:r w:rsidRPr="00563C7C">
        <w:rPr>
          <w:sz w:val="27"/>
          <w:szCs w:val="27"/>
        </w:rPr>
        <w:t>Оценка эффективности реализации осуществляется заказчиком Подпрограммы – Администрацией Хорошковского сельского поселения ежегодно, в течение всего срока реализации подпрограммы.</w:t>
      </w:r>
    </w:p>
    <w:p w:rsidR="0095475C" w:rsidRPr="00563C7C" w:rsidRDefault="0095475C" w:rsidP="0095475C">
      <w:pPr>
        <w:ind w:firstLine="709"/>
        <w:jc w:val="both"/>
        <w:rPr>
          <w:sz w:val="27"/>
          <w:szCs w:val="27"/>
        </w:rPr>
      </w:pPr>
      <w:r w:rsidRPr="00563C7C">
        <w:rPr>
          <w:sz w:val="27"/>
          <w:szCs w:val="27"/>
        </w:rPr>
        <w:t>Для оценки эффективности реализации подпрограммы используются целевые показатели по направлениям, которые отражают выполнение мероприятий подпрограммы.</w:t>
      </w:r>
    </w:p>
    <w:p w:rsidR="0095475C" w:rsidRPr="00563C7C" w:rsidRDefault="0095475C" w:rsidP="0095475C">
      <w:pPr>
        <w:jc w:val="both"/>
        <w:rPr>
          <w:sz w:val="27"/>
          <w:szCs w:val="27"/>
        </w:rPr>
      </w:pPr>
      <w:r w:rsidRPr="00563C7C">
        <w:rPr>
          <w:sz w:val="27"/>
          <w:szCs w:val="27"/>
        </w:rPr>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95475C" w:rsidRPr="00563C7C" w:rsidRDefault="0095475C" w:rsidP="0095475C">
      <w:pPr>
        <w:jc w:val="both"/>
        <w:rPr>
          <w:sz w:val="27"/>
          <w:szCs w:val="27"/>
        </w:rPr>
      </w:pPr>
      <w:r w:rsidRPr="00563C7C">
        <w:rPr>
          <w:sz w:val="27"/>
          <w:szCs w:val="27"/>
        </w:rPr>
        <w:t>Подпрограмма предполагает использование системы показателей, характеризующих текущие и конечные результаты ее реализации.</w:t>
      </w:r>
    </w:p>
    <w:p w:rsidR="0095475C" w:rsidRPr="00563C7C" w:rsidRDefault="0095475C" w:rsidP="0095475C">
      <w:pPr>
        <w:jc w:val="both"/>
        <w:rPr>
          <w:sz w:val="27"/>
          <w:szCs w:val="27"/>
        </w:rPr>
      </w:pPr>
      <w:r w:rsidRPr="00563C7C">
        <w:rPr>
          <w:sz w:val="27"/>
          <w:szCs w:val="27"/>
        </w:rPr>
        <w:t>Эффективность реализации оценивается как степень фактического достижения целевых показателей по следующей формуле:</w:t>
      </w:r>
    </w:p>
    <w:p w:rsidR="0095475C" w:rsidRPr="00563C7C" w:rsidRDefault="0095475C" w:rsidP="0095475C">
      <w:pPr>
        <w:jc w:val="both"/>
        <w:rPr>
          <w:sz w:val="27"/>
          <w:szCs w:val="27"/>
        </w:rPr>
      </w:pPr>
      <w:r w:rsidRPr="00563C7C">
        <w:rPr>
          <w:sz w:val="27"/>
          <w:szCs w:val="27"/>
        </w:rPr>
        <w:t>F</w:t>
      </w:r>
    </w:p>
    <w:p w:rsidR="0095475C" w:rsidRPr="00563C7C" w:rsidRDefault="0095475C" w:rsidP="0095475C">
      <w:pPr>
        <w:jc w:val="both"/>
        <w:rPr>
          <w:sz w:val="27"/>
          <w:szCs w:val="27"/>
        </w:rPr>
      </w:pPr>
      <w:r w:rsidRPr="00563C7C">
        <w:rPr>
          <w:sz w:val="27"/>
          <w:szCs w:val="27"/>
        </w:rPr>
        <w:t>E = х 100 %, где:</w:t>
      </w:r>
    </w:p>
    <w:p w:rsidR="0095475C" w:rsidRPr="00563C7C" w:rsidRDefault="0095475C" w:rsidP="0095475C">
      <w:pPr>
        <w:jc w:val="both"/>
        <w:rPr>
          <w:sz w:val="27"/>
          <w:szCs w:val="27"/>
        </w:rPr>
      </w:pPr>
      <w:r w:rsidRPr="00563C7C">
        <w:rPr>
          <w:sz w:val="27"/>
          <w:szCs w:val="27"/>
        </w:rPr>
        <w:t>N</w:t>
      </w:r>
    </w:p>
    <w:p w:rsidR="0095475C" w:rsidRPr="00563C7C" w:rsidRDefault="0095475C" w:rsidP="0095475C">
      <w:pPr>
        <w:jc w:val="both"/>
        <w:rPr>
          <w:sz w:val="27"/>
          <w:szCs w:val="27"/>
        </w:rPr>
      </w:pPr>
      <w:r w:rsidRPr="00563C7C">
        <w:rPr>
          <w:sz w:val="27"/>
          <w:szCs w:val="27"/>
        </w:rPr>
        <w:t>E – эффективность реализации подпрограммы;</w:t>
      </w:r>
    </w:p>
    <w:p w:rsidR="0095475C" w:rsidRPr="00563C7C" w:rsidRDefault="0095475C" w:rsidP="0095475C">
      <w:pPr>
        <w:jc w:val="both"/>
        <w:rPr>
          <w:sz w:val="27"/>
          <w:szCs w:val="27"/>
        </w:rPr>
      </w:pPr>
      <w:r w:rsidRPr="00563C7C">
        <w:rPr>
          <w:sz w:val="27"/>
          <w:szCs w:val="27"/>
        </w:rPr>
        <w:t>F – фактический показатель, достигнутый в ходе реализации подпрограммы;</w:t>
      </w:r>
    </w:p>
    <w:p w:rsidR="0095475C" w:rsidRPr="00563C7C" w:rsidRDefault="0095475C" w:rsidP="0095475C">
      <w:pPr>
        <w:jc w:val="both"/>
        <w:rPr>
          <w:sz w:val="27"/>
          <w:szCs w:val="27"/>
        </w:rPr>
      </w:pPr>
      <w:r w:rsidRPr="00563C7C">
        <w:rPr>
          <w:sz w:val="27"/>
          <w:szCs w:val="27"/>
        </w:rPr>
        <w:t>N – нормативный показатель, утвержденный подпрограммой.</w:t>
      </w:r>
    </w:p>
    <w:p w:rsidR="0095475C" w:rsidRPr="00563C7C" w:rsidRDefault="0095475C" w:rsidP="0095475C">
      <w:pPr>
        <w:spacing w:before="100" w:beforeAutospacing="1" w:after="100" w:afterAutospacing="1"/>
        <w:jc w:val="both"/>
        <w:rPr>
          <w:sz w:val="27"/>
          <w:szCs w:val="27"/>
        </w:rPr>
      </w:pPr>
      <w:r w:rsidRPr="00563C7C">
        <w:rPr>
          <w:sz w:val="27"/>
          <w:szCs w:val="27"/>
        </w:rPr>
        <w:t>Бюджетная эффективность (Бэпод  программы определяется как соотношение фактического использования средств, запланированных на реализацию подпрограммы, к утвержденному плану:</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0"/>
        <w:gridCol w:w="1155"/>
        <w:gridCol w:w="2310"/>
      </w:tblGrid>
      <w:tr w:rsidR="0095475C" w:rsidRPr="00563C7C" w:rsidTr="00206560">
        <w:trPr>
          <w:tblCellSpacing w:w="0" w:type="dxa"/>
        </w:trPr>
        <w:tc>
          <w:tcPr>
            <w:tcW w:w="4605" w:type="dxa"/>
            <w:gridSpan w:val="2"/>
            <w:tcBorders>
              <w:top w:val="outset" w:sz="6" w:space="0" w:color="auto"/>
              <w:left w:val="outset" w:sz="6" w:space="0" w:color="auto"/>
              <w:bottom w:val="outset" w:sz="6" w:space="0" w:color="auto"/>
              <w:right w:val="outset" w:sz="6" w:space="0" w:color="auto"/>
            </w:tcBorders>
            <w:vAlign w:val="bottom"/>
          </w:tcPr>
          <w:p w:rsidR="0095475C" w:rsidRPr="00563C7C" w:rsidRDefault="0095475C" w:rsidP="00206560">
            <w:pPr>
              <w:spacing w:before="100" w:beforeAutospacing="1" w:after="100" w:afterAutospacing="1"/>
              <w:jc w:val="both"/>
              <w:rPr>
                <w:sz w:val="27"/>
                <w:szCs w:val="27"/>
              </w:rPr>
            </w:pPr>
            <w:r w:rsidRPr="00563C7C">
              <w:rPr>
                <w:sz w:val="27"/>
                <w:szCs w:val="27"/>
              </w:rPr>
              <w:t>фактическое использование средств</w:t>
            </w:r>
          </w:p>
        </w:tc>
        <w:tc>
          <w:tcPr>
            <w:tcW w:w="2310" w:type="dxa"/>
            <w:tcBorders>
              <w:top w:val="outset" w:sz="6" w:space="0" w:color="auto"/>
              <w:left w:val="outset" w:sz="6" w:space="0" w:color="auto"/>
              <w:bottom w:val="outset" w:sz="6" w:space="0" w:color="auto"/>
              <w:right w:val="outset" w:sz="6" w:space="0" w:color="auto"/>
            </w:tcBorders>
            <w:vAlign w:val="bottom"/>
          </w:tcPr>
          <w:p w:rsidR="0095475C" w:rsidRPr="00563C7C" w:rsidRDefault="0095475C" w:rsidP="00206560">
            <w:pPr>
              <w:spacing w:before="100" w:beforeAutospacing="1" w:after="100" w:afterAutospacing="1"/>
              <w:jc w:val="both"/>
              <w:rPr>
                <w:sz w:val="27"/>
                <w:szCs w:val="27"/>
              </w:rPr>
            </w:pPr>
            <w:r w:rsidRPr="00563C7C">
              <w:rPr>
                <w:sz w:val="27"/>
                <w:szCs w:val="27"/>
              </w:rPr>
              <w:t>х 100 %.</w:t>
            </w:r>
          </w:p>
        </w:tc>
      </w:tr>
      <w:tr w:rsidR="0095475C" w:rsidRPr="00563C7C" w:rsidTr="00206560">
        <w:trPr>
          <w:tblCellSpacing w:w="0" w:type="dxa"/>
        </w:trPr>
        <w:tc>
          <w:tcPr>
            <w:tcW w:w="3450" w:type="dxa"/>
            <w:tcBorders>
              <w:top w:val="outset" w:sz="6" w:space="0" w:color="auto"/>
              <w:left w:val="outset" w:sz="6" w:space="0" w:color="auto"/>
              <w:bottom w:val="outset" w:sz="6" w:space="0" w:color="auto"/>
              <w:right w:val="outset" w:sz="6" w:space="0" w:color="auto"/>
            </w:tcBorders>
            <w:vAlign w:val="bottom"/>
          </w:tcPr>
          <w:p w:rsidR="0095475C" w:rsidRPr="00563C7C" w:rsidRDefault="0095475C" w:rsidP="00206560">
            <w:pPr>
              <w:spacing w:before="100" w:beforeAutospacing="1" w:after="100" w:afterAutospacing="1"/>
              <w:jc w:val="both"/>
              <w:rPr>
                <w:sz w:val="27"/>
                <w:szCs w:val="27"/>
              </w:rPr>
            </w:pPr>
            <w:r w:rsidRPr="00563C7C">
              <w:rPr>
                <w:sz w:val="27"/>
                <w:szCs w:val="27"/>
              </w:rPr>
              <w:t> утвержденный план</w:t>
            </w:r>
          </w:p>
        </w:tc>
        <w:tc>
          <w:tcPr>
            <w:tcW w:w="3450" w:type="dxa"/>
            <w:gridSpan w:val="2"/>
            <w:tcBorders>
              <w:top w:val="outset" w:sz="6" w:space="0" w:color="auto"/>
              <w:left w:val="outset" w:sz="6" w:space="0" w:color="auto"/>
              <w:bottom w:val="outset" w:sz="6" w:space="0" w:color="auto"/>
              <w:right w:val="outset" w:sz="6" w:space="0" w:color="auto"/>
            </w:tcBorders>
            <w:vAlign w:val="bottom"/>
          </w:tcPr>
          <w:p w:rsidR="0095475C" w:rsidRPr="00563C7C" w:rsidRDefault="0095475C" w:rsidP="00206560">
            <w:pPr>
              <w:spacing w:before="100" w:beforeAutospacing="1" w:after="100" w:afterAutospacing="1"/>
              <w:jc w:val="both"/>
              <w:rPr>
                <w:sz w:val="27"/>
                <w:szCs w:val="27"/>
              </w:rPr>
            </w:pPr>
            <w:r w:rsidRPr="00563C7C">
              <w:rPr>
                <w:sz w:val="27"/>
                <w:szCs w:val="27"/>
              </w:rPr>
              <w:t> </w:t>
            </w:r>
          </w:p>
        </w:tc>
      </w:tr>
      <w:tr w:rsidR="0095475C" w:rsidRPr="00563C7C" w:rsidTr="00206560">
        <w:trPr>
          <w:tblCellSpacing w:w="0" w:type="dxa"/>
        </w:trPr>
        <w:tc>
          <w:tcPr>
            <w:tcW w:w="3450" w:type="dxa"/>
            <w:tcBorders>
              <w:top w:val="outset" w:sz="6" w:space="0" w:color="auto"/>
              <w:left w:val="outset" w:sz="6" w:space="0" w:color="auto"/>
              <w:bottom w:val="outset" w:sz="6" w:space="0" w:color="auto"/>
              <w:right w:val="outset" w:sz="6" w:space="0" w:color="auto"/>
            </w:tcBorders>
            <w:vAlign w:val="center"/>
          </w:tcPr>
          <w:p w:rsidR="0095475C" w:rsidRPr="00563C7C" w:rsidRDefault="0095475C" w:rsidP="00206560">
            <w:pPr>
              <w:jc w:val="both"/>
              <w:rPr>
                <w:sz w:val="27"/>
                <w:szCs w:val="27"/>
              </w:rPr>
            </w:pPr>
            <w:r w:rsidRPr="00563C7C">
              <w:rPr>
                <w:sz w:val="27"/>
                <w:szCs w:val="27"/>
              </w:rPr>
              <w:lastRenderedPageBreak/>
              <w:t> </w:t>
            </w:r>
          </w:p>
        </w:tc>
        <w:tc>
          <w:tcPr>
            <w:tcW w:w="1155" w:type="dxa"/>
            <w:tcBorders>
              <w:top w:val="outset" w:sz="6" w:space="0" w:color="auto"/>
              <w:left w:val="outset" w:sz="6" w:space="0" w:color="auto"/>
              <w:bottom w:val="outset" w:sz="6" w:space="0" w:color="auto"/>
              <w:right w:val="outset" w:sz="6" w:space="0" w:color="auto"/>
            </w:tcBorders>
            <w:vAlign w:val="center"/>
          </w:tcPr>
          <w:p w:rsidR="0095475C" w:rsidRPr="00563C7C" w:rsidRDefault="0095475C" w:rsidP="00206560">
            <w:pPr>
              <w:jc w:val="both"/>
              <w:rPr>
                <w:sz w:val="27"/>
                <w:szCs w:val="27"/>
              </w:rPr>
            </w:pPr>
            <w:r w:rsidRPr="00563C7C">
              <w:rPr>
                <w:sz w:val="27"/>
                <w:szCs w:val="27"/>
              </w:rPr>
              <w:t> </w:t>
            </w:r>
          </w:p>
        </w:tc>
        <w:tc>
          <w:tcPr>
            <w:tcW w:w="2310" w:type="dxa"/>
            <w:tcBorders>
              <w:top w:val="outset" w:sz="6" w:space="0" w:color="auto"/>
              <w:left w:val="outset" w:sz="6" w:space="0" w:color="auto"/>
              <w:bottom w:val="outset" w:sz="6" w:space="0" w:color="auto"/>
              <w:right w:val="outset" w:sz="6" w:space="0" w:color="auto"/>
            </w:tcBorders>
            <w:vAlign w:val="center"/>
          </w:tcPr>
          <w:p w:rsidR="0095475C" w:rsidRPr="00563C7C" w:rsidRDefault="0095475C" w:rsidP="00206560">
            <w:pPr>
              <w:jc w:val="both"/>
              <w:rPr>
                <w:sz w:val="27"/>
                <w:szCs w:val="27"/>
              </w:rPr>
            </w:pPr>
            <w:r w:rsidRPr="00563C7C">
              <w:rPr>
                <w:sz w:val="27"/>
                <w:szCs w:val="27"/>
              </w:rPr>
              <w:t> </w:t>
            </w:r>
          </w:p>
        </w:tc>
      </w:tr>
    </w:tbl>
    <w:p w:rsidR="0095475C" w:rsidRPr="00563C7C" w:rsidRDefault="0095475C" w:rsidP="0095475C">
      <w:pPr>
        <w:spacing w:before="100" w:beforeAutospacing="1" w:after="100" w:afterAutospacing="1"/>
        <w:jc w:val="both"/>
        <w:rPr>
          <w:sz w:val="27"/>
          <w:szCs w:val="27"/>
        </w:rPr>
      </w:pPr>
      <w:r w:rsidRPr="00563C7C">
        <w:rPr>
          <w:sz w:val="27"/>
          <w:szCs w:val="27"/>
        </w:rPr>
        <w:t> </w:t>
      </w:r>
    </w:p>
    <w:p w:rsidR="0095475C" w:rsidRPr="00563C7C" w:rsidRDefault="0095475C" w:rsidP="0095475C">
      <w:pPr>
        <w:spacing w:before="100" w:beforeAutospacing="1" w:after="100" w:afterAutospacing="1"/>
        <w:jc w:val="both"/>
        <w:rPr>
          <w:sz w:val="27"/>
          <w:szCs w:val="27"/>
        </w:rPr>
      </w:pPr>
      <w:r w:rsidRPr="00563C7C">
        <w:rPr>
          <w:sz w:val="27"/>
          <w:szCs w:val="27"/>
        </w:rPr>
        <w:t>Бэ = П</w:t>
      </w:r>
    </w:p>
    <w:p w:rsidR="0095475C" w:rsidRPr="00563C7C" w:rsidRDefault="0095475C" w:rsidP="0095475C">
      <w:pPr>
        <w:spacing w:before="100" w:beforeAutospacing="1" w:after="100" w:afterAutospacing="1"/>
        <w:jc w:val="both"/>
        <w:rPr>
          <w:sz w:val="27"/>
          <w:szCs w:val="27"/>
        </w:rPr>
      </w:pPr>
      <w:r w:rsidRPr="00563C7C">
        <w:rPr>
          <w:sz w:val="27"/>
          <w:szCs w:val="27"/>
        </w:rPr>
        <w:t>  </w:t>
      </w:r>
    </w:p>
    <w:p w:rsidR="0095475C" w:rsidRPr="00563C7C" w:rsidRDefault="0095475C" w:rsidP="0095475C">
      <w:pPr>
        <w:jc w:val="both"/>
        <w:rPr>
          <w:sz w:val="27"/>
          <w:szCs w:val="27"/>
        </w:rPr>
      </w:pPr>
    </w:p>
    <w:p w:rsidR="0095475C" w:rsidRPr="00563C7C" w:rsidRDefault="0095475C" w:rsidP="0095475C">
      <w:pPr>
        <w:ind w:firstLine="10700"/>
        <w:rPr>
          <w:sz w:val="27"/>
          <w:szCs w:val="27"/>
        </w:rPr>
        <w:sectPr w:rsidR="0095475C" w:rsidRPr="00563C7C" w:rsidSect="00206560">
          <w:pgSz w:w="11906" w:h="16838"/>
          <w:pgMar w:top="1134" w:right="849" w:bottom="1134" w:left="1418" w:header="708" w:footer="708" w:gutter="0"/>
          <w:cols w:space="708"/>
          <w:docGrid w:linePitch="360"/>
        </w:sectPr>
      </w:pPr>
    </w:p>
    <w:p w:rsidR="0095475C" w:rsidRPr="00563C7C" w:rsidRDefault="0095475C" w:rsidP="0095475C">
      <w:pPr>
        <w:ind w:firstLine="10700"/>
        <w:jc w:val="center"/>
        <w:rPr>
          <w:sz w:val="27"/>
          <w:szCs w:val="27"/>
        </w:rPr>
      </w:pPr>
      <w:r>
        <w:rPr>
          <w:sz w:val="27"/>
          <w:szCs w:val="27"/>
        </w:rPr>
        <w:lastRenderedPageBreak/>
        <w:t xml:space="preserve">                   </w:t>
      </w:r>
      <w:r w:rsidRPr="00563C7C">
        <w:rPr>
          <w:sz w:val="27"/>
          <w:szCs w:val="27"/>
        </w:rPr>
        <w:t>Приложение 2</w:t>
      </w:r>
    </w:p>
    <w:p w:rsidR="0095475C" w:rsidRPr="00563C7C" w:rsidRDefault="0095475C" w:rsidP="0095475C">
      <w:pPr>
        <w:ind w:firstLine="5670"/>
        <w:jc w:val="right"/>
        <w:rPr>
          <w:sz w:val="27"/>
          <w:szCs w:val="27"/>
        </w:rPr>
      </w:pPr>
      <w:r w:rsidRPr="00563C7C">
        <w:rPr>
          <w:sz w:val="27"/>
          <w:szCs w:val="27"/>
        </w:rPr>
        <w:t>к Подпрограмме № 4</w:t>
      </w:r>
    </w:p>
    <w:p w:rsidR="0095475C" w:rsidRPr="00563C7C" w:rsidRDefault="0095475C" w:rsidP="0095475C">
      <w:pPr>
        <w:ind w:firstLine="10700"/>
        <w:jc w:val="both"/>
        <w:rPr>
          <w:sz w:val="27"/>
          <w:szCs w:val="27"/>
        </w:rPr>
      </w:pPr>
    </w:p>
    <w:p w:rsidR="0095475C" w:rsidRPr="00563C7C" w:rsidRDefault="0095475C" w:rsidP="0095475C">
      <w:pPr>
        <w:jc w:val="center"/>
        <w:rPr>
          <w:sz w:val="27"/>
          <w:szCs w:val="27"/>
        </w:rPr>
      </w:pPr>
      <w:r w:rsidRPr="00563C7C">
        <w:rPr>
          <w:sz w:val="27"/>
          <w:szCs w:val="27"/>
        </w:rPr>
        <w:t>Перечень мероприятий по реализации подпрограммы</w:t>
      </w:r>
    </w:p>
    <w:p w:rsidR="0095475C" w:rsidRPr="00563C7C" w:rsidRDefault="0095475C" w:rsidP="0095475C">
      <w:pPr>
        <w:jc w:val="center"/>
        <w:rPr>
          <w:sz w:val="27"/>
          <w:szCs w:val="27"/>
        </w:rPr>
      </w:pPr>
      <w:r w:rsidRPr="00563C7C">
        <w:rPr>
          <w:sz w:val="27"/>
          <w:szCs w:val="27"/>
        </w:rPr>
        <w:t>«Управление муниципальным имуществом и земельными ресурсами в   Хорошковском сельском поселении»</w:t>
      </w:r>
    </w:p>
    <w:p w:rsidR="0095475C" w:rsidRPr="00563C7C" w:rsidRDefault="0095475C" w:rsidP="0095475C">
      <w:pPr>
        <w:jc w:val="center"/>
        <w:rPr>
          <w:sz w:val="27"/>
          <w:szCs w:val="27"/>
        </w:rPr>
      </w:pPr>
    </w:p>
    <w:tbl>
      <w:tblPr>
        <w:tblW w:w="14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816"/>
        <w:gridCol w:w="2126"/>
        <w:gridCol w:w="1127"/>
        <w:gridCol w:w="1275"/>
        <w:gridCol w:w="1418"/>
        <w:gridCol w:w="1559"/>
        <w:gridCol w:w="1276"/>
        <w:gridCol w:w="1559"/>
        <w:gridCol w:w="16"/>
        <w:gridCol w:w="1096"/>
      </w:tblGrid>
      <w:tr w:rsidR="0095475C" w:rsidRPr="005227AC" w:rsidTr="00206560">
        <w:trPr>
          <w:trHeight w:val="868"/>
          <w:jc w:val="center"/>
        </w:trPr>
        <w:tc>
          <w:tcPr>
            <w:tcW w:w="589" w:type="dxa"/>
            <w:vMerge w:val="restart"/>
            <w:vAlign w:val="center"/>
          </w:tcPr>
          <w:p w:rsidR="0095475C" w:rsidRPr="005227AC" w:rsidRDefault="0095475C" w:rsidP="00206560">
            <w:pPr>
              <w:rPr>
                <w:sz w:val="22"/>
                <w:szCs w:val="22"/>
              </w:rPr>
            </w:pPr>
            <w:r w:rsidRPr="005227AC">
              <w:rPr>
                <w:sz w:val="22"/>
                <w:szCs w:val="22"/>
              </w:rPr>
              <w:t>№ п/п</w:t>
            </w:r>
          </w:p>
        </w:tc>
        <w:tc>
          <w:tcPr>
            <w:tcW w:w="2816" w:type="dxa"/>
            <w:vMerge w:val="restart"/>
            <w:vAlign w:val="center"/>
          </w:tcPr>
          <w:p w:rsidR="0095475C" w:rsidRPr="005227AC" w:rsidRDefault="0095475C" w:rsidP="00206560">
            <w:pPr>
              <w:rPr>
                <w:sz w:val="22"/>
                <w:szCs w:val="22"/>
              </w:rPr>
            </w:pPr>
            <w:r w:rsidRPr="005227AC">
              <w:rPr>
                <w:sz w:val="22"/>
                <w:szCs w:val="22"/>
              </w:rPr>
              <w:t>Наименование мероприятия</w:t>
            </w:r>
          </w:p>
        </w:tc>
        <w:tc>
          <w:tcPr>
            <w:tcW w:w="2126" w:type="dxa"/>
            <w:vMerge w:val="restart"/>
            <w:vAlign w:val="center"/>
          </w:tcPr>
          <w:p w:rsidR="0095475C" w:rsidRPr="005227AC" w:rsidRDefault="0095475C" w:rsidP="00206560">
            <w:pPr>
              <w:rPr>
                <w:sz w:val="22"/>
                <w:szCs w:val="22"/>
              </w:rPr>
            </w:pPr>
            <w:r w:rsidRPr="005227AC">
              <w:rPr>
                <w:sz w:val="22"/>
                <w:szCs w:val="22"/>
              </w:rPr>
              <w:t xml:space="preserve">Ответственный за </w:t>
            </w:r>
          </w:p>
          <w:p w:rsidR="0095475C" w:rsidRPr="005227AC" w:rsidRDefault="0095475C" w:rsidP="00206560">
            <w:pPr>
              <w:rPr>
                <w:sz w:val="22"/>
                <w:szCs w:val="22"/>
              </w:rPr>
            </w:pPr>
            <w:r w:rsidRPr="005227AC">
              <w:rPr>
                <w:sz w:val="22"/>
                <w:szCs w:val="22"/>
              </w:rPr>
              <w:t>исполнение</w:t>
            </w:r>
          </w:p>
        </w:tc>
        <w:tc>
          <w:tcPr>
            <w:tcW w:w="9326" w:type="dxa"/>
            <w:gridSpan w:val="8"/>
            <w:vAlign w:val="center"/>
          </w:tcPr>
          <w:p w:rsidR="0095475C" w:rsidRPr="005227AC" w:rsidRDefault="0095475C" w:rsidP="00206560">
            <w:pPr>
              <w:jc w:val="center"/>
              <w:rPr>
                <w:sz w:val="22"/>
                <w:szCs w:val="22"/>
              </w:rPr>
            </w:pPr>
            <w:r w:rsidRPr="005227AC">
              <w:rPr>
                <w:sz w:val="22"/>
                <w:szCs w:val="22"/>
              </w:rPr>
              <w:t>Источник финансирования (руб.)</w:t>
            </w:r>
          </w:p>
        </w:tc>
      </w:tr>
      <w:tr w:rsidR="00C67E28" w:rsidRPr="005227AC" w:rsidTr="00C67E28">
        <w:trPr>
          <w:trHeight w:val="492"/>
          <w:jc w:val="center"/>
        </w:trPr>
        <w:tc>
          <w:tcPr>
            <w:tcW w:w="589" w:type="dxa"/>
            <w:vMerge/>
            <w:vAlign w:val="center"/>
          </w:tcPr>
          <w:p w:rsidR="00C67E28" w:rsidRPr="005227AC" w:rsidRDefault="00C67E28" w:rsidP="00206560">
            <w:pPr>
              <w:rPr>
                <w:sz w:val="22"/>
                <w:szCs w:val="22"/>
              </w:rPr>
            </w:pPr>
          </w:p>
        </w:tc>
        <w:tc>
          <w:tcPr>
            <w:tcW w:w="2816" w:type="dxa"/>
            <w:vMerge/>
            <w:vAlign w:val="center"/>
          </w:tcPr>
          <w:p w:rsidR="00C67E28" w:rsidRPr="005227AC" w:rsidRDefault="00C67E28" w:rsidP="00206560">
            <w:pPr>
              <w:rPr>
                <w:sz w:val="22"/>
                <w:szCs w:val="22"/>
              </w:rPr>
            </w:pPr>
          </w:p>
        </w:tc>
        <w:tc>
          <w:tcPr>
            <w:tcW w:w="2126" w:type="dxa"/>
            <w:vMerge/>
            <w:vAlign w:val="center"/>
          </w:tcPr>
          <w:p w:rsidR="00C67E28" w:rsidRPr="005227AC" w:rsidRDefault="00C67E28" w:rsidP="00206560">
            <w:pPr>
              <w:rPr>
                <w:sz w:val="22"/>
                <w:szCs w:val="22"/>
              </w:rPr>
            </w:pPr>
          </w:p>
        </w:tc>
        <w:tc>
          <w:tcPr>
            <w:tcW w:w="1127" w:type="dxa"/>
            <w:vAlign w:val="center"/>
          </w:tcPr>
          <w:p w:rsidR="00C67E28" w:rsidRPr="00C67E28" w:rsidRDefault="00C67E28" w:rsidP="00206560">
            <w:pPr>
              <w:rPr>
                <w:sz w:val="20"/>
                <w:szCs w:val="22"/>
              </w:rPr>
            </w:pPr>
            <w:r w:rsidRPr="00C67E28">
              <w:rPr>
                <w:sz w:val="20"/>
                <w:szCs w:val="22"/>
              </w:rPr>
              <w:t>2021</w:t>
            </w:r>
          </w:p>
        </w:tc>
        <w:tc>
          <w:tcPr>
            <w:tcW w:w="1275" w:type="dxa"/>
            <w:vAlign w:val="center"/>
          </w:tcPr>
          <w:p w:rsidR="00C67E28" w:rsidRPr="00C67E28" w:rsidRDefault="00C67E28" w:rsidP="00206560">
            <w:pPr>
              <w:rPr>
                <w:sz w:val="20"/>
                <w:szCs w:val="22"/>
              </w:rPr>
            </w:pPr>
            <w:r w:rsidRPr="00C67E28">
              <w:rPr>
                <w:sz w:val="20"/>
                <w:szCs w:val="22"/>
              </w:rPr>
              <w:t>2022</w:t>
            </w:r>
          </w:p>
        </w:tc>
        <w:tc>
          <w:tcPr>
            <w:tcW w:w="1418" w:type="dxa"/>
            <w:vAlign w:val="center"/>
          </w:tcPr>
          <w:p w:rsidR="00C67E28" w:rsidRPr="00C67E28" w:rsidRDefault="00C67E28" w:rsidP="00206560">
            <w:pPr>
              <w:rPr>
                <w:sz w:val="20"/>
                <w:szCs w:val="22"/>
              </w:rPr>
            </w:pPr>
            <w:r w:rsidRPr="00C67E28">
              <w:rPr>
                <w:sz w:val="20"/>
                <w:szCs w:val="22"/>
              </w:rPr>
              <w:t>2023</w:t>
            </w:r>
          </w:p>
        </w:tc>
        <w:tc>
          <w:tcPr>
            <w:tcW w:w="1559" w:type="dxa"/>
            <w:vAlign w:val="center"/>
          </w:tcPr>
          <w:p w:rsidR="00C67E28" w:rsidRPr="00C67E28" w:rsidRDefault="00C67E28" w:rsidP="00206560">
            <w:pPr>
              <w:rPr>
                <w:sz w:val="20"/>
                <w:szCs w:val="22"/>
              </w:rPr>
            </w:pPr>
            <w:r w:rsidRPr="00C67E28">
              <w:rPr>
                <w:sz w:val="20"/>
                <w:szCs w:val="22"/>
              </w:rPr>
              <w:t>2024</w:t>
            </w:r>
          </w:p>
        </w:tc>
        <w:tc>
          <w:tcPr>
            <w:tcW w:w="1276" w:type="dxa"/>
            <w:vAlign w:val="center"/>
          </w:tcPr>
          <w:p w:rsidR="00C67E28" w:rsidRPr="00C67E28" w:rsidRDefault="00C67E28" w:rsidP="00206560">
            <w:pPr>
              <w:rPr>
                <w:sz w:val="20"/>
                <w:szCs w:val="22"/>
              </w:rPr>
            </w:pPr>
            <w:r w:rsidRPr="00C67E28">
              <w:rPr>
                <w:sz w:val="20"/>
                <w:szCs w:val="22"/>
              </w:rPr>
              <w:t>2025</w:t>
            </w:r>
          </w:p>
        </w:tc>
        <w:tc>
          <w:tcPr>
            <w:tcW w:w="1559" w:type="dxa"/>
            <w:vAlign w:val="center"/>
          </w:tcPr>
          <w:p w:rsidR="00C67E28" w:rsidRPr="00C67E28" w:rsidRDefault="00C67E28" w:rsidP="00206560">
            <w:pPr>
              <w:jc w:val="center"/>
              <w:rPr>
                <w:sz w:val="20"/>
                <w:szCs w:val="22"/>
              </w:rPr>
            </w:pPr>
            <w:r w:rsidRPr="00C67E28">
              <w:rPr>
                <w:sz w:val="20"/>
                <w:szCs w:val="22"/>
              </w:rPr>
              <w:t>2026</w:t>
            </w:r>
          </w:p>
        </w:tc>
        <w:tc>
          <w:tcPr>
            <w:tcW w:w="1112" w:type="dxa"/>
            <w:gridSpan w:val="2"/>
            <w:vAlign w:val="center"/>
          </w:tcPr>
          <w:p w:rsidR="00C67E28" w:rsidRPr="00C67E28" w:rsidRDefault="00C67E28" w:rsidP="00C67E28">
            <w:pPr>
              <w:jc w:val="center"/>
              <w:rPr>
                <w:sz w:val="20"/>
                <w:szCs w:val="22"/>
              </w:rPr>
            </w:pPr>
            <w:r>
              <w:rPr>
                <w:sz w:val="20"/>
                <w:szCs w:val="22"/>
              </w:rPr>
              <w:t>2027</w:t>
            </w:r>
          </w:p>
        </w:tc>
      </w:tr>
      <w:tr w:rsidR="00C67E28" w:rsidRPr="005227AC" w:rsidTr="00C67E28">
        <w:trPr>
          <w:trHeight w:val="1098"/>
          <w:jc w:val="center"/>
        </w:trPr>
        <w:tc>
          <w:tcPr>
            <w:tcW w:w="589" w:type="dxa"/>
            <w:vAlign w:val="center"/>
          </w:tcPr>
          <w:p w:rsidR="00C67E28" w:rsidRPr="005227AC" w:rsidRDefault="00C67E28" w:rsidP="00206560">
            <w:pPr>
              <w:jc w:val="center"/>
              <w:rPr>
                <w:sz w:val="22"/>
                <w:szCs w:val="22"/>
              </w:rPr>
            </w:pPr>
            <w:r w:rsidRPr="005227AC">
              <w:rPr>
                <w:sz w:val="22"/>
                <w:szCs w:val="22"/>
              </w:rPr>
              <w:t>1</w:t>
            </w:r>
          </w:p>
        </w:tc>
        <w:tc>
          <w:tcPr>
            <w:tcW w:w="2816" w:type="dxa"/>
            <w:vAlign w:val="center"/>
          </w:tcPr>
          <w:p w:rsidR="00C67E28" w:rsidRPr="005227AC" w:rsidRDefault="00C67E28" w:rsidP="00206560">
            <w:pPr>
              <w:rPr>
                <w:sz w:val="22"/>
                <w:szCs w:val="22"/>
              </w:rPr>
            </w:pPr>
            <w:r w:rsidRPr="005227AC">
              <w:rPr>
                <w:sz w:val="22"/>
                <w:szCs w:val="22"/>
              </w:rPr>
              <w:t>Основное мероприятие: Формирование и развитие собственности</w:t>
            </w:r>
          </w:p>
        </w:tc>
        <w:tc>
          <w:tcPr>
            <w:tcW w:w="2126" w:type="dxa"/>
            <w:vAlign w:val="center"/>
          </w:tcPr>
          <w:p w:rsidR="00C67E28" w:rsidRPr="005227AC" w:rsidRDefault="00C67E28" w:rsidP="00206560">
            <w:pPr>
              <w:rPr>
                <w:sz w:val="22"/>
                <w:szCs w:val="22"/>
              </w:rPr>
            </w:pPr>
            <w:r w:rsidRPr="005227AC">
              <w:rPr>
                <w:sz w:val="22"/>
                <w:szCs w:val="22"/>
              </w:rPr>
              <w:t>Администрация Хорошковского сельского поселения</w:t>
            </w:r>
          </w:p>
        </w:tc>
        <w:tc>
          <w:tcPr>
            <w:tcW w:w="1127" w:type="dxa"/>
            <w:vAlign w:val="center"/>
          </w:tcPr>
          <w:p w:rsidR="00C67E28" w:rsidRPr="00C67E28" w:rsidRDefault="00C67E28" w:rsidP="00206560">
            <w:pPr>
              <w:rPr>
                <w:sz w:val="20"/>
                <w:szCs w:val="22"/>
              </w:rPr>
            </w:pPr>
            <w:r w:rsidRPr="00C67E28">
              <w:rPr>
                <w:sz w:val="20"/>
                <w:szCs w:val="22"/>
              </w:rPr>
              <w:t>119 503,00</w:t>
            </w:r>
          </w:p>
        </w:tc>
        <w:tc>
          <w:tcPr>
            <w:tcW w:w="1275" w:type="dxa"/>
            <w:vAlign w:val="center"/>
          </w:tcPr>
          <w:p w:rsidR="00C67E28" w:rsidRPr="00C67E28" w:rsidRDefault="00C67E28" w:rsidP="00206560">
            <w:pPr>
              <w:rPr>
                <w:sz w:val="20"/>
                <w:szCs w:val="22"/>
              </w:rPr>
            </w:pPr>
            <w:r w:rsidRPr="00C67E28">
              <w:rPr>
                <w:sz w:val="20"/>
                <w:szCs w:val="22"/>
              </w:rPr>
              <w:t>69 554,40</w:t>
            </w:r>
          </w:p>
        </w:tc>
        <w:tc>
          <w:tcPr>
            <w:tcW w:w="1418" w:type="dxa"/>
            <w:vAlign w:val="center"/>
          </w:tcPr>
          <w:p w:rsidR="00C67E28" w:rsidRPr="00C67E28" w:rsidRDefault="00C67E28" w:rsidP="00206560">
            <w:pPr>
              <w:rPr>
                <w:sz w:val="20"/>
                <w:szCs w:val="22"/>
              </w:rPr>
            </w:pPr>
            <w:r w:rsidRPr="00C67E28">
              <w:rPr>
                <w:sz w:val="20"/>
                <w:szCs w:val="22"/>
              </w:rPr>
              <w:t>50 000,00</w:t>
            </w:r>
          </w:p>
        </w:tc>
        <w:tc>
          <w:tcPr>
            <w:tcW w:w="1559" w:type="dxa"/>
            <w:vAlign w:val="center"/>
          </w:tcPr>
          <w:p w:rsidR="00C67E28" w:rsidRPr="00C67E28" w:rsidRDefault="00C67E28" w:rsidP="00206560">
            <w:pPr>
              <w:rPr>
                <w:sz w:val="20"/>
                <w:szCs w:val="22"/>
              </w:rPr>
            </w:pPr>
            <w:r w:rsidRPr="00C67E28">
              <w:rPr>
                <w:sz w:val="20"/>
                <w:szCs w:val="22"/>
              </w:rPr>
              <w:t>50 000,00</w:t>
            </w:r>
          </w:p>
        </w:tc>
        <w:tc>
          <w:tcPr>
            <w:tcW w:w="1276" w:type="dxa"/>
            <w:vAlign w:val="center"/>
          </w:tcPr>
          <w:p w:rsidR="00C67E28" w:rsidRPr="00C67E28" w:rsidRDefault="00C67E28" w:rsidP="00206560">
            <w:pPr>
              <w:rPr>
                <w:sz w:val="20"/>
                <w:szCs w:val="22"/>
              </w:rPr>
            </w:pPr>
            <w:r w:rsidRPr="00C67E28">
              <w:rPr>
                <w:sz w:val="20"/>
                <w:szCs w:val="22"/>
              </w:rPr>
              <w:t>50 000,00</w:t>
            </w:r>
          </w:p>
        </w:tc>
        <w:tc>
          <w:tcPr>
            <w:tcW w:w="1559" w:type="dxa"/>
            <w:vAlign w:val="center"/>
          </w:tcPr>
          <w:p w:rsidR="00C67E28" w:rsidRPr="00C67E28" w:rsidRDefault="00C67E28" w:rsidP="00206560">
            <w:pPr>
              <w:jc w:val="center"/>
              <w:rPr>
                <w:sz w:val="20"/>
                <w:szCs w:val="22"/>
              </w:rPr>
            </w:pPr>
            <w:r w:rsidRPr="00C67E28">
              <w:rPr>
                <w:sz w:val="20"/>
                <w:szCs w:val="22"/>
              </w:rPr>
              <w:t>50 000,00</w:t>
            </w:r>
          </w:p>
        </w:tc>
        <w:tc>
          <w:tcPr>
            <w:tcW w:w="1112" w:type="dxa"/>
            <w:gridSpan w:val="2"/>
            <w:vAlign w:val="center"/>
          </w:tcPr>
          <w:p w:rsidR="00C67E28" w:rsidRPr="00C67E28" w:rsidRDefault="00C67E28" w:rsidP="00206560">
            <w:pPr>
              <w:jc w:val="center"/>
              <w:rPr>
                <w:sz w:val="20"/>
                <w:szCs w:val="22"/>
              </w:rPr>
            </w:pPr>
            <w:r>
              <w:rPr>
                <w:sz w:val="20"/>
                <w:szCs w:val="22"/>
              </w:rPr>
              <w:t>0</w:t>
            </w:r>
          </w:p>
        </w:tc>
      </w:tr>
      <w:tr w:rsidR="00C67E28" w:rsidRPr="005227AC" w:rsidTr="00C67E28">
        <w:trPr>
          <w:trHeight w:val="1100"/>
          <w:jc w:val="center"/>
        </w:trPr>
        <w:tc>
          <w:tcPr>
            <w:tcW w:w="589" w:type="dxa"/>
            <w:vAlign w:val="center"/>
          </w:tcPr>
          <w:p w:rsidR="00C67E28" w:rsidRPr="005227AC" w:rsidRDefault="00C67E28" w:rsidP="00206560">
            <w:pPr>
              <w:rPr>
                <w:sz w:val="22"/>
                <w:szCs w:val="22"/>
              </w:rPr>
            </w:pPr>
            <w:r w:rsidRPr="005227AC">
              <w:rPr>
                <w:sz w:val="22"/>
                <w:szCs w:val="22"/>
              </w:rPr>
              <w:t>1.1</w:t>
            </w:r>
          </w:p>
        </w:tc>
        <w:tc>
          <w:tcPr>
            <w:tcW w:w="2816" w:type="dxa"/>
            <w:vAlign w:val="center"/>
          </w:tcPr>
          <w:p w:rsidR="00C67E28" w:rsidRPr="005227AC" w:rsidRDefault="00C67E28" w:rsidP="00206560">
            <w:pPr>
              <w:rPr>
                <w:sz w:val="22"/>
                <w:szCs w:val="22"/>
              </w:rPr>
            </w:pPr>
            <w:r w:rsidRPr="005227AC">
              <w:rPr>
                <w:sz w:val="22"/>
                <w:szCs w:val="22"/>
              </w:rPr>
              <w:t>Оформление технической документации в отношении объектов недвижимого имущества</w:t>
            </w:r>
          </w:p>
        </w:tc>
        <w:tc>
          <w:tcPr>
            <w:tcW w:w="2126" w:type="dxa"/>
            <w:vAlign w:val="center"/>
          </w:tcPr>
          <w:p w:rsidR="00C67E28" w:rsidRPr="005227AC" w:rsidRDefault="00C67E28" w:rsidP="00206560">
            <w:pPr>
              <w:rPr>
                <w:sz w:val="22"/>
                <w:szCs w:val="22"/>
              </w:rPr>
            </w:pPr>
            <w:r w:rsidRPr="005227AC">
              <w:rPr>
                <w:sz w:val="22"/>
                <w:szCs w:val="22"/>
              </w:rPr>
              <w:t>Администрация Хорошковского сельского поселения</w:t>
            </w:r>
          </w:p>
        </w:tc>
        <w:tc>
          <w:tcPr>
            <w:tcW w:w="1127" w:type="dxa"/>
            <w:vAlign w:val="center"/>
          </w:tcPr>
          <w:p w:rsidR="00C67E28" w:rsidRPr="00C67E28" w:rsidRDefault="00C67E28" w:rsidP="00206560">
            <w:pPr>
              <w:rPr>
                <w:sz w:val="20"/>
                <w:szCs w:val="22"/>
              </w:rPr>
            </w:pPr>
            <w:r w:rsidRPr="00C67E28">
              <w:rPr>
                <w:sz w:val="20"/>
                <w:szCs w:val="22"/>
              </w:rPr>
              <w:t>0</w:t>
            </w:r>
          </w:p>
        </w:tc>
        <w:tc>
          <w:tcPr>
            <w:tcW w:w="1275" w:type="dxa"/>
            <w:vAlign w:val="center"/>
          </w:tcPr>
          <w:p w:rsidR="00C67E28" w:rsidRPr="00C67E28" w:rsidRDefault="00C67E28" w:rsidP="00206560">
            <w:pPr>
              <w:rPr>
                <w:sz w:val="20"/>
                <w:szCs w:val="22"/>
              </w:rPr>
            </w:pPr>
            <w:r w:rsidRPr="00C67E28">
              <w:rPr>
                <w:sz w:val="20"/>
                <w:szCs w:val="22"/>
              </w:rPr>
              <w:t>0</w:t>
            </w:r>
          </w:p>
        </w:tc>
        <w:tc>
          <w:tcPr>
            <w:tcW w:w="1418" w:type="dxa"/>
            <w:vAlign w:val="center"/>
          </w:tcPr>
          <w:p w:rsidR="00C67E28" w:rsidRPr="00C67E28" w:rsidRDefault="00C67E28" w:rsidP="00206560">
            <w:pPr>
              <w:rPr>
                <w:sz w:val="20"/>
                <w:szCs w:val="22"/>
              </w:rPr>
            </w:pPr>
            <w:r w:rsidRPr="00C67E28">
              <w:rPr>
                <w:sz w:val="20"/>
                <w:szCs w:val="22"/>
              </w:rPr>
              <w:t>15000</w:t>
            </w:r>
          </w:p>
        </w:tc>
        <w:tc>
          <w:tcPr>
            <w:tcW w:w="1559" w:type="dxa"/>
            <w:vAlign w:val="center"/>
          </w:tcPr>
          <w:p w:rsidR="00C67E28" w:rsidRPr="00C67E28" w:rsidRDefault="00C67E28" w:rsidP="00206560">
            <w:pPr>
              <w:rPr>
                <w:sz w:val="20"/>
                <w:szCs w:val="22"/>
              </w:rPr>
            </w:pPr>
            <w:r w:rsidRPr="00C67E28">
              <w:rPr>
                <w:sz w:val="20"/>
                <w:szCs w:val="22"/>
              </w:rPr>
              <w:t>15000</w:t>
            </w:r>
          </w:p>
        </w:tc>
        <w:tc>
          <w:tcPr>
            <w:tcW w:w="1276" w:type="dxa"/>
            <w:vAlign w:val="center"/>
          </w:tcPr>
          <w:p w:rsidR="00C67E28" w:rsidRPr="00C67E28" w:rsidRDefault="00C67E28" w:rsidP="00206560">
            <w:pPr>
              <w:rPr>
                <w:sz w:val="20"/>
                <w:szCs w:val="22"/>
              </w:rPr>
            </w:pPr>
            <w:r w:rsidRPr="00C67E28">
              <w:rPr>
                <w:sz w:val="20"/>
                <w:szCs w:val="22"/>
              </w:rPr>
              <w:t>15000</w:t>
            </w:r>
          </w:p>
        </w:tc>
        <w:tc>
          <w:tcPr>
            <w:tcW w:w="1559" w:type="dxa"/>
            <w:vAlign w:val="center"/>
          </w:tcPr>
          <w:p w:rsidR="00C67E28" w:rsidRPr="00C67E28" w:rsidRDefault="00C67E28" w:rsidP="00206560">
            <w:pPr>
              <w:jc w:val="center"/>
              <w:rPr>
                <w:sz w:val="20"/>
                <w:szCs w:val="22"/>
              </w:rPr>
            </w:pPr>
            <w:r w:rsidRPr="00C67E28">
              <w:rPr>
                <w:sz w:val="20"/>
                <w:szCs w:val="22"/>
              </w:rPr>
              <w:t>15000</w:t>
            </w:r>
          </w:p>
        </w:tc>
        <w:tc>
          <w:tcPr>
            <w:tcW w:w="1112" w:type="dxa"/>
            <w:gridSpan w:val="2"/>
            <w:vAlign w:val="center"/>
          </w:tcPr>
          <w:p w:rsidR="00C67E28" w:rsidRPr="00C67E28" w:rsidRDefault="00C67E28" w:rsidP="00C67E28">
            <w:pPr>
              <w:jc w:val="center"/>
              <w:rPr>
                <w:sz w:val="20"/>
                <w:szCs w:val="22"/>
              </w:rPr>
            </w:pPr>
            <w:r>
              <w:rPr>
                <w:sz w:val="20"/>
                <w:szCs w:val="22"/>
              </w:rPr>
              <w:t>0</w:t>
            </w:r>
          </w:p>
        </w:tc>
      </w:tr>
      <w:tr w:rsidR="00C67E28" w:rsidRPr="005227AC" w:rsidTr="00C67E28">
        <w:trPr>
          <w:trHeight w:val="1144"/>
          <w:jc w:val="center"/>
        </w:trPr>
        <w:tc>
          <w:tcPr>
            <w:tcW w:w="589" w:type="dxa"/>
            <w:vAlign w:val="center"/>
          </w:tcPr>
          <w:p w:rsidR="00C67E28" w:rsidRPr="005227AC" w:rsidRDefault="00C67E28" w:rsidP="00206560">
            <w:pPr>
              <w:rPr>
                <w:sz w:val="22"/>
                <w:szCs w:val="22"/>
              </w:rPr>
            </w:pPr>
            <w:r w:rsidRPr="005227AC">
              <w:rPr>
                <w:sz w:val="22"/>
                <w:szCs w:val="22"/>
              </w:rPr>
              <w:t>1.2</w:t>
            </w:r>
          </w:p>
          <w:p w:rsidR="00C67E28" w:rsidRPr="005227AC" w:rsidRDefault="00C67E28" w:rsidP="00206560">
            <w:pPr>
              <w:rPr>
                <w:sz w:val="22"/>
                <w:szCs w:val="22"/>
              </w:rPr>
            </w:pPr>
          </w:p>
          <w:p w:rsidR="00C67E28" w:rsidRPr="005227AC" w:rsidRDefault="00C67E28" w:rsidP="00206560">
            <w:pPr>
              <w:rPr>
                <w:sz w:val="22"/>
                <w:szCs w:val="22"/>
              </w:rPr>
            </w:pPr>
          </w:p>
        </w:tc>
        <w:tc>
          <w:tcPr>
            <w:tcW w:w="2816" w:type="dxa"/>
            <w:vAlign w:val="center"/>
          </w:tcPr>
          <w:p w:rsidR="00C67E28" w:rsidRPr="005227AC" w:rsidRDefault="00C67E28" w:rsidP="00206560">
            <w:pPr>
              <w:rPr>
                <w:sz w:val="22"/>
                <w:szCs w:val="22"/>
              </w:rPr>
            </w:pPr>
            <w:r w:rsidRPr="005227AC">
              <w:rPr>
                <w:sz w:val="22"/>
                <w:szCs w:val="22"/>
              </w:rPr>
              <w:t>Оформление кадастровой документации в отношении объектов недвижимого имущества</w:t>
            </w:r>
          </w:p>
        </w:tc>
        <w:tc>
          <w:tcPr>
            <w:tcW w:w="2126" w:type="dxa"/>
            <w:vAlign w:val="center"/>
          </w:tcPr>
          <w:p w:rsidR="00C67E28" w:rsidRPr="005227AC" w:rsidRDefault="00C67E28" w:rsidP="00206560">
            <w:pPr>
              <w:rPr>
                <w:sz w:val="22"/>
                <w:szCs w:val="22"/>
              </w:rPr>
            </w:pPr>
            <w:r w:rsidRPr="005227AC">
              <w:rPr>
                <w:sz w:val="22"/>
                <w:szCs w:val="22"/>
              </w:rPr>
              <w:t>Администрация Хорошковского сельского поселения</w:t>
            </w:r>
          </w:p>
        </w:tc>
        <w:tc>
          <w:tcPr>
            <w:tcW w:w="1127" w:type="dxa"/>
            <w:vAlign w:val="center"/>
          </w:tcPr>
          <w:p w:rsidR="00C67E28" w:rsidRPr="00C67E28" w:rsidRDefault="00C67E28" w:rsidP="00206560">
            <w:pPr>
              <w:rPr>
                <w:sz w:val="20"/>
                <w:szCs w:val="22"/>
              </w:rPr>
            </w:pPr>
            <w:r w:rsidRPr="00C67E28">
              <w:rPr>
                <w:sz w:val="20"/>
                <w:szCs w:val="22"/>
              </w:rPr>
              <w:t>119 503,00</w:t>
            </w:r>
          </w:p>
        </w:tc>
        <w:tc>
          <w:tcPr>
            <w:tcW w:w="1275" w:type="dxa"/>
            <w:vAlign w:val="center"/>
          </w:tcPr>
          <w:p w:rsidR="00C67E28" w:rsidRPr="00C67E28" w:rsidRDefault="00C67E28" w:rsidP="00206560">
            <w:pPr>
              <w:rPr>
                <w:sz w:val="20"/>
                <w:szCs w:val="22"/>
              </w:rPr>
            </w:pPr>
            <w:r w:rsidRPr="00C67E28">
              <w:rPr>
                <w:sz w:val="20"/>
                <w:szCs w:val="22"/>
              </w:rPr>
              <w:t>69 554,40</w:t>
            </w:r>
          </w:p>
        </w:tc>
        <w:tc>
          <w:tcPr>
            <w:tcW w:w="1418" w:type="dxa"/>
            <w:vAlign w:val="center"/>
          </w:tcPr>
          <w:p w:rsidR="00C67E28" w:rsidRPr="00C67E28" w:rsidRDefault="00C67E28" w:rsidP="00206560">
            <w:pPr>
              <w:rPr>
                <w:sz w:val="20"/>
                <w:szCs w:val="22"/>
              </w:rPr>
            </w:pPr>
            <w:r w:rsidRPr="00C67E28">
              <w:rPr>
                <w:sz w:val="20"/>
                <w:szCs w:val="22"/>
              </w:rPr>
              <w:t>35000</w:t>
            </w:r>
          </w:p>
        </w:tc>
        <w:tc>
          <w:tcPr>
            <w:tcW w:w="1559" w:type="dxa"/>
            <w:vAlign w:val="center"/>
          </w:tcPr>
          <w:p w:rsidR="00C67E28" w:rsidRPr="00C67E28" w:rsidRDefault="00C67E28" w:rsidP="00206560">
            <w:pPr>
              <w:rPr>
                <w:sz w:val="20"/>
                <w:szCs w:val="22"/>
              </w:rPr>
            </w:pPr>
            <w:r w:rsidRPr="00C67E28">
              <w:rPr>
                <w:sz w:val="20"/>
                <w:szCs w:val="22"/>
              </w:rPr>
              <w:t>35000</w:t>
            </w:r>
          </w:p>
        </w:tc>
        <w:tc>
          <w:tcPr>
            <w:tcW w:w="1276" w:type="dxa"/>
            <w:vAlign w:val="center"/>
          </w:tcPr>
          <w:p w:rsidR="00C67E28" w:rsidRPr="00C67E28" w:rsidRDefault="00C67E28" w:rsidP="00206560">
            <w:pPr>
              <w:rPr>
                <w:sz w:val="20"/>
                <w:szCs w:val="22"/>
              </w:rPr>
            </w:pPr>
            <w:r w:rsidRPr="00C67E28">
              <w:rPr>
                <w:sz w:val="20"/>
                <w:szCs w:val="22"/>
              </w:rPr>
              <w:t>35000</w:t>
            </w:r>
          </w:p>
        </w:tc>
        <w:tc>
          <w:tcPr>
            <w:tcW w:w="1559" w:type="dxa"/>
            <w:vAlign w:val="center"/>
          </w:tcPr>
          <w:p w:rsidR="00C67E28" w:rsidRPr="00C67E28" w:rsidRDefault="00C67E28" w:rsidP="00206560">
            <w:pPr>
              <w:jc w:val="center"/>
              <w:rPr>
                <w:sz w:val="20"/>
                <w:szCs w:val="22"/>
              </w:rPr>
            </w:pPr>
            <w:r w:rsidRPr="00C67E28">
              <w:rPr>
                <w:sz w:val="20"/>
                <w:szCs w:val="22"/>
              </w:rPr>
              <w:t>35000,0</w:t>
            </w:r>
          </w:p>
        </w:tc>
        <w:tc>
          <w:tcPr>
            <w:tcW w:w="1112" w:type="dxa"/>
            <w:gridSpan w:val="2"/>
            <w:vAlign w:val="center"/>
          </w:tcPr>
          <w:p w:rsidR="00C67E28" w:rsidRPr="00C67E28" w:rsidRDefault="00C67E28" w:rsidP="00C67E28">
            <w:pPr>
              <w:jc w:val="center"/>
              <w:rPr>
                <w:sz w:val="20"/>
                <w:szCs w:val="22"/>
              </w:rPr>
            </w:pPr>
            <w:r>
              <w:rPr>
                <w:sz w:val="20"/>
                <w:szCs w:val="22"/>
              </w:rPr>
              <w:t>0</w:t>
            </w:r>
          </w:p>
        </w:tc>
      </w:tr>
      <w:tr w:rsidR="00C67E28" w:rsidRPr="005227AC" w:rsidTr="00C67E28">
        <w:trPr>
          <w:trHeight w:val="1401"/>
          <w:jc w:val="center"/>
        </w:trPr>
        <w:tc>
          <w:tcPr>
            <w:tcW w:w="589" w:type="dxa"/>
            <w:vAlign w:val="center"/>
          </w:tcPr>
          <w:p w:rsidR="00C67E28" w:rsidRPr="005227AC" w:rsidRDefault="00C67E28" w:rsidP="00206560">
            <w:pPr>
              <w:rPr>
                <w:sz w:val="22"/>
                <w:szCs w:val="22"/>
              </w:rPr>
            </w:pPr>
            <w:r w:rsidRPr="005227AC">
              <w:rPr>
                <w:sz w:val="22"/>
                <w:szCs w:val="22"/>
              </w:rPr>
              <w:t>1.3</w:t>
            </w:r>
          </w:p>
        </w:tc>
        <w:tc>
          <w:tcPr>
            <w:tcW w:w="2816" w:type="dxa"/>
            <w:vAlign w:val="center"/>
          </w:tcPr>
          <w:p w:rsidR="00C67E28" w:rsidRDefault="00C67E28" w:rsidP="00206560">
            <w:pPr>
              <w:rPr>
                <w:sz w:val="22"/>
                <w:szCs w:val="22"/>
              </w:rPr>
            </w:pPr>
            <w:r w:rsidRPr="005227AC">
              <w:rPr>
                <w:sz w:val="22"/>
                <w:szCs w:val="22"/>
              </w:rPr>
              <w:t>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w:t>
            </w:r>
          </w:p>
          <w:p w:rsidR="00C67E28" w:rsidRPr="005227AC" w:rsidRDefault="00C67E28" w:rsidP="00206560">
            <w:pPr>
              <w:rPr>
                <w:sz w:val="22"/>
                <w:szCs w:val="22"/>
              </w:rPr>
            </w:pPr>
          </w:p>
        </w:tc>
        <w:tc>
          <w:tcPr>
            <w:tcW w:w="2126" w:type="dxa"/>
            <w:vAlign w:val="center"/>
          </w:tcPr>
          <w:p w:rsidR="00C67E28" w:rsidRPr="005227AC" w:rsidRDefault="00C67E28" w:rsidP="00206560">
            <w:pPr>
              <w:rPr>
                <w:sz w:val="22"/>
                <w:szCs w:val="22"/>
              </w:rPr>
            </w:pPr>
            <w:r w:rsidRPr="005227AC">
              <w:rPr>
                <w:sz w:val="22"/>
                <w:szCs w:val="22"/>
              </w:rPr>
              <w:t>Администрация Хорошковского сельского поселения</w:t>
            </w:r>
          </w:p>
        </w:tc>
        <w:tc>
          <w:tcPr>
            <w:tcW w:w="1127" w:type="dxa"/>
            <w:vAlign w:val="center"/>
          </w:tcPr>
          <w:p w:rsidR="00C67E28" w:rsidRPr="00C67E28" w:rsidRDefault="00C67E28" w:rsidP="00206560">
            <w:pPr>
              <w:rPr>
                <w:sz w:val="20"/>
                <w:szCs w:val="22"/>
              </w:rPr>
            </w:pPr>
            <w:r w:rsidRPr="00C67E28">
              <w:rPr>
                <w:sz w:val="20"/>
                <w:szCs w:val="22"/>
              </w:rPr>
              <w:t>-</w:t>
            </w:r>
          </w:p>
        </w:tc>
        <w:tc>
          <w:tcPr>
            <w:tcW w:w="1275" w:type="dxa"/>
            <w:vAlign w:val="center"/>
          </w:tcPr>
          <w:p w:rsidR="00C67E28" w:rsidRPr="00C67E28" w:rsidRDefault="00C67E28" w:rsidP="00206560">
            <w:pPr>
              <w:jc w:val="center"/>
              <w:rPr>
                <w:sz w:val="20"/>
                <w:szCs w:val="22"/>
              </w:rPr>
            </w:pPr>
            <w:r w:rsidRPr="00C67E28">
              <w:rPr>
                <w:sz w:val="20"/>
                <w:szCs w:val="22"/>
              </w:rPr>
              <w:t>-</w:t>
            </w:r>
          </w:p>
        </w:tc>
        <w:tc>
          <w:tcPr>
            <w:tcW w:w="1418" w:type="dxa"/>
            <w:vAlign w:val="center"/>
          </w:tcPr>
          <w:p w:rsidR="00C67E28" w:rsidRPr="00C67E28" w:rsidRDefault="00C67E28" w:rsidP="00206560">
            <w:pPr>
              <w:rPr>
                <w:sz w:val="20"/>
                <w:szCs w:val="22"/>
              </w:rPr>
            </w:pPr>
            <w:r w:rsidRPr="00C67E28">
              <w:rPr>
                <w:sz w:val="20"/>
                <w:szCs w:val="22"/>
              </w:rPr>
              <w:t>-</w:t>
            </w:r>
          </w:p>
        </w:tc>
        <w:tc>
          <w:tcPr>
            <w:tcW w:w="1559" w:type="dxa"/>
            <w:vAlign w:val="center"/>
          </w:tcPr>
          <w:p w:rsidR="00C67E28" w:rsidRPr="00C67E28" w:rsidRDefault="00C67E28" w:rsidP="00206560">
            <w:pPr>
              <w:rPr>
                <w:sz w:val="20"/>
                <w:szCs w:val="22"/>
              </w:rPr>
            </w:pPr>
            <w:r w:rsidRPr="00C67E28">
              <w:rPr>
                <w:sz w:val="20"/>
                <w:szCs w:val="22"/>
              </w:rPr>
              <w:t>-</w:t>
            </w:r>
          </w:p>
        </w:tc>
        <w:tc>
          <w:tcPr>
            <w:tcW w:w="1276" w:type="dxa"/>
            <w:vAlign w:val="center"/>
          </w:tcPr>
          <w:p w:rsidR="00C67E28" w:rsidRPr="00C67E28" w:rsidRDefault="00C67E28" w:rsidP="00206560">
            <w:pPr>
              <w:jc w:val="center"/>
              <w:rPr>
                <w:sz w:val="20"/>
                <w:szCs w:val="22"/>
              </w:rPr>
            </w:pPr>
            <w:r w:rsidRPr="00C67E28">
              <w:rPr>
                <w:sz w:val="20"/>
                <w:szCs w:val="22"/>
              </w:rPr>
              <w:t>-</w:t>
            </w:r>
          </w:p>
        </w:tc>
        <w:tc>
          <w:tcPr>
            <w:tcW w:w="1559" w:type="dxa"/>
            <w:vAlign w:val="center"/>
          </w:tcPr>
          <w:p w:rsidR="00C67E28" w:rsidRPr="00C67E28" w:rsidRDefault="00C67E28" w:rsidP="00206560">
            <w:pPr>
              <w:jc w:val="center"/>
              <w:rPr>
                <w:sz w:val="20"/>
                <w:szCs w:val="22"/>
              </w:rPr>
            </w:pPr>
            <w:r w:rsidRPr="00C67E28">
              <w:rPr>
                <w:sz w:val="20"/>
                <w:szCs w:val="22"/>
              </w:rPr>
              <w:t>-</w:t>
            </w:r>
          </w:p>
        </w:tc>
        <w:tc>
          <w:tcPr>
            <w:tcW w:w="1112" w:type="dxa"/>
            <w:gridSpan w:val="2"/>
            <w:vAlign w:val="center"/>
          </w:tcPr>
          <w:p w:rsidR="00C67E28" w:rsidRPr="00C67E28" w:rsidRDefault="00C67E28" w:rsidP="00C67E28">
            <w:pPr>
              <w:jc w:val="center"/>
              <w:rPr>
                <w:sz w:val="20"/>
                <w:szCs w:val="22"/>
              </w:rPr>
            </w:pPr>
            <w:r>
              <w:rPr>
                <w:sz w:val="20"/>
                <w:szCs w:val="22"/>
              </w:rPr>
              <w:t>-</w:t>
            </w:r>
          </w:p>
        </w:tc>
      </w:tr>
      <w:tr w:rsidR="00C67E28" w:rsidRPr="005227AC" w:rsidTr="00C67E28">
        <w:trPr>
          <w:jc w:val="center"/>
        </w:trPr>
        <w:tc>
          <w:tcPr>
            <w:tcW w:w="589" w:type="dxa"/>
            <w:vAlign w:val="center"/>
          </w:tcPr>
          <w:p w:rsidR="00C67E28" w:rsidRPr="005227AC" w:rsidRDefault="00C67E28" w:rsidP="00206560">
            <w:pPr>
              <w:rPr>
                <w:sz w:val="22"/>
                <w:szCs w:val="22"/>
              </w:rPr>
            </w:pPr>
            <w:r w:rsidRPr="005227AC">
              <w:rPr>
                <w:sz w:val="22"/>
                <w:szCs w:val="22"/>
              </w:rPr>
              <w:lastRenderedPageBreak/>
              <w:t>1.4</w:t>
            </w:r>
          </w:p>
        </w:tc>
        <w:tc>
          <w:tcPr>
            <w:tcW w:w="2816" w:type="dxa"/>
            <w:vAlign w:val="center"/>
          </w:tcPr>
          <w:p w:rsidR="00C67E28" w:rsidRPr="005227AC" w:rsidRDefault="00C67E28" w:rsidP="00206560">
            <w:pPr>
              <w:rPr>
                <w:sz w:val="22"/>
                <w:szCs w:val="22"/>
              </w:rPr>
            </w:pPr>
            <w:r w:rsidRPr="005227AC">
              <w:rPr>
                <w:sz w:val="22"/>
                <w:szCs w:val="22"/>
              </w:rPr>
              <w:t>Проведение аэрофотосъемки</w:t>
            </w:r>
          </w:p>
        </w:tc>
        <w:tc>
          <w:tcPr>
            <w:tcW w:w="2126" w:type="dxa"/>
            <w:vAlign w:val="center"/>
          </w:tcPr>
          <w:p w:rsidR="00C67E28" w:rsidRPr="005227AC" w:rsidRDefault="00C67E28" w:rsidP="00206560">
            <w:pPr>
              <w:rPr>
                <w:sz w:val="22"/>
                <w:szCs w:val="22"/>
              </w:rPr>
            </w:pPr>
            <w:r w:rsidRPr="005227AC">
              <w:rPr>
                <w:sz w:val="22"/>
                <w:szCs w:val="22"/>
              </w:rPr>
              <w:t>Администрация Хорошковского сельского поселения</w:t>
            </w:r>
          </w:p>
        </w:tc>
        <w:tc>
          <w:tcPr>
            <w:tcW w:w="1127" w:type="dxa"/>
            <w:vAlign w:val="center"/>
          </w:tcPr>
          <w:p w:rsidR="00C67E28" w:rsidRPr="00D56CCE" w:rsidRDefault="00C67E28" w:rsidP="00206560">
            <w:pPr>
              <w:jc w:val="center"/>
              <w:rPr>
                <w:sz w:val="22"/>
                <w:szCs w:val="22"/>
              </w:rPr>
            </w:pPr>
            <w:r w:rsidRPr="00D56CCE">
              <w:rPr>
                <w:sz w:val="22"/>
                <w:szCs w:val="22"/>
              </w:rPr>
              <w:t>-</w:t>
            </w:r>
          </w:p>
        </w:tc>
        <w:tc>
          <w:tcPr>
            <w:tcW w:w="1275" w:type="dxa"/>
            <w:vAlign w:val="center"/>
          </w:tcPr>
          <w:p w:rsidR="00C67E28" w:rsidRPr="00D56CCE" w:rsidRDefault="00C67E28" w:rsidP="00206560">
            <w:pPr>
              <w:jc w:val="center"/>
              <w:rPr>
                <w:sz w:val="22"/>
                <w:szCs w:val="22"/>
              </w:rPr>
            </w:pPr>
            <w:r w:rsidRPr="00D56CCE">
              <w:rPr>
                <w:sz w:val="22"/>
                <w:szCs w:val="22"/>
              </w:rPr>
              <w:t>-</w:t>
            </w:r>
          </w:p>
        </w:tc>
        <w:tc>
          <w:tcPr>
            <w:tcW w:w="1418" w:type="dxa"/>
            <w:vAlign w:val="center"/>
          </w:tcPr>
          <w:p w:rsidR="00C67E28" w:rsidRPr="00D56CCE" w:rsidRDefault="00C67E28" w:rsidP="00206560">
            <w:pPr>
              <w:jc w:val="center"/>
              <w:rPr>
                <w:sz w:val="22"/>
                <w:szCs w:val="22"/>
              </w:rPr>
            </w:pPr>
            <w:r w:rsidRPr="00D56CCE">
              <w:rPr>
                <w:sz w:val="22"/>
                <w:szCs w:val="22"/>
              </w:rPr>
              <w:t>-</w:t>
            </w:r>
          </w:p>
        </w:tc>
        <w:tc>
          <w:tcPr>
            <w:tcW w:w="1559" w:type="dxa"/>
            <w:vAlign w:val="center"/>
          </w:tcPr>
          <w:p w:rsidR="00C67E28" w:rsidRPr="00D56CCE" w:rsidRDefault="00C67E28" w:rsidP="00206560">
            <w:pPr>
              <w:rPr>
                <w:sz w:val="22"/>
                <w:szCs w:val="22"/>
              </w:rPr>
            </w:pPr>
            <w:r w:rsidRPr="00D56CCE">
              <w:rPr>
                <w:sz w:val="22"/>
                <w:szCs w:val="22"/>
              </w:rPr>
              <w:t>-</w:t>
            </w:r>
          </w:p>
        </w:tc>
        <w:tc>
          <w:tcPr>
            <w:tcW w:w="1276" w:type="dxa"/>
            <w:vAlign w:val="center"/>
          </w:tcPr>
          <w:p w:rsidR="00C67E28" w:rsidRPr="00D56CCE" w:rsidRDefault="00C67E28" w:rsidP="00206560">
            <w:pPr>
              <w:jc w:val="center"/>
              <w:rPr>
                <w:sz w:val="22"/>
                <w:szCs w:val="22"/>
              </w:rPr>
            </w:pPr>
            <w:r w:rsidRPr="00D56CCE">
              <w:rPr>
                <w:sz w:val="22"/>
                <w:szCs w:val="22"/>
              </w:rPr>
              <w:t>-</w:t>
            </w:r>
          </w:p>
        </w:tc>
        <w:tc>
          <w:tcPr>
            <w:tcW w:w="1575" w:type="dxa"/>
            <w:gridSpan w:val="2"/>
            <w:vAlign w:val="center"/>
          </w:tcPr>
          <w:p w:rsidR="00C67E28" w:rsidRPr="00D56CCE" w:rsidRDefault="00C67E28" w:rsidP="00206560">
            <w:pPr>
              <w:jc w:val="center"/>
              <w:rPr>
                <w:sz w:val="22"/>
                <w:szCs w:val="22"/>
              </w:rPr>
            </w:pPr>
            <w:r w:rsidRPr="00D56CCE">
              <w:rPr>
                <w:sz w:val="22"/>
                <w:szCs w:val="22"/>
              </w:rPr>
              <w:t>-</w:t>
            </w:r>
          </w:p>
        </w:tc>
        <w:tc>
          <w:tcPr>
            <w:tcW w:w="1096" w:type="dxa"/>
            <w:vAlign w:val="center"/>
          </w:tcPr>
          <w:p w:rsidR="00C67E28" w:rsidRPr="00D56CCE" w:rsidRDefault="00C67E28" w:rsidP="00C67E28">
            <w:pPr>
              <w:jc w:val="center"/>
              <w:rPr>
                <w:sz w:val="22"/>
                <w:szCs w:val="22"/>
              </w:rPr>
            </w:pPr>
            <w:r>
              <w:rPr>
                <w:sz w:val="22"/>
                <w:szCs w:val="22"/>
              </w:rPr>
              <w:t>-</w:t>
            </w:r>
          </w:p>
        </w:tc>
      </w:tr>
      <w:tr w:rsidR="00C67E28" w:rsidRPr="005227AC" w:rsidTr="00C67E28">
        <w:trPr>
          <w:jc w:val="center"/>
        </w:trPr>
        <w:tc>
          <w:tcPr>
            <w:tcW w:w="589" w:type="dxa"/>
            <w:vAlign w:val="center"/>
          </w:tcPr>
          <w:p w:rsidR="00C67E28" w:rsidRPr="005227AC" w:rsidRDefault="00C67E28" w:rsidP="00206560">
            <w:pPr>
              <w:jc w:val="center"/>
              <w:rPr>
                <w:sz w:val="22"/>
                <w:szCs w:val="22"/>
              </w:rPr>
            </w:pPr>
            <w:r w:rsidRPr="005227AC">
              <w:rPr>
                <w:sz w:val="22"/>
                <w:szCs w:val="22"/>
              </w:rPr>
              <w:t>2</w:t>
            </w:r>
          </w:p>
        </w:tc>
        <w:tc>
          <w:tcPr>
            <w:tcW w:w="2816" w:type="dxa"/>
            <w:vAlign w:val="center"/>
          </w:tcPr>
          <w:p w:rsidR="00C67E28" w:rsidRPr="005227AC" w:rsidRDefault="00C67E28" w:rsidP="00206560">
            <w:pPr>
              <w:rPr>
                <w:sz w:val="22"/>
                <w:szCs w:val="22"/>
              </w:rPr>
            </w:pPr>
            <w:r w:rsidRPr="005227AC">
              <w:rPr>
                <w:sz w:val="22"/>
                <w:szCs w:val="22"/>
              </w:rPr>
              <w:t>Осуществление учета, содержания и продажа объектов собственности</w:t>
            </w:r>
          </w:p>
        </w:tc>
        <w:tc>
          <w:tcPr>
            <w:tcW w:w="2126" w:type="dxa"/>
            <w:vAlign w:val="center"/>
          </w:tcPr>
          <w:p w:rsidR="00C67E28" w:rsidRPr="005227AC" w:rsidRDefault="00C67E28" w:rsidP="00206560">
            <w:pPr>
              <w:rPr>
                <w:sz w:val="22"/>
                <w:szCs w:val="22"/>
              </w:rPr>
            </w:pPr>
            <w:r w:rsidRPr="005227AC">
              <w:rPr>
                <w:sz w:val="22"/>
                <w:szCs w:val="22"/>
              </w:rPr>
              <w:t>Администрация Хорошковского сельского поселения</w:t>
            </w:r>
          </w:p>
        </w:tc>
        <w:tc>
          <w:tcPr>
            <w:tcW w:w="1127" w:type="dxa"/>
            <w:vAlign w:val="center"/>
          </w:tcPr>
          <w:p w:rsidR="00C67E28" w:rsidRPr="00D56CCE" w:rsidRDefault="00C67E28" w:rsidP="00206560">
            <w:pPr>
              <w:jc w:val="center"/>
              <w:rPr>
                <w:sz w:val="22"/>
                <w:szCs w:val="22"/>
              </w:rPr>
            </w:pPr>
            <w:r w:rsidRPr="00D56CCE">
              <w:rPr>
                <w:sz w:val="22"/>
                <w:szCs w:val="22"/>
              </w:rPr>
              <w:t>-</w:t>
            </w:r>
          </w:p>
        </w:tc>
        <w:tc>
          <w:tcPr>
            <w:tcW w:w="1275" w:type="dxa"/>
            <w:vAlign w:val="center"/>
          </w:tcPr>
          <w:p w:rsidR="00C67E28" w:rsidRPr="00D56CCE" w:rsidRDefault="00C67E28" w:rsidP="00206560">
            <w:pPr>
              <w:jc w:val="center"/>
              <w:rPr>
                <w:sz w:val="22"/>
                <w:szCs w:val="22"/>
              </w:rPr>
            </w:pPr>
            <w:r w:rsidRPr="00D56CCE">
              <w:rPr>
                <w:sz w:val="22"/>
                <w:szCs w:val="22"/>
              </w:rPr>
              <w:t>-</w:t>
            </w:r>
          </w:p>
        </w:tc>
        <w:tc>
          <w:tcPr>
            <w:tcW w:w="1418" w:type="dxa"/>
            <w:vAlign w:val="center"/>
          </w:tcPr>
          <w:p w:rsidR="00C67E28" w:rsidRPr="00D56CCE" w:rsidRDefault="00C67E28" w:rsidP="00206560">
            <w:pPr>
              <w:jc w:val="center"/>
              <w:rPr>
                <w:sz w:val="22"/>
                <w:szCs w:val="22"/>
              </w:rPr>
            </w:pPr>
            <w:r w:rsidRPr="00D56CCE">
              <w:rPr>
                <w:sz w:val="22"/>
                <w:szCs w:val="22"/>
              </w:rPr>
              <w:t>-</w:t>
            </w:r>
          </w:p>
        </w:tc>
        <w:tc>
          <w:tcPr>
            <w:tcW w:w="1559" w:type="dxa"/>
            <w:vAlign w:val="center"/>
          </w:tcPr>
          <w:p w:rsidR="00C67E28" w:rsidRPr="00D56CCE" w:rsidRDefault="00C67E28" w:rsidP="00206560">
            <w:pPr>
              <w:jc w:val="center"/>
              <w:rPr>
                <w:sz w:val="22"/>
                <w:szCs w:val="22"/>
              </w:rPr>
            </w:pPr>
            <w:r w:rsidRPr="00D56CCE">
              <w:rPr>
                <w:sz w:val="22"/>
                <w:szCs w:val="22"/>
              </w:rPr>
              <w:t>-</w:t>
            </w:r>
          </w:p>
        </w:tc>
        <w:tc>
          <w:tcPr>
            <w:tcW w:w="1276" w:type="dxa"/>
            <w:vAlign w:val="center"/>
          </w:tcPr>
          <w:p w:rsidR="00C67E28" w:rsidRPr="00D56CCE" w:rsidRDefault="00C67E28" w:rsidP="00206560">
            <w:pPr>
              <w:jc w:val="center"/>
              <w:rPr>
                <w:sz w:val="22"/>
                <w:szCs w:val="22"/>
              </w:rPr>
            </w:pPr>
            <w:r w:rsidRPr="00D56CCE">
              <w:rPr>
                <w:sz w:val="22"/>
                <w:szCs w:val="22"/>
              </w:rPr>
              <w:t>-</w:t>
            </w:r>
          </w:p>
        </w:tc>
        <w:tc>
          <w:tcPr>
            <w:tcW w:w="1575" w:type="dxa"/>
            <w:gridSpan w:val="2"/>
            <w:vAlign w:val="center"/>
          </w:tcPr>
          <w:p w:rsidR="00C67E28" w:rsidRPr="00D56CCE" w:rsidRDefault="00C67E28" w:rsidP="00206560">
            <w:pPr>
              <w:jc w:val="center"/>
              <w:rPr>
                <w:sz w:val="22"/>
                <w:szCs w:val="22"/>
              </w:rPr>
            </w:pPr>
            <w:r w:rsidRPr="00D56CCE">
              <w:rPr>
                <w:sz w:val="22"/>
                <w:szCs w:val="22"/>
              </w:rPr>
              <w:t>-</w:t>
            </w:r>
          </w:p>
        </w:tc>
        <w:tc>
          <w:tcPr>
            <w:tcW w:w="1096" w:type="dxa"/>
            <w:vAlign w:val="center"/>
          </w:tcPr>
          <w:p w:rsidR="00C67E28" w:rsidRPr="00D56CCE" w:rsidRDefault="00C67E28" w:rsidP="00C67E28">
            <w:pPr>
              <w:jc w:val="center"/>
              <w:rPr>
                <w:sz w:val="22"/>
                <w:szCs w:val="22"/>
              </w:rPr>
            </w:pPr>
            <w:r>
              <w:rPr>
                <w:sz w:val="22"/>
                <w:szCs w:val="22"/>
              </w:rPr>
              <w:t>-</w:t>
            </w:r>
          </w:p>
        </w:tc>
      </w:tr>
      <w:tr w:rsidR="00C67E28" w:rsidRPr="005227AC" w:rsidTr="00C67E28">
        <w:trPr>
          <w:jc w:val="center"/>
        </w:trPr>
        <w:tc>
          <w:tcPr>
            <w:tcW w:w="589" w:type="dxa"/>
            <w:vAlign w:val="center"/>
          </w:tcPr>
          <w:p w:rsidR="00C67E28" w:rsidRPr="005227AC" w:rsidRDefault="00C67E28" w:rsidP="00206560">
            <w:pPr>
              <w:rPr>
                <w:sz w:val="22"/>
                <w:szCs w:val="22"/>
              </w:rPr>
            </w:pPr>
            <w:r w:rsidRPr="005227AC">
              <w:rPr>
                <w:sz w:val="22"/>
                <w:szCs w:val="22"/>
              </w:rPr>
              <w:t>2.1</w:t>
            </w:r>
          </w:p>
        </w:tc>
        <w:tc>
          <w:tcPr>
            <w:tcW w:w="2816" w:type="dxa"/>
            <w:vAlign w:val="center"/>
          </w:tcPr>
          <w:p w:rsidR="00C67E28" w:rsidRPr="005227AC" w:rsidRDefault="00C67E28" w:rsidP="00206560">
            <w:pPr>
              <w:rPr>
                <w:sz w:val="22"/>
                <w:szCs w:val="22"/>
              </w:rPr>
            </w:pPr>
            <w:r w:rsidRPr="005227AC">
              <w:rPr>
                <w:sz w:val="22"/>
                <w:szCs w:val="22"/>
              </w:rPr>
              <w:t>Оформление бесхозяйного имущества</w:t>
            </w:r>
          </w:p>
        </w:tc>
        <w:tc>
          <w:tcPr>
            <w:tcW w:w="2126" w:type="dxa"/>
            <w:vAlign w:val="center"/>
          </w:tcPr>
          <w:p w:rsidR="00C67E28" w:rsidRPr="005227AC" w:rsidRDefault="00C67E28" w:rsidP="00206560">
            <w:pPr>
              <w:rPr>
                <w:sz w:val="22"/>
                <w:szCs w:val="22"/>
              </w:rPr>
            </w:pPr>
            <w:r w:rsidRPr="005227AC">
              <w:rPr>
                <w:sz w:val="22"/>
                <w:szCs w:val="22"/>
              </w:rPr>
              <w:t>Администрация Хорошковского сельского поселения</w:t>
            </w:r>
          </w:p>
        </w:tc>
        <w:tc>
          <w:tcPr>
            <w:tcW w:w="1127" w:type="dxa"/>
            <w:vAlign w:val="center"/>
          </w:tcPr>
          <w:p w:rsidR="00C67E28" w:rsidRPr="00D56CCE" w:rsidRDefault="00C67E28" w:rsidP="00206560">
            <w:pPr>
              <w:jc w:val="center"/>
              <w:rPr>
                <w:sz w:val="22"/>
                <w:szCs w:val="22"/>
              </w:rPr>
            </w:pPr>
            <w:r w:rsidRPr="00D56CCE">
              <w:rPr>
                <w:sz w:val="22"/>
                <w:szCs w:val="22"/>
              </w:rPr>
              <w:t>-</w:t>
            </w:r>
          </w:p>
        </w:tc>
        <w:tc>
          <w:tcPr>
            <w:tcW w:w="1275" w:type="dxa"/>
            <w:vAlign w:val="center"/>
          </w:tcPr>
          <w:p w:rsidR="00C67E28" w:rsidRPr="00D56CCE" w:rsidRDefault="00C67E28" w:rsidP="00206560">
            <w:pPr>
              <w:jc w:val="center"/>
              <w:rPr>
                <w:sz w:val="22"/>
                <w:szCs w:val="22"/>
              </w:rPr>
            </w:pPr>
            <w:r w:rsidRPr="00D56CCE">
              <w:rPr>
                <w:sz w:val="22"/>
                <w:szCs w:val="22"/>
              </w:rPr>
              <w:t>-</w:t>
            </w:r>
          </w:p>
        </w:tc>
        <w:tc>
          <w:tcPr>
            <w:tcW w:w="1418" w:type="dxa"/>
            <w:vAlign w:val="center"/>
          </w:tcPr>
          <w:p w:rsidR="00C67E28" w:rsidRPr="00D56CCE" w:rsidRDefault="00C67E28" w:rsidP="00206560">
            <w:pPr>
              <w:jc w:val="center"/>
              <w:rPr>
                <w:sz w:val="22"/>
                <w:szCs w:val="22"/>
              </w:rPr>
            </w:pPr>
            <w:r w:rsidRPr="00D56CCE">
              <w:rPr>
                <w:sz w:val="22"/>
                <w:szCs w:val="22"/>
              </w:rPr>
              <w:t>-</w:t>
            </w:r>
          </w:p>
        </w:tc>
        <w:tc>
          <w:tcPr>
            <w:tcW w:w="1559" w:type="dxa"/>
            <w:vAlign w:val="center"/>
          </w:tcPr>
          <w:p w:rsidR="00C67E28" w:rsidRPr="00D56CCE" w:rsidRDefault="00C67E28" w:rsidP="00206560">
            <w:pPr>
              <w:jc w:val="center"/>
              <w:rPr>
                <w:sz w:val="22"/>
                <w:szCs w:val="22"/>
              </w:rPr>
            </w:pPr>
            <w:r w:rsidRPr="00D56CCE">
              <w:rPr>
                <w:sz w:val="22"/>
                <w:szCs w:val="22"/>
              </w:rPr>
              <w:t>-</w:t>
            </w:r>
          </w:p>
        </w:tc>
        <w:tc>
          <w:tcPr>
            <w:tcW w:w="1276" w:type="dxa"/>
            <w:vAlign w:val="center"/>
          </w:tcPr>
          <w:p w:rsidR="00C67E28" w:rsidRPr="00D56CCE" w:rsidRDefault="00C67E28" w:rsidP="00206560">
            <w:pPr>
              <w:jc w:val="center"/>
              <w:rPr>
                <w:sz w:val="22"/>
                <w:szCs w:val="22"/>
              </w:rPr>
            </w:pPr>
            <w:r w:rsidRPr="00D56CCE">
              <w:rPr>
                <w:sz w:val="22"/>
                <w:szCs w:val="22"/>
              </w:rPr>
              <w:t>-</w:t>
            </w:r>
          </w:p>
        </w:tc>
        <w:tc>
          <w:tcPr>
            <w:tcW w:w="1575" w:type="dxa"/>
            <w:gridSpan w:val="2"/>
            <w:vAlign w:val="center"/>
          </w:tcPr>
          <w:p w:rsidR="00C67E28" w:rsidRPr="00D56CCE" w:rsidRDefault="00C67E28" w:rsidP="00206560">
            <w:pPr>
              <w:jc w:val="center"/>
              <w:rPr>
                <w:sz w:val="22"/>
                <w:szCs w:val="22"/>
              </w:rPr>
            </w:pPr>
            <w:r w:rsidRPr="00D56CCE">
              <w:rPr>
                <w:sz w:val="22"/>
                <w:szCs w:val="22"/>
              </w:rPr>
              <w:t>-</w:t>
            </w:r>
          </w:p>
        </w:tc>
        <w:tc>
          <w:tcPr>
            <w:tcW w:w="1096" w:type="dxa"/>
            <w:vAlign w:val="center"/>
          </w:tcPr>
          <w:p w:rsidR="00C67E28" w:rsidRPr="00D56CCE" w:rsidRDefault="00C67E28" w:rsidP="00C67E28">
            <w:pPr>
              <w:jc w:val="center"/>
              <w:rPr>
                <w:sz w:val="22"/>
                <w:szCs w:val="22"/>
              </w:rPr>
            </w:pPr>
            <w:r>
              <w:rPr>
                <w:sz w:val="22"/>
                <w:szCs w:val="22"/>
              </w:rPr>
              <w:t>-</w:t>
            </w:r>
          </w:p>
        </w:tc>
      </w:tr>
    </w:tbl>
    <w:p w:rsidR="0095475C" w:rsidRPr="005227AC" w:rsidRDefault="0095475C" w:rsidP="0095475C">
      <w:pPr>
        <w:tabs>
          <w:tab w:val="left" w:pos="1650"/>
        </w:tabs>
        <w:rPr>
          <w:i/>
          <w:sz w:val="22"/>
          <w:szCs w:val="22"/>
        </w:rPr>
        <w:sectPr w:rsidR="0095475C" w:rsidRPr="005227AC" w:rsidSect="00206560">
          <w:pgSz w:w="16838" w:h="11906" w:orient="landscape"/>
          <w:pgMar w:top="1701" w:right="1134" w:bottom="851" w:left="1134" w:header="709" w:footer="709" w:gutter="0"/>
          <w:cols w:space="708"/>
          <w:docGrid w:linePitch="360"/>
        </w:sectPr>
      </w:pPr>
      <w:r w:rsidRPr="005227AC">
        <w:rPr>
          <w:i/>
          <w:sz w:val="22"/>
          <w:szCs w:val="22"/>
        </w:rPr>
        <w:tab/>
      </w:r>
    </w:p>
    <w:p w:rsidR="0095475C" w:rsidRPr="004448E5" w:rsidRDefault="0095475C" w:rsidP="0095475C">
      <w:pPr>
        <w:jc w:val="right"/>
        <w:rPr>
          <w:sz w:val="27"/>
          <w:szCs w:val="27"/>
        </w:rPr>
      </w:pPr>
      <w:r w:rsidRPr="004448E5">
        <w:rPr>
          <w:sz w:val="27"/>
          <w:szCs w:val="27"/>
        </w:rPr>
        <w:lastRenderedPageBreak/>
        <w:t>Приложение № 6</w:t>
      </w:r>
    </w:p>
    <w:p w:rsidR="0095475C" w:rsidRPr="004448E5" w:rsidRDefault="0095475C" w:rsidP="0095475C">
      <w:pPr>
        <w:jc w:val="right"/>
        <w:rPr>
          <w:sz w:val="27"/>
          <w:szCs w:val="27"/>
        </w:rPr>
      </w:pPr>
      <w:r w:rsidRPr="004448E5">
        <w:rPr>
          <w:sz w:val="27"/>
          <w:szCs w:val="27"/>
        </w:rPr>
        <w:t xml:space="preserve">к муниципальной программе </w:t>
      </w:r>
    </w:p>
    <w:p w:rsidR="0095475C" w:rsidRPr="004448E5" w:rsidRDefault="0095475C" w:rsidP="0095475C">
      <w:pPr>
        <w:jc w:val="right"/>
        <w:rPr>
          <w:sz w:val="27"/>
          <w:szCs w:val="27"/>
        </w:rPr>
      </w:pPr>
      <w:r w:rsidRPr="004448E5">
        <w:rPr>
          <w:sz w:val="27"/>
          <w:szCs w:val="27"/>
        </w:rPr>
        <w:t xml:space="preserve">«Социально-экономическое развитие Хорошковского сельского поселения </w:t>
      </w:r>
    </w:p>
    <w:p w:rsidR="0095475C" w:rsidRPr="004448E5" w:rsidRDefault="0095475C" w:rsidP="0095475C">
      <w:pPr>
        <w:jc w:val="right"/>
        <w:rPr>
          <w:sz w:val="27"/>
          <w:szCs w:val="27"/>
        </w:rPr>
      </w:pPr>
      <w:r w:rsidRPr="004448E5">
        <w:rPr>
          <w:sz w:val="27"/>
          <w:szCs w:val="27"/>
        </w:rPr>
        <w:t xml:space="preserve">                                                        Павлоградского муниципального района </w:t>
      </w:r>
    </w:p>
    <w:p w:rsidR="0095475C" w:rsidRPr="004448E5" w:rsidRDefault="00C67E28" w:rsidP="0095475C">
      <w:pPr>
        <w:jc w:val="right"/>
        <w:rPr>
          <w:sz w:val="27"/>
          <w:szCs w:val="27"/>
        </w:rPr>
      </w:pPr>
      <w:r>
        <w:rPr>
          <w:sz w:val="27"/>
          <w:szCs w:val="27"/>
        </w:rPr>
        <w:t>Омской области на 2021-2027</w:t>
      </w:r>
      <w:r w:rsidR="0095475C" w:rsidRPr="004448E5">
        <w:rPr>
          <w:sz w:val="27"/>
          <w:szCs w:val="27"/>
        </w:rPr>
        <w:t xml:space="preserve"> годы»</w:t>
      </w:r>
    </w:p>
    <w:p w:rsidR="0095475C" w:rsidRPr="004448E5" w:rsidRDefault="0095475C" w:rsidP="0095475C">
      <w:pPr>
        <w:ind w:firstLine="540"/>
        <w:jc w:val="center"/>
        <w:rPr>
          <w:b/>
          <w:color w:val="00000A"/>
          <w:sz w:val="27"/>
          <w:szCs w:val="27"/>
        </w:rPr>
      </w:pPr>
    </w:p>
    <w:p w:rsidR="0095475C" w:rsidRPr="00997FFD" w:rsidRDefault="0095475C" w:rsidP="0095475C">
      <w:pPr>
        <w:widowControl w:val="0"/>
        <w:autoSpaceDE w:val="0"/>
        <w:autoSpaceDN w:val="0"/>
        <w:adjustRightInd w:val="0"/>
        <w:ind w:left="540"/>
        <w:contextualSpacing/>
        <w:jc w:val="center"/>
        <w:rPr>
          <w:b/>
          <w:sz w:val="27"/>
          <w:szCs w:val="27"/>
        </w:rPr>
      </w:pPr>
      <w:r w:rsidRPr="00997FFD">
        <w:rPr>
          <w:b/>
          <w:sz w:val="27"/>
          <w:szCs w:val="27"/>
        </w:rPr>
        <w:t>ПОДПРОГРАММА № 5</w:t>
      </w:r>
    </w:p>
    <w:p w:rsidR="0095475C" w:rsidRPr="00997FFD" w:rsidRDefault="0095475C" w:rsidP="0095475C">
      <w:pPr>
        <w:widowControl w:val="0"/>
        <w:autoSpaceDE w:val="0"/>
        <w:autoSpaceDN w:val="0"/>
        <w:adjustRightInd w:val="0"/>
        <w:ind w:left="540"/>
        <w:contextualSpacing/>
        <w:jc w:val="center"/>
        <w:rPr>
          <w:sz w:val="27"/>
          <w:szCs w:val="27"/>
        </w:rPr>
      </w:pPr>
      <w:r w:rsidRPr="00997FFD">
        <w:rPr>
          <w:bCs/>
          <w:sz w:val="27"/>
          <w:szCs w:val="27"/>
        </w:rPr>
        <w:t>Формирование комфортной городской среды</w:t>
      </w:r>
    </w:p>
    <w:p w:rsidR="0095475C" w:rsidRPr="00997FFD" w:rsidRDefault="0095475C" w:rsidP="0095475C">
      <w:pPr>
        <w:ind w:left="720" w:hanging="360"/>
        <w:jc w:val="center"/>
        <w:rPr>
          <w:sz w:val="27"/>
          <w:szCs w:val="27"/>
        </w:rPr>
      </w:pPr>
      <w:r w:rsidRPr="00997FFD">
        <w:rPr>
          <w:sz w:val="27"/>
          <w:szCs w:val="27"/>
        </w:rPr>
        <w:t>  </w:t>
      </w:r>
    </w:p>
    <w:p w:rsidR="0095475C" w:rsidRPr="00997FFD" w:rsidRDefault="0095475C" w:rsidP="0095475C">
      <w:pPr>
        <w:ind w:left="720" w:hanging="360"/>
        <w:jc w:val="center"/>
        <w:rPr>
          <w:sz w:val="27"/>
          <w:szCs w:val="27"/>
        </w:rPr>
      </w:pPr>
      <w:r w:rsidRPr="00997FFD">
        <w:rPr>
          <w:sz w:val="27"/>
          <w:szCs w:val="27"/>
        </w:rPr>
        <w:t xml:space="preserve"> Паспорт подпрограммы</w:t>
      </w:r>
    </w:p>
    <w:tbl>
      <w:tblPr>
        <w:tblpPr w:leftFromText="180" w:rightFromText="180" w:vertAnchor="text" w:horzAnchor="page" w:tblpX="883" w:tblpY="63"/>
        <w:tblW w:w="10201" w:type="dxa"/>
        <w:tblLook w:val="00A0" w:firstRow="1" w:lastRow="0" w:firstColumn="1" w:lastColumn="0" w:noHBand="0" w:noVBand="0"/>
      </w:tblPr>
      <w:tblGrid>
        <w:gridCol w:w="3681"/>
        <w:gridCol w:w="6520"/>
      </w:tblGrid>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 xml:space="preserve">Наименование подпрограммы </w:t>
            </w:r>
          </w:p>
        </w:tc>
        <w:tc>
          <w:tcPr>
            <w:tcW w:w="6520" w:type="dxa"/>
            <w:tcBorders>
              <w:top w:val="single" w:sz="4" w:space="0" w:color="auto"/>
              <w:left w:val="nil"/>
              <w:bottom w:val="single" w:sz="4" w:space="0" w:color="auto"/>
              <w:right w:val="single" w:sz="4" w:space="0" w:color="auto"/>
            </w:tcBorders>
            <w:hideMark/>
          </w:tcPr>
          <w:p w:rsidR="0095475C" w:rsidRPr="00997FFD" w:rsidRDefault="0095475C" w:rsidP="00206560">
            <w:pPr>
              <w:jc w:val="both"/>
              <w:rPr>
                <w:sz w:val="27"/>
                <w:szCs w:val="27"/>
              </w:rPr>
            </w:pPr>
            <w:r w:rsidRPr="00997FFD">
              <w:rPr>
                <w:sz w:val="27"/>
                <w:szCs w:val="27"/>
              </w:rPr>
              <w:t xml:space="preserve">«Формирование комфортной городской среды </w:t>
            </w:r>
          </w:p>
          <w:p w:rsidR="0095475C" w:rsidRPr="00997FFD" w:rsidRDefault="0095475C" w:rsidP="00206560">
            <w:pPr>
              <w:jc w:val="both"/>
              <w:rPr>
                <w:sz w:val="27"/>
                <w:szCs w:val="27"/>
              </w:rPr>
            </w:pPr>
            <w:r w:rsidRPr="00997FFD">
              <w:rPr>
                <w:sz w:val="27"/>
                <w:szCs w:val="27"/>
              </w:rPr>
              <w:t>Хорошковского сельского поселения Павлоградского муниципального района Омской области» (далее-подпрограмма № 5)</w:t>
            </w:r>
          </w:p>
        </w:tc>
      </w:tr>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Ответственный исполнитель  подпрограммы</w:t>
            </w:r>
          </w:p>
        </w:tc>
        <w:tc>
          <w:tcPr>
            <w:tcW w:w="6520" w:type="dxa"/>
            <w:tcBorders>
              <w:top w:val="single" w:sz="4" w:space="0" w:color="auto"/>
              <w:left w:val="nil"/>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Администрация Хорошковского сельского поселения Павлоградского муниципального района Омской области</w:t>
            </w:r>
          </w:p>
        </w:tc>
      </w:tr>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Цели  подпрограммы</w:t>
            </w:r>
          </w:p>
        </w:tc>
        <w:tc>
          <w:tcPr>
            <w:tcW w:w="6520" w:type="dxa"/>
            <w:tcBorders>
              <w:top w:val="single" w:sz="4" w:space="0" w:color="auto"/>
              <w:left w:val="nil"/>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Повышение уровня благоустройства на территории   Хорошковского сельского поселения Павлоградского муниципального района Омской области</w:t>
            </w:r>
          </w:p>
        </w:tc>
      </w:tr>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Задачи  подпрограммы</w:t>
            </w:r>
          </w:p>
        </w:tc>
        <w:tc>
          <w:tcPr>
            <w:tcW w:w="6520" w:type="dxa"/>
            <w:tcBorders>
              <w:top w:val="single" w:sz="4" w:space="0" w:color="auto"/>
              <w:left w:val="nil"/>
              <w:bottom w:val="single" w:sz="4" w:space="0" w:color="auto"/>
              <w:right w:val="single" w:sz="4" w:space="0" w:color="auto"/>
            </w:tcBorders>
            <w:hideMark/>
          </w:tcPr>
          <w:p w:rsidR="0095475C" w:rsidRPr="00997FFD" w:rsidRDefault="0095475C" w:rsidP="00206560">
            <w:pPr>
              <w:spacing w:before="100" w:beforeAutospacing="1" w:after="100" w:afterAutospacing="1"/>
              <w:ind w:left="34" w:firstLine="283"/>
              <w:contextualSpacing/>
              <w:jc w:val="both"/>
              <w:rPr>
                <w:sz w:val="27"/>
                <w:szCs w:val="27"/>
              </w:rPr>
            </w:pPr>
            <w:r w:rsidRPr="00997FFD">
              <w:rPr>
                <w:sz w:val="27"/>
                <w:szCs w:val="27"/>
              </w:rPr>
              <w:t>1. Повышение качества и комфорта городской среды путем реализации мероприятий по благоустройству наиболее посещаемых общественных территорий Хорошковского сельского поселения Павлоградского муниципального района Омской области</w:t>
            </w:r>
          </w:p>
        </w:tc>
      </w:tr>
      <w:tr w:rsidR="0095475C" w:rsidRPr="00997FFD" w:rsidTr="00206560">
        <w:trPr>
          <w:trHeight w:val="2117"/>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Перечень основных мероприятий  подпрограммы№ 5</w:t>
            </w:r>
          </w:p>
        </w:tc>
        <w:tc>
          <w:tcPr>
            <w:tcW w:w="6520" w:type="dxa"/>
            <w:tcBorders>
              <w:top w:val="single" w:sz="4" w:space="0" w:color="auto"/>
              <w:left w:val="nil"/>
              <w:bottom w:val="single" w:sz="4" w:space="0" w:color="auto"/>
              <w:right w:val="single" w:sz="4" w:space="0" w:color="auto"/>
            </w:tcBorders>
            <w:hideMark/>
          </w:tcPr>
          <w:p w:rsidR="0095475C" w:rsidRPr="00997FFD" w:rsidRDefault="0095475C" w:rsidP="00206560">
            <w:pPr>
              <w:ind w:left="34" w:firstLine="283"/>
              <w:jc w:val="both"/>
              <w:rPr>
                <w:sz w:val="27"/>
                <w:szCs w:val="27"/>
              </w:rPr>
            </w:pPr>
            <w:r w:rsidRPr="00997FFD">
              <w:rPr>
                <w:sz w:val="27"/>
                <w:szCs w:val="27"/>
              </w:rPr>
              <w:t>1. Благоустройство наиболее посещаемых общественных территорий Хорошковского сельского поселения.</w:t>
            </w:r>
          </w:p>
          <w:p w:rsidR="0095475C" w:rsidRPr="00997FFD" w:rsidRDefault="0095475C" w:rsidP="00206560">
            <w:pPr>
              <w:ind w:left="34" w:firstLine="283"/>
              <w:jc w:val="both"/>
              <w:rPr>
                <w:sz w:val="27"/>
                <w:szCs w:val="27"/>
              </w:rPr>
            </w:pPr>
            <w:r w:rsidRPr="00997FFD">
              <w:rPr>
                <w:sz w:val="27"/>
                <w:szCs w:val="27"/>
              </w:rPr>
              <w:t>- Мероприятие 1. Благоустройство общественных территорий</w:t>
            </w:r>
          </w:p>
          <w:p w:rsidR="0095475C" w:rsidRPr="00997FFD" w:rsidRDefault="0095475C" w:rsidP="00206560">
            <w:pPr>
              <w:ind w:left="34" w:firstLine="283"/>
              <w:jc w:val="both"/>
              <w:rPr>
                <w:sz w:val="27"/>
                <w:szCs w:val="27"/>
              </w:rPr>
            </w:pPr>
            <w:r w:rsidRPr="00997FFD">
              <w:rPr>
                <w:sz w:val="27"/>
                <w:szCs w:val="27"/>
              </w:rPr>
              <w:t>- Мероприятие 2. Реализация инициативных проектов в сфере формирования комфортной городской среды (далее - реализация инициативных проектов).</w:t>
            </w:r>
          </w:p>
        </w:tc>
      </w:tr>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Цель подпрограммы</w:t>
            </w:r>
          </w:p>
        </w:tc>
        <w:tc>
          <w:tcPr>
            <w:tcW w:w="6520" w:type="dxa"/>
            <w:tcBorders>
              <w:top w:val="single" w:sz="4" w:space="0" w:color="auto"/>
              <w:left w:val="nil"/>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Повышение уровня благоустройства Хорошковского сельского поселения Павлоградского муниципального района Омской области</w:t>
            </w:r>
          </w:p>
        </w:tc>
      </w:tr>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Срок реализации подпрограммы</w:t>
            </w:r>
          </w:p>
        </w:tc>
        <w:tc>
          <w:tcPr>
            <w:tcW w:w="6520" w:type="dxa"/>
            <w:tcBorders>
              <w:top w:val="single" w:sz="4" w:space="0" w:color="auto"/>
              <w:left w:val="nil"/>
              <w:bottom w:val="single" w:sz="4" w:space="0" w:color="auto"/>
              <w:right w:val="single" w:sz="4" w:space="0" w:color="auto"/>
            </w:tcBorders>
            <w:hideMark/>
          </w:tcPr>
          <w:p w:rsidR="0095475C" w:rsidRPr="00997FFD" w:rsidRDefault="00C67E28" w:rsidP="00206560">
            <w:pPr>
              <w:spacing w:before="100" w:beforeAutospacing="1" w:after="100" w:afterAutospacing="1"/>
              <w:rPr>
                <w:sz w:val="27"/>
                <w:szCs w:val="27"/>
              </w:rPr>
            </w:pPr>
            <w:r>
              <w:rPr>
                <w:sz w:val="27"/>
                <w:szCs w:val="27"/>
              </w:rPr>
              <w:t>2021-2027</w:t>
            </w:r>
            <w:r w:rsidR="0095475C" w:rsidRPr="00997FFD">
              <w:rPr>
                <w:sz w:val="27"/>
                <w:szCs w:val="27"/>
              </w:rPr>
              <w:t xml:space="preserve"> годы. Отдельные этапы реализации не выделяются</w:t>
            </w:r>
          </w:p>
        </w:tc>
      </w:tr>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spacing w:before="100" w:beforeAutospacing="1" w:after="100" w:afterAutospacing="1"/>
              <w:rPr>
                <w:sz w:val="27"/>
                <w:szCs w:val="27"/>
              </w:rPr>
            </w:pPr>
            <w:r w:rsidRPr="00997FFD">
              <w:rPr>
                <w:sz w:val="27"/>
                <w:szCs w:val="27"/>
              </w:rPr>
              <w:t>Объемы  и  источники финансирования подпрограммы в целом и по годам ее реализации</w:t>
            </w:r>
          </w:p>
        </w:tc>
        <w:tc>
          <w:tcPr>
            <w:tcW w:w="6520" w:type="dxa"/>
            <w:tcBorders>
              <w:top w:val="single" w:sz="4" w:space="0" w:color="auto"/>
              <w:left w:val="nil"/>
              <w:bottom w:val="single" w:sz="4" w:space="0" w:color="auto"/>
              <w:right w:val="single" w:sz="4" w:space="0" w:color="auto"/>
            </w:tcBorders>
          </w:tcPr>
          <w:p w:rsidR="0095475C" w:rsidRPr="00997FFD" w:rsidRDefault="0095475C" w:rsidP="00206560">
            <w:pPr>
              <w:numPr>
                <w:ilvl w:val="0"/>
                <w:numId w:val="21"/>
              </w:numPr>
              <w:spacing w:after="160" w:line="259" w:lineRule="auto"/>
              <w:jc w:val="both"/>
              <w:rPr>
                <w:sz w:val="27"/>
                <w:szCs w:val="27"/>
              </w:rPr>
            </w:pPr>
            <w:r w:rsidRPr="00997FFD">
              <w:rPr>
                <w:sz w:val="27"/>
                <w:szCs w:val="27"/>
              </w:rPr>
              <w:t xml:space="preserve">Объем финансирования подпрограммы за счет всех источников финансирования составляет </w:t>
            </w:r>
            <w:r>
              <w:rPr>
                <w:sz w:val="27"/>
                <w:szCs w:val="27"/>
              </w:rPr>
              <w:t>3 450 933,52</w:t>
            </w:r>
            <w:r w:rsidRPr="00997FFD">
              <w:rPr>
                <w:sz w:val="27"/>
                <w:szCs w:val="27"/>
              </w:rPr>
              <w:t xml:space="preserve"> рублей, в том числе по годам:</w:t>
            </w:r>
          </w:p>
          <w:p w:rsidR="0095475C" w:rsidRPr="00997FFD" w:rsidRDefault="0095475C" w:rsidP="00206560">
            <w:pPr>
              <w:numPr>
                <w:ilvl w:val="0"/>
                <w:numId w:val="22"/>
              </w:numPr>
              <w:spacing w:after="160" w:line="259" w:lineRule="auto"/>
              <w:jc w:val="both"/>
              <w:rPr>
                <w:sz w:val="27"/>
                <w:szCs w:val="27"/>
              </w:rPr>
            </w:pPr>
            <w:r w:rsidRPr="00997FFD">
              <w:rPr>
                <w:sz w:val="27"/>
                <w:szCs w:val="27"/>
              </w:rPr>
              <w:t>Из местного бюджета:</w:t>
            </w:r>
          </w:p>
          <w:p w:rsidR="0095475C" w:rsidRPr="00997FFD" w:rsidRDefault="0095475C" w:rsidP="00206560">
            <w:pPr>
              <w:jc w:val="both"/>
              <w:rPr>
                <w:sz w:val="27"/>
                <w:szCs w:val="27"/>
              </w:rPr>
            </w:pPr>
            <w:r w:rsidRPr="00997FFD">
              <w:rPr>
                <w:sz w:val="27"/>
                <w:szCs w:val="27"/>
              </w:rPr>
              <w:t>в 2021 году - 0 рублей;</w:t>
            </w:r>
          </w:p>
          <w:p w:rsidR="0095475C" w:rsidRPr="00997FFD" w:rsidRDefault="0095475C" w:rsidP="00206560">
            <w:pPr>
              <w:jc w:val="both"/>
              <w:rPr>
                <w:sz w:val="27"/>
                <w:szCs w:val="27"/>
              </w:rPr>
            </w:pPr>
            <w:r w:rsidRPr="00997FFD">
              <w:rPr>
                <w:sz w:val="27"/>
                <w:szCs w:val="27"/>
              </w:rPr>
              <w:t>в 2022 году-  664 203,60 рублей;</w:t>
            </w:r>
          </w:p>
          <w:p w:rsidR="0095475C" w:rsidRPr="00D54364" w:rsidRDefault="0095475C" w:rsidP="00206560">
            <w:pPr>
              <w:jc w:val="both"/>
              <w:rPr>
                <w:color w:val="000000" w:themeColor="text1"/>
                <w:sz w:val="27"/>
                <w:szCs w:val="27"/>
              </w:rPr>
            </w:pPr>
            <w:r w:rsidRPr="00997FFD">
              <w:rPr>
                <w:sz w:val="27"/>
                <w:szCs w:val="27"/>
              </w:rPr>
              <w:lastRenderedPageBreak/>
              <w:t xml:space="preserve">в 2023 году </w:t>
            </w:r>
            <w:r w:rsidRPr="00D54364">
              <w:rPr>
                <w:color w:val="000000" w:themeColor="text1"/>
                <w:sz w:val="27"/>
                <w:szCs w:val="27"/>
              </w:rPr>
              <w:t>– 330 000 рублей;</w:t>
            </w:r>
          </w:p>
          <w:p w:rsidR="0095475C" w:rsidRPr="00D54364" w:rsidRDefault="0095475C" w:rsidP="00206560">
            <w:pPr>
              <w:jc w:val="both"/>
              <w:rPr>
                <w:color w:val="000000" w:themeColor="text1"/>
                <w:sz w:val="27"/>
                <w:szCs w:val="27"/>
              </w:rPr>
            </w:pPr>
            <w:r w:rsidRPr="00D54364">
              <w:rPr>
                <w:color w:val="000000" w:themeColor="text1"/>
                <w:sz w:val="27"/>
                <w:szCs w:val="27"/>
              </w:rPr>
              <w:t>в 2024 году – 220 000 рублей;</w:t>
            </w:r>
          </w:p>
          <w:p w:rsidR="0095475C" w:rsidRPr="00D54364" w:rsidRDefault="0095475C" w:rsidP="00206560">
            <w:pPr>
              <w:jc w:val="both"/>
              <w:rPr>
                <w:color w:val="000000" w:themeColor="text1"/>
                <w:sz w:val="27"/>
                <w:szCs w:val="27"/>
              </w:rPr>
            </w:pPr>
            <w:r w:rsidRPr="00D54364">
              <w:rPr>
                <w:color w:val="000000" w:themeColor="text1"/>
                <w:sz w:val="27"/>
                <w:szCs w:val="27"/>
              </w:rPr>
              <w:t>в 2025 году – 210 000 рублей;</w:t>
            </w:r>
          </w:p>
          <w:p w:rsidR="0095475C" w:rsidRDefault="0095475C" w:rsidP="00206560">
            <w:pPr>
              <w:jc w:val="both"/>
              <w:rPr>
                <w:color w:val="000000" w:themeColor="text1"/>
                <w:sz w:val="27"/>
                <w:szCs w:val="27"/>
              </w:rPr>
            </w:pPr>
            <w:r w:rsidRPr="00D54364">
              <w:rPr>
                <w:color w:val="000000" w:themeColor="text1"/>
                <w:sz w:val="27"/>
                <w:szCs w:val="27"/>
              </w:rPr>
              <w:t>в 2026 году – 210 000 рублей;</w:t>
            </w:r>
          </w:p>
          <w:p w:rsidR="00C67E28" w:rsidRPr="00D54364" w:rsidRDefault="00C67E28" w:rsidP="00206560">
            <w:pPr>
              <w:jc w:val="both"/>
              <w:rPr>
                <w:color w:val="000000" w:themeColor="text1"/>
                <w:sz w:val="27"/>
                <w:szCs w:val="27"/>
              </w:rPr>
            </w:pPr>
            <w:r>
              <w:rPr>
                <w:color w:val="000000" w:themeColor="text1"/>
                <w:sz w:val="27"/>
                <w:szCs w:val="27"/>
              </w:rPr>
              <w:t>в 2027 году – 0,0 рублей</w:t>
            </w:r>
          </w:p>
          <w:p w:rsidR="0095475C" w:rsidRPr="00D54364" w:rsidRDefault="0095475C" w:rsidP="00206560">
            <w:pPr>
              <w:jc w:val="both"/>
              <w:rPr>
                <w:color w:val="000000" w:themeColor="text1"/>
                <w:sz w:val="27"/>
                <w:szCs w:val="27"/>
              </w:rPr>
            </w:pPr>
            <w:r w:rsidRPr="00D54364">
              <w:rPr>
                <w:color w:val="000000" w:themeColor="text1"/>
                <w:sz w:val="27"/>
                <w:szCs w:val="27"/>
              </w:rPr>
              <w:t>2) Из общего объема расходы бюджета поселения за счет поступлений целевого характера из областного бюджета составят  1 816 729,92 рублей, в том числе по годам:</w:t>
            </w:r>
          </w:p>
          <w:p w:rsidR="0095475C" w:rsidRPr="00D54364" w:rsidRDefault="0095475C" w:rsidP="00206560">
            <w:pPr>
              <w:jc w:val="both"/>
              <w:rPr>
                <w:color w:val="000000" w:themeColor="text1"/>
                <w:sz w:val="27"/>
                <w:szCs w:val="27"/>
              </w:rPr>
            </w:pPr>
            <w:r w:rsidRPr="00D54364">
              <w:rPr>
                <w:color w:val="000000" w:themeColor="text1"/>
                <w:sz w:val="27"/>
                <w:szCs w:val="27"/>
              </w:rPr>
              <w:t xml:space="preserve">в 2021 году </w:t>
            </w:r>
            <w:r w:rsidRPr="00D54364">
              <w:rPr>
                <w:color w:val="000000" w:themeColor="text1"/>
                <w:sz w:val="27"/>
                <w:szCs w:val="27"/>
                <w:u w:val="single"/>
              </w:rPr>
              <w:t xml:space="preserve">0 </w:t>
            </w:r>
            <w:r w:rsidRPr="00D54364">
              <w:rPr>
                <w:color w:val="000000" w:themeColor="text1"/>
                <w:sz w:val="27"/>
                <w:szCs w:val="27"/>
              </w:rPr>
              <w:t xml:space="preserve"> рублей;</w:t>
            </w:r>
          </w:p>
          <w:p w:rsidR="0095475C" w:rsidRPr="00D54364" w:rsidRDefault="0095475C" w:rsidP="00206560">
            <w:pPr>
              <w:jc w:val="both"/>
              <w:rPr>
                <w:color w:val="000000" w:themeColor="text1"/>
                <w:sz w:val="27"/>
                <w:szCs w:val="27"/>
              </w:rPr>
            </w:pPr>
            <w:r w:rsidRPr="00D54364">
              <w:rPr>
                <w:color w:val="000000" w:themeColor="text1"/>
                <w:sz w:val="27"/>
                <w:szCs w:val="27"/>
              </w:rPr>
              <w:t>в 2022 году 914 199,60 рублей;</w:t>
            </w:r>
          </w:p>
          <w:p w:rsidR="0095475C" w:rsidRPr="00997FFD" w:rsidRDefault="0095475C" w:rsidP="00206560">
            <w:pPr>
              <w:jc w:val="both"/>
              <w:rPr>
                <w:sz w:val="27"/>
                <w:szCs w:val="27"/>
              </w:rPr>
            </w:pPr>
            <w:r w:rsidRPr="00D54364">
              <w:rPr>
                <w:color w:val="000000" w:themeColor="text1"/>
                <w:sz w:val="27"/>
                <w:szCs w:val="27"/>
              </w:rPr>
              <w:t xml:space="preserve">в 2023 году </w:t>
            </w:r>
            <w:r w:rsidRPr="004D78BA">
              <w:rPr>
                <w:color w:val="000000" w:themeColor="text1"/>
                <w:sz w:val="27"/>
                <w:szCs w:val="27"/>
              </w:rPr>
              <w:t>902 530,32</w:t>
            </w:r>
            <w:r w:rsidRPr="00997FFD">
              <w:rPr>
                <w:sz w:val="27"/>
                <w:szCs w:val="27"/>
              </w:rPr>
              <w:t xml:space="preserve"> рублей;</w:t>
            </w:r>
          </w:p>
          <w:p w:rsidR="0095475C" w:rsidRPr="00997FFD" w:rsidRDefault="0095475C" w:rsidP="00206560">
            <w:pPr>
              <w:jc w:val="both"/>
              <w:rPr>
                <w:sz w:val="27"/>
                <w:szCs w:val="27"/>
              </w:rPr>
            </w:pPr>
            <w:r w:rsidRPr="00997FFD">
              <w:rPr>
                <w:sz w:val="27"/>
                <w:szCs w:val="27"/>
              </w:rPr>
              <w:t xml:space="preserve">в 2024 году </w:t>
            </w:r>
            <w:r w:rsidRPr="00997FFD">
              <w:rPr>
                <w:sz w:val="27"/>
                <w:szCs w:val="27"/>
                <w:u w:val="single"/>
              </w:rPr>
              <w:t>0</w:t>
            </w:r>
            <w:r w:rsidRPr="00997FFD">
              <w:rPr>
                <w:sz w:val="27"/>
                <w:szCs w:val="27"/>
              </w:rPr>
              <w:t xml:space="preserve"> рублей;</w:t>
            </w:r>
          </w:p>
          <w:p w:rsidR="0095475C" w:rsidRPr="00997FFD" w:rsidRDefault="0095475C" w:rsidP="00206560">
            <w:pPr>
              <w:jc w:val="both"/>
              <w:rPr>
                <w:sz w:val="27"/>
                <w:szCs w:val="27"/>
              </w:rPr>
            </w:pPr>
            <w:r w:rsidRPr="00997FFD">
              <w:rPr>
                <w:sz w:val="27"/>
                <w:szCs w:val="27"/>
              </w:rPr>
              <w:t xml:space="preserve">в 2025 году </w:t>
            </w:r>
            <w:r w:rsidRPr="00997FFD">
              <w:rPr>
                <w:sz w:val="27"/>
                <w:szCs w:val="27"/>
                <w:u w:val="single"/>
              </w:rPr>
              <w:t>0</w:t>
            </w:r>
            <w:r w:rsidRPr="00997FFD">
              <w:rPr>
                <w:sz w:val="27"/>
                <w:szCs w:val="27"/>
              </w:rPr>
              <w:t xml:space="preserve"> рублей</w:t>
            </w:r>
          </w:p>
          <w:p w:rsidR="0095475C" w:rsidRDefault="0095475C" w:rsidP="00206560">
            <w:pPr>
              <w:jc w:val="both"/>
              <w:rPr>
                <w:sz w:val="27"/>
                <w:szCs w:val="27"/>
              </w:rPr>
            </w:pPr>
            <w:r w:rsidRPr="00997FFD">
              <w:rPr>
                <w:sz w:val="27"/>
                <w:szCs w:val="27"/>
              </w:rPr>
              <w:t xml:space="preserve">в 2026 году </w:t>
            </w:r>
            <w:r w:rsidRPr="00997FFD">
              <w:rPr>
                <w:sz w:val="27"/>
                <w:szCs w:val="27"/>
                <w:u w:val="single"/>
              </w:rPr>
              <w:t>0</w:t>
            </w:r>
            <w:r w:rsidRPr="00997FFD">
              <w:rPr>
                <w:sz w:val="27"/>
                <w:szCs w:val="27"/>
              </w:rPr>
              <w:t xml:space="preserve"> рублей</w:t>
            </w:r>
          </w:p>
          <w:p w:rsidR="00C67E28" w:rsidRPr="00997FFD" w:rsidRDefault="00C67E28" w:rsidP="00206560">
            <w:pPr>
              <w:jc w:val="both"/>
              <w:rPr>
                <w:sz w:val="27"/>
                <w:szCs w:val="27"/>
              </w:rPr>
            </w:pPr>
            <w:r>
              <w:rPr>
                <w:sz w:val="27"/>
                <w:szCs w:val="27"/>
              </w:rPr>
              <w:t>в 2027 году 0 рублей</w:t>
            </w:r>
          </w:p>
        </w:tc>
      </w:tr>
      <w:tr w:rsidR="0095475C" w:rsidRPr="00997FFD" w:rsidTr="00206560">
        <w:trPr>
          <w:trHeight w:val="552"/>
        </w:trPr>
        <w:tc>
          <w:tcPr>
            <w:tcW w:w="368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lastRenderedPageBreak/>
              <w:t>Ожидаемые  результаты реализации подпрограммы</w:t>
            </w:r>
          </w:p>
        </w:tc>
        <w:tc>
          <w:tcPr>
            <w:tcW w:w="6520" w:type="dxa"/>
            <w:tcBorders>
              <w:top w:val="single" w:sz="4" w:space="0" w:color="auto"/>
              <w:left w:val="nil"/>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Реализация подпрограммы позволит: Увеличить долю благоустроенных муниципальных территорий общего пользования до 62%. (приложение № 1)</w:t>
            </w:r>
          </w:p>
        </w:tc>
      </w:tr>
    </w:tbl>
    <w:p w:rsidR="0095475C" w:rsidRPr="00997FFD" w:rsidRDefault="0095475C" w:rsidP="0095475C">
      <w:pPr>
        <w:spacing w:before="100" w:beforeAutospacing="1" w:after="100" w:afterAutospacing="1"/>
        <w:ind w:left="-142" w:firstLine="709"/>
        <w:contextualSpacing/>
        <w:jc w:val="center"/>
        <w:rPr>
          <w:sz w:val="27"/>
          <w:szCs w:val="27"/>
        </w:rPr>
      </w:pPr>
    </w:p>
    <w:p w:rsidR="0095475C" w:rsidRPr="00997FFD" w:rsidRDefault="0095475C" w:rsidP="0095475C">
      <w:pPr>
        <w:tabs>
          <w:tab w:val="left" w:pos="1560"/>
        </w:tabs>
        <w:ind w:firstLine="709"/>
        <w:contextualSpacing/>
        <w:jc w:val="both"/>
        <w:rPr>
          <w:b/>
          <w:sz w:val="27"/>
          <w:szCs w:val="27"/>
        </w:rPr>
      </w:pPr>
      <w:r w:rsidRPr="00997FFD">
        <w:rPr>
          <w:sz w:val="27"/>
          <w:szCs w:val="27"/>
        </w:rPr>
        <w:t>1.      </w:t>
      </w:r>
      <w:r w:rsidRPr="00997FFD">
        <w:rPr>
          <w:b/>
          <w:sz w:val="27"/>
          <w:szCs w:val="27"/>
        </w:rPr>
        <w:t>Характеристика текущего состояния социально – экономического развития Хорошковского сельского поселения Павлоградского муниципального района Омской области</w:t>
      </w:r>
    </w:p>
    <w:p w:rsidR="0095475C" w:rsidRPr="00997FFD" w:rsidRDefault="0095475C" w:rsidP="0095475C">
      <w:pPr>
        <w:ind w:left="-142" w:firstLine="709"/>
        <w:contextualSpacing/>
        <w:jc w:val="both"/>
        <w:rPr>
          <w:b/>
          <w:sz w:val="27"/>
          <w:szCs w:val="27"/>
        </w:rPr>
      </w:pPr>
      <w:r w:rsidRPr="00997FFD">
        <w:rPr>
          <w:b/>
          <w:sz w:val="27"/>
          <w:szCs w:val="27"/>
        </w:rPr>
        <w:t> </w:t>
      </w:r>
    </w:p>
    <w:p w:rsidR="0095475C" w:rsidRPr="00997FFD" w:rsidRDefault="0095475C" w:rsidP="0095475C">
      <w:pPr>
        <w:suppressAutoHyphens/>
        <w:ind w:firstLine="708"/>
        <w:jc w:val="both"/>
        <w:rPr>
          <w:sz w:val="27"/>
          <w:szCs w:val="27"/>
        </w:rPr>
      </w:pPr>
      <w:r w:rsidRPr="00997FFD">
        <w:rPr>
          <w:sz w:val="27"/>
          <w:szCs w:val="27"/>
        </w:rPr>
        <w:t>Одним из приоритетных направлений развития Хорошковского сельского поселения является повышение уровня благоустройства поселения, создание безопасных и комфортных условий для проживания населения на его территории.</w:t>
      </w:r>
    </w:p>
    <w:p w:rsidR="0095475C" w:rsidRPr="00997FFD" w:rsidRDefault="0095475C" w:rsidP="0095475C">
      <w:pPr>
        <w:shd w:val="clear" w:color="auto" w:fill="F9F9F9"/>
        <w:ind w:firstLine="709"/>
        <w:jc w:val="both"/>
        <w:textAlignment w:val="baseline"/>
        <w:rPr>
          <w:sz w:val="27"/>
          <w:szCs w:val="27"/>
        </w:rPr>
      </w:pPr>
      <w:r w:rsidRPr="00997FFD">
        <w:rPr>
          <w:sz w:val="27"/>
          <w:szCs w:val="27"/>
        </w:rPr>
        <w:t xml:space="preserve">По результатам анализа состояния дел в сфере благоустройства Хорошковского сельского поселения установлено, что благоустроенных дворовых территорий (полностью освещенных, оборудованных местами для проведения досуга и отдыха и малыми архитектурными формами) на территории  поселения нет. </w:t>
      </w:r>
    </w:p>
    <w:p w:rsidR="0095475C" w:rsidRPr="00997FFD" w:rsidRDefault="0095475C" w:rsidP="0095475C">
      <w:pPr>
        <w:ind w:firstLine="708"/>
        <w:jc w:val="both"/>
        <w:rPr>
          <w:sz w:val="27"/>
          <w:szCs w:val="27"/>
        </w:rPr>
      </w:pPr>
      <w:r w:rsidRPr="00997FFD">
        <w:rPr>
          <w:sz w:val="27"/>
          <w:szCs w:val="27"/>
        </w:rPr>
        <w:t>В настоящее время в Хорошковском сельском поселении Павлоградского муниципального района Омской области за многолетний период эксплуатации  объекты благоустройства наиболее посещаемых общественных территорий пришли в ненадлежащее состояние, разрушено асфальтовое покрытие общественных территорий и не отвечает современным требованиям.</w:t>
      </w:r>
    </w:p>
    <w:p w:rsidR="0095475C" w:rsidRPr="00997FFD" w:rsidRDefault="0095475C" w:rsidP="0095475C">
      <w:pPr>
        <w:ind w:firstLine="708"/>
        <w:jc w:val="both"/>
        <w:rPr>
          <w:sz w:val="27"/>
          <w:szCs w:val="27"/>
        </w:rPr>
      </w:pPr>
      <w:r w:rsidRPr="00997FFD">
        <w:rPr>
          <w:sz w:val="27"/>
          <w:szCs w:val="27"/>
        </w:rPr>
        <w:t xml:space="preserve">В течение 2016-2022 годов Администрацией Хорошковского сельского поселения совместно с жителями поселения проведена работа по спиливанию старых, грозящих падением деревьев. Проведены работы по посадке молодых деревьев. Наиболее посещаемые общественные муниципальные территории нуждаются в освещении и в установке детских - игровых площадок. Необходим набор малых форм. </w:t>
      </w:r>
    </w:p>
    <w:p w:rsidR="0095475C" w:rsidRPr="00997FFD" w:rsidRDefault="0095475C" w:rsidP="0095475C">
      <w:pPr>
        <w:ind w:firstLine="708"/>
        <w:jc w:val="both"/>
        <w:rPr>
          <w:sz w:val="27"/>
          <w:szCs w:val="27"/>
        </w:rPr>
      </w:pPr>
      <w:r w:rsidRPr="00997FFD">
        <w:rPr>
          <w:sz w:val="27"/>
          <w:szCs w:val="27"/>
        </w:rPr>
        <w:t xml:space="preserve">Проведение работ по приведению муниципальных общественных территорий в надлежащее состояние требует значительных трудовых, материальных и финансовых затрат. Принимаемые в последнее время меры по их частичному благоустройству не приводят к должному результату, поскольку не основаны на </w:t>
      </w:r>
      <w:r w:rsidRPr="00997FFD">
        <w:rPr>
          <w:sz w:val="27"/>
          <w:szCs w:val="27"/>
        </w:rPr>
        <w:lastRenderedPageBreak/>
        <w:t>последовательном подходе к решению проблемы и не позволяют консолидировать денежные средства для достижения поставленной цели.</w:t>
      </w:r>
    </w:p>
    <w:p w:rsidR="0095475C" w:rsidRPr="00997FFD" w:rsidRDefault="0095475C" w:rsidP="0095475C">
      <w:pPr>
        <w:ind w:firstLine="708"/>
        <w:jc w:val="both"/>
        <w:rPr>
          <w:sz w:val="27"/>
          <w:szCs w:val="27"/>
        </w:rPr>
      </w:pPr>
      <w:r w:rsidRPr="00997FFD">
        <w:rPr>
          <w:sz w:val="27"/>
          <w:szCs w:val="27"/>
        </w:rPr>
        <w:t xml:space="preserve"> К благоустройству наиболее посещаемых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комплексное благоустройство муниципальных общественных территорий, которое включает совокупность мероприятий, направленных на создание и поддержание функционально, экологически и эстетически организованной городской среды.</w:t>
      </w:r>
    </w:p>
    <w:p w:rsidR="0095475C" w:rsidRPr="00997FFD" w:rsidRDefault="0095475C" w:rsidP="0095475C">
      <w:pPr>
        <w:ind w:firstLine="708"/>
        <w:jc w:val="both"/>
        <w:rPr>
          <w:sz w:val="27"/>
          <w:szCs w:val="27"/>
        </w:rPr>
      </w:pPr>
      <w:r w:rsidRPr="00997FFD">
        <w:rPr>
          <w:sz w:val="27"/>
          <w:szCs w:val="27"/>
        </w:rP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города.</w:t>
      </w:r>
    </w:p>
    <w:p w:rsidR="0095475C" w:rsidRPr="00997FFD" w:rsidRDefault="0095475C" w:rsidP="0095475C">
      <w:pPr>
        <w:widowControl w:val="0"/>
        <w:autoSpaceDE w:val="0"/>
        <w:autoSpaceDN w:val="0"/>
        <w:adjustRightInd w:val="0"/>
        <w:ind w:firstLine="540"/>
        <w:contextualSpacing/>
        <w:jc w:val="both"/>
        <w:rPr>
          <w:sz w:val="27"/>
          <w:szCs w:val="27"/>
        </w:rPr>
      </w:pPr>
      <w:r w:rsidRPr="00997FFD">
        <w:rPr>
          <w:sz w:val="27"/>
          <w:szCs w:val="27"/>
        </w:rPr>
        <w:t>С 2021 года в Хорошковском сельском поселении Павлоградского муниципального района Омской области реализуется муниципальная программа Социально экономическое развитие Хорошковского сельского поселения Павлоградского муниципального ра</w:t>
      </w:r>
      <w:r w:rsidR="00C67E28">
        <w:rPr>
          <w:sz w:val="27"/>
          <w:szCs w:val="27"/>
        </w:rPr>
        <w:t>йона Омской области на 2021-2027</w:t>
      </w:r>
      <w:r w:rsidRPr="00997FFD">
        <w:rPr>
          <w:sz w:val="27"/>
          <w:szCs w:val="27"/>
        </w:rPr>
        <w:t xml:space="preserve"> годы» подпрограмма № 5 «Формирование комфортной городской среды», в рамках которой на территории поселения выполнено благоустройство 1 общественной территории. </w:t>
      </w:r>
      <w:r w:rsidRPr="00997FFD">
        <w:rPr>
          <w:sz w:val="28"/>
          <w:szCs w:val="28"/>
        </w:rPr>
        <w:t>На территории сельского поселения успешно реализуются мероприятия по благоустройству муниципальных общественных территорий с привлечением средств юридических лиц.</w:t>
      </w:r>
    </w:p>
    <w:p w:rsidR="0095475C" w:rsidRPr="00997FFD" w:rsidRDefault="0095475C" w:rsidP="0095475C">
      <w:pPr>
        <w:ind w:firstLine="708"/>
        <w:jc w:val="both"/>
        <w:rPr>
          <w:sz w:val="27"/>
          <w:szCs w:val="27"/>
        </w:rPr>
      </w:pPr>
      <w:r w:rsidRPr="00997FFD">
        <w:rPr>
          <w:sz w:val="27"/>
          <w:szCs w:val="27"/>
        </w:rPr>
        <w:t xml:space="preserve">Адресный перечень всех общественных территорий, нуждающихся в благоустройстве (с учетом их физического состояния) и подлежащих благоустройству в период реализации муниципальной программы приведен в приложении № 4. 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w:t>
      </w:r>
    </w:p>
    <w:p w:rsidR="0095475C" w:rsidRPr="00997FFD" w:rsidRDefault="0095475C" w:rsidP="0095475C">
      <w:pPr>
        <w:ind w:firstLine="709"/>
        <w:jc w:val="both"/>
        <w:rPr>
          <w:sz w:val="27"/>
          <w:szCs w:val="27"/>
        </w:rPr>
      </w:pPr>
      <w:r w:rsidRPr="00997FFD">
        <w:rPr>
          <w:sz w:val="27"/>
          <w:szCs w:val="27"/>
        </w:rPr>
        <w:t xml:space="preserve">Очередность благоустройства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подпрограмму, утвержденным постановлением Администрации Хорошковского сельского поселения. </w:t>
      </w:r>
    </w:p>
    <w:p w:rsidR="0095475C" w:rsidRPr="00997FFD" w:rsidRDefault="0095475C" w:rsidP="0095475C">
      <w:pPr>
        <w:ind w:firstLine="709"/>
        <w:jc w:val="both"/>
        <w:rPr>
          <w:sz w:val="27"/>
          <w:szCs w:val="27"/>
        </w:rPr>
      </w:pPr>
      <w:r w:rsidRPr="00997FFD">
        <w:rPr>
          <w:sz w:val="27"/>
          <w:szCs w:val="27"/>
        </w:rPr>
        <w:t xml:space="preserve">Дизайн-проект благоустройства общественной территории, в которые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комиссией </w:t>
      </w:r>
      <w:r w:rsidRPr="00997FFD">
        <w:rPr>
          <w:bCs/>
          <w:sz w:val="27"/>
          <w:szCs w:val="27"/>
        </w:rPr>
        <w:t>по рассмотрению и оценке предложений заинтересованных лиц о включении общественных территорий, подлежащих благоустройству в муниципальную программу «Формирование комфортной городской среды» и организации и проведению общественного обсуждения проекта муниципальной программы</w:t>
      </w:r>
      <w:r w:rsidRPr="00997FFD">
        <w:rPr>
          <w:sz w:val="27"/>
          <w:szCs w:val="27"/>
        </w:rPr>
        <w:t>.</w:t>
      </w:r>
    </w:p>
    <w:p w:rsidR="0095475C" w:rsidRPr="00997FFD" w:rsidRDefault="0095475C" w:rsidP="0095475C">
      <w:pPr>
        <w:ind w:firstLine="708"/>
        <w:jc w:val="both"/>
        <w:rPr>
          <w:sz w:val="27"/>
          <w:szCs w:val="27"/>
        </w:rPr>
      </w:pPr>
      <w:r w:rsidRPr="00997FFD">
        <w:rPr>
          <w:sz w:val="27"/>
          <w:szCs w:val="27"/>
        </w:rPr>
        <w:t xml:space="preserve">При определении перечня работ, выполняемых в рамках реализации подпрограммы, мероприятия синхронизуются с реализуемыми региональными и муниципальными программами строительства (реконструкции, ремонта) объектов </w:t>
      </w:r>
      <w:r w:rsidRPr="00997FFD">
        <w:rPr>
          <w:sz w:val="27"/>
          <w:szCs w:val="27"/>
        </w:rPr>
        <w:lastRenderedPageBreak/>
        <w:t>недвижимого имущества, программ по ремонту и модернизации инженерных сетей и иных объектов, расположенных на территории сельского поселения.</w:t>
      </w:r>
    </w:p>
    <w:p w:rsidR="0095475C" w:rsidRPr="00997FFD" w:rsidRDefault="0095475C" w:rsidP="0095475C">
      <w:pPr>
        <w:ind w:firstLine="708"/>
        <w:jc w:val="both"/>
        <w:rPr>
          <w:sz w:val="27"/>
          <w:szCs w:val="27"/>
        </w:rPr>
      </w:pPr>
      <w:r w:rsidRPr="00997FFD">
        <w:rPr>
          <w:sz w:val="27"/>
          <w:szCs w:val="27"/>
        </w:rPr>
        <w:t>Основанием для включения в подпрограмму общественных территорий является проведение инвентаризации таких территорий на основании распоряжения Администрации Хорошковского сельского поселения Павлоградского муниципального района от 30 декабря 2020 года № 43-р «О проведении инвентаризации общественных территорий Хорошковского сельского поселения» и в соответствии с «Порядком проведения инвентаризации дворовой территории, общественной территории, уровня благоустройства жилых домов и земельных участков, для их размещения», определенным приложением государственной программе Омской области «Формирование комфортной городской среды», утвержденной постановлением Правительства Омской области от 31 августа 2017 года № 248-п.</w:t>
      </w:r>
    </w:p>
    <w:p w:rsidR="0095475C" w:rsidRPr="00997FFD" w:rsidRDefault="0095475C" w:rsidP="0095475C">
      <w:pPr>
        <w:widowControl w:val="0"/>
        <w:autoSpaceDE w:val="0"/>
        <w:autoSpaceDN w:val="0"/>
        <w:adjustRightInd w:val="0"/>
        <w:ind w:firstLine="540"/>
        <w:contextualSpacing/>
        <w:jc w:val="both"/>
        <w:rPr>
          <w:sz w:val="28"/>
          <w:szCs w:val="28"/>
        </w:rPr>
      </w:pPr>
      <w:r w:rsidRPr="00997FFD">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на территории поселения отсутствует.</w:t>
      </w:r>
    </w:p>
    <w:p w:rsidR="0095475C" w:rsidRPr="00997FFD" w:rsidRDefault="0095475C" w:rsidP="0095475C">
      <w:pPr>
        <w:ind w:firstLine="708"/>
        <w:jc w:val="both"/>
        <w:rPr>
          <w:sz w:val="27"/>
          <w:szCs w:val="27"/>
        </w:rPr>
      </w:pPr>
      <w:r w:rsidRPr="00997FFD">
        <w:rPr>
          <w:sz w:val="27"/>
          <w:szCs w:val="27"/>
        </w:rPr>
        <w:t>Настоящая Подпрограмма № 5 разработана с целью повышения уровня комфортности жизнедеятельности граждан посредством благоустройства наиболее посещаемых муниципальных территорий общественного пользования населением Хорошковского сельского поселения Павлоградского муниципального района Омской области.</w:t>
      </w:r>
    </w:p>
    <w:p w:rsidR="0095475C" w:rsidRPr="00997FFD" w:rsidRDefault="0095475C" w:rsidP="0095475C">
      <w:pPr>
        <w:tabs>
          <w:tab w:val="left" w:pos="1701"/>
        </w:tabs>
        <w:ind w:left="-142" w:firstLine="709"/>
        <w:jc w:val="both"/>
        <w:rPr>
          <w:sz w:val="27"/>
          <w:szCs w:val="27"/>
        </w:rPr>
      </w:pPr>
      <w:r w:rsidRPr="00997FFD">
        <w:rPr>
          <w:sz w:val="27"/>
          <w:szCs w:val="27"/>
        </w:rPr>
        <w:t xml:space="preserve">Под наиболее посещаемыми муниципальными общественными территориями </w:t>
      </w:r>
      <w:r w:rsidRPr="00997FFD">
        <w:rPr>
          <w:color w:val="000000"/>
          <w:sz w:val="27"/>
          <w:szCs w:val="27"/>
        </w:rPr>
        <w:t>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иная территория.</w:t>
      </w:r>
    </w:p>
    <w:p w:rsidR="0095475C" w:rsidRPr="00997FFD" w:rsidRDefault="0095475C" w:rsidP="0095475C">
      <w:pPr>
        <w:ind w:left="-142" w:firstLine="709"/>
        <w:jc w:val="center"/>
        <w:rPr>
          <w:b/>
          <w:sz w:val="27"/>
          <w:szCs w:val="27"/>
        </w:rPr>
      </w:pPr>
      <w:r w:rsidRPr="00997FFD">
        <w:rPr>
          <w:b/>
          <w:sz w:val="27"/>
          <w:szCs w:val="27"/>
        </w:rPr>
        <w:t>2. Основными проблемами являются:</w:t>
      </w:r>
    </w:p>
    <w:p w:rsidR="0095475C" w:rsidRPr="00997FFD" w:rsidRDefault="0095475C" w:rsidP="0095475C">
      <w:pPr>
        <w:ind w:left="-142" w:firstLine="709"/>
        <w:jc w:val="both"/>
        <w:rPr>
          <w:sz w:val="27"/>
          <w:szCs w:val="27"/>
        </w:rPr>
      </w:pPr>
      <w:r w:rsidRPr="00997FFD">
        <w:rPr>
          <w:sz w:val="27"/>
          <w:szCs w:val="27"/>
        </w:rPr>
        <w:t>- несоответствие уровня освещения общественных территорий требованиям установленных стандартов;</w:t>
      </w:r>
    </w:p>
    <w:p w:rsidR="0095475C" w:rsidRPr="00997FFD" w:rsidRDefault="0095475C" w:rsidP="0095475C">
      <w:pPr>
        <w:ind w:left="-142" w:firstLine="709"/>
        <w:jc w:val="both"/>
        <w:rPr>
          <w:sz w:val="27"/>
          <w:szCs w:val="27"/>
        </w:rPr>
      </w:pPr>
      <w:r w:rsidRPr="00997FFD">
        <w:rPr>
          <w:sz w:val="27"/>
          <w:szCs w:val="27"/>
        </w:rPr>
        <w:t>- недостаточная обеспеченность общественных территорий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95475C" w:rsidRPr="00997FFD" w:rsidRDefault="0095475C" w:rsidP="0095475C">
      <w:pPr>
        <w:ind w:left="-142" w:firstLine="709"/>
        <w:contextualSpacing/>
        <w:jc w:val="both"/>
        <w:rPr>
          <w:sz w:val="27"/>
          <w:szCs w:val="27"/>
        </w:rPr>
      </w:pPr>
      <w:r w:rsidRPr="00997FFD">
        <w:rPr>
          <w:sz w:val="27"/>
          <w:szCs w:val="27"/>
        </w:rPr>
        <w:t>В связи с этим назрела необходимость реализации подпрограммы, рассчитанной да долгосрочный период, в рамках которой предусматривается целенаправленная работа по комплексному благоустройству территорий.</w:t>
      </w:r>
    </w:p>
    <w:p w:rsidR="0095475C" w:rsidRPr="00997FFD" w:rsidRDefault="0095475C" w:rsidP="0095475C">
      <w:pPr>
        <w:ind w:left="-142" w:firstLine="709"/>
        <w:contextualSpacing/>
        <w:jc w:val="both"/>
        <w:rPr>
          <w:sz w:val="27"/>
          <w:szCs w:val="27"/>
        </w:rPr>
      </w:pPr>
      <w:r w:rsidRPr="00997FFD">
        <w:rPr>
          <w:sz w:val="27"/>
          <w:szCs w:val="27"/>
        </w:rPr>
        <w:t xml:space="preserve">Реализация подпрограммы позволит создать благоприятные условия среды обитания, повысить комфортность проживания, отдыха и занятий спортом населения, улучшить условия для отдыха и,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 </w:t>
      </w:r>
    </w:p>
    <w:p w:rsidR="0095475C" w:rsidRPr="00997FFD" w:rsidRDefault="0095475C" w:rsidP="0095475C">
      <w:pPr>
        <w:ind w:left="-142" w:firstLine="709"/>
        <w:contextualSpacing/>
        <w:jc w:val="center"/>
        <w:rPr>
          <w:b/>
          <w:sz w:val="27"/>
          <w:szCs w:val="27"/>
        </w:rPr>
      </w:pPr>
      <w:r w:rsidRPr="00997FFD">
        <w:rPr>
          <w:b/>
          <w:sz w:val="27"/>
          <w:szCs w:val="27"/>
        </w:rPr>
        <w:t>3.      Цель и задачи подпрограммы № 5</w:t>
      </w:r>
    </w:p>
    <w:p w:rsidR="0095475C" w:rsidRPr="00997FFD" w:rsidRDefault="0095475C" w:rsidP="0095475C">
      <w:pPr>
        <w:ind w:left="-142" w:firstLine="709"/>
        <w:contextualSpacing/>
        <w:jc w:val="both"/>
        <w:rPr>
          <w:sz w:val="27"/>
          <w:szCs w:val="27"/>
        </w:rPr>
      </w:pPr>
      <w:r w:rsidRPr="00997FFD">
        <w:rPr>
          <w:sz w:val="27"/>
          <w:szCs w:val="27"/>
        </w:rPr>
        <w:t>Целью является повышение уровня благоустройства Хорошковского сельского поселения Павлоградского муниципального района Омской области.</w:t>
      </w:r>
    </w:p>
    <w:p w:rsidR="0095475C" w:rsidRPr="00997FFD" w:rsidRDefault="0095475C" w:rsidP="0095475C">
      <w:pPr>
        <w:ind w:left="-142" w:firstLine="709"/>
        <w:jc w:val="both"/>
        <w:rPr>
          <w:sz w:val="27"/>
          <w:szCs w:val="27"/>
        </w:rPr>
      </w:pPr>
      <w:r w:rsidRPr="00997FFD">
        <w:rPr>
          <w:sz w:val="27"/>
          <w:szCs w:val="27"/>
        </w:rPr>
        <w:lastRenderedPageBreak/>
        <w:t>Для достижения поставленной цели необходимо решение следующей задачи:</w:t>
      </w:r>
    </w:p>
    <w:p w:rsidR="0095475C" w:rsidRPr="00997FFD" w:rsidRDefault="0095475C" w:rsidP="0095475C">
      <w:pPr>
        <w:ind w:left="-142" w:firstLine="709"/>
        <w:jc w:val="both"/>
        <w:rPr>
          <w:sz w:val="27"/>
          <w:szCs w:val="27"/>
        </w:rPr>
      </w:pPr>
      <w:r w:rsidRPr="00997FFD">
        <w:rPr>
          <w:sz w:val="27"/>
          <w:szCs w:val="27"/>
        </w:rPr>
        <w:t>- повышение качества и комфорта городской среды путем реализации мероприятий по благоустройству общественных территорий Хорошковского сельского поселения.</w:t>
      </w:r>
    </w:p>
    <w:p w:rsidR="0095475C" w:rsidRPr="00997FFD" w:rsidRDefault="0095475C" w:rsidP="0095475C">
      <w:pPr>
        <w:ind w:left="-142" w:firstLine="709"/>
        <w:jc w:val="center"/>
        <w:outlineLvl w:val="1"/>
        <w:rPr>
          <w:b/>
          <w:sz w:val="27"/>
          <w:szCs w:val="27"/>
        </w:rPr>
      </w:pPr>
      <w:r w:rsidRPr="00997FFD">
        <w:rPr>
          <w:b/>
          <w:sz w:val="27"/>
          <w:szCs w:val="27"/>
        </w:rPr>
        <w:t>4. Срок реализации подпрограммы № 5</w:t>
      </w:r>
    </w:p>
    <w:p w:rsidR="0095475C" w:rsidRPr="00997FFD" w:rsidRDefault="0095475C" w:rsidP="0095475C">
      <w:pPr>
        <w:ind w:left="-142" w:firstLine="709"/>
        <w:jc w:val="both"/>
        <w:rPr>
          <w:sz w:val="27"/>
          <w:szCs w:val="27"/>
        </w:rPr>
      </w:pPr>
      <w:r w:rsidRPr="00997FFD">
        <w:rPr>
          <w:sz w:val="27"/>
          <w:szCs w:val="27"/>
        </w:rPr>
        <w:t>Реализация Программы бу</w:t>
      </w:r>
      <w:r w:rsidR="00C67E28">
        <w:rPr>
          <w:sz w:val="27"/>
          <w:szCs w:val="27"/>
        </w:rPr>
        <w:t>дет осуществляться в 2021 - 2027</w:t>
      </w:r>
      <w:r w:rsidRPr="00997FFD">
        <w:rPr>
          <w:sz w:val="27"/>
          <w:szCs w:val="27"/>
        </w:rPr>
        <w:t xml:space="preserve"> годах. Отдельные этапы ее реализации не выделяются.</w:t>
      </w:r>
    </w:p>
    <w:p w:rsidR="0095475C" w:rsidRPr="00997FFD" w:rsidRDefault="0095475C" w:rsidP="0095475C">
      <w:pPr>
        <w:ind w:left="-142" w:firstLine="709"/>
        <w:jc w:val="both"/>
        <w:rPr>
          <w:i/>
          <w:sz w:val="27"/>
          <w:szCs w:val="27"/>
        </w:rPr>
      </w:pPr>
    </w:p>
    <w:p w:rsidR="0095475C" w:rsidRPr="00997FFD" w:rsidRDefault="0095475C" w:rsidP="0095475C">
      <w:pPr>
        <w:ind w:left="-142" w:firstLine="709"/>
        <w:jc w:val="center"/>
        <w:outlineLvl w:val="1"/>
        <w:rPr>
          <w:b/>
          <w:sz w:val="27"/>
          <w:szCs w:val="27"/>
        </w:rPr>
      </w:pPr>
      <w:r w:rsidRPr="00997FFD">
        <w:rPr>
          <w:b/>
          <w:sz w:val="27"/>
          <w:szCs w:val="27"/>
        </w:rPr>
        <w:t>5. Объем и источники финансирования подпрограммы в целом и по годам ее реализации, а также</w:t>
      </w:r>
    </w:p>
    <w:p w:rsidR="0095475C" w:rsidRPr="00997FFD" w:rsidRDefault="0095475C" w:rsidP="0095475C">
      <w:pPr>
        <w:ind w:left="-142" w:firstLine="709"/>
        <w:jc w:val="center"/>
        <w:rPr>
          <w:b/>
          <w:sz w:val="27"/>
          <w:szCs w:val="27"/>
        </w:rPr>
      </w:pPr>
      <w:r w:rsidRPr="00997FFD">
        <w:rPr>
          <w:b/>
          <w:sz w:val="27"/>
          <w:szCs w:val="27"/>
        </w:rPr>
        <w:t>обоснование потребности в необходимых финансовых ресурсах</w:t>
      </w:r>
    </w:p>
    <w:p w:rsidR="0095475C" w:rsidRPr="00997FFD" w:rsidRDefault="0095475C" w:rsidP="0095475C">
      <w:pPr>
        <w:spacing w:line="237" w:lineRule="auto"/>
        <w:ind w:left="-142" w:firstLine="709"/>
        <w:rPr>
          <w:sz w:val="27"/>
          <w:szCs w:val="27"/>
        </w:rPr>
      </w:pPr>
      <w:r w:rsidRPr="00997FFD">
        <w:rPr>
          <w:sz w:val="27"/>
          <w:szCs w:val="27"/>
        </w:rPr>
        <w:t> </w:t>
      </w:r>
    </w:p>
    <w:tbl>
      <w:tblPr>
        <w:tblpPr w:leftFromText="180" w:rightFromText="180" w:vertAnchor="text" w:horzAnchor="page" w:tblpX="1240" w:tblpY="63"/>
        <w:tblW w:w="10557" w:type="dxa"/>
        <w:tblLayout w:type="fixed"/>
        <w:tblLook w:val="00A0" w:firstRow="1" w:lastRow="0" w:firstColumn="1" w:lastColumn="0" w:noHBand="0" w:noVBand="0"/>
      </w:tblPr>
      <w:tblGrid>
        <w:gridCol w:w="10557"/>
      </w:tblGrid>
      <w:tr w:rsidR="0095475C" w:rsidRPr="00997FFD" w:rsidTr="00206560">
        <w:trPr>
          <w:trHeight w:val="388"/>
        </w:trPr>
        <w:tc>
          <w:tcPr>
            <w:tcW w:w="10557" w:type="dxa"/>
            <w:hideMark/>
          </w:tcPr>
          <w:tbl>
            <w:tblPr>
              <w:tblpPr w:leftFromText="180" w:rightFromText="180" w:vertAnchor="text" w:horzAnchor="margin" w:tblpY="73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633"/>
              <w:gridCol w:w="1417"/>
              <w:gridCol w:w="992"/>
              <w:gridCol w:w="1134"/>
              <w:gridCol w:w="993"/>
              <w:gridCol w:w="992"/>
              <w:gridCol w:w="850"/>
            </w:tblGrid>
            <w:tr w:rsidR="00C67E28" w:rsidRPr="00997FFD" w:rsidTr="00C67E28">
              <w:trPr>
                <w:trHeight w:val="221"/>
              </w:trPr>
              <w:tc>
                <w:tcPr>
                  <w:tcW w:w="2623" w:type="dxa"/>
                  <w:vMerge w:val="restart"/>
                  <w:tcBorders>
                    <w:top w:val="single" w:sz="4" w:space="0" w:color="auto"/>
                    <w:left w:val="single" w:sz="4" w:space="0" w:color="auto"/>
                    <w:bottom w:val="single" w:sz="4" w:space="0" w:color="auto"/>
                    <w:right w:val="single" w:sz="4" w:space="0" w:color="auto"/>
                  </w:tcBorders>
                  <w:hideMark/>
                </w:tcPr>
                <w:p w:rsidR="00C67E28" w:rsidRPr="00997FFD" w:rsidRDefault="00C67E28" w:rsidP="00C67E28">
                  <w:pPr>
                    <w:spacing w:before="100" w:beforeAutospacing="1" w:after="100" w:afterAutospacing="1" w:line="0" w:lineRule="atLeast"/>
                    <w:ind w:firstLine="259"/>
                    <w:jc w:val="both"/>
                    <w:rPr>
                      <w:sz w:val="22"/>
                      <w:szCs w:val="22"/>
                    </w:rPr>
                  </w:pPr>
                  <w:r w:rsidRPr="00997FFD">
                    <w:rPr>
                      <w:sz w:val="22"/>
                      <w:szCs w:val="22"/>
                    </w:rPr>
                    <w:t>Источник финансирования</w:t>
                  </w:r>
                </w:p>
              </w:tc>
              <w:tc>
                <w:tcPr>
                  <w:tcW w:w="7011" w:type="dxa"/>
                  <w:gridSpan w:val="7"/>
                  <w:tcBorders>
                    <w:top w:val="single" w:sz="4" w:space="0" w:color="auto"/>
                    <w:left w:val="single" w:sz="4" w:space="0" w:color="auto"/>
                    <w:bottom w:val="single" w:sz="4" w:space="0" w:color="auto"/>
                    <w:right w:val="single" w:sz="4" w:space="0" w:color="auto"/>
                  </w:tcBorders>
                  <w:hideMark/>
                </w:tcPr>
                <w:p w:rsidR="00C67E28" w:rsidRPr="00997FFD" w:rsidRDefault="00C67E28" w:rsidP="00C67E28">
                  <w:pPr>
                    <w:spacing w:before="100" w:beforeAutospacing="1" w:after="100" w:afterAutospacing="1" w:line="0" w:lineRule="atLeast"/>
                    <w:ind w:left="-142" w:firstLine="709"/>
                    <w:jc w:val="center"/>
                    <w:rPr>
                      <w:sz w:val="22"/>
                      <w:szCs w:val="22"/>
                    </w:rPr>
                  </w:pPr>
                  <w:r w:rsidRPr="00997FFD">
                    <w:rPr>
                      <w:sz w:val="22"/>
                      <w:szCs w:val="22"/>
                    </w:rPr>
                    <w:t>Объем финансирования, рублей</w:t>
                  </w:r>
                </w:p>
              </w:tc>
            </w:tr>
            <w:tr w:rsidR="00C67E28" w:rsidRPr="00997FFD" w:rsidTr="00C67E28">
              <w:trPr>
                <w:trHeight w:val="454"/>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C67E28" w:rsidRPr="00997FFD" w:rsidRDefault="00C67E28" w:rsidP="00C67E28">
                  <w:pPr>
                    <w:rPr>
                      <w:sz w:val="22"/>
                      <w:szCs w:val="22"/>
                    </w:rPr>
                  </w:pPr>
                </w:p>
              </w:tc>
              <w:tc>
                <w:tcPr>
                  <w:tcW w:w="633" w:type="dxa"/>
                  <w:tcBorders>
                    <w:top w:val="single" w:sz="4" w:space="0" w:color="auto"/>
                    <w:left w:val="single" w:sz="4" w:space="0" w:color="auto"/>
                    <w:bottom w:val="single" w:sz="4" w:space="0" w:color="auto"/>
                    <w:right w:val="single" w:sz="4" w:space="0" w:color="auto"/>
                  </w:tcBorders>
                  <w:vAlign w:val="center"/>
                  <w:hideMark/>
                </w:tcPr>
                <w:p w:rsidR="00C67E28" w:rsidRDefault="00C67E28" w:rsidP="00C67E28">
                  <w:pPr>
                    <w:spacing w:line="0" w:lineRule="atLeast"/>
                    <w:rPr>
                      <w:sz w:val="20"/>
                      <w:szCs w:val="22"/>
                    </w:rPr>
                  </w:pPr>
                  <w:r w:rsidRPr="00C67E28">
                    <w:rPr>
                      <w:sz w:val="20"/>
                      <w:szCs w:val="22"/>
                    </w:rPr>
                    <w:t>2021</w:t>
                  </w:r>
                </w:p>
                <w:p w:rsidR="00C67E28" w:rsidRPr="00C67E28" w:rsidRDefault="00C67E28" w:rsidP="00C67E28">
                  <w:pPr>
                    <w:spacing w:line="0" w:lineRule="atLeast"/>
                    <w:rPr>
                      <w:sz w:val="20"/>
                      <w:szCs w:val="22"/>
                    </w:rPr>
                  </w:pPr>
                  <w:r w:rsidRPr="00C67E28">
                    <w:rPr>
                      <w:sz w:val="20"/>
                      <w:szCs w:val="22"/>
                    </w:rPr>
                    <w:t>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E28" w:rsidRDefault="00C67E28" w:rsidP="00C67E28">
                  <w:pPr>
                    <w:spacing w:line="0" w:lineRule="atLeast"/>
                    <w:ind w:firstLine="293"/>
                    <w:rPr>
                      <w:sz w:val="20"/>
                      <w:szCs w:val="22"/>
                    </w:rPr>
                  </w:pPr>
                  <w:r w:rsidRPr="00C67E28">
                    <w:rPr>
                      <w:sz w:val="20"/>
                      <w:szCs w:val="22"/>
                    </w:rPr>
                    <w:t xml:space="preserve">2022 </w:t>
                  </w:r>
                </w:p>
                <w:p w:rsidR="00C67E28" w:rsidRPr="00C67E28" w:rsidRDefault="00C67E28" w:rsidP="00C67E28">
                  <w:pPr>
                    <w:spacing w:line="0" w:lineRule="atLeast"/>
                    <w:ind w:firstLine="293"/>
                    <w:rPr>
                      <w:sz w:val="20"/>
                      <w:szCs w:val="22"/>
                    </w:rPr>
                  </w:pPr>
                  <w:r w:rsidRPr="00C67E28">
                    <w:rPr>
                      <w:sz w:val="20"/>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28" w:rsidRDefault="00C67E28" w:rsidP="00C67E28">
                  <w:pPr>
                    <w:spacing w:line="0" w:lineRule="atLeast"/>
                    <w:ind w:firstLine="305"/>
                    <w:jc w:val="center"/>
                    <w:rPr>
                      <w:sz w:val="20"/>
                      <w:szCs w:val="22"/>
                    </w:rPr>
                  </w:pPr>
                  <w:r w:rsidRPr="00C67E28">
                    <w:rPr>
                      <w:sz w:val="20"/>
                      <w:szCs w:val="22"/>
                    </w:rPr>
                    <w:t xml:space="preserve">2023 </w:t>
                  </w:r>
                </w:p>
                <w:p w:rsidR="00C67E28" w:rsidRPr="00C67E28" w:rsidRDefault="00C67E28" w:rsidP="00C67E28">
                  <w:pPr>
                    <w:spacing w:line="0" w:lineRule="atLeast"/>
                    <w:ind w:firstLine="305"/>
                    <w:jc w:val="center"/>
                    <w:rPr>
                      <w:sz w:val="20"/>
                      <w:szCs w:val="22"/>
                    </w:rPr>
                  </w:pPr>
                  <w:r w:rsidRPr="00C67E28">
                    <w:rPr>
                      <w:sz w:val="20"/>
                      <w:szCs w:val="22"/>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E28" w:rsidRDefault="00C67E28" w:rsidP="00C67E28">
                  <w:pPr>
                    <w:spacing w:line="0" w:lineRule="atLeast"/>
                    <w:ind w:firstLine="390"/>
                    <w:jc w:val="center"/>
                    <w:rPr>
                      <w:sz w:val="20"/>
                      <w:szCs w:val="22"/>
                    </w:rPr>
                  </w:pPr>
                  <w:r w:rsidRPr="00C67E28">
                    <w:rPr>
                      <w:sz w:val="20"/>
                      <w:szCs w:val="22"/>
                    </w:rPr>
                    <w:t xml:space="preserve">2024 </w:t>
                  </w:r>
                </w:p>
                <w:p w:rsidR="00C67E28" w:rsidRPr="00C67E28" w:rsidRDefault="00C67E28" w:rsidP="00C67E28">
                  <w:pPr>
                    <w:spacing w:line="0" w:lineRule="atLeast"/>
                    <w:ind w:firstLine="390"/>
                    <w:jc w:val="center"/>
                    <w:rPr>
                      <w:sz w:val="20"/>
                      <w:szCs w:val="22"/>
                    </w:rPr>
                  </w:pPr>
                  <w:r w:rsidRPr="00C67E28">
                    <w:rPr>
                      <w:sz w:val="20"/>
                      <w:szCs w:val="22"/>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C67E28" w:rsidRDefault="00C67E28" w:rsidP="00C67E28">
                  <w:pPr>
                    <w:spacing w:line="0" w:lineRule="atLeast"/>
                    <w:rPr>
                      <w:sz w:val="20"/>
                      <w:szCs w:val="22"/>
                    </w:rPr>
                  </w:pPr>
                  <w:r w:rsidRPr="00C67E28">
                    <w:rPr>
                      <w:sz w:val="20"/>
                      <w:szCs w:val="22"/>
                    </w:rPr>
                    <w:t xml:space="preserve">2025 </w:t>
                  </w:r>
                </w:p>
                <w:p w:rsidR="00C67E28" w:rsidRPr="00C67E28" w:rsidRDefault="00C67E28" w:rsidP="00C67E28">
                  <w:pPr>
                    <w:spacing w:line="0" w:lineRule="atLeast"/>
                    <w:rPr>
                      <w:sz w:val="20"/>
                      <w:szCs w:val="22"/>
                    </w:rPr>
                  </w:pPr>
                  <w:r w:rsidRPr="00C67E28">
                    <w:rPr>
                      <w:sz w:val="20"/>
                      <w:szCs w:val="22"/>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C67E28" w:rsidRDefault="00C67E28" w:rsidP="00C67E28">
                  <w:pPr>
                    <w:spacing w:line="0" w:lineRule="atLeast"/>
                    <w:rPr>
                      <w:sz w:val="20"/>
                      <w:szCs w:val="22"/>
                    </w:rPr>
                  </w:pPr>
                  <w:r w:rsidRPr="00C67E28">
                    <w:rPr>
                      <w:sz w:val="20"/>
                      <w:szCs w:val="22"/>
                    </w:rPr>
                    <w:t>2026</w:t>
                  </w:r>
                </w:p>
                <w:p w:rsidR="00C67E28" w:rsidRPr="00C67E28" w:rsidRDefault="00C67E28" w:rsidP="00C67E28">
                  <w:pPr>
                    <w:spacing w:line="0" w:lineRule="atLeast"/>
                    <w:rPr>
                      <w:sz w:val="20"/>
                      <w:szCs w:val="22"/>
                    </w:rPr>
                  </w:pPr>
                  <w:r w:rsidRPr="00C67E28">
                    <w:rPr>
                      <w:sz w:val="20"/>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C67E28" w:rsidRDefault="00C67E28" w:rsidP="00C67E28">
                  <w:pPr>
                    <w:spacing w:line="259" w:lineRule="auto"/>
                    <w:rPr>
                      <w:sz w:val="20"/>
                      <w:szCs w:val="22"/>
                    </w:rPr>
                  </w:pPr>
                </w:p>
                <w:p w:rsidR="00C67E28" w:rsidRPr="00C67E28" w:rsidRDefault="00C67E28" w:rsidP="00C67E28">
                  <w:pPr>
                    <w:spacing w:line="259" w:lineRule="auto"/>
                    <w:rPr>
                      <w:sz w:val="20"/>
                      <w:szCs w:val="22"/>
                    </w:rPr>
                  </w:pPr>
                  <w:r w:rsidRPr="00C67E28">
                    <w:rPr>
                      <w:sz w:val="20"/>
                      <w:szCs w:val="22"/>
                    </w:rPr>
                    <w:t>2027</w:t>
                  </w:r>
                </w:p>
                <w:p w:rsidR="00C67E28" w:rsidRPr="00C67E28" w:rsidRDefault="00C67E28" w:rsidP="00C67E28">
                  <w:pPr>
                    <w:spacing w:line="259" w:lineRule="auto"/>
                    <w:rPr>
                      <w:sz w:val="20"/>
                      <w:szCs w:val="22"/>
                    </w:rPr>
                  </w:pPr>
                  <w:r w:rsidRPr="00C67E28">
                    <w:rPr>
                      <w:sz w:val="20"/>
                      <w:szCs w:val="22"/>
                    </w:rPr>
                    <w:t>год</w:t>
                  </w:r>
                </w:p>
                <w:p w:rsidR="00C67E28" w:rsidRPr="00C67E28" w:rsidRDefault="00C67E28" w:rsidP="00C67E28">
                  <w:pPr>
                    <w:spacing w:line="0" w:lineRule="atLeast"/>
                    <w:rPr>
                      <w:sz w:val="20"/>
                      <w:szCs w:val="22"/>
                    </w:rPr>
                  </w:pPr>
                </w:p>
              </w:tc>
            </w:tr>
            <w:tr w:rsidR="00C67E28" w:rsidRPr="00997FFD" w:rsidTr="00C67E28">
              <w:trPr>
                <w:trHeight w:val="1162"/>
              </w:trPr>
              <w:tc>
                <w:tcPr>
                  <w:tcW w:w="2623" w:type="dxa"/>
                  <w:tcBorders>
                    <w:top w:val="single" w:sz="4" w:space="0" w:color="auto"/>
                    <w:left w:val="single" w:sz="4" w:space="0" w:color="auto"/>
                    <w:bottom w:val="single" w:sz="4" w:space="0" w:color="auto"/>
                    <w:right w:val="single" w:sz="4" w:space="0" w:color="auto"/>
                  </w:tcBorders>
                  <w:hideMark/>
                </w:tcPr>
                <w:p w:rsidR="00C67E28" w:rsidRPr="00997FFD" w:rsidRDefault="00C67E28" w:rsidP="00C67E28">
                  <w:pPr>
                    <w:spacing w:before="100" w:beforeAutospacing="1" w:after="100" w:afterAutospacing="1" w:line="0" w:lineRule="atLeast"/>
                    <w:ind w:firstLine="259"/>
                    <w:jc w:val="both"/>
                    <w:rPr>
                      <w:sz w:val="22"/>
                      <w:szCs w:val="22"/>
                    </w:rPr>
                  </w:pPr>
                  <w:r w:rsidRPr="00997FFD">
                    <w:rPr>
                      <w:sz w:val="22"/>
                      <w:szCs w:val="22"/>
                    </w:rPr>
                    <w:t>Бюджет поселения за счет налоговых и неналоговых доходов, поступлений нецелевого характера</w:t>
                  </w:r>
                </w:p>
              </w:tc>
              <w:tc>
                <w:tcPr>
                  <w:tcW w:w="633"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rPr>
                      <w:sz w:val="20"/>
                    </w:rPr>
                  </w:pPr>
                  <w:r w:rsidRPr="00C67E28">
                    <w:rPr>
                      <w:sz w:val="20"/>
                    </w:rPr>
                    <w:t xml:space="preserve">        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rPr>
                      <w:sz w:val="20"/>
                    </w:rPr>
                  </w:pPr>
                  <w:r>
                    <w:rPr>
                      <w:sz w:val="20"/>
                    </w:rPr>
                    <w:t xml:space="preserve">664 </w:t>
                  </w:r>
                  <w:r w:rsidRPr="00C67E28">
                    <w:rPr>
                      <w:sz w:val="20"/>
                    </w:rPr>
                    <w:t>203,60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jc w:val="center"/>
                    <w:rPr>
                      <w:sz w:val="20"/>
                    </w:rPr>
                  </w:pPr>
                  <w:r w:rsidRPr="00C67E28">
                    <w:rPr>
                      <w:sz w:val="20"/>
                    </w:rPr>
                    <w:t>330 000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jc w:val="center"/>
                    <w:rPr>
                      <w:sz w:val="20"/>
                    </w:rPr>
                  </w:pPr>
                  <w:r w:rsidRPr="00C67E28">
                    <w:rPr>
                      <w:sz w:val="20"/>
                    </w:rPr>
                    <w:t>220 000</w:t>
                  </w:r>
                </w:p>
              </w:tc>
              <w:tc>
                <w:tcPr>
                  <w:tcW w:w="993" w:type="dxa"/>
                  <w:tcBorders>
                    <w:top w:val="single" w:sz="4" w:space="0" w:color="auto"/>
                    <w:left w:val="single" w:sz="4" w:space="0" w:color="auto"/>
                    <w:bottom w:val="single" w:sz="4" w:space="0" w:color="auto"/>
                    <w:right w:val="single" w:sz="4" w:space="0" w:color="auto"/>
                  </w:tcBorders>
                  <w:vAlign w:val="center"/>
                </w:tcPr>
                <w:p w:rsidR="00C67E28" w:rsidRPr="00C67E28" w:rsidRDefault="00C67E28" w:rsidP="00C67E28">
                  <w:pPr>
                    <w:rPr>
                      <w:sz w:val="20"/>
                    </w:rPr>
                  </w:pPr>
                  <w:r w:rsidRPr="00C67E28">
                    <w:rPr>
                      <w:sz w:val="20"/>
                    </w:rPr>
                    <w:t>210 000</w:t>
                  </w:r>
                </w:p>
              </w:tc>
              <w:tc>
                <w:tcPr>
                  <w:tcW w:w="992" w:type="dxa"/>
                  <w:tcBorders>
                    <w:top w:val="single" w:sz="4" w:space="0" w:color="auto"/>
                    <w:left w:val="single" w:sz="4" w:space="0" w:color="auto"/>
                    <w:bottom w:val="single" w:sz="4" w:space="0" w:color="auto"/>
                    <w:right w:val="single" w:sz="4" w:space="0" w:color="auto"/>
                  </w:tcBorders>
                  <w:vAlign w:val="center"/>
                </w:tcPr>
                <w:p w:rsidR="00C67E28" w:rsidRPr="00C67E28" w:rsidRDefault="00C67E28" w:rsidP="00C67E28">
                  <w:pPr>
                    <w:rPr>
                      <w:sz w:val="20"/>
                    </w:rPr>
                  </w:pPr>
                  <w:r w:rsidRPr="00C67E28">
                    <w:rPr>
                      <w:sz w:val="20"/>
                    </w:rPr>
                    <w:t>210 000</w:t>
                  </w:r>
                </w:p>
              </w:tc>
              <w:tc>
                <w:tcPr>
                  <w:tcW w:w="850" w:type="dxa"/>
                  <w:tcBorders>
                    <w:top w:val="single" w:sz="4" w:space="0" w:color="auto"/>
                    <w:left w:val="single" w:sz="4" w:space="0" w:color="auto"/>
                    <w:bottom w:val="single" w:sz="4" w:space="0" w:color="auto"/>
                    <w:right w:val="single" w:sz="4" w:space="0" w:color="auto"/>
                  </w:tcBorders>
                  <w:vAlign w:val="center"/>
                </w:tcPr>
                <w:p w:rsidR="00C67E28" w:rsidRPr="00C67E28" w:rsidRDefault="00C67E28" w:rsidP="00C67E28">
                  <w:pPr>
                    <w:rPr>
                      <w:sz w:val="20"/>
                    </w:rPr>
                  </w:pPr>
                  <w:r>
                    <w:rPr>
                      <w:sz w:val="20"/>
                    </w:rPr>
                    <w:t>0</w:t>
                  </w:r>
                </w:p>
              </w:tc>
            </w:tr>
            <w:tr w:rsidR="00C67E28" w:rsidRPr="00997FFD" w:rsidTr="00C67E28">
              <w:trPr>
                <w:trHeight w:val="966"/>
              </w:trPr>
              <w:tc>
                <w:tcPr>
                  <w:tcW w:w="2623" w:type="dxa"/>
                  <w:tcBorders>
                    <w:top w:val="single" w:sz="4" w:space="0" w:color="auto"/>
                    <w:left w:val="single" w:sz="4" w:space="0" w:color="auto"/>
                    <w:bottom w:val="single" w:sz="4" w:space="0" w:color="auto"/>
                    <w:right w:val="single" w:sz="4" w:space="0" w:color="auto"/>
                  </w:tcBorders>
                  <w:hideMark/>
                </w:tcPr>
                <w:p w:rsidR="00C67E28" w:rsidRPr="00997FFD" w:rsidRDefault="00C67E28" w:rsidP="00C67E28">
                  <w:pPr>
                    <w:spacing w:before="100" w:beforeAutospacing="1" w:after="100" w:afterAutospacing="1" w:line="0" w:lineRule="atLeast"/>
                    <w:ind w:firstLine="259"/>
                    <w:jc w:val="both"/>
                    <w:rPr>
                      <w:sz w:val="22"/>
                      <w:szCs w:val="22"/>
                    </w:rPr>
                  </w:pPr>
                  <w:r w:rsidRPr="00997FFD">
                    <w:rPr>
                      <w:sz w:val="22"/>
                      <w:szCs w:val="22"/>
                    </w:rPr>
                    <w:t>Бюджет поселения за счет поступлений целевого характера из областного бюджета</w:t>
                  </w:r>
                </w:p>
              </w:tc>
              <w:tc>
                <w:tcPr>
                  <w:tcW w:w="633"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spacing w:before="100" w:beforeAutospacing="1" w:after="100" w:afterAutospacing="1" w:line="0" w:lineRule="atLeast"/>
                    <w:rPr>
                      <w:sz w:val="20"/>
                    </w:rPr>
                  </w:pPr>
                  <w:r w:rsidRPr="00C67E28">
                    <w:rPr>
                      <w:sz w:val="20"/>
                    </w:rPr>
                    <w:t xml:space="preserve">       0</w:t>
                  </w:r>
                </w:p>
                <w:p w:rsidR="00C67E28" w:rsidRPr="00C67E28" w:rsidRDefault="00C67E28" w:rsidP="00C67E28">
                  <w:pPr>
                    <w:spacing w:before="100" w:beforeAutospacing="1" w:after="100" w:afterAutospacing="1" w:line="0" w:lineRule="atLeast"/>
                    <w:ind w:left="-142" w:firstLine="709"/>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spacing w:before="100" w:beforeAutospacing="1" w:after="100" w:afterAutospacing="1" w:line="0" w:lineRule="atLeast"/>
                    <w:ind w:right="220"/>
                    <w:rPr>
                      <w:sz w:val="20"/>
                    </w:rPr>
                  </w:pPr>
                  <w:r w:rsidRPr="00C67E28">
                    <w:rPr>
                      <w:sz w:val="20"/>
                    </w:rPr>
                    <w:t>914199,60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spacing w:before="100" w:beforeAutospacing="1" w:after="100" w:afterAutospacing="1" w:line="0" w:lineRule="atLeast"/>
                    <w:ind w:left="-142"/>
                    <w:jc w:val="center"/>
                    <w:rPr>
                      <w:sz w:val="20"/>
                    </w:rPr>
                  </w:pPr>
                  <w:r w:rsidRPr="00C67E28">
                    <w:rPr>
                      <w:sz w:val="20"/>
                    </w:rPr>
                    <w:t>902 530,32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7E28" w:rsidRPr="00C67E28" w:rsidRDefault="00C67E28" w:rsidP="00C67E28">
                  <w:pPr>
                    <w:spacing w:before="100" w:beforeAutospacing="1" w:after="100" w:afterAutospacing="1" w:line="0" w:lineRule="atLeast"/>
                    <w:ind w:left="-142" w:firstLine="709"/>
                    <w:jc w:val="center"/>
                    <w:rPr>
                      <w:sz w:val="20"/>
                    </w:rPr>
                  </w:pPr>
                  <w:r w:rsidRPr="00C67E28">
                    <w:rPr>
                      <w:sz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67E28" w:rsidRPr="00C67E28" w:rsidRDefault="00C67E28" w:rsidP="00C67E28">
                  <w:pPr>
                    <w:spacing w:before="100" w:beforeAutospacing="1" w:after="100" w:afterAutospacing="1" w:line="0" w:lineRule="atLeast"/>
                    <w:ind w:left="-142" w:firstLine="709"/>
                    <w:jc w:val="center"/>
                    <w:rPr>
                      <w:sz w:val="20"/>
                    </w:rPr>
                  </w:pPr>
                  <w:r w:rsidRPr="00C67E28">
                    <w:rPr>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67E28" w:rsidRPr="00C67E28" w:rsidRDefault="00C67E28" w:rsidP="00C67E28">
                  <w:pPr>
                    <w:spacing w:before="100" w:beforeAutospacing="1" w:after="100" w:afterAutospacing="1" w:line="0" w:lineRule="atLeast"/>
                    <w:rPr>
                      <w:sz w:val="20"/>
                    </w:rPr>
                  </w:pPr>
                  <w:r>
                    <w:rPr>
                      <w:sz w:val="20"/>
                    </w:rPr>
                    <w:t xml:space="preserve"> </w:t>
                  </w:r>
                  <w:r w:rsidRPr="00C67E28">
                    <w:rPr>
                      <w:sz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C67E28" w:rsidRPr="00C67E28" w:rsidRDefault="00C67E28" w:rsidP="00C67E28">
                  <w:pPr>
                    <w:spacing w:before="100" w:beforeAutospacing="1" w:after="100" w:afterAutospacing="1" w:line="0" w:lineRule="atLeast"/>
                    <w:rPr>
                      <w:sz w:val="20"/>
                    </w:rPr>
                  </w:pPr>
                  <w:r>
                    <w:rPr>
                      <w:sz w:val="20"/>
                    </w:rPr>
                    <w:t>0</w:t>
                  </w:r>
                </w:p>
              </w:tc>
            </w:tr>
          </w:tbl>
          <w:p w:rsidR="0095475C" w:rsidRPr="00997FFD" w:rsidRDefault="00C67E28" w:rsidP="00206560">
            <w:pPr>
              <w:spacing w:before="100" w:beforeAutospacing="1" w:after="100" w:afterAutospacing="1"/>
              <w:ind w:left="-142" w:firstLine="709"/>
              <w:jc w:val="both"/>
              <w:rPr>
                <w:sz w:val="27"/>
                <w:szCs w:val="27"/>
              </w:rPr>
            </w:pPr>
            <w:r w:rsidRPr="00997FFD">
              <w:rPr>
                <w:sz w:val="27"/>
                <w:szCs w:val="27"/>
              </w:rPr>
              <w:t xml:space="preserve"> </w:t>
            </w:r>
            <w:r w:rsidR="0095475C" w:rsidRPr="00997FFD">
              <w:rPr>
                <w:sz w:val="27"/>
                <w:szCs w:val="27"/>
              </w:rPr>
              <w:t>Общий объем финансирования Подпрограммы за счет всех источников финанси</w:t>
            </w:r>
            <w:r w:rsidR="0095475C" w:rsidRPr="00C67E28">
              <w:rPr>
                <w:b/>
                <w:sz w:val="27"/>
                <w:szCs w:val="27"/>
              </w:rPr>
              <w:t>ров</w:t>
            </w:r>
            <w:r w:rsidR="0095475C" w:rsidRPr="00997FFD">
              <w:rPr>
                <w:sz w:val="27"/>
                <w:szCs w:val="27"/>
              </w:rPr>
              <w:t>ания составляет 1415 000,00 рублей, в том числе по годам:</w:t>
            </w:r>
          </w:p>
          <w:p w:rsidR="0095475C" w:rsidRPr="00997FFD" w:rsidRDefault="0095475C" w:rsidP="00206560">
            <w:pPr>
              <w:spacing w:before="100" w:beforeAutospacing="1" w:after="100" w:afterAutospacing="1"/>
              <w:ind w:left="-142" w:firstLine="709"/>
              <w:rPr>
                <w:sz w:val="27"/>
                <w:szCs w:val="27"/>
              </w:rPr>
            </w:pPr>
            <w:r w:rsidRPr="00997FFD">
              <w:rPr>
                <w:sz w:val="27"/>
                <w:szCs w:val="27"/>
              </w:rPr>
              <w:t> </w:t>
            </w:r>
          </w:p>
        </w:tc>
      </w:tr>
    </w:tbl>
    <w:p w:rsidR="0095475C" w:rsidRPr="00997FFD" w:rsidRDefault="0095475C" w:rsidP="0095475C">
      <w:pPr>
        <w:jc w:val="both"/>
        <w:rPr>
          <w:sz w:val="27"/>
          <w:szCs w:val="27"/>
        </w:rPr>
      </w:pPr>
      <w:r w:rsidRPr="00997FFD">
        <w:rPr>
          <w:sz w:val="27"/>
          <w:szCs w:val="27"/>
        </w:rPr>
        <w:t>Сведения о размере и направлениях расходных средств, направленных на финансовое обеспечение подпрограммы и необходимых для ее реализации, содержатся в приложении № 2 к подпрограмме № 5.</w:t>
      </w:r>
    </w:p>
    <w:p w:rsidR="0095475C" w:rsidRPr="00997FFD" w:rsidRDefault="0095475C" w:rsidP="0095475C">
      <w:pPr>
        <w:numPr>
          <w:ilvl w:val="0"/>
          <w:numId w:val="20"/>
        </w:numPr>
        <w:spacing w:after="160" w:line="259" w:lineRule="auto"/>
        <w:contextualSpacing/>
        <w:jc w:val="center"/>
        <w:outlineLvl w:val="2"/>
        <w:rPr>
          <w:b/>
          <w:sz w:val="27"/>
          <w:szCs w:val="27"/>
        </w:rPr>
      </w:pPr>
      <w:r w:rsidRPr="00997FFD">
        <w:rPr>
          <w:b/>
          <w:sz w:val="27"/>
          <w:szCs w:val="27"/>
        </w:rPr>
        <w:t>Перечень основных мероприятий подпрограммы № 5</w:t>
      </w:r>
    </w:p>
    <w:p w:rsidR="0095475C" w:rsidRPr="00997FFD" w:rsidRDefault="0095475C" w:rsidP="0095475C">
      <w:pPr>
        <w:ind w:firstLine="709"/>
        <w:jc w:val="both"/>
        <w:rPr>
          <w:sz w:val="27"/>
          <w:szCs w:val="27"/>
        </w:rPr>
      </w:pPr>
      <w:r w:rsidRPr="00997FFD">
        <w:rPr>
          <w:sz w:val="27"/>
          <w:szCs w:val="27"/>
        </w:rPr>
        <w:t>В рамках основного мероприятия "Формирование современной городской среды» предусмотрено:</w:t>
      </w:r>
    </w:p>
    <w:p w:rsidR="0095475C" w:rsidRPr="00997FFD" w:rsidRDefault="0095475C" w:rsidP="0095475C">
      <w:pPr>
        <w:ind w:firstLine="709"/>
        <w:jc w:val="both"/>
        <w:rPr>
          <w:sz w:val="27"/>
          <w:szCs w:val="27"/>
        </w:rPr>
      </w:pPr>
      <w:r w:rsidRPr="00997FFD">
        <w:rPr>
          <w:sz w:val="27"/>
          <w:szCs w:val="27"/>
        </w:rPr>
        <w:t>1. Благоустройство наиболее посещаемых общественных территорий Хорошковского сельского поселения:</w:t>
      </w:r>
    </w:p>
    <w:p w:rsidR="0095475C" w:rsidRPr="00997FFD" w:rsidRDefault="0095475C" w:rsidP="0095475C">
      <w:pPr>
        <w:ind w:firstLine="709"/>
        <w:jc w:val="both"/>
        <w:rPr>
          <w:sz w:val="27"/>
          <w:szCs w:val="27"/>
        </w:rPr>
      </w:pPr>
      <w:r w:rsidRPr="00997FFD">
        <w:rPr>
          <w:sz w:val="27"/>
          <w:szCs w:val="27"/>
        </w:rPr>
        <w:t>1) "Благоустройство наиболее посещаемых общественных территорий" (далее - благоустройство общественных территорий).</w:t>
      </w:r>
    </w:p>
    <w:p w:rsidR="0095475C" w:rsidRPr="00997FFD" w:rsidRDefault="0095475C" w:rsidP="0095475C">
      <w:pPr>
        <w:ind w:firstLine="709"/>
        <w:jc w:val="both"/>
        <w:rPr>
          <w:rFonts w:eastAsia="Calibri"/>
          <w:sz w:val="28"/>
          <w:szCs w:val="28"/>
          <w:lang w:eastAsia="en-US"/>
        </w:rPr>
      </w:pPr>
      <w:r w:rsidRPr="00997FFD">
        <w:rPr>
          <w:rFonts w:eastAsia="Calibri"/>
          <w:sz w:val="28"/>
          <w:szCs w:val="28"/>
          <w:lang w:eastAsia="en-US"/>
        </w:rPr>
        <w:t xml:space="preserve">2) </w:t>
      </w:r>
      <w:r w:rsidRPr="00997FFD">
        <w:rPr>
          <w:sz w:val="27"/>
          <w:szCs w:val="27"/>
        </w:rPr>
        <w:t>" Реализация инициативных проектов в сфере формирования комфортной городской среды (далее - реализация инициативных проектов) "</w:t>
      </w:r>
      <w:r w:rsidRPr="00997FFD">
        <w:rPr>
          <w:rFonts w:eastAsia="Calibri"/>
          <w:sz w:val="28"/>
          <w:szCs w:val="28"/>
          <w:lang w:eastAsia="en-US"/>
        </w:rPr>
        <w:t>.</w:t>
      </w:r>
    </w:p>
    <w:p w:rsidR="0095475C" w:rsidRPr="00997FFD" w:rsidRDefault="0095475C" w:rsidP="0095475C">
      <w:pPr>
        <w:ind w:firstLine="709"/>
        <w:jc w:val="both"/>
        <w:rPr>
          <w:rFonts w:eastAsia="Calibri"/>
          <w:sz w:val="28"/>
          <w:szCs w:val="28"/>
          <w:lang w:eastAsia="en-US"/>
        </w:rPr>
      </w:pPr>
    </w:p>
    <w:tbl>
      <w:tblPr>
        <w:tblW w:w="10129"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3625"/>
        <w:gridCol w:w="880"/>
        <w:gridCol w:w="5057"/>
      </w:tblGrid>
      <w:tr w:rsidR="0095475C" w:rsidRPr="00997FFD" w:rsidTr="00206560">
        <w:trPr>
          <w:trHeight w:val="602"/>
        </w:trPr>
        <w:tc>
          <w:tcPr>
            <w:tcW w:w="567"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t>№ п/п</w:t>
            </w:r>
          </w:p>
        </w:tc>
        <w:tc>
          <w:tcPr>
            <w:tcW w:w="3625"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t>Наименование целевого индикатора</w:t>
            </w:r>
          </w:p>
        </w:tc>
        <w:tc>
          <w:tcPr>
            <w:tcW w:w="88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t>Ед. изм.</w:t>
            </w:r>
          </w:p>
        </w:tc>
        <w:tc>
          <w:tcPr>
            <w:tcW w:w="5057"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t>Источники данных и методика расчета целевого индикатора</w:t>
            </w:r>
          </w:p>
        </w:tc>
      </w:tr>
      <w:tr w:rsidR="0095475C" w:rsidRPr="00997FFD" w:rsidTr="00206560">
        <w:tc>
          <w:tcPr>
            <w:tcW w:w="567"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t>1</w:t>
            </w:r>
          </w:p>
        </w:tc>
        <w:tc>
          <w:tcPr>
            <w:tcW w:w="3625"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pPr>
            <w:r w:rsidRPr="00997FFD">
              <w:t>Количество благоустроенных общественных территорий</w:t>
            </w:r>
          </w:p>
        </w:tc>
        <w:tc>
          <w:tcPr>
            <w:tcW w:w="88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t>ед.</w:t>
            </w:r>
          </w:p>
        </w:tc>
        <w:tc>
          <w:tcPr>
            <w:tcW w:w="5057"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pPr>
            <w:r w:rsidRPr="00997FFD">
              <w:t xml:space="preserve">Значение целевого индикатора определяется исходя из количества благоустроенных общественных территорий, на которых выполнены работы по благоустройству в </w:t>
            </w:r>
            <w:r w:rsidRPr="00997FFD">
              <w:lastRenderedPageBreak/>
              <w:t>отчетном периоде</w:t>
            </w:r>
          </w:p>
        </w:tc>
      </w:tr>
      <w:tr w:rsidR="0095475C" w:rsidRPr="00997FFD" w:rsidTr="00206560">
        <w:tc>
          <w:tcPr>
            <w:tcW w:w="567"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lastRenderedPageBreak/>
              <w:t>2</w:t>
            </w:r>
          </w:p>
        </w:tc>
        <w:tc>
          <w:tcPr>
            <w:tcW w:w="3625"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pPr>
            <w:r w:rsidRPr="00997FFD">
              <w:t>Количество реализованных инициативных проектов</w:t>
            </w:r>
          </w:p>
        </w:tc>
        <w:tc>
          <w:tcPr>
            <w:tcW w:w="88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jc w:val="center"/>
            </w:pPr>
            <w:r w:rsidRPr="00997FFD">
              <w:t>ед.</w:t>
            </w:r>
          </w:p>
        </w:tc>
        <w:tc>
          <w:tcPr>
            <w:tcW w:w="5057"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widowControl w:val="0"/>
              <w:suppressAutoHyphens/>
              <w:autoSpaceDE w:val="0"/>
              <w:autoSpaceDN w:val="0"/>
              <w:adjustRightInd w:val="0"/>
            </w:pPr>
            <w:r w:rsidRPr="00997FFD">
              <w:t>Значение целевого индикатора определяется исходя из количества реализованных инициативных проектов в отчетном периоде</w:t>
            </w:r>
          </w:p>
        </w:tc>
      </w:tr>
    </w:tbl>
    <w:p w:rsidR="0095475C" w:rsidRPr="00997FFD" w:rsidRDefault="0095475C" w:rsidP="0095475C">
      <w:pPr>
        <w:ind w:firstLine="709"/>
        <w:jc w:val="both"/>
        <w:rPr>
          <w:sz w:val="27"/>
          <w:szCs w:val="27"/>
        </w:rPr>
      </w:pPr>
    </w:p>
    <w:p w:rsidR="0095475C" w:rsidRPr="00997FFD" w:rsidRDefault="0095475C" w:rsidP="0095475C">
      <w:pPr>
        <w:ind w:firstLine="709"/>
        <w:jc w:val="both"/>
        <w:rPr>
          <w:sz w:val="27"/>
          <w:szCs w:val="27"/>
        </w:rPr>
      </w:pPr>
      <w:r w:rsidRPr="00997FFD">
        <w:rPr>
          <w:sz w:val="27"/>
          <w:szCs w:val="27"/>
        </w:rPr>
        <w:t xml:space="preserve">Минимальный перечень работ по благоустройству общественных территорий представлен в приложении № 3. </w:t>
      </w:r>
    </w:p>
    <w:p w:rsidR="0095475C" w:rsidRPr="00997FFD" w:rsidRDefault="0095475C" w:rsidP="0095475C">
      <w:pPr>
        <w:ind w:firstLine="709"/>
        <w:jc w:val="both"/>
        <w:rPr>
          <w:sz w:val="27"/>
          <w:szCs w:val="27"/>
        </w:rPr>
      </w:pPr>
      <w:r w:rsidRPr="00997FFD">
        <w:rPr>
          <w:sz w:val="27"/>
          <w:szCs w:val="27"/>
        </w:rPr>
        <w:t xml:space="preserve">Благоустройство общественных территорий включает в себя проведение работ на территории общего пользования, которыми беспрепятственно пользуется неограниченный круг лиц соответствующего функционального назначения (площади, набережные, улицы, пешеходные зоны, скверы, парки, иные территории). </w:t>
      </w:r>
    </w:p>
    <w:p w:rsidR="0095475C" w:rsidRPr="00997FFD" w:rsidRDefault="0095475C" w:rsidP="0095475C">
      <w:pPr>
        <w:ind w:firstLine="709"/>
        <w:jc w:val="both"/>
        <w:rPr>
          <w:sz w:val="27"/>
          <w:szCs w:val="27"/>
        </w:rPr>
      </w:pPr>
      <w:r w:rsidRPr="00997FFD">
        <w:rPr>
          <w:sz w:val="27"/>
          <w:szCs w:val="27"/>
        </w:rPr>
        <w:t xml:space="preserve">Перечень общественных территорий, подлежащих благоустройству в 2021-2026 годы, с перечнем видов работ, планируемых к выполнению, определены планом мероприятий муниципальной программы. </w:t>
      </w:r>
    </w:p>
    <w:p w:rsidR="0095475C" w:rsidRPr="00997FFD" w:rsidRDefault="0095475C" w:rsidP="0095475C">
      <w:pPr>
        <w:widowControl w:val="0"/>
        <w:autoSpaceDE w:val="0"/>
        <w:autoSpaceDN w:val="0"/>
        <w:adjustRightInd w:val="0"/>
        <w:ind w:firstLine="540"/>
        <w:contextualSpacing/>
        <w:jc w:val="both"/>
        <w:rPr>
          <w:sz w:val="28"/>
          <w:szCs w:val="28"/>
        </w:rPr>
      </w:pPr>
      <w:r w:rsidRPr="00997FFD">
        <w:rPr>
          <w:sz w:val="28"/>
          <w:szCs w:val="28"/>
        </w:rPr>
        <w:t>Общественная территория может быть исключена из Адресного перечня общественных территорий в случае:</w:t>
      </w:r>
    </w:p>
    <w:p w:rsidR="0095475C" w:rsidRPr="00997FFD" w:rsidRDefault="0095475C" w:rsidP="0095475C">
      <w:pPr>
        <w:widowControl w:val="0"/>
        <w:autoSpaceDE w:val="0"/>
        <w:autoSpaceDN w:val="0"/>
        <w:adjustRightInd w:val="0"/>
        <w:ind w:firstLine="540"/>
        <w:contextualSpacing/>
        <w:jc w:val="both"/>
        <w:rPr>
          <w:sz w:val="28"/>
          <w:szCs w:val="28"/>
        </w:rPr>
      </w:pPr>
      <w:r w:rsidRPr="00997FFD">
        <w:rPr>
          <w:sz w:val="28"/>
          <w:szCs w:val="28"/>
        </w:rPr>
        <w:t>- планирования территории к изъятию для муниципальных или государственных нужд в соответствии с Генеральным планом Хорошковского сельского поселения Павлоградского муниципального района Омской области;</w:t>
      </w:r>
    </w:p>
    <w:p w:rsidR="0095475C" w:rsidRPr="00997FFD" w:rsidRDefault="0095475C" w:rsidP="0095475C">
      <w:pPr>
        <w:shd w:val="clear" w:color="auto" w:fill="FFFFFF"/>
        <w:spacing w:after="199"/>
        <w:ind w:left="900"/>
        <w:textAlignment w:val="baseline"/>
        <w:rPr>
          <w:b/>
          <w:sz w:val="27"/>
          <w:szCs w:val="27"/>
        </w:rPr>
      </w:pPr>
    </w:p>
    <w:p w:rsidR="0095475C" w:rsidRPr="00997FFD" w:rsidRDefault="0095475C" w:rsidP="0095475C">
      <w:pPr>
        <w:numPr>
          <w:ilvl w:val="0"/>
          <w:numId w:val="20"/>
        </w:numPr>
        <w:shd w:val="clear" w:color="auto" w:fill="FFFFFF"/>
        <w:spacing w:after="199" w:line="259" w:lineRule="auto"/>
        <w:jc w:val="center"/>
        <w:textAlignment w:val="baseline"/>
        <w:rPr>
          <w:b/>
          <w:sz w:val="27"/>
          <w:szCs w:val="27"/>
        </w:rPr>
      </w:pPr>
      <w:r w:rsidRPr="00997FFD">
        <w:rPr>
          <w:b/>
          <w:sz w:val="27"/>
          <w:szCs w:val="27"/>
        </w:rPr>
        <w:t>Ожидаемые результаты реализации подпрограммы № 5</w:t>
      </w:r>
    </w:p>
    <w:p w:rsidR="0095475C" w:rsidRPr="00997FFD" w:rsidRDefault="0095475C" w:rsidP="0095475C">
      <w:pPr>
        <w:ind w:firstLine="540"/>
        <w:jc w:val="both"/>
        <w:rPr>
          <w:sz w:val="27"/>
          <w:szCs w:val="27"/>
        </w:rPr>
      </w:pPr>
      <w:r w:rsidRPr="00997FFD">
        <w:rPr>
          <w:sz w:val="27"/>
          <w:szCs w:val="27"/>
        </w:rPr>
        <w:t xml:space="preserve"> подпрограмма разработана и направлена на благоустройство наиболее посещаемых территорий Хорошковского сельского поселения, а также для привлечения внимания и участия населения, трудовых коллективов предприятий и организаций к проблемам по благоустройству и озеленению прилегающих территорий по санитарному содержанию территорий, по охране окружающей среды.</w:t>
      </w:r>
    </w:p>
    <w:p w:rsidR="0095475C" w:rsidRPr="00997FFD" w:rsidRDefault="0095475C" w:rsidP="0095475C">
      <w:pPr>
        <w:ind w:left="-142" w:right="67" w:firstLine="709"/>
        <w:jc w:val="both"/>
        <w:rPr>
          <w:sz w:val="27"/>
          <w:szCs w:val="27"/>
        </w:rPr>
      </w:pPr>
      <w:r w:rsidRPr="00997FFD">
        <w:rPr>
          <w:sz w:val="27"/>
          <w:szCs w:val="27"/>
        </w:rPr>
        <w:t xml:space="preserve">    По итогам реализации подпрограммы ожидается:</w:t>
      </w:r>
    </w:p>
    <w:p w:rsidR="0095475C" w:rsidRPr="00997FFD" w:rsidRDefault="0095475C" w:rsidP="0095475C">
      <w:pPr>
        <w:ind w:left="-142" w:right="67" w:firstLine="709"/>
        <w:jc w:val="both"/>
        <w:rPr>
          <w:sz w:val="27"/>
          <w:szCs w:val="27"/>
        </w:rPr>
      </w:pPr>
      <w:r w:rsidRPr="00997FFD">
        <w:rPr>
          <w:sz w:val="27"/>
          <w:szCs w:val="27"/>
        </w:rPr>
        <w:t xml:space="preserve">-  повышение общего уровня благоустройства, комфортности проживания и качества жизни населения Хорошковского сельского поселения, совершенствование архитектурного облика и ландшафтного дизайна наиболее посещаемых муниципальных территорий общего пользования.  </w:t>
      </w:r>
    </w:p>
    <w:p w:rsidR="0095475C" w:rsidRPr="00997FFD" w:rsidRDefault="0095475C" w:rsidP="0095475C">
      <w:pPr>
        <w:ind w:left="-142" w:firstLine="709"/>
        <w:jc w:val="both"/>
        <w:rPr>
          <w:sz w:val="27"/>
          <w:szCs w:val="27"/>
        </w:rPr>
      </w:pPr>
      <w:r w:rsidRPr="00997FFD">
        <w:rPr>
          <w:sz w:val="27"/>
          <w:szCs w:val="27"/>
        </w:rPr>
        <w:t>-  вовлечение заинтересованных граждан, организаций в реализацию мероприятий по благоустройству территорий.</w:t>
      </w:r>
    </w:p>
    <w:p w:rsidR="0095475C" w:rsidRPr="00997FFD" w:rsidRDefault="0095475C" w:rsidP="0095475C">
      <w:pPr>
        <w:ind w:left="-142" w:firstLine="709"/>
        <w:jc w:val="both"/>
        <w:rPr>
          <w:sz w:val="27"/>
          <w:szCs w:val="27"/>
        </w:rPr>
      </w:pPr>
      <w:r w:rsidRPr="00997FFD">
        <w:rPr>
          <w:sz w:val="27"/>
          <w:szCs w:val="27"/>
        </w:rPr>
        <w:t>Реализация подпрограммы предполагает получение следующих результатов:</w:t>
      </w:r>
    </w:p>
    <w:p w:rsidR="0095475C" w:rsidRPr="00997FFD" w:rsidRDefault="0095475C" w:rsidP="0095475C">
      <w:pPr>
        <w:ind w:left="-142" w:firstLine="567"/>
        <w:jc w:val="both"/>
        <w:rPr>
          <w:sz w:val="27"/>
          <w:szCs w:val="27"/>
        </w:rPr>
      </w:pPr>
      <w:r w:rsidRPr="00997FFD">
        <w:rPr>
          <w:sz w:val="27"/>
          <w:szCs w:val="27"/>
        </w:rPr>
        <w:t xml:space="preserve"> Увеличение доли площади благоустроенных наиболее посещаемых общественных территорий.</w:t>
      </w:r>
    </w:p>
    <w:p w:rsidR="0095475C" w:rsidRPr="00997FFD" w:rsidRDefault="0095475C" w:rsidP="0095475C">
      <w:pPr>
        <w:ind w:left="-142" w:firstLine="567"/>
        <w:jc w:val="both"/>
        <w:rPr>
          <w:sz w:val="27"/>
          <w:szCs w:val="27"/>
        </w:rPr>
      </w:pPr>
      <w:r w:rsidRPr="00997FFD">
        <w:rPr>
          <w:sz w:val="27"/>
          <w:szCs w:val="27"/>
        </w:rPr>
        <w:t>Ожидаемый результат рассчитывается по формуле:</w:t>
      </w:r>
    </w:p>
    <w:p w:rsidR="0095475C" w:rsidRPr="00997FFD" w:rsidRDefault="0095475C" w:rsidP="0095475C">
      <w:pPr>
        <w:ind w:left="-142" w:firstLine="567"/>
        <w:jc w:val="both"/>
        <w:rPr>
          <w:sz w:val="27"/>
          <w:szCs w:val="27"/>
        </w:rPr>
      </w:pPr>
      <w:r w:rsidRPr="00997FFD">
        <w:rPr>
          <w:sz w:val="27"/>
          <w:szCs w:val="27"/>
        </w:rPr>
        <w:t>Р2 = А2 - В2,</w:t>
      </w:r>
    </w:p>
    <w:p w:rsidR="0095475C" w:rsidRPr="00997FFD" w:rsidRDefault="0095475C" w:rsidP="0095475C">
      <w:pPr>
        <w:ind w:left="-567" w:firstLine="567"/>
        <w:jc w:val="both"/>
        <w:rPr>
          <w:sz w:val="27"/>
          <w:szCs w:val="27"/>
        </w:rPr>
      </w:pPr>
      <w:r w:rsidRPr="00997FFD">
        <w:rPr>
          <w:sz w:val="27"/>
          <w:szCs w:val="27"/>
        </w:rPr>
        <w:t>где:</w:t>
      </w:r>
    </w:p>
    <w:p w:rsidR="0095475C" w:rsidRPr="00997FFD" w:rsidRDefault="0095475C" w:rsidP="0095475C">
      <w:pPr>
        <w:ind w:left="-142" w:firstLine="567"/>
        <w:jc w:val="both"/>
        <w:rPr>
          <w:sz w:val="27"/>
          <w:szCs w:val="27"/>
        </w:rPr>
      </w:pPr>
      <w:r w:rsidRPr="00997FFD">
        <w:rPr>
          <w:sz w:val="27"/>
          <w:szCs w:val="27"/>
        </w:rPr>
        <w:t>A2 - доля площади благоустроенных наиболее посещаемых общественных территорий Хорошковского сельского поселения  от общей площади общественных территорий Хорошковского сельского поселения в отчетном году, процентов;</w:t>
      </w:r>
    </w:p>
    <w:p w:rsidR="0095475C" w:rsidRPr="00997FFD" w:rsidRDefault="0095475C" w:rsidP="0095475C">
      <w:pPr>
        <w:ind w:left="-142" w:firstLine="567"/>
        <w:jc w:val="both"/>
        <w:rPr>
          <w:sz w:val="27"/>
          <w:szCs w:val="27"/>
        </w:rPr>
      </w:pPr>
      <w:r w:rsidRPr="00997FFD">
        <w:rPr>
          <w:sz w:val="27"/>
          <w:szCs w:val="27"/>
        </w:rPr>
        <w:t xml:space="preserve">B2 - доля площади благоустроенных наиболее посещаемых общественных территорий Хорошковского сельского поселения от общей площади общественных </w:t>
      </w:r>
      <w:r w:rsidRPr="00997FFD">
        <w:rPr>
          <w:sz w:val="27"/>
          <w:szCs w:val="27"/>
        </w:rPr>
        <w:lastRenderedPageBreak/>
        <w:t>территорий Хорошковского сельского поселения в году, предшествующем отчетному году, процентов.</w:t>
      </w:r>
    </w:p>
    <w:p w:rsidR="0095475C" w:rsidRPr="00997FFD" w:rsidRDefault="0095475C" w:rsidP="0095475C">
      <w:pPr>
        <w:ind w:left="-142" w:firstLine="568"/>
        <w:jc w:val="both"/>
        <w:rPr>
          <w:sz w:val="27"/>
          <w:szCs w:val="27"/>
        </w:rPr>
      </w:pPr>
      <w:r w:rsidRPr="00997FFD">
        <w:rPr>
          <w:sz w:val="27"/>
          <w:szCs w:val="27"/>
        </w:rPr>
        <w:t>Значения исходных данных для расчета ожидаемого результата определяются на основе мониторинга, проводимого Администрацией Хорошковского сельского поселения.</w:t>
      </w:r>
    </w:p>
    <w:p w:rsidR="0095475C" w:rsidRPr="00997FFD" w:rsidRDefault="0095475C" w:rsidP="0095475C">
      <w:pPr>
        <w:ind w:left="-142" w:firstLine="426"/>
        <w:jc w:val="both"/>
        <w:rPr>
          <w:sz w:val="27"/>
          <w:szCs w:val="27"/>
        </w:rPr>
      </w:pPr>
      <w:r w:rsidRPr="00997FFD">
        <w:rPr>
          <w:sz w:val="27"/>
          <w:szCs w:val="27"/>
        </w:rPr>
        <w:t xml:space="preserve">Плановые значения ожидаемых </w:t>
      </w:r>
      <w:hyperlink r:id="rId15" w:anchor="P212" w:history="1">
        <w:r w:rsidRPr="00997FFD">
          <w:rPr>
            <w:color w:val="0000FF"/>
            <w:sz w:val="27"/>
            <w:szCs w:val="27"/>
          </w:rPr>
          <w:t>результатов</w:t>
        </w:r>
      </w:hyperlink>
      <w:r w:rsidRPr="00997FFD">
        <w:rPr>
          <w:sz w:val="27"/>
          <w:szCs w:val="27"/>
        </w:rPr>
        <w:t xml:space="preserve"> реализации подпрограммы по годам, а также по итогам ее реализации отражены в приложении № 1 к подпрограмме. </w:t>
      </w:r>
    </w:p>
    <w:p w:rsidR="0095475C" w:rsidRPr="00997FFD" w:rsidRDefault="0095475C" w:rsidP="0095475C">
      <w:pPr>
        <w:ind w:left="-567" w:firstLine="567"/>
        <w:jc w:val="center"/>
        <w:rPr>
          <w:b/>
          <w:sz w:val="27"/>
          <w:szCs w:val="27"/>
        </w:rPr>
      </w:pPr>
      <w:r w:rsidRPr="00997FFD">
        <w:rPr>
          <w:b/>
          <w:sz w:val="27"/>
          <w:szCs w:val="27"/>
        </w:rPr>
        <w:t>8. Описание системы управления реализацией  подпрограммы</w:t>
      </w:r>
      <w:r w:rsidRPr="00997FFD">
        <w:rPr>
          <w:sz w:val="27"/>
          <w:szCs w:val="27"/>
        </w:rPr>
        <w:t> № 5</w:t>
      </w:r>
    </w:p>
    <w:p w:rsidR="0095475C" w:rsidRPr="00997FFD" w:rsidRDefault="0095475C" w:rsidP="0095475C">
      <w:pPr>
        <w:ind w:left="-142" w:firstLine="426"/>
        <w:jc w:val="both"/>
        <w:rPr>
          <w:sz w:val="27"/>
          <w:szCs w:val="27"/>
        </w:rPr>
      </w:pPr>
      <w:r w:rsidRPr="00997FFD">
        <w:rPr>
          <w:sz w:val="27"/>
          <w:szCs w:val="27"/>
        </w:rPr>
        <w:t xml:space="preserve"> Система управления реализации подпрограммы в целом включает организацию работы и контроля.</w:t>
      </w:r>
    </w:p>
    <w:p w:rsidR="0095475C" w:rsidRPr="00997FFD" w:rsidRDefault="0095475C" w:rsidP="0095475C">
      <w:pPr>
        <w:ind w:left="-142" w:firstLine="426"/>
        <w:jc w:val="both"/>
        <w:rPr>
          <w:sz w:val="27"/>
          <w:szCs w:val="27"/>
        </w:rPr>
      </w:pPr>
      <w:r w:rsidRPr="00997FFD">
        <w:rPr>
          <w:sz w:val="27"/>
          <w:szCs w:val="27"/>
        </w:rPr>
        <w:t xml:space="preserve"> 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95475C" w:rsidRPr="00997FFD" w:rsidRDefault="0095475C" w:rsidP="0095475C">
      <w:pPr>
        <w:ind w:left="-142" w:firstLine="426"/>
        <w:jc w:val="both"/>
        <w:rPr>
          <w:sz w:val="27"/>
          <w:szCs w:val="27"/>
        </w:rPr>
      </w:pPr>
      <w:r w:rsidRPr="00997FFD">
        <w:rPr>
          <w:sz w:val="27"/>
          <w:szCs w:val="27"/>
        </w:rPr>
        <w:t>Реализацию подпрограммы в целом и достижение утвержденных значений целевых индикаторов, формирование отчетности о ходе и достижение утвержденных значений целевых индикаторов, формирование отчетности о ходе реализации Программ, а также контроль за реализацией подпрограммы на территории Хорошковского сельского поселения обеспечивает ответственный исполнитель подпрограммы Администрация Хорошковского сельского поселения Павлоградского  муниципального района Омской области.</w:t>
      </w:r>
    </w:p>
    <w:p w:rsidR="0095475C" w:rsidRPr="00997FFD" w:rsidRDefault="0095475C" w:rsidP="0095475C">
      <w:pPr>
        <w:ind w:left="-142" w:firstLine="426"/>
        <w:jc w:val="both"/>
        <w:rPr>
          <w:sz w:val="27"/>
          <w:szCs w:val="27"/>
        </w:rPr>
      </w:pPr>
      <w:r w:rsidRPr="00997FFD">
        <w:rPr>
          <w:sz w:val="27"/>
          <w:szCs w:val="27"/>
        </w:rPr>
        <w:t>Общественный контроль за реализацией подпрограммы по благоустройству наиболее посещаемых общественных территорий, осуществляется любыми заинтересованными физическими или юридическими лицами.</w:t>
      </w:r>
    </w:p>
    <w:p w:rsidR="0095475C" w:rsidRPr="00997FFD" w:rsidRDefault="0095475C" w:rsidP="0095475C">
      <w:pPr>
        <w:ind w:left="-142" w:firstLine="426"/>
        <w:jc w:val="both"/>
        <w:rPr>
          <w:sz w:val="27"/>
          <w:szCs w:val="27"/>
        </w:rPr>
      </w:pPr>
      <w:r w:rsidRPr="00997FFD">
        <w:rPr>
          <w:sz w:val="27"/>
          <w:szCs w:val="27"/>
        </w:rPr>
        <w:t>Информация о выявленных и зафиксированных в рамках общественного контроля нарушениях направляется для принятия мер в Администрацию Хорошковского сельского поселения.</w:t>
      </w:r>
    </w:p>
    <w:p w:rsidR="0095475C" w:rsidRPr="00997FFD" w:rsidRDefault="0095475C" w:rsidP="0095475C">
      <w:pPr>
        <w:ind w:firstLine="540"/>
        <w:jc w:val="both"/>
        <w:rPr>
          <w:sz w:val="27"/>
          <w:szCs w:val="27"/>
        </w:rPr>
      </w:pPr>
      <w:r w:rsidRPr="00997FFD">
        <w:rPr>
          <w:sz w:val="27"/>
          <w:szCs w:val="27"/>
        </w:rPr>
        <w:t>Администрация Хорошковского сельского поселения организует выполнение программных мероприятий путем заключения соответствующих муниципальных контрактов с подрядными организациями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w:t>
      </w:r>
    </w:p>
    <w:p w:rsidR="0095475C" w:rsidRPr="00997FFD" w:rsidRDefault="0095475C" w:rsidP="0095475C">
      <w:pPr>
        <w:shd w:val="clear" w:color="auto" w:fill="FFFFFF"/>
        <w:ind w:firstLine="708"/>
        <w:jc w:val="both"/>
        <w:rPr>
          <w:sz w:val="27"/>
          <w:szCs w:val="27"/>
        </w:rPr>
      </w:pPr>
      <w:r w:rsidRPr="00997FFD">
        <w:rPr>
          <w:sz w:val="27"/>
          <w:szCs w:val="27"/>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95475C" w:rsidRPr="00997FFD" w:rsidRDefault="0095475C" w:rsidP="0095475C">
      <w:pPr>
        <w:shd w:val="clear" w:color="auto" w:fill="FFFFFF"/>
        <w:jc w:val="both"/>
        <w:rPr>
          <w:sz w:val="27"/>
          <w:szCs w:val="27"/>
        </w:rPr>
      </w:pPr>
      <w:r w:rsidRPr="00997FFD">
        <w:rPr>
          <w:sz w:val="27"/>
          <w:szCs w:val="27"/>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5475C" w:rsidRPr="00997FFD" w:rsidRDefault="0095475C" w:rsidP="0095475C">
      <w:pPr>
        <w:shd w:val="clear" w:color="auto" w:fill="FFFFFF"/>
        <w:jc w:val="both"/>
        <w:rPr>
          <w:sz w:val="27"/>
          <w:szCs w:val="27"/>
        </w:rPr>
      </w:pPr>
      <w:r w:rsidRPr="00997FFD">
        <w:rPr>
          <w:sz w:val="27"/>
          <w:szCs w:val="27"/>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5475C" w:rsidRPr="00997FFD" w:rsidRDefault="0095475C" w:rsidP="0095475C">
      <w:pPr>
        <w:shd w:val="clear" w:color="auto" w:fill="FFFFFF"/>
        <w:jc w:val="both"/>
        <w:rPr>
          <w:sz w:val="27"/>
          <w:szCs w:val="27"/>
        </w:rPr>
      </w:pPr>
      <w:r w:rsidRPr="00997FFD">
        <w:rPr>
          <w:sz w:val="27"/>
          <w:szCs w:val="27"/>
        </w:rPr>
        <w:lastRenderedPageBreak/>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5475C" w:rsidRPr="00997FFD" w:rsidRDefault="0095475C" w:rsidP="0095475C">
      <w:pPr>
        <w:ind w:firstLine="540"/>
        <w:jc w:val="both"/>
        <w:rPr>
          <w:sz w:val="27"/>
          <w:szCs w:val="27"/>
        </w:rPr>
      </w:pPr>
      <w:r w:rsidRPr="00997FFD">
        <w:rPr>
          <w:sz w:val="27"/>
          <w:szCs w:val="27"/>
        </w:rPr>
        <w:t xml:space="preserve"> Реализация подпрограммы на территории Хорошковского сельского поселения также осуществляется с взаимодействием муниципальных, областных и федеральных программ направленных на строительство, реконструкцию, ремонт объектов расположенных на территории Хорошковского сельского поселения.</w:t>
      </w:r>
    </w:p>
    <w:p w:rsidR="0095475C" w:rsidRPr="00997FFD" w:rsidRDefault="0095475C" w:rsidP="0095475C">
      <w:pPr>
        <w:ind w:firstLine="540"/>
        <w:jc w:val="both"/>
        <w:rPr>
          <w:sz w:val="27"/>
          <w:szCs w:val="27"/>
        </w:rPr>
      </w:pPr>
      <w:r w:rsidRPr="00997FFD">
        <w:rPr>
          <w:sz w:val="27"/>
          <w:szCs w:val="27"/>
        </w:rPr>
        <w:t>Вся деятельность в отношении благоустройства территории Хорошковского сельского поселения осуществляется в соответствии:</w:t>
      </w:r>
    </w:p>
    <w:p w:rsidR="0095475C" w:rsidRPr="00997FFD" w:rsidRDefault="0095475C" w:rsidP="0095475C">
      <w:pPr>
        <w:ind w:firstLine="540"/>
        <w:jc w:val="both"/>
        <w:rPr>
          <w:sz w:val="27"/>
          <w:szCs w:val="27"/>
        </w:rPr>
      </w:pPr>
      <w:r w:rsidRPr="00997FFD">
        <w:rPr>
          <w:sz w:val="27"/>
          <w:szCs w:val="27"/>
        </w:rPr>
        <w:t>- с Федеральным законом от 06 октября 2003 № 131-ФЗ «Об общих принципах организации местного самоуправления в Российской Федерации»;</w:t>
      </w:r>
    </w:p>
    <w:p w:rsidR="0095475C" w:rsidRPr="00997FFD" w:rsidRDefault="0095475C" w:rsidP="0095475C">
      <w:pPr>
        <w:ind w:firstLine="540"/>
        <w:jc w:val="both"/>
        <w:rPr>
          <w:sz w:val="27"/>
          <w:szCs w:val="27"/>
        </w:rPr>
      </w:pPr>
      <w:r w:rsidRPr="00997FFD">
        <w:rPr>
          <w:sz w:val="27"/>
          <w:szCs w:val="27"/>
        </w:rPr>
        <w:t xml:space="preserve">- </w:t>
      </w:r>
      <w:r w:rsidRPr="00997FFD">
        <w:rPr>
          <w:bCs/>
          <w:sz w:val="27"/>
          <w:szCs w:val="27"/>
        </w:rPr>
        <w:t xml:space="preserve">«Правилами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 169,   </w:t>
      </w:r>
    </w:p>
    <w:p w:rsidR="0095475C" w:rsidRPr="00997FFD" w:rsidRDefault="0095475C" w:rsidP="0095475C">
      <w:pPr>
        <w:ind w:firstLine="540"/>
        <w:jc w:val="both"/>
        <w:rPr>
          <w:sz w:val="27"/>
          <w:szCs w:val="27"/>
        </w:rPr>
      </w:pPr>
      <w:r w:rsidRPr="00997FFD">
        <w:rPr>
          <w:bCs/>
          <w:sz w:val="27"/>
          <w:szCs w:val="27"/>
        </w:rPr>
        <w:t>- «</w:t>
      </w:r>
      <w:r w:rsidRPr="00997FFD">
        <w:rPr>
          <w:sz w:val="27"/>
          <w:szCs w:val="27"/>
        </w:rPr>
        <w:t>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2022 годы», утвержденными приказом Министерства строительства и жилищно-коммунального хозяйства Российской Федерации от 06 апреля 2017 года № 691/пр;</w:t>
      </w:r>
    </w:p>
    <w:p w:rsidR="0095475C" w:rsidRPr="00997FFD" w:rsidRDefault="0095475C" w:rsidP="0095475C">
      <w:pPr>
        <w:ind w:firstLine="540"/>
        <w:jc w:val="both"/>
        <w:rPr>
          <w:sz w:val="27"/>
          <w:szCs w:val="27"/>
        </w:rPr>
      </w:pPr>
      <w:r w:rsidRPr="00997FFD">
        <w:rPr>
          <w:sz w:val="27"/>
          <w:szCs w:val="27"/>
        </w:rPr>
        <w:t>- «Об утверждении государственной программы Омской области «Формирование комфортной городской среды», утвержденной постановлением Правительства Омской области от 31.08.2017 года № 248-п;</w:t>
      </w:r>
    </w:p>
    <w:p w:rsidR="0095475C" w:rsidRPr="00997FFD" w:rsidRDefault="0095475C" w:rsidP="0095475C">
      <w:pPr>
        <w:ind w:firstLine="540"/>
        <w:jc w:val="both"/>
        <w:rPr>
          <w:sz w:val="27"/>
          <w:szCs w:val="27"/>
        </w:rPr>
      </w:pPr>
      <w:r w:rsidRPr="00997FFD">
        <w:rPr>
          <w:sz w:val="27"/>
          <w:szCs w:val="27"/>
        </w:rPr>
        <w:t>- Уставом Хорошковского сельского поселения.</w:t>
      </w:r>
    </w:p>
    <w:p w:rsidR="0095475C" w:rsidRPr="00997FFD" w:rsidRDefault="0095475C" w:rsidP="0095475C">
      <w:pPr>
        <w:jc w:val="right"/>
        <w:rPr>
          <w:sz w:val="27"/>
          <w:szCs w:val="27"/>
        </w:rPr>
      </w:pPr>
      <w:r w:rsidRPr="00997FFD">
        <w:rPr>
          <w:sz w:val="27"/>
          <w:szCs w:val="27"/>
        </w:rPr>
        <w:t xml:space="preserve">                                        Приложение № 1                                                      </w:t>
      </w:r>
    </w:p>
    <w:p w:rsidR="0095475C" w:rsidRPr="00997FFD" w:rsidRDefault="0095475C" w:rsidP="0095475C">
      <w:pPr>
        <w:jc w:val="right"/>
        <w:rPr>
          <w:sz w:val="27"/>
          <w:szCs w:val="27"/>
        </w:rPr>
      </w:pPr>
      <w:r w:rsidRPr="00997FFD">
        <w:rPr>
          <w:sz w:val="27"/>
          <w:szCs w:val="27"/>
        </w:rPr>
        <w:t>к подпрограмме «Формирование</w:t>
      </w:r>
    </w:p>
    <w:p w:rsidR="0095475C" w:rsidRPr="00997FFD" w:rsidRDefault="0095475C" w:rsidP="0095475C">
      <w:pPr>
        <w:jc w:val="right"/>
        <w:rPr>
          <w:sz w:val="27"/>
          <w:szCs w:val="27"/>
        </w:rPr>
      </w:pPr>
      <w:r w:rsidRPr="00997FFD">
        <w:rPr>
          <w:sz w:val="27"/>
          <w:szCs w:val="27"/>
        </w:rPr>
        <w:t xml:space="preserve"> комфортной городской среды»</w:t>
      </w:r>
    </w:p>
    <w:p w:rsidR="0095475C" w:rsidRDefault="0095475C" w:rsidP="0095475C">
      <w:pPr>
        <w:jc w:val="center"/>
        <w:rPr>
          <w:sz w:val="27"/>
          <w:szCs w:val="27"/>
        </w:rPr>
      </w:pPr>
      <w:r w:rsidRPr="00997FFD">
        <w:rPr>
          <w:sz w:val="27"/>
          <w:szCs w:val="27"/>
        </w:rPr>
        <w:t>ОЖИДАЕМЫЕ РЕЗУЛЬТАТЫ</w:t>
      </w:r>
    </w:p>
    <w:p w:rsidR="0095475C" w:rsidRPr="00997FFD" w:rsidRDefault="0095475C" w:rsidP="0095475C">
      <w:pPr>
        <w:jc w:val="center"/>
        <w:rPr>
          <w:sz w:val="27"/>
          <w:szCs w:val="27"/>
        </w:rPr>
      </w:pPr>
      <w:r w:rsidRPr="00997FFD">
        <w:rPr>
          <w:sz w:val="27"/>
          <w:szCs w:val="27"/>
        </w:rPr>
        <w:t>реализации подпрограммы «Формирование комфортной городской среды    </w:t>
      </w:r>
    </w:p>
    <w:tbl>
      <w:tblPr>
        <w:tblW w:w="111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038"/>
        <w:gridCol w:w="1023"/>
        <w:gridCol w:w="964"/>
        <w:gridCol w:w="1134"/>
        <w:gridCol w:w="1134"/>
        <w:gridCol w:w="1134"/>
        <w:gridCol w:w="992"/>
        <w:gridCol w:w="992"/>
        <w:gridCol w:w="1153"/>
      </w:tblGrid>
      <w:tr w:rsidR="0095475C" w:rsidRPr="00997FFD" w:rsidTr="00143BD1">
        <w:tc>
          <w:tcPr>
            <w:tcW w:w="541" w:type="dxa"/>
            <w:vMerge w:val="restart"/>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jc w:val="center"/>
              <w:rPr>
                <w:sz w:val="22"/>
                <w:szCs w:val="22"/>
              </w:rPr>
            </w:pPr>
            <w:r w:rsidRPr="00997FFD">
              <w:rPr>
                <w:sz w:val="22"/>
                <w:szCs w:val="22"/>
              </w:rPr>
              <w:t>№ п/п</w:t>
            </w:r>
          </w:p>
        </w:tc>
        <w:tc>
          <w:tcPr>
            <w:tcW w:w="2038" w:type="dxa"/>
            <w:vMerge w:val="restart"/>
            <w:tcBorders>
              <w:top w:val="single" w:sz="4" w:space="0" w:color="auto"/>
              <w:left w:val="single" w:sz="4" w:space="0" w:color="auto"/>
              <w:bottom w:val="single" w:sz="4" w:space="0" w:color="auto"/>
              <w:right w:val="single" w:sz="4" w:space="0" w:color="auto"/>
            </w:tcBorders>
            <w:hideMark/>
          </w:tcPr>
          <w:p w:rsidR="0095475C" w:rsidRPr="00143BD1" w:rsidRDefault="0095475C" w:rsidP="00206560">
            <w:pPr>
              <w:spacing w:before="100" w:beforeAutospacing="1" w:after="100" w:afterAutospacing="1"/>
              <w:jc w:val="center"/>
              <w:rPr>
                <w:sz w:val="18"/>
                <w:szCs w:val="22"/>
              </w:rPr>
            </w:pPr>
            <w:r w:rsidRPr="00143BD1">
              <w:rPr>
                <w:sz w:val="18"/>
                <w:szCs w:val="22"/>
              </w:rPr>
              <w:t>Ожидаемые результаты реализации муниципальной программы</w:t>
            </w:r>
          </w:p>
        </w:tc>
        <w:tc>
          <w:tcPr>
            <w:tcW w:w="1023" w:type="dxa"/>
            <w:vMerge w:val="restart"/>
            <w:tcBorders>
              <w:top w:val="single" w:sz="4" w:space="0" w:color="auto"/>
              <w:left w:val="single" w:sz="4" w:space="0" w:color="auto"/>
              <w:bottom w:val="single" w:sz="4" w:space="0" w:color="auto"/>
              <w:right w:val="single" w:sz="4" w:space="0" w:color="auto"/>
            </w:tcBorders>
            <w:hideMark/>
          </w:tcPr>
          <w:p w:rsidR="0095475C" w:rsidRPr="00143BD1" w:rsidRDefault="0095475C" w:rsidP="00206560">
            <w:pPr>
              <w:spacing w:before="100" w:beforeAutospacing="1" w:after="100" w:afterAutospacing="1"/>
              <w:jc w:val="center"/>
              <w:rPr>
                <w:sz w:val="18"/>
                <w:szCs w:val="22"/>
              </w:rPr>
            </w:pPr>
            <w:r w:rsidRPr="00143BD1">
              <w:rPr>
                <w:sz w:val="18"/>
                <w:szCs w:val="22"/>
              </w:rPr>
              <w:t>Единица измерения</w:t>
            </w:r>
          </w:p>
        </w:tc>
        <w:tc>
          <w:tcPr>
            <w:tcW w:w="7503" w:type="dxa"/>
            <w:gridSpan w:val="7"/>
            <w:tcBorders>
              <w:top w:val="single" w:sz="4" w:space="0" w:color="auto"/>
              <w:left w:val="single" w:sz="4" w:space="0" w:color="auto"/>
              <w:bottom w:val="single" w:sz="4" w:space="0" w:color="auto"/>
              <w:right w:val="single" w:sz="4" w:space="0" w:color="auto"/>
            </w:tcBorders>
            <w:hideMark/>
          </w:tcPr>
          <w:p w:rsidR="0095475C" w:rsidRPr="00143BD1" w:rsidRDefault="0095475C" w:rsidP="00206560">
            <w:pPr>
              <w:spacing w:before="100" w:beforeAutospacing="1" w:after="100" w:afterAutospacing="1"/>
              <w:jc w:val="center"/>
              <w:rPr>
                <w:sz w:val="18"/>
                <w:szCs w:val="22"/>
              </w:rPr>
            </w:pPr>
            <w:r w:rsidRPr="00143BD1">
              <w:rPr>
                <w:sz w:val="18"/>
                <w:szCs w:val="22"/>
              </w:rPr>
              <w:t>Значение</w:t>
            </w:r>
          </w:p>
        </w:tc>
      </w:tr>
      <w:tr w:rsidR="00143BD1" w:rsidRPr="00997FFD" w:rsidTr="00143BD1">
        <w:tc>
          <w:tcPr>
            <w:tcW w:w="0" w:type="auto"/>
            <w:vMerge/>
            <w:tcBorders>
              <w:top w:val="single" w:sz="4" w:space="0" w:color="auto"/>
              <w:left w:val="single" w:sz="4" w:space="0" w:color="auto"/>
              <w:bottom w:val="single" w:sz="4" w:space="0" w:color="auto"/>
              <w:right w:val="single" w:sz="4" w:space="0" w:color="auto"/>
            </w:tcBorders>
            <w:vAlign w:val="center"/>
            <w:hideMark/>
          </w:tcPr>
          <w:p w:rsidR="00143BD1" w:rsidRPr="00997FFD" w:rsidRDefault="00143BD1" w:rsidP="00206560">
            <w:pPr>
              <w:rPr>
                <w:sz w:val="22"/>
                <w:szCs w:val="22"/>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206560">
            <w:pPr>
              <w:rPr>
                <w:sz w:val="18"/>
                <w:szCs w:val="22"/>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206560">
            <w:pPr>
              <w:rPr>
                <w:sz w:val="18"/>
                <w:szCs w:val="22"/>
              </w:rPr>
            </w:pPr>
          </w:p>
        </w:tc>
        <w:tc>
          <w:tcPr>
            <w:tcW w:w="964"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2021 год (план)</w:t>
            </w: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2022 год (план)</w:t>
            </w: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2023 год (план)</w:t>
            </w: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2024 год (план)</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jc w:val="center"/>
              <w:rPr>
                <w:sz w:val="18"/>
                <w:szCs w:val="22"/>
              </w:rPr>
            </w:pPr>
            <w:r w:rsidRPr="00143BD1">
              <w:rPr>
                <w:sz w:val="18"/>
                <w:szCs w:val="22"/>
              </w:rPr>
              <w:t>2025 год</w:t>
            </w:r>
          </w:p>
          <w:p w:rsidR="00143BD1" w:rsidRPr="00143BD1" w:rsidRDefault="00143BD1" w:rsidP="00206560">
            <w:pPr>
              <w:jc w:val="center"/>
              <w:rPr>
                <w:sz w:val="18"/>
                <w:szCs w:val="22"/>
              </w:rPr>
            </w:pPr>
            <w:r w:rsidRPr="00143BD1">
              <w:rPr>
                <w:sz w:val="18"/>
                <w:szCs w:val="22"/>
              </w:rPr>
              <w:t>(план)</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jc w:val="center"/>
              <w:rPr>
                <w:sz w:val="18"/>
                <w:szCs w:val="22"/>
              </w:rPr>
            </w:pPr>
            <w:r w:rsidRPr="00143BD1">
              <w:rPr>
                <w:sz w:val="18"/>
                <w:szCs w:val="22"/>
              </w:rPr>
              <w:t>2026 год</w:t>
            </w:r>
          </w:p>
          <w:p w:rsidR="00143BD1" w:rsidRPr="00143BD1" w:rsidRDefault="00143BD1" w:rsidP="00206560">
            <w:pPr>
              <w:jc w:val="center"/>
              <w:rPr>
                <w:sz w:val="18"/>
                <w:szCs w:val="22"/>
              </w:rPr>
            </w:pPr>
            <w:r w:rsidRPr="00143BD1">
              <w:rPr>
                <w:sz w:val="18"/>
                <w:szCs w:val="22"/>
              </w:rPr>
              <w:t>(план)</w:t>
            </w:r>
          </w:p>
        </w:tc>
        <w:tc>
          <w:tcPr>
            <w:tcW w:w="1153"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8"/>
                <w:szCs w:val="22"/>
              </w:rPr>
            </w:pPr>
            <w:r>
              <w:rPr>
                <w:sz w:val="18"/>
                <w:szCs w:val="22"/>
              </w:rPr>
              <w:t xml:space="preserve">  2027 год</w:t>
            </w:r>
          </w:p>
        </w:tc>
      </w:tr>
      <w:tr w:rsidR="00143BD1" w:rsidRPr="00997FFD" w:rsidTr="00143BD1">
        <w:tc>
          <w:tcPr>
            <w:tcW w:w="541" w:type="dxa"/>
            <w:tcBorders>
              <w:top w:val="single" w:sz="4" w:space="0" w:color="auto"/>
              <w:left w:val="single" w:sz="4" w:space="0" w:color="auto"/>
              <w:bottom w:val="single" w:sz="4" w:space="0" w:color="auto"/>
              <w:right w:val="single" w:sz="4" w:space="0" w:color="auto"/>
            </w:tcBorders>
            <w:hideMark/>
          </w:tcPr>
          <w:p w:rsidR="00143BD1" w:rsidRPr="00997FFD" w:rsidRDefault="00143BD1" w:rsidP="00206560">
            <w:pPr>
              <w:spacing w:before="100" w:beforeAutospacing="1" w:after="100" w:afterAutospacing="1"/>
              <w:jc w:val="center"/>
              <w:rPr>
                <w:sz w:val="22"/>
                <w:szCs w:val="22"/>
              </w:rPr>
            </w:pPr>
            <w:r w:rsidRPr="00997FFD">
              <w:rPr>
                <w:sz w:val="22"/>
                <w:szCs w:val="22"/>
              </w:rPr>
              <w:t>1</w:t>
            </w:r>
          </w:p>
        </w:tc>
        <w:tc>
          <w:tcPr>
            <w:tcW w:w="203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2</w:t>
            </w:r>
          </w:p>
        </w:tc>
        <w:tc>
          <w:tcPr>
            <w:tcW w:w="1023"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3</w:t>
            </w:r>
          </w:p>
        </w:tc>
        <w:tc>
          <w:tcPr>
            <w:tcW w:w="964"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4</w:t>
            </w:r>
          </w:p>
        </w:tc>
        <w:tc>
          <w:tcPr>
            <w:tcW w:w="1134"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5</w:t>
            </w:r>
          </w:p>
        </w:tc>
        <w:tc>
          <w:tcPr>
            <w:tcW w:w="1134"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6</w:t>
            </w:r>
          </w:p>
        </w:tc>
        <w:tc>
          <w:tcPr>
            <w:tcW w:w="1134"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7</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8</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9</w:t>
            </w:r>
          </w:p>
        </w:tc>
        <w:tc>
          <w:tcPr>
            <w:tcW w:w="1153"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8"/>
                <w:szCs w:val="22"/>
              </w:rPr>
            </w:pPr>
            <w:r>
              <w:rPr>
                <w:sz w:val="18"/>
                <w:szCs w:val="22"/>
              </w:rPr>
              <w:t>10</w:t>
            </w:r>
          </w:p>
        </w:tc>
      </w:tr>
      <w:tr w:rsidR="00143BD1" w:rsidRPr="00997FFD" w:rsidTr="00143BD1">
        <w:tc>
          <w:tcPr>
            <w:tcW w:w="541" w:type="dxa"/>
            <w:tcBorders>
              <w:top w:val="single" w:sz="4" w:space="0" w:color="auto"/>
              <w:left w:val="single" w:sz="4" w:space="0" w:color="auto"/>
              <w:bottom w:val="single" w:sz="4" w:space="0" w:color="auto"/>
              <w:right w:val="single" w:sz="4" w:space="0" w:color="auto"/>
            </w:tcBorders>
            <w:hideMark/>
          </w:tcPr>
          <w:p w:rsidR="00143BD1" w:rsidRPr="00997FFD" w:rsidRDefault="00143BD1" w:rsidP="00206560">
            <w:pPr>
              <w:spacing w:before="100" w:beforeAutospacing="1" w:after="100" w:afterAutospacing="1"/>
              <w:jc w:val="center"/>
              <w:rPr>
                <w:sz w:val="22"/>
                <w:szCs w:val="22"/>
              </w:rPr>
            </w:pPr>
            <w:r w:rsidRPr="00997FFD">
              <w:rPr>
                <w:sz w:val="22"/>
                <w:szCs w:val="22"/>
              </w:rPr>
              <w:t>1.</w:t>
            </w:r>
          </w:p>
        </w:tc>
        <w:tc>
          <w:tcPr>
            <w:tcW w:w="203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Увеличение доли благоустроенных общественных территорий</w:t>
            </w:r>
          </w:p>
        </w:tc>
        <w:tc>
          <w:tcPr>
            <w:tcW w:w="1023"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rPr>
                <w:sz w:val="18"/>
                <w:szCs w:val="22"/>
              </w:rPr>
            </w:pPr>
            <w:r w:rsidRPr="00143BD1">
              <w:rPr>
                <w:sz w:val="18"/>
                <w:szCs w:val="22"/>
              </w:rPr>
              <w:t>процентов</w:t>
            </w:r>
          </w:p>
        </w:tc>
        <w:tc>
          <w:tcPr>
            <w:tcW w:w="964"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10</w:t>
            </w:r>
          </w:p>
          <w:p w:rsidR="00143BD1" w:rsidRPr="00143BD1" w:rsidRDefault="00143BD1" w:rsidP="00206560">
            <w:pPr>
              <w:spacing w:before="100" w:beforeAutospacing="1" w:after="100" w:afterAutospacing="1"/>
              <w:jc w:val="center"/>
              <w:rPr>
                <w:sz w:val="18"/>
                <w:szCs w:val="22"/>
              </w:rPr>
            </w:pP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5</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5</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5</w:t>
            </w:r>
          </w:p>
        </w:tc>
        <w:tc>
          <w:tcPr>
            <w:tcW w:w="1153"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8"/>
                <w:szCs w:val="22"/>
              </w:rPr>
            </w:pPr>
            <w:r>
              <w:rPr>
                <w:sz w:val="18"/>
                <w:szCs w:val="22"/>
              </w:rPr>
              <w:t>5</w:t>
            </w:r>
          </w:p>
        </w:tc>
      </w:tr>
      <w:tr w:rsidR="00143BD1" w:rsidRPr="00997FFD" w:rsidTr="00143BD1">
        <w:tc>
          <w:tcPr>
            <w:tcW w:w="541" w:type="dxa"/>
            <w:tcBorders>
              <w:top w:val="single" w:sz="4" w:space="0" w:color="auto"/>
              <w:left w:val="single" w:sz="4" w:space="0" w:color="auto"/>
              <w:bottom w:val="single" w:sz="4" w:space="0" w:color="auto"/>
              <w:right w:val="single" w:sz="4" w:space="0" w:color="auto"/>
            </w:tcBorders>
            <w:hideMark/>
          </w:tcPr>
          <w:p w:rsidR="00143BD1" w:rsidRPr="00997FFD" w:rsidRDefault="00143BD1" w:rsidP="00206560">
            <w:pPr>
              <w:spacing w:before="100" w:beforeAutospacing="1" w:after="100" w:afterAutospacing="1"/>
              <w:jc w:val="center"/>
              <w:rPr>
                <w:sz w:val="22"/>
                <w:szCs w:val="22"/>
              </w:rPr>
            </w:pPr>
            <w:r w:rsidRPr="00997FFD">
              <w:rPr>
                <w:sz w:val="22"/>
                <w:szCs w:val="22"/>
              </w:rPr>
              <w:t>2.</w:t>
            </w:r>
          </w:p>
        </w:tc>
        <w:tc>
          <w:tcPr>
            <w:tcW w:w="203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Увеличение количества благоустроенных территорий общего пользования</w:t>
            </w:r>
          </w:p>
        </w:tc>
        <w:tc>
          <w:tcPr>
            <w:tcW w:w="1023"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ед.</w:t>
            </w:r>
          </w:p>
        </w:tc>
        <w:tc>
          <w:tcPr>
            <w:tcW w:w="964"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3</w:t>
            </w:r>
          </w:p>
          <w:p w:rsidR="00143BD1" w:rsidRPr="00143BD1" w:rsidRDefault="00143BD1" w:rsidP="00206560">
            <w:pPr>
              <w:spacing w:before="100" w:beforeAutospacing="1" w:after="100" w:afterAutospacing="1"/>
              <w:jc w:val="center"/>
              <w:rPr>
                <w:sz w:val="18"/>
                <w:szCs w:val="22"/>
              </w:rPr>
            </w:pP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206560">
            <w:pPr>
              <w:spacing w:before="100" w:beforeAutospacing="1" w:after="100" w:afterAutospacing="1"/>
              <w:jc w:val="center"/>
              <w:rPr>
                <w:sz w:val="18"/>
                <w:szCs w:val="22"/>
              </w:rPr>
            </w:pPr>
            <w:r w:rsidRPr="00143BD1">
              <w:rPr>
                <w:sz w:val="18"/>
                <w:szCs w:val="22"/>
              </w:rPr>
              <w:t>1</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1</w:t>
            </w:r>
          </w:p>
        </w:tc>
        <w:tc>
          <w:tcPr>
            <w:tcW w:w="992" w:type="dxa"/>
            <w:tcBorders>
              <w:top w:val="single" w:sz="4" w:space="0" w:color="auto"/>
              <w:left w:val="single" w:sz="4" w:space="0" w:color="auto"/>
              <w:bottom w:val="single" w:sz="4" w:space="0" w:color="auto"/>
              <w:right w:val="single" w:sz="4" w:space="0" w:color="auto"/>
            </w:tcBorders>
          </w:tcPr>
          <w:p w:rsidR="00143BD1" w:rsidRPr="00143BD1" w:rsidRDefault="00143BD1" w:rsidP="00206560">
            <w:pPr>
              <w:spacing w:before="100" w:beforeAutospacing="1" w:after="100" w:afterAutospacing="1"/>
              <w:jc w:val="center"/>
              <w:rPr>
                <w:sz w:val="18"/>
                <w:szCs w:val="22"/>
              </w:rPr>
            </w:pPr>
            <w:r w:rsidRPr="00143BD1">
              <w:rPr>
                <w:sz w:val="18"/>
                <w:szCs w:val="22"/>
              </w:rPr>
              <w:t>1</w:t>
            </w:r>
          </w:p>
        </w:tc>
        <w:tc>
          <w:tcPr>
            <w:tcW w:w="1153"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8"/>
                <w:szCs w:val="22"/>
              </w:rPr>
            </w:pPr>
            <w:r>
              <w:rPr>
                <w:sz w:val="18"/>
                <w:szCs w:val="22"/>
              </w:rPr>
              <w:t>1</w:t>
            </w:r>
          </w:p>
        </w:tc>
      </w:tr>
    </w:tbl>
    <w:p w:rsidR="0095475C" w:rsidRPr="00997FFD" w:rsidRDefault="0095475C" w:rsidP="0095475C">
      <w:pPr>
        <w:spacing w:before="100" w:beforeAutospacing="1" w:after="100" w:afterAutospacing="1"/>
        <w:rPr>
          <w:sz w:val="27"/>
          <w:szCs w:val="27"/>
        </w:rPr>
      </w:pPr>
    </w:p>
    <w:p w:rsidR="0095475C" w:rsidRPr="00997FFD" w:rsidRDefault="0095475C" w:rsidP="0095475C">
      <w:pPr>
        <w:rPr>
          <w:sz w:val="27"/>
          <w:szCs w:val="27"/>
        </w:rPr>
        <w:sectPr w:rsidR="0095475C" w:rsidRPr="00997FFD" w:rsidSect="00206560">
          <w:pgSz w:w="11906" w:h="16838"/>
          <w:pgMar w:top="284" w:right="850" w:bottom="284" w:left="1276" w:header="708" w:footer="708" w:gutter="0"/>
          <w:cols w:space="708"/>
          <w:docGrid w:linePitch="360"/>
        </w:sectPr>
      </w:pPr>
    </w:p>
    <w:p w:rsidR="0095475C" w:rsidRPr="00997FFD" w:rsidRDefault="0095475C" w:rsidP="0095475C">
      <w:pPr>
        <w:rPr>
          <w:sz w:val="27"/>
          <w:szCs w:val="27"/>
        </w:rPr>
      </w:pPr>
      <w:r w:rsidRPr="00997FFD">
        <w:rPr>
          <w:sz w:val="27"/>
          <w:szCs w:val="27"/>
        </w:rPr>
        <w:lastRenderedPageBreak/>
        <w:t xml:space="preserve">                                                                                                                                                          </w:t>
      </w:r>
      <w:r>
        <w:rPr>
          <w:sz w:val="27"/>
          <w:szCs w:val="27"/>
        </w:rPr>
        <w:t xml:space="preserve">                                       </w:t>
      </w:r>
      <w:r w:rsidRPr="00997FFD">
        <w:rPr>
          <w:sz w:val="27"/>
          <w:szCs w:val="27"/>
        </w:rPr>
        <w:t xml:space="preserve">Приложение № 2 </w:t>
      </w:r>
    </w:p>
    <w:p w:rsidR="0095475C" w:rsidRPr="00997FFD" w:rsidRDefault="0095475C" w:rsidP="0095475C">
      <w:pPr>
        <w:rPr>
          <w:sz w:val="27"/>
          <w:szCs w:val="27"/>
        </w:rPr>
      </w:pPr>
      <w:r>
        <w:rPr>
          <w:sz w:val="27"/>
          <w:szCs w:val="27"/>
        </w:rPr>
        <w:t xml:space="preserve">                                                    </w:t>
      </w:r>
      <w:r w:rsidRPr="00997FFD">
        <w:rPr>
          <w:sz w:val="27"/>
          <w:szCs w:val="27"/>
        </w:rPr>
        <w:t xml:space="preserve">                                                                 </w:t>
      </w:r>
      <w:r>
        <w:rPr>
          <w:sz w:val="27"/>
          <w:szCs w:val="27"/>
        </w:rPr>
        <w:t xml:space="preserve">                              </w:t>
      </w:r>
      <w:r w:rsidRPr="00997FFD">
        <w:rPr>
          <w:sz w:val="27"/>
          <w:szCs w:val="27"/>
        </w:rPr>
        <w:t xml:space="preserve">                   </w:t>
      </w:r>
      <w:r>
        <w:rPr>
          <w:sz w:val="27"/>
          <w:szCs w:val="27"/>
        </w:rPr>
        <w:t xml:space="preserve">                      </w:t>
      </w:r>
      <w:r w:rsidRPr="00997FFD">
        <w:rPr>
          <w:sz w:val="27"/>
          <w:szCs w:val="27"/>
        </w:rPr>
        <w:t>к подпрограмме</w:t>
      </w:r>
      <w:r>
        <w:rPr>
          <w:sz w:val="27"/>
          <w:szCs w:val="27"/>
        </w:rPr>
        <w:t xml:space="preserve"> № 5</w:t>
      </w:r>
    </w:p>
    <w:p w:rsidR="0095475C" w:rsidRPr="00997FFD" w:rsidRDefault="0095475C" w:rsidP="0095475C">
      <w:pPr>
        <w:jc w:val="right"/>
        <w:rPr>
          <w:sz w:val="27"/>
          <w:szCs w:val="27"/>
        </w:rPr>
      </w:pPr>
      <w:r w:rsidRPr="00997FFD">
        <w:rPr>
          <w:sz w:val="27"/>
          <w:szCs w:val="27"/>
        </w:rPr>
        <w:t xml:space="preserve">   «Формирование комфортной городской среды» </w:t>
      </w:r>
    </w:p>
    <w:p w:rsidR="0095475C" w:rsidRPr="00997FFD" w:rsidRDefault="0095475C" w:rsidP="0095475C">
      <w:pPr>
        <w:jc w:val="center"/>
        <w:rPr>
          <w:sz w:val="27"/>
          <w:szCs w:val="27"/>
        </w:rPr>
      </w:pPr>
      <w:r w:rsidRPr="00997FFD">
        <w:rPr>
          <w:sz w:val="27"/>
          <w:szCs w:val="27"/>
        </w:rPr>
        <w:t>С В Е Д Е Н И Я</w:t>
      </w:r>
    </w:p>
    <w:p w:rsidR="0095475C" w:rsidRPr="00997FFD" w:rsidRDefault="0095475C" w:rsidP="0095475C">
      <w:pPr>
        <w:jc w:val="center"/>
        <w:rPr>
          <w:sz w:val="27"/>
          <w:szCs w:val="27"/>
        </w:rPr>
      </w:pPr>
      <w:r w:rsidRPr="00997FFD">
        <w:rPr>
          <w:sz w:val="27"/>
          <w:szCs w:val="27"/>
        </w:rPr>
        <w:t>о размере и направлениях расходных средств, направленных на финансовое обеспечение подпрограммы «Формирование комфортной городской среды» и необходимых для ее реализации</w:t>
      </w:r>
    </w:p>
    <w:tbl>
      <w:tblPr>
        <w:tblpPr w:leftFromText="180" w:rightFromText="180" w:vertAnchor="text" w:tblpY="35"/>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074"/>
        <w:gridCol w:w="1842"/>
        <w:gridCol w:w="1418"/>
        <w:gridCol w:w="850"/>
        <w:gridCol w:w="1701"/>
        <w:gridCol w:w="1701"/>
        <w:gridCol w:w="1418"/>
        <w:gridCol w:w="1559"/>
        <w:gridCol w:w="1440"/>
        <w:gridCol w:w="918"/>
      </w:tblGrid>
      <w:tr w:rsidR="0095475C" w:rsidRPr="00143BD1" w:rsidTr="00143BD1">
        <w:trPr>
          <w:trHeight w:val="420"/>
        </w:trPr>
        <w:tc>
          <w:tcPr>
            <w:tcW w:w="615" w:type="dxa"/>
            <w:vMerge w:val="restart"/>
            <w:tcBorders>
              <w:top w:val="single" w:sz="4" w:space="0" w:color="auto"/>
              <w:left w:val="single" w:sz="4" w:space="0" w:color="auto"/>
              <w:bottom w:val="single" w:sz="4" w:space="0" w:color="auto"/>
              <w:right w:val="single" w:sz="4" w:space="0" w:color="auto"/>
            </w:tcBorders>
            <w:hideMark/>
          </w:tcPr>
          <w:p w:rsidR="0095475C" w:rsidRPr="00143BD1" w:rsidRDefault="0095475C" w:rsidP="00143BD1">
            <w:pPr>
              <w:spacing w:before="100" w:beforeAutospacing="1" w:after="100" w:afterAutospacing="1"/>
              <w:jc w:val="right"/>
              <w:rPr>
                <w:sz w:val="16"/>
                <w:szCs w:val="22"/>
              </w:rPr>
            </w:pPr>
            <w:r w:rsidRPr="00143BD1">
              <w:rPr>
                <w:sz w:val="16"/>
                <w:szCs w:val="22"/>
              </w:rPr>
              <w:t>№ п/п</w:t>
            </w:r>
          </w:p>
        </w:tc>
        <w:tc>
          <w:tcPr>
            <w:tcW w:w="2074" w:type="dxa"/>
            <w:vMerge w:val="restart"/>
            <w:tcBorders>
              <w:top w:val="single" w:sz="4" w:space="0" w:color="auto"/>
              <w:left w:val="single" w:sz="4" w:space="0" w:color="auto"/>
              <w:bottom w:val="single" w:sz="4" w:space="0" w:color="auto"/>
              <w:right w:val="single" w:sz="4" w:space="0" w:color="auto"/>
            </w:tcBorders>
            <w:hideMark/>
          </w:tcPr>
          <w:p w:rsidR="0095475C" w:rsidRPr="00143BD1" w:rsidRDefault="0095475C" w:rsidP="00143BD1">
            <w:pPr>
              <w:jc w:val="center"/>
              <w:rPr>
                <w:sz w:val="16"/>
                <w:szCs w:val="22"/>
              </w:rPr>
            </w:pPr>
            <w:r w:rsidRPr="00143BD1">
              <w:rPr>
                <w:color w:val="000000"/>
                <w:sz w:val="16"/>
                <w:szCs w:val="22"/>
              </w:rPr>
              <w:t>Наименование мероприятий</w:t>
            </w:r>
          </w:p>
          <w:p w:rsidR="0095475C" w:rsidRPr="00143BD1" w:rsidRDefault="0095475C" w:rsidP="00143BD1">
            <w:pPr>
              <w:jc w:val="center"/>
              <w:rPr>
                <w:sz w:val="16"/>
                <w:szCs w:val="22"/>
              </w:rPr>
            </w:pPr>
            <w:r w:rsidRPr="00143BD1">
              <w:rPr>
                <w:color w:val="000000"/>
                <w:sz w:val="16"/>
                <w:szCs w:val="22"/>
              </w:rPr>
              <w:t>муниципальной</w:t>
            </w:r>
          </w:p>
          <w:p w:rsidR="0095475C" w:rsidRPr="00143BD1" w:rsidRDefault="0095475C" w:rsidP="00143BD1">
            <w:pPr>
              <w:jc w:val="center"/>
              <w:rPr>
                <w:sz w:val="16"/>
                <w:szCs w:val="22"/>
              </w:rPr>
            </w:pPr>
            <w:r w:rsidRPr="00143BD1">
              <w:rPr>
                <w:color w:val="000000"/>
                <w:sz w:val="16"/>
                <w:szCs w:val="22"/>
              </w:rPr>
              <w:t>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5475C" w:rsidRPr="00143BD1" w:rsidRDefault="0095475C" w:rsidP="00143BD1">
            <w:pPr>
              <w:spacing w:before="100" w:beforeAutospacing="1" w:after="100" w:afterAutospacing="1"/>
              <w:jc w:val="center"/>
              <w:rPr>
                <w:sz w:val="16"/>
                <w:szCs w:val="22"/>
              </w:rPr>
            </w:pPr>
            <w:r w:rsidRPr="00143BD1">
              <w:rPr>
                <w:color w:val="000000"/>
                <w:sz w:val="16"/>
                <w:szCs w:val="22"/>
              </w:rPr>
              <w:t>Источники ресурсного обеспечения</w:t>
            </w:r>
          </w:p>
        </w:tc>
        <w:tc>
          <w:tcPr>
            <w:tcW w:w="11005" w:type="dxa"/>
            <w:gridSpan w:val="8"/>
            <w:tcBorders>
              <w:top w:val="single" w:sz="4" w:space="0" w:color="auto"/>
              <w:left w:val="single" w:sz="4" w:space="0" w:color="auto"/>
              <w:bottom w:val="single" w:sz="4" w:space="0" w:color="auto"/>
              <w:right w:val="single" w:sz="4" w:space="0" w:color="auto"/>
            </w:tcBorders>
            <w:vAlign w:val="center"/>
            <w:hideMark/>
          </w:tcPr>
          <w:p w:rsidR="0095475C" w:rsidRPr="00143BD1" w:rsidRDefault="0095475C" w:rsidP="00143BD1">
            <w:pPr>
              <w:spacing w:before="100" w:beforeAutospacing="1" w:after="100" w:afterAutospacing="1"/>
              <w:jc w:val="center"/>
              <w:rPr>
                <w:color w:val="000000"/>
                <w:sz w:val="16"/>
                <w:szCs w:val="22"/>
              </w:rPr>
            </w:pPr>
            <w:r w:rsidRPr="00143BD1">
              <w:rPr>
                <w:color w:val="000000"/>
                <w:sz w:val="16"/>
                <w:szCs w:val="22"/>
              </w:rPr>
              <w:t>Объем финансирования Подпрограммы по годам, рублей</w:t>
            </w:r>
          </w:p>
        </w:tc>
      </w:tr>
      <w:tr w:rsidR="00143BD1" w:rsidRPr="00143BD1" w:rsidTr="00143BD1">
        <w:trPr>
          <w:trHeight w:val="521"/>
        </w:trPr>
        <w:tc>
          <w:tcPr>
            <w:tcW w:w="615" w:type="dxa"/>
            <w:vMerge/>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rPr>
                <w:sz w:val="16"/>
                <w:szCs w:val="22"/>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rPr>
                <w:sz w:val="16"/>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rPr>
                <w:sz w:val="16"/>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jc w:val="center"/>
              <w:rPr>
                <w:sz w:val="16"/>
                <w:szCs w:val="22"/>
              </w:rPr>
            </w:pPr>
            <w:r w:rsidRPr="00143BD1">
              <w:rPr>
                <w:color w:val="000000"/>
                <w:sz w:val="16"/>
                <w:szCs w:val="2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jc w:val="center"/>
              <w:rPr>
                <w:sz w:val="16"/>
                <w:szCs w:val="22"/>
              </w:rPr>
            </w:pPr>
            <w:r w:rsidRPr="00143BD1">
              <w:rPr>
                <w:color w:val="000000"/>
                <w:sz w:val="16"/>
                <w:szCs w:val="22"/>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jc w:val="center"/>
              <w:rPr>
                <w:sz w:val="16"/>
                <w:szCs w:val="22"/>
              </w:rPr>
            </w:pPr>
            <w:r w:rsidRPr="00143BD1">
              <w:rPr>
                <w:color w:val="000000"/>
                <w:sz w:val="16"/>
                <w:szCs w:val="22"/>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jc w:val="center"/>
              <w:rPr>
                <w:sz w:val="16"/>
                <w:szCs w:val="22"/>
              </w:rPr>
            </w:pPr>
            <w:r w:rsidRPr="00143BD1">
              <w:rPr>
                <w:color w:val="000000"/>
                <w:sz w:val="16"/>
                <w:szCs w:val="22"/>
              </w:rPr>
              <w:t>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jc w:val="center"/>
              <w:rPr>
                <w:sz w:val="16"/>
                <w:szCs w:val="22"/>
              </w:rPr>
            </w:pPr>
            <w:r w:rsidRPr="00143BD1">
              <w:rPr>
                <w:color w:val="000000"/>
                <w:sz w:val="16"/>
                <w:szCs w:val="22"/>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jc w:val="center"/>
              <w:rPr>
                <w:color w:val="000000"/>
                <w:sz w:val="16"/>
                <w:szCs w:val="22"/>
              </w:rPr>
            </w:pPr>
            <w:r w:rsidRPr="00143BD1">
              <w:rPr>
                <w:color w:val="000000"/>
                <w:sz w:val="16"/>
                <w:szCs w:val="22"/>
              </w:rPr>
              <w:t xml:space="preserve">2025 </w:t>
            </w:r>
          </w:p>
        </w:tc>
        <w:tc>
          <w:tcPr>
            <w:tcW w:w="144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jc w:val="center"/>
              <w:rPr>
                <w:color w:val="000000"/>
                <w:sz w:val="16"/>
                <w:szCs w:val="22"/>
              </w:rPr>
            </w:pPr>
            <w:r w:rsidRPr="00143BD1">
              <w:rPr>
                <w:color w:val="000000"/>
                <w:sz w:val="16"/>
                <w:szCs w:val="22"/>
              </w:rPr>
              <w:t>2026</w:t>
            </w:r>
          </w:p>
        </w:tc>
        <w:tc>
          <w:tcPr>
            <w:tcW w:w="918"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jc w:val="center"/>
              <w:rPr>
                <w:color w:val="000000"/>
                <w:sz w:val="16"/>
                <w:szCs w:val="22"/>
              </w:rPr>
            </w:pPr>
            <w:r>
              <w:rPr>
                <w:color w:val="000000"/>
                <w:sz w:val="16"/>
                <w:szCs w:val="22"/>
              </w:rPr>
              <w:t>2027</w:t>
            </w:r>
          </w:p>
        </w:tc>
      </w:tr>
      <w:tr w:rsidR="00143BD1" w:rsidRPr="00143BD1" w:rsidTr="00143BD1">
        <w:tc>
          <w:tcPr>
            <w:tcW w:w="615"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center"/>
              <w:rPr>
                <w:sz w:val="16"/>
                <w:szCs w:val="22"/>
              </w:rPr>
            </w:pPr>
            <w:r w:rsidRPr="00143BD1">
              <w:rPr>
                <w:sz w:val="16"/>
                <w:szCs w:val="22"/>
              </w:rPr>
              <w:t>1</w:t>
            </w:r>
          </w:p>
        </w:tc>
        <w:tc>
          <w:tcPr>
            <w:tcW w:w="2074"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center"/>
              <w:rPr>
                <w:sz w:val="16"/>
                <w:szCs w:val="22"/>
              </w:rPr>
            </w:pPr>
            <w:r w:rsidRPr="00143BD1">
              <w:rPr>
                <w:sz w:val="16"/>
                <w:szCs w:val="22"/>
              </w:rPr>
              <w:t>2</w:t>
            </w:r>
          </w:p>
        </w:tc>
        <w:tc>
          <w:tcPr>
            <w:tcW w:w="1842"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center"/>
              <w:rPr>
                <w:sz w:val="16"/>
                <w:szCs w:val="22"/>
              </w:rPr>
            </w:pPr>
            <w:r w:rsidRPr="00143BD1">
              <w:rPr>
                <w:sz w:val="16"/>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center"/>
              <w:rPr>
                <w:sz w:val="16"/>
                <w:szCs w:val="22"/>
              </w:rPr>
            </w:pPr>
            <w:r w:rsidRPr="00143BD1">
              <w:rPr>
                <w:sz w:val="16"/>
                <w:szCs w:val="22"/>
              </w:rPr>
              <w:t>4</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r w:rsidRPr="00143BD1">
              <w:rPr>
                <w:sz w:val="16"/>
                <w:szCs w:val="22"/>
              </w:rPr>
              <w:t>6</w:t>
            </w:r>
          </w:p>
        </w:tc>
        <w:tc>
          <w:tcPr>
            <w:tcW w:w="1701"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center"/>
              <w:rPr>
                <w:sz w:val="16"/>
                <w:szCs w:val="22"/>
              </w:rPr>
            </w:pPr>
            <w:r w:rsidRPr="00143BD1">
              <w:rPr>
                <w:sz w:val="16"/>
                <w:szCs w:val="22"/>
              </w:rPr>
              <w:t>7</w:t>
            </w:r>
          </w:p>
        </w:tc>
        <w:tc>
          <w:tcPr>
            <w:tcW w:w="1701"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center"/>
              <w:rPr>
                <w:sz w:val="16"/>
                <w:szCs w:val="22"/>
              </w:rPr>
            </w:pPr>
            <w:r w:rsidRPr="00143BD1">
              <w:rPr>
                <w:sz w:val="16"/>
                <w:szCs w:val="22"/>
              </w:rPr>
              <w:t>8</w:t>
            </w:r>
          </w:p>
        </w:tc>
        <w:tc>
          <w:tcPr>
            <w:tcW w:w="141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center"/>
              <w:rPr>
                <w:sz w:val="16"/>
                <w:szCs w:val="22"/>
              </w:rPr>
            </w:pPr>
            <w:r w:rsidRPr="00143BD1">
              <w:rPr>
                <w:sz w:val="16"/>
                <w:szCs w:val="22"/>
              </w:rPr>
              <w:t>9</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r w:rsidRPr="00143BD1">
              <w:rPr>
                <w:sz w:val="16"/>
                <w:szCs w:val="22"/>
              </w:rPr>
              <w:t>10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r w:rsidRPr="00143BD1">
              <w:rPr>
                <w:sz w:val="16"/>
                <w:szCs w:val="22"/>
              </w:rPr>
              <w:t>11</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r>
              <w:rPr>
                <w:sz w:val="16"/>
                <w:szCs w:val="22"/>
              </w:rPr>
              <w:t>12</w:t>
            </w:r>
          </w:p>
        </w:tc>
      </w:tr>
      <w:tr w:rsidR="00143BD1" w:rsidRPr="00143BD1" w:rsidTr="00143BD1">
        <w:tc>
          <w:tcPr>
            <w:tcW w:w="615" w:type="dxa"/>
            <w:vMerge w:val="restart"/>
            <w:tcBorders>
              <w:top w:val="single" w:sz="4" w:space="0" w:color="auto"/>
              <w:left w:val="single" w:sz="4" w:space="0" w:color="auto"/>
              <w:right w:val="single" w:sz="4" w:space="0" w:color="auto"/>
            </w:tcBorders>
          </w:tcPr>
          <w:p w:rsidR="00143BD1" w:rsidRPr="00143BD1" w:rsidRDefault="00143BD1" w:rsidP="00143BD1">
            <w:pPr>
              <w:spacing w:before="100" w:beforeAutospacing="1" w:after="100" w:afterAutospacing="1"/>
              <w:jc w:val="center"/>
              <w:rPr>
                <w:b/>
                <w:sz w:val="16"/>
                <w:szCs w:val="22"/>
              </w:rPr>
            </w:pPr>
            <w:r w:rsidRPr="00143BD1">
              <w:rPr>
                <w:b/>
                <w:sz w:val="16"/>
                <w:szCs w:val="22"/>
              </w:rPr>
              <w:t>1.</w:t>
            </w:r>
          </w:p>
        </w:tc>
        <w:tc>
          <w:tcPr>
            <w:tcW w:w="2074" w:type="dxa"/>
            <w:vMerge w:val="restart"/>
            <w:tcBorders>
              <w:top w:val="single" w:sz="4" w:space="0" w:color="auto"/>
              <w:left w:val="single" w:sz="4" w:space="0" w:color="auto"/>
              <w:right w:val="single" w:sz="4" w:space="0" w:color="auto"/>
            </w:tcBorders>
          </w:tcPr>
          <w:p w:rsidR="00143BD1" w:rsidRPr="00143BD1" w:rsidRDefault="00143BD1" w:rsidP="00143BD1">
            <w:pPr>
              <w:spacing w:before="100" w:beforeAutospacing="1" w:after="100" w:afterAutospacing="1"/>
              <w:jc w:val="center"/>
              <w:rPr>
                <w:b/>
                <w:sz w:val="16"/>
                <w:szCs w:val="22"/>
              </w:rPr>
            </w:pPr>
            <w:r w:rsidRPr="00143BD1">
              <w:rPr>
                <w:b/>
                <w:sz w:val="16"/>
                <w:szCs w:val="22"/>
              </w:rPr>
              <w:t>Благоустройство  наиболее посещаемых общественных территорий Хорошковского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
                <w:bCs/>
                <w:color w:val="000000"/>
                <w:sz w:val="16"/>
                <w:szCs w:val="22"/>
              </w:rPr>
              <w:t>Всего в т.ч.</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after="160" w:line="259" w:lineRule="auto"/>
              <w:rPr>
                <w:rFonts w:eastAsia="Calibri"/>
                <w:b/>
                <w:sz w:val="16"/>
                <w:szCs w:val="22"/>
                <w:lang w:eastAsia="en-US"/>
              </w:rPr>
            </w:pPr>
            <w:r w:rsidRPr="00143BD1">
              <w:rPr>
                <w:rFonts w:eastAsia="Calibri"/>
                <w:b/>
                <w:sz w:val="16"/>
                <w:szCs w:val="22"/>
                <w:lang w:eastAsia="en-US"/>
              </w:rPr>
              <w:t>3 410 933,52</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b/>
                <w:sz w:val="16"/>
                <w:szCs w:val="22"/>
              </w:rPr>
            </w:pPr>
            <w:r w:rsidRPr="00143BD1">
              <w:rPr>
                <w:b/>
                <w:sz w:val="16"/>
                <w:szCs w:val="22"/>
              </w:rPr>
              <w:t>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1 578 403,20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1 232 530, 32</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200 000,00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200 000,00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200 000,00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Pr>
                <w:b/>
                <w:sz w:val="16"/>
                <w:szCs w:val="22"/>
              </w:rPr>
              <w:t>0,0</w:t>
            </w:r>
          </w:p>
        </w:tc>
      </w:tr>
      <w:tr w:rsidR="00143BD1" w:rsidRPr="00143BD1" w:rsidTr="00143BD1">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after="160" w:line="259" w:lineRule="auto"/>
              <w:rPr>
                <w:rFonts w:eastAsia="Calibri"/>
                <w:sz w:val="16"/>
                <w:szCs w:val="22"/>
                <w:lang w:eastAsia="en-US"/>
              </w:rPr>
            </w:pPr>
            <w:r w:rsidRPr="00143BD1">
              <w:rPr>
                <w:rFonts w:eastAsia="Calibri"/>
                <w:sz w:val="16"/>
                <w:szCs w:val="22"/>
                <w:lang w:eastAsia="en-US"/>
              </w:rPr>
              <w:t>1 594 203,60</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664 203,60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330 000,00</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200 000,00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200 000,00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200 000,00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Pr>
                <w:sz w:val="16"/>
                <w:szCs w:val="22"/>
              </w:rPr>
              <w:t>0,0</w:t>
            </w:r>
          </w:p>
        </w:tc>
      </w:tr>
      <w:tr w:rsidR="00143BD1" w:rsidRPr="00143BD1" w:rsidTr="00143BD1">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1 816 729,92</w:t>
            </w:r>
          </w:p>
        </w:tc>
        <w:tc>
          <w:tcPr>
            <w:tcW w:w="85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914 199,60</w:t>
            </w:r>
          </w:p>
        </w:tc>
        <w:tc>
          <w:tcPr>
            <w:tcW w:w="1701"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902 530, 32</w:t>
            </w:r>
          </w:p>
        </w:tc>
        <w:tc>
          <w:tcPr>
            <w:tcW w:w="1418"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Pr>
                <w:sz w:val="16"/>
                <w:szCs w:val="22"/>
              </w:rPr>
              <w:t>-</w:t>
            </w:r>
          </w:p>
        </w:tc>
      </w:tr>
      <w:tr w:rsidR="00143BD1" w:rsidRPr="00143BD1" w:rsidTr="00143BD1">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after="160" w:line="259" w:lineRule="auto"/>
              <w:rPr>
                <w:rFonts w:eastAsia="Calibri"/>
                <w:sz w:val="16"/>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p>
        </w:tc>
      </w:tr>
      <w:tr w:rsidR="00143BD1" w:rsidRPr="00143BD1" w:rsidTr="00143BD1">
        <w:tc>
          <w:tcPr>
            <w:tcW w:w="615" w:type="dxa"/>
            <w:vMerge/>
            <w:tcBorders>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2074" w:type="dxa"/>
            <w:vMerge/>
            <w:tcBorders>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r>
      <w:tr w:rsidR="00143BD1" w:rsidRPr="00143BD1" w:rsidTr="00143BD1">
        <w:trPr>
          <w:trHeight w:val="342"/>
        </w:trPr>
        <w:tc>
          <w:tcPr>
            <w:tcW w:w="615" w:type="dxa"/>
            <w:vMerge w:val="restart"/>
            <w:tcBorders>
              <w:top w:val="single" w:sz="4" w:space="0" w:color="auto"/>
              <w:left w:val="single" w:sz="4" w:space="0" w:color="auto"/>
              <w:right w:val="single" w:sz="4" w:space="0" w:color="auto"/>
            </w:tcBorders>
          </w:tcPr>
          <w:p w:rsidR="00143BD1" w:rsidRPr="00143BD1" w:rsidRDefault="00143BD1" w:rsidP="00143BD1">
            <w:pPr>
              <w:spacing w:before="100" w:beforeAutospacing="1" w:after="100" w:afterAutospacing="1"/>
              <w:jc w:val="right"/>
              <w:rPr>
                <w:sz w:val="16"/>
                <w:szCs w:val="22"/>
              </w:rPr>
            </w:pPr>
            <w:r w:rsidRPr="00143BD1">
              <w:rPr>
                <w:sz w:val="16"/>
                <w:szCs w:val="22"/>
              </w:rPr>
              <w:t>1)</w:t>
            </w:r>
          </w:p>
        </w:tc>
        <w:tc>
          <w:tcPr>
            <w:tcW w:w="2074" w:type="dxa"/>
            <w:vMerge w:val="restart"/>
            <w:tcBorders>
              <w:top w:val="single" w:sz="4" w:space="0" w:color="auto"/>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r w:rsidRPr="00143BD1">
              <w:rPr>
                <w:sz w:val="16"/>
                <w:szCs w:val="22"/>
              </w:rPr>
              <w:t>Благоустройство общественных территорий</w:t>
            </w:r>
          </w:p>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
                <w:bCs/>
                <w:color w:val="000000"/>
                <w:sz w:val="16"/>
                <w:szCs w:val="22"/>
              </w:rPr>
              <w:t>Всего в т.ч.</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40 000</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b/>
                <w:sz w:val="16"/>
                <w:szCs w:val="22"/>
              </w:rPr>
            </w:pPr>
            <w:r w:rsidRPr="00143BD1">
              <w:rPr>
                <w:b/>
                <w:sz w:val="16"/>
                <w:szCs w:val="22"/>
              </w:rPr>
              <w:t>0</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20 000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10 000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10 000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Pr>
                <w:b/>
                <w:sz w:val="16"/>
                <w:szCs w:val="22"/>
              </w:rPr>
              <w:t>0,0</w:t>
            </w:r>
          </w:p>
        </w:tc>
      </w:tr>
      <w:tr w:rsidR="00143BD1" w:rsidRPr="00143BD1" w:rsidTr="00143BD1">
        <w:trPr>
          <w:trHeight w:val="308"/>
        </w:trPr>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40 000</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0</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20 000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10 000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10 000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Pr>
                <w:sz w:val="16"/>
                <w:szCs w:val="22"/>
              </w:rPr>
              <w:t>0,0</w:t>
            </w:r>
          </w:p>
        </w:tc>
      </w:tr>
      <w:tr w:rsidR="00143BD1" w:rsidRPr="00143BD1" w:rsidTr="00143BD1">
        <w:trPr>
          <w:trHeight w:val="238"/>
        </w:trPr>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Pr>
                <w:sz w:val="16"/>
                <w:szCs w:val="22"/>
              </w:rPr>
              <w:t>-</w:t>
            </w:r>
          </w:p>
        </w:tc>
      </w:tr>
      <w:tr w:rsidR="00143BD1" w:rsidRPr="00143BD1" w:rsidTr="00143BD1">
        <w:trPr>
          <w:trHeight w:val="412"/>
        </w:trPr>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Pr>
                <w:sz w:val="16"/>
                <w:szCs w:val="22"/>
              </w:rPr>
              <w:t>-</w:t>
            </w:r>
          </w:p>
        </w:tc>
      </w:tr>
      <w:tr w:rsidR="00143BD1" w:rsidRPr="00143BD1" w:rsidTr="00143BD1">
        <w:trPr>
          <w:trHeight w:val="510"/>
        </w:trPr>
        <w:tc>
          <w:tcPr>
            <w:tcW w:w="615" w:type="dxa"/>
            <w:vMerge/>
            <w:tcBorders>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Pr>
                <w:sz w:val="16"/>
                <w:szCs w:val="22"/>
              </w:rPr>
              <w:t>-</w:t>
            </w:r>
          </w:p>
        </w:tc>
      </w:tr>
      <w:tr w:rsidR="00143BD1" w:rsidRPr="00143BD1" w:rsidTr="00143BD1">
        <w:trPr>
          <w:trHeight w:val="510"/>
        </w:trPr>
        <w:tc>
          <w:tcPr>
            <w:tcW w:w="615" w:type="dxa"/>
            <w:vMerge w:val="restart"/>
            <w:tcBorders>
              <w:left w:val="single" w:sz="4" w:space="0" w:color="auto"/>
              <w:right w:val="single" w:sz="4" w:space="0" w:color="auto"/>
            </w:tcBorders>
          </w:tcPr>
          <w:p w:rsidR="00143BD1" w:rsidRPr="00143BD1" w:rsidRDefault="00143BD1" w:rsidP="00143BD1">
            <w:pPr>
              <w:spacing w:before="100" w:beforeAutospacing="1" w:after="100" w:afterAutospacing="1"/>
              <w:jc w:val="right"/>
              <w:rPr>
                <w:sz w:val="16"/>
                <w:szCs w:val="22"/>
              </w:rPr>
            </w:pPr>
            <w:r w:rsidRPr="00143BD1">
              <w:rPr>
                <w:sz w:val="16"/>
                <w:szCs w:val="22"/>
              </w:rPr>
              <w:t>2)</w:t>
            </w:r>
          </w:p>
        </w:tc>
        <w:tc>
          <w:tcPr>
            <w:tcW w:w="2074" w:type="dxa"/>
            <w:vMerge w:val="restart"/>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r w:rsidRPr="00143BD1">
              <w:rPr>
                <w:sz w:val="16"/>
                <w:szCs w:val="22"/>
              </w:rPr>
              <w:t>Реализация инициативных проектов в сфере формирования комфортной городской среды</w:t>
            </w: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
                <w:bCs/>
                <w:color w:val="000000"/>
                <w:sz w:val="16"/>
                <w:szCs w:val="22"/>
              </w:rPr>
              <w:t>Всего в т.ч.</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3 410 933,52</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1 578 403,20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b/>
                <w:sz w:val="16"/>
                <w:szCs w:val="22"/>
              </w:rPr>
            </w:pPr>
            <w:r w:rsidRPr="00143BD1">
              <w:rPr>
                <w:b/>
                <w:sz w:val="16"/>
                <w:szCs w:val="22"/>
              </w:rPr>
              <w:t>1 232 530, 32</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200 000,00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200 000,00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200 000,00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Pr>
                <w:b/>
                <w:sz w:val="16"/>
                <w:szCs w:val="22"/>
              </w:rPr>
              <w:t xml:space="preserve">0,0 </w:t>
            </w:r>
          </w:p>
        </w:tc>
      </w:tr>
      <w:tr w:rsidR="00143BD1" w:rsidRPr="00143BD1" w:rsidTr="00143BD1">
        <w:trPr>
          <w:trHeight w:val="510"/>
        </w:trPr>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1 594 203,60</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664 203,60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330 000,00</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200 000,00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200 000,00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200 000,00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Pr>
                <w:sz w:val="16"/>
                <w:szCs w:val="22"/>
              </w:rPr>
              <w:t xml:space="preserve">0,0 </w:t>
            </w:r>
          </w:p>
        </w:tc>
      </w:tr>
      <w:tr w:rsidR="00143BD1" w:rsidRPr="00143BD1" w:rsidTr="00143BD1">
        <w:trPr>
          <w:trHeight w:val="510"/>
        </w:trPr>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1 816 729,92</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914 199,60</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902 530, 32</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Pr>
                <w:sz w:val="16"/>
                <w:szCs w:val="22"/>
              </w:rPr>
              <w:t>-</w:t>
            </w:r>
          </w:p>
        </w:tc>
      </w:tr>
      <w:tr w:rsidR="00143BD1" w:rsidRPr="00143BD1" w:rsidTr="00143BD1">
        <w:trPr>
          <w:trHeight w:val="510"/>
        </w:trPr>
        <w:tc>
          <w:tcPr>
            <w:tcW w:w="615"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Pr>
                <w:sz w:val="16"/>
                <w:szCs w:val="22"/>
              </w:rPr>
              <w:t>-</w:t>
            </w:r>
          </w:p>
        </w:tc>
      </w:tr>
      <w:tr w:rsidR="00143BD1" w:rsidRPr="00143BD1" w:rsidTr="00143BD1">
        <w:trPr>
          <w:trHeight w:val="510"/>
        </w:trPr>
        <w:tc>
          <w:tcPr>
            <w:tcW w:w="615" w:type="dxa"/>
            <w:vMerge/>
            <w:tcBorders>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right"/>
              <w:rPr>
                <w:b/>
                <w:sz w:val="16"/>
                <w:szCs w:val="22"/>
              </w:rPr>
            </w:pPr>
          </w:p>
        </w:tc>
        <w:tc>
          <w:tcPr>
            <w:tcW w:w="2074" w:type="dxa"/>
            <w:vMerge/>
            <w:tcBorders>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spacing w:before="100" w:beforeAutospacing="1" w:after="100" w:afterAutospacing="1"/>
              <w:rPr>
                <w:sz w:val="16"/>
                <w:szCs w:val="22"/>
              </w:rPr>
            </w:pPr>
            <w:r w:rsidRPr="00143BD1">
              <w:rPr>
                <w:bCs/>
                <w:color w:val="000000"/>
                <w:sz w:val="16"/>
                <w:szCs w:val="22"/>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jc w:val="center"/>
              <w:rPr>
                <w:sz w:val="16"/>
                <w:szCs w:val="22"/>
              </w:rPr>
            </w:pPr>
            <w:r>
              <w:rPr>
                <w:sz w:val="16"/>
                <w:szCs w:val="22"/>
              </w:rPr>
              <w:t>-</w:t>
            </w:r>
          </w:p>
        </w:tc>
      </w:tr>
      <w:tr w:rsidR="00143BD1" w:rsidRPr="00143BD1" w:rsidTr="00143BD1">
        <w:tc>
          <w:tcPr>
            <w:tcW w:w="2689" w:type="dxa"/>
            <w:gridSpan w:val="2"/>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right"/>
              <w:rPr>
                <w:sz w:val="16"/>
                <w:szCs w:val="22"/>
              </w:rPr>
            </w:pPr>
            <w:r w:rsidRPr="00143BD1">
              <w:rPr>
                <w:b/>
                <w:sz w:val="16"/>
                <w:szCs w:val="22"/>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rPr>
                <w:sz w:val="16"/>
                <w:szCs w:val="22"/>
              </w:rPr>
            </w:pPr>
            <w:r w:rsidRPr="00143BD1">
              <w:rPr>
                <w:b/>
                <w:bCs/>
                <w:color w:val="000000"/>
                <w:sz w:val="16"/>
                <w:szCs w:val="22"/>
              </w:rPr>
              <w:t>Итого по Программе в т.ч.</w:t>
            </w:r>
          </w:p>
        </w:tc>
        <w:tc>
          <w:tcPr>
            <w:tcW w:w="14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after="160" w:line="259" w:lineRule="auto"/>
              <w:rPr>
                <w:rFonts w:eastAsia="Calibri"/>
                <w:b/>
                <w:sz w:val="16"/>
                <w:szCs w:val="22"/>
                <w:lang w:eastAsia="en-US"/>
              </w:rPr>
            </w:pPr>
            <w:r w:rsidRPr="00143BD1">
              <w:rPr>
                <w:rFonts w:eastAsia="Calibri"/>
                <w:b/>
                <w:sz w:val="16"/>
                <w:szCs w:val="22"/>
                <w:lang w:eastAsia="en-US"/>
              </w:rPr>
              <w:t>3 450 933,52</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spacing w:before="100" w:beforeAutospacing="1" w:after="100" w:afterAutospacing="1"/>
              <w:jc w:val="center"/>
              <w:rPr>
                <w:sz w:val="16"/>
                <w:szCs w:val="22"/>
              </w:rPr>
            </w:pPr>
            <w:r w:rsidRPr="00143BD1">
              <w:rPr>
                <w:b/>
                <w:sz w:val="16"/>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sz w:val="16"/>
                <w:szCs w:val="22"/>
              </w:rPr>
            </w:pPr>
            <w:r w:rsidRPr="00143BD1">
              <w:rPr>
                <w:b/>
                <w:sz w:val="16"/>
                <w:szCs w:val="22"/>
              </w:rPr>
              <w:t>1 578 403,20</w:t>
            </w:r>
          </w:p>
        </w:tc>
        <w:tc>
          <w:tcPr>
            <w:tcW w:w="1701"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b/>
                <w:sz w:val="16"/>
              </w:rPr>
            </w:pPr>
            <w:r w:rsidRPr="00143BD1">
              <w:rPr>
                <w:b/>
                <w:sz w:val="16"/>
              </w:rPr>
              <w:t>1 232 530, 32</w:t>
            </w:r>
          </w:p>
        </w:tc>
        <w:tc>
          <w:tcPr>
            <w:tcW w:w="141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sz w:val="16"/>
                <w:szCs w:val="22"/>
              </w:rPr>
            </w:pPr>
            <w:r w:rsidRPr="00143BD1">
              <w:rPr>
                <w:b/>
                <w:sz w:val="16"/>
                <w:szCs w:val="22"/>
              </w:rPr>
              <w:t>220 000,00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b/>
                <w:sz w:val="16"/>
                <w:szCs w:val="22"/>
              </w:rPr>
              <w:t>210 000,00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sidRPr="00143BD1">
              <w:rPr>
                <w:b/>
                <w:sz w:val="16"/>
                <w:szCs w:val="22"/>
              </w:rPr>
              <w:t>210 000,00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b/>
                <w:sz w:val="16"/>
                <w:szCs w:val="22"/>
              </w:rPr>
            </w:pPr>
            <w:r>
              <w:rPr>
                <w:b/>
                <w:sz w:val="16"/>
                <w:szCs w:val="22"/>
              </w:rPr>
              <w:t>0,0</w:t>
            </w:r>
          </w:p>
        </w:tc>
      </w:tr>
      <w:tr w:rsidR="00143BD1" w:rsidRPr="00143BD1" w:rsidTr="00143BD1">
        <w:tc>
          <w:tcPr>
            <w:tcW w:w="2689" w:type="dxa"/>
            <w:gridSpan w:val="2"/>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right"/>
              <w:rPr>
                <w:sz w:val="16"/>
                <w:szCs w:val="22"/>
              </w:rPr>
            </w:pPr>
            <w:r w:rsidRPr="00143BD1">
              <w:rPr>
                <w:b/>
                <w:sz w:val="16"/>
                <w:szCs w:val="22"/>
              </w:rPr>
              <w:lastRenderedPageBreak/>
              <w:t>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rPr>
                <w:sz w:val="16"/>
                <w:szCs w:val="22"/>
              </w:rPr>
            </w:pPr>
            <w:r w:rsidRPr="00143BD1">
              <w:rPr>
                <w:b/>
                <w:bCs/>
                <w:color w:val="000000"/>
                <w:sz w:val="16"/>
                <w:szCs w:val="22"/>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after="160" w:line="259" w:lineRule="auto"/>
              <w:rPr>
                <w:rFonts w:eastAsia="Calibri"/>
                <w:sz w:val="16"/>
                <w:szCs w:val="22"/>
                <w:lang w:eastAsia="en-US"/>
              </w:rPr>
            </w:pPr>
            <w:r w:rsidRPr="00143BD1">
              <w:rPr>
                <w:rFonts w:eastAsia="Calibri"/>
                <w:sz w:val="16"/>
                <w:szCs w:val="22"/>
                <w:lang w:eastAsia="en-US"/>
              </w:rPr>
              <w:t>1 634 203,60</w:t>
            </w:r>
          </w:p>
        </w:tc>
        <w:tc>
          <w:tcPr>
            <w:tcW w:w="85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 xml:space="preserve">        0</w:t>
            </w:r>
          </w:p>
        </w:tc>
        <w:tc>
          <w:tcPr>
            <w:tcW w:w="1701"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jc w:val="center"/>
              <w:rPr>
                <w:sz w:val="16"/>
                <w:szCs w:val="22"/>
              </w:rPr>
            </w:pPr>
            <w:r w:rsidRPr="00143BD1">
              <w:rPr>
                <w:sz w:val="16"/>
                <w:szCs w:val="22"/>
              </w:rPr>
              <w:t>664 203,60</w:t>
            </w:r>
          </w:p>
        </w:tc>
        <w:tc>
          <w:tcPr>
            <w:tcW w:w="1701"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sz w:val="16"/>
              </w:rPr>
            </w:pPr>
            <w:r w:rsidRPr="00143BD1">
              <w:rPr>
                <w:sz w:val="16"/>
              </w:rPr>
              <w:t>330 000,00</w:t>
            </w:r>
          </w:p>
        </w:tc>
        <w:tc>
          <w:tcPr>
            <w:tcW w:w="1418"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sz w:val="16"/>
                <w:szCs w:val="22"/>
              </w:rPr>
            </w:pPr>
            <w:r w:rsidRPr="00143BD1">
              <w:rPr>
                <w:sz w:val="16"/>
                <w:szCs w:val="22"/>
              </w:rPr>
              <w:t>220 000,00</w:t>
            </w:r>
          </w:p>
        </w:tc>
        <w:tc>
          <w:tcPr>
            <w:tcW w:w="1559"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210 000,00</w:t>
            </w:r>
          </w:p>
        </w:tc>
        <w:tc>
          <w:tcPr>
            <w:tcW w:w="1440"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sidRPr="00143BD1">
              <w:rPr>
                <w:sz w:val="16"/>
                <w:szCs w:val="22"/>
              </w:rPr>
              <w:t>210 000,00</w:t>
            </w:r>
          </w:p>
        </w:tc>
        <w:tc>
          <w:tcPr>
            <w:tcW w:w="918" w:type="dxa"/>
            <w:tcBorders>
              <w:top w:val="single" w:sz="4" w:space="0" w:color="auto"/>
              <w:left w:val="single" w:sz="4" w:space="0" w:color="auto"/>
              <w:bottom w:val="single" w:sz="4" w:space="0" w:color="auto"/>
              <w:right w:val="single" w:sz="4" w:space="0" w:color="auto"/>
            </w:tcBorders>
          </w:tcPr>
          <w:p w:rsidR="00143BD1" w:rsidRPr="00143BD1" w:rsidRDefault="00143BD1" w:rsidP="00143BD1">
            <w:pPr>
              <w:rPr>
                <w:sz w:val="16"/>
                <w:szCs w:val="22"/>
              </w:rPr>
            </w:pPr>
            <w:r>
              <w:rPr>
                <w:sz w:val="16"/>
                <w:szCs w:val="22"/>
              </w:rPr>
              <w:t>0,0</w:t>
            </w:r>
          </w:p>
        </w:tc>
      </w:tr>
      <w:tr w:rsidR="00143BD1" w:rsidRPr="00143BD1" w:rsidTr="00143BD1">
        <w:trPr>
          <w:trHeight w:val="411"/>
        </w:trPr>
        <w:tc>
          <w:tcPr>
            <w:tcW w:w="2689" w:type="dxa"/>
            <w:gridSpan w:val="2"/>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sz w:val="16"/>
                <w:szCs w:val="22"/>
              </w:rPr>
            </w:pPr>
            <w:r w:rsidRPr="00143BD1">
              <w:rPr>
                <w:b/>
                <w:sz w:val="16"/>
                <w:szCs w:val="22"/>
              </w:rPr>
              <w:t> </w:t>
            </w:r>
          </w:p>
        </w:tc>
        <w:tc>
          <w:tcPr>
            <w:tcW w:w="1842"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sz w:val="16"/>
                <w:szCs w:val="22"/>
              </w:rPr>
            </w:pPr>
            <w:r w:rsidRPr="00143BD1">
              <w:rPr>
                <w:b/>
                <w:bCs/>
                <w:color w:val="000000"/>
                <w:sz w:val="16"/>
                <w:szCs w:val="22"/>
              </w:rPr>
              <w:t>областной</w:t>
            </w:r>
          </w:p>
          <w:p w:rsidR="00143BD1" w:rsidRPr="00143BD1" w:rsidRDefault="00143BD1" w:rsidP="00143BD1">
            <w:pPr>
              <w:rPr>
                <w:sz w:val="16"/>
                <w:szCs w:val="22"/>
              </w:rPr>
            </w:pPr>
            <w:r w:rsidRPr="00143BD1">
              <w:rPr>
                <w:b/>
                <w:bCs/>
                <w:color w:val="000000"/>
                <w:sz w:val="16"/>
                <w:szCs w:val="22"/>
              </w:rPr>
              <w:t>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1 816 729,92</w:t>
            </w:r>
          </w:p>
        </w:tc>
        <w:tc>
          <w:tcPr>
            <w:tcW w:w="85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914 199,60</w:t>
            </w:r>
          </w:p>
        </w:tc>
        <w:tc>
          <w:tcPr>
            <w:tcW w:w="1701" w:type="dxa"/>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rPr>
                <w:sz w:val="16"/>
              </w:rPr>
            </w:pPr>
            <w:r w:rsidRPr="00143BD1">
              <w:rPr>
                <w:sz w:val="16"/>
              </w:rPr>
              <w:t>902 530, 32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Pr>
                <w:sz w:val="16"/>
                <w:szCs w:val="22"/>
              </w:rPr>
              <w:t>-</w:t>
            </w:r>
          </w:p>
        </w:tc>
      </w:tr>
      <w:tr w:rsidR="00143BD1" w:rsidRPr="00143BD1" w:rsidTr="00143BD1">
        <w:tc>
          <w:tcPr>
            <w:tcW w:w="2689" w:type="dxa"/>
            <w:gridSpan w:val="2"/>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right"/>
              <w:rPr>
                <w:sz w:val="16"/>
                <w:szCs w:val="22"/>
              </w:rPr>
            </w:pPr>
            <w:r w:rsidRPr="00143BD1">
              <w:rPr>
                <w:b/>
                <w:sz w:val="16"/>
                <w:szCs w:val="22"/>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rPr>
                <w:sz w:val="16"/>
                <w:szCs w:val="22"/>
              </w:rPr>
            </w:pPr>
            <w:r w:rsidRPr="00143BD1">
              <w:rPr>
                <w:b/>
                <w:bCs/>
                <w:color w:val="000000"/>
                <w:sz w:val="16"/>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Pr>
                <w:sz w:val="16"/>
                <w:szCs w:val="22"/>
              </w:rPr>
              <w:t>-</w:t>
            </w:r>
          </w:p>
        </w:tc>
      </w:tr>
      <w:tr w:rsidR="00143BD1" w:rsidRPr="00143BD1" w:rsidTr="00143BD1">
        <w:tc>
          <w:tcPr>
            <w:tcW w:w="2689" w:type="dxa"/>
            <w:gridSpan w:val="2"/>
            <w:tcBorders>
              <w:top w:val="single" w:sz="4" w:space="0" w:color="auto"/>
              <w:left w:val="single" w:sz="4" w:space="0" w:color="auto"/>
              <w:bottom w:val="single" w:sz="4" w:space="0" w:color="auto"/>
              <w:right w:val="single" w:sz="4" w:space="0" w:color="auto"/>
            </w:tcBorders>
            <w:hideMark/>
          </w:tcPr>
          <w:p w:rsidR="00143BD1" w:rsidRPr="00143BD1" w:rsidRDefault="00143BD1" w:rsidP="00143BD1">
            <w:pPr>
              <w:spacing w:before="100" w:beforeAutospacing="1" w:after="100" w:afterAutospacing="1"/>
              <w:jc w:val="right"/>
              <w:rPr>
                <w:sz w:val="16"/>
                <w:szCs w:val="22"/>
              </w:rPr>
            </w:pPr>
            <w:r w:rsidRPr="00143BD1">
              <w:rPr>
                <w:b/>
                <w:sz w:val="16"/>
                <w:szCs w:val="22"/>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spacing w:before="100" w:beforeAutospacing="1" w:after="100" w:afterAutospacing="1"/>
              <w:rPr>
                <w:sz w:val="16"/>
                <w:szCs w:val="22"/>
              </w:rPr>
            </w:pPr>
            <w:r w:rsidRPr="00143BD1">
              <w:rPr>
                <w:b/>
                <w:bCs/>
                <w:color w:val="000000"/>
                <w:sz w:val="16"/>
                <w:szCs w:val="22"/>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3BD1" w:rsidRPr="00143BD1" w:rsidRDefault="00143BD1" w:rsidP="00143BD1">
            <w:pPr>
              <w:jc w:val="center"/>
              <w:rPr>
                <w:sz w:val="16"/>
                <w:szCs w:val="22"/>
              </w:rPr>
            </w:pPr>
            <w:r w:rsidRPr="00143BD1">
              <w:rPr>
                <w:sz w:val="16"/>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sidRPr="00143BD1">
              <w:rPr>
                <w:sz w:val="16"/>
                <w:szCs w:val="22"/>
              </w:rPr>
              <w:t>-</w:t>
            </w:r>
          </w:p>
        </w:tc>
        <w:tc>
          <w:tcPr>
            <w:tcW w:w="918" w:type="dxa"/>
            <w:tcBorders>
              <w:top w:val="single" w:sz="4" w:space="0" w:color="auto"/>
              <w:left w:val="single" w:sz="4" w:space="0" w:color="auto"/>
              <w:bottom w:val="single" w:sz="4" w:space="0" w:color="auto"/>
              <w:right w:val="single" w:sz="4" w:space="0" w:color="auto"/>
            </w:tcBorders>
            <w:vAlign w:val="center"/>
          </w:tcPr>
          <w:p w:rsidR="00143BD1" w:rsidRPr="00143BD1" w:rsidRDefault="00143BD1" w:rsidP="00143BD1">
            <w:pPr>
              <w:jc w:val="center"/>
              <w:rPr>
                <w:sz w:val="16"/>
                <w:szCs w:val="22"/>
              </w:rPr>
            </w:pPr>
            <w:r>
              <w:rPr>
                <w:sz w:val="16"/>
                <w:szCs w:val="22"/>
              </w:rPr>
              <w:t>-</w:t>
            </w:r>
          </w:p>
        </w:tc>
      </w:tr>
    </w:tbl>
    <w:p w:rsidR="0095475C" w:rsidRPr="00997FFD" w:rsidRDefault="0095475C" w:rsidP="0095475C">
      <w:pPr>
        <w:rPr>
          <w:sz w:val="20"/>
          <w:szCs w:val="20"/>
        </w:rPr>
        <w:sectPr w:rsidR="0095475C" w:rsidRPr="00997FFD" w:rsidSect="00206560">
          <w:pgSz w:w="16838" w:h="11906" w:orient="landscape"/>
          <w:pgMar w:top="426" w:right="284" w:bottom="851" w:left="1134" w:header="709" w:footer="709" w:gutter="0"/>
          <w:cols w:space="708"/>
          <w:docGrid w:linePitch="360"/>
        </w:sectPr>
      </w:pPr>
      <w:r w:rsidRPr="00997FFD">
        <w:rPr>
          <w:sz w:val="20"/>
          <w:szCs w:val="20"/>
        </w:rPr>
        <w:tab/>
      </w:r>
      <w:r w:rsidRPr="00997FFD">
        <w:rPr>
          <w:sz w:val="20"/>
          <w:szCs w:val="20"/>
        </w:rPr>
        <w:tab/>
      </w:r>
    </w:p>
    <w:p w:rsidR="0095475C" w:rsidRPr="00997FFD" w:rsidRDefault="0095475C" w:rsidP="0095475C">
      <w:pPr>
        <w:rPr>
          <w:sz w:val="27"/>
          <w:szCs w:val="27"/>
        </w:rPr>
      </w:pPr>
      <w:r w:rsidRPr="00997FFD">
        <w:rPr>
          <w:sz w:val="27"/>
          <w:szCs w:val="27"/>
        </w:rPr>
        <w:lastRenderedPageBreak/>
        <w:t xml:space="preserve">                                     </w:t>
      </w:r>
      <w:r>
        <w:rPr>
          <w:sz w:val="27"/>
          <w:szCs w:val="27"/>
        </w:rPr>
        <w:t xml:space="preserve">                                                                     </w:t>
      </w:r>
      <w:r w:rsidRPr="00997FFD">
        <w:rPr>
          <w:sz w:val="27"/>
          <w:szCs w:val="27"/>
        </w:rPr>
        <w:t xml:space="preserve">  Приложение № 3</w:t>
      </w:r>
    </w:p>
    <w:p w:rsidR="0095475C" w:rsidRPr="00997FFD" w:rsidRDefault="0095475C" w:rsidP="0095475C">
      <w:pPr>
        <w:rPr>
          <w:sz w:val="27"/>
          <w:szCs w:val="27"/>
        </w:rPr>
      </w:pPr>
      <w:r w:rsidRPr="00997FFD">
        <w:rPr>
          <w:sz w:val="27"/>
          <w:szCs w:val="27"/>
        </w:rPr>
        <w:t xml:space="preserve">                 </w:t>
      </w:r>
      <w:r>
        <w:rPr>
          <w:sz w:val="27"/>
          <w:szCs w:val="27"/>
        </w:rPr>
        <w:t xml:space="preserve">                                 </w:t>
      </w:r>
      <w:r w:rsidRPr="00997FFD">
        <w:rPr>
          <w:sz w:val="27"/>
          <w:szCs w:val="27"/>
        </w:rPr>
        <w:t xml:space="preserve">    </w:t>
      </w:r>
      <w:r>
        <w:rPr>
          <w:sz w:val="27"/>
          <w:szCs w:val="27"/>
        </w:rPr>
        <w:t xml:space="preserve">                                                        </w:t>
      </w:r>
      <w:r w:rsidRPr="00997FFD">
        <w:rPr>
          <w:sz w:val="27"/>
          <w:szCs w:val="27"/>
        </w:rPr>
        <w:t>к подпрограмме</w:t>
      </w:r>
      <w:r>
        <w:rPr>
          <w:sz w:val="27"/>
          <w:szCs w:val="27"/>
        </w:rPr>
        <w:t xml:space="preserve"> </w:t>
      </w:r>
    </w:p>
    <w:p w:rsidR="0095475C" w:rsidRPr="00997FFD" w:rsidRDefault="0095475C" w:rsidP="0095475C">
      <w:pPr>
        <w:jc w:val="right"/>
        <w:rPr>
          <w:sz w:val="27"/>
          <w:szCs w:val="27"/>
        </w:rPr>
      </w:pPr>
      <w:r w:rsidRPr="00997FFD">
        <w:rPr>
          <w:sz w:val="27"/>
          <w:szCs w:val="27"/>
        </w:rPr>
        <w:t xml:space="preserve"> «Формирование комфортной городской среды»</w:t>
      </w:r>
    </w:p>
    <w:p w:rsidR="0095475C" w:rsidRPr="00997FFD" w:rsidRDefault="0095475C" w:rsidP="0095475C">
      <w:pPr>
        <w:autoSpaceDE w:val="0"/>
        <w:spacing w:before="100" w:beforeAutospacing="1" w:after="100" w:afterAutospacing="1"/>
        <w:jc w:val="center"/>
        <w:rPr>
          <w:sz w:val="27"/>
          <w:szCs w:val="27"/>
        </w:rPr>
      </w:pPr>
      <w:r w:rsidRPr="00997FFD">
        <w:rPr>
          <w:sz w:val="27"/>
          <w:szCs w:val="27"/>
        </w:rPr>
        <w:t xml:space="preserve">Минимальный перечень работ по благоустройству общественных территорий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6999"/>
      </w:tblGrid>
      <w:tr w:rsidR="0095475C" w:rsidRPr="00997FFD" w:rsidTr="00206560">
        <w:tc>
          <w:tcPr>
            <w:tcW w:w="683"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autoSpaceDE w:val="0"/>
              <w:spacing w:before="100" w:beforeAutospacing="1" w:after="100" w:afterAutospacing="1"/>
              <w:jc w:val="center"/>
              <w:rPr>
                <w:sz w:val="27"/>
                <w:szCs w:val="27"/>
              </w:rPr>
            </w:pPr>
            <w:r w:rsidRPr="00997FFD">
              <w:rPr>
                <w:sz w:val="27"/>
                <w:szCs w:val="27"/>
              </w:rPr>
              <w:t>№ п/п</w:t>
            </w:r>
          </w:p>
        </w:tc>
        <w:tc>
          <w:tcPr>
            <w:tcW w:w="6999"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autoSpaceDE w:val="0"/>
              <w:spacing w:before="100" w:beforeAutospacing="1" w:after="100" w:afterAutospacing="1"/>
              <w:jc w:val="center"/>
              <w:rPr>
                <w:sz w:val="27"/>
                <w:szCs w:val="27"/>
              </w:rPr>
            </w:pPr>
            <w:r w:rsidRPr="00997FFD">
              <w:rPr>
                <w:sz w:val="27"/>
                <w:szCs w:val="27"/>
              </w:rPr>
              <w:t>Вид работы</w:t>
            </w:r>
          </w:p>
        </w:tc>
      </w:tr>
      <w:tr w:rsidR="0095475C" w:rsidRPr="00997FFD" w:rsidTr="00206560">
        <w:tc>
          <w:tcPr>
            <w:tcW w:w="683"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autoSpaceDE w:val="0"/>
              <w:spacing w:before="100" w:beforeAutospacing="1" w:after="100" w:afterAutospacing="1"/>
              <w:jc w:val="center"/>
              <w:rPr>
                <w:sz w:val="27"/>
                <w:szCs w:val="27"/>
              </w:rPr>
            </w:pPr>
            <w:r w:rsidRPr="00997FFD">
              <w:rPr>
                <w:sz w:val="27"/>
                <w:szCs w:val="27"/>
              </w:rPr>
              <w:t xml:space="preserve">1. </w:t>
            </w:r>
          </w:p>
        </w:tc>
        <w:tc>
          <w:tcPr>
            <w:tcW w:w="6999"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rPr>
                <w:sz w:val="27"/>
                <w:szCs w:val="27"/>
              </w:rPr>
            </w:pPr>
            <w:r w:rsidRPr="00997FFD">
              <w:rPr>
                <w:sz w:val="27"/>
                <w:szCs w:val="27"/>
              </w:rPr>
              <w:t>Установка скамеек</w:t>
            </w:r>
          </w:p>
        </w:tc>
      </w:tr>
      <w:tr w:rsidR="0095475C" w:rsidRPr="00997FFD" w:rsidTr="00206560">
        <w:tc>
          <w:tcPr>
            <w:tcW w:w="683"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autoSpaceDE w:val="0"/>
              <w:spacing w:before="100" w:beforeAutospacing="1" w:after="100" w:afterAutospacing="1"/>
              <w:jc w:val="center"/>
              <w:rPr>
                <w:sz w:val="27"/>
                <w:szCs w:val="27"/>
              </w:rPr>
            </w:pPr>
            <w:r w:rsidRPr="00997FFD">
              <w:rPr>
                <w:sz w:val="27"/>
                <w:szCs w:val="27"/>
              </w:rPr>
              <w:t xml:space="preserve">2. </w:t>
            </w:r>
          </w:p>
        </w:tc>
        <w:tc>
          <w:tcPr>
            <w:tcW w:w="6999"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autoSpaceDE w:val="0"/>
              <w:spacing w:before="100" w:beforeAutospacing="1" w:after="100" w:afterAutospacing="1"/>
              <w:rPr>
                <w:sz w:val="27"/>
                <w:szCs w:val="27"/>
              </w:rPr>
            </w:pPr>
            <w:r w:rsidRPr="00997FFD">
              <w:rPr>
                <w:sz w:val="27"/>
                <w:szCs w:val="27"/>
              </w:rPr>
              <w:t>Установка урн</w:t>
            </w:r>
          </w:p>
        </w:tc>
      </w:tr>
      <w:tr w:rsidR="0095475C" w:rsidRPr="00997FFD" w:rsidTr="00206560">
        <w:tc>
          <w:tcPr>
            <w:tcW w:w="683"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autoSpaceDE w:val="0"/>
              <w:spacing w:before="100" w:beforeAutospacing="1" w:after="100" w:afterAutospacing="1"/>
              <w:jc w:val="center"/>
              <w:rPr>
                <w:sz w:val="27"/>
                <w:szCs w:val="27"/>
              </w:rPr>
            </w:pPr>
            <w:r w:rsidRPr="00997FFD">
              <w:rPr>
                <w:sz w:val="27"/>
                <w:szCs w:val="27"/>
              </w:rPr>
              <w:t>3.</w:t>
            </w:r>
          </w:p>
        </w:tc>
        <w:tc>
          <w:tcPr>
            <w:tcW w:w="6999"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spacing w:before="100" w:beforeAutospacing="1" w:after="100" w:afterAutospacing="1"/>
              <w:rPr>
                <w:sz w:val="27"/>
                <w:szCs w:val="27"/>
              </w:rPr>
            </w:pPr>
            <w:r w:rsidRPr="00997FFD">
              <w:rPr>
                <w:sz w:val="27"/>
                <w:szCs w:val="27"/>
              </w:rPr>
              <w:t>Обеспечение освещения общественных территорий</w:t>
            </w:r>
          </w:p>
        </w:tc>
      </w:tr>
    </w:tbl>
    <w:p w:rsidR="0095475C" w:rsidRPr="00997FFD" w:rsidRDefault="0095475C" w:rsidP="0095475C">
      <w:pPr>
        <w:spacing w:line="256" w:lineRule="auto"/>
        <w:jc w:val="center"/>
        <w:rPr>
          <w:sz w:val="27"/>
          <w:szCs w:val="27"/>
        </w:rPr>
      </w:pPr>
      <w:r w:rsidRPr="00997FFD">
        <w:rPr>
          <w:sz w:val="27"/>
          <w:szCs w:val="27"/>
        </w:rPr>
        <w:t> </w:t>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r>
      <w:r w:rsidRPr="00997FFD">
        <w:rPr>
          <w:sz w:val="27"/>
          <w:szCs w:val="27"/>
        </w:rPr>
        <w:tab/>
        <w:t xml:space="preserve">              Таблица 1</w:t>
      </w:r>
    </w:p>
    <w:p w:rsidR="0095475C" w:rsidRPr="00997FFD" w:rsidRDefault="0095475C" w:rsidP="0095475C">
      <w:pPr>
        <w:spacing w:line="360" w:lineRule="auto"/>
        <w:jc w:val="center"/>
        <w:rPr>
          <w:sz w:val="27"/>
          <w:szCs w:val="27"/>
        </w:rPr>
      </w:pPr>
      <w:r w:rsidRPr="00997FFD">
        <w:rPr>
          <w:sz w:val="27"/>
          <w:szCs w:val="27"/>
        </w:rPr>
        <w:t>1.1.Установка скамеек</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99"/>
        <w:gridCol w:w="1421"/>
        <w:gridCol w:w="1822"/>
        <w:gridCol w:w="2225"/>
      </w:tblGrid>
      <w:tr w:rsidR="0095475C" w:rsidRPr="00997FFD" w:rsidTr="00206560">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Вид элемента благоустройства, устанавливаемого в рамках проведения работ</w:t>
            </w:r>
          </w:p>
        </w:tc>
        <w:tc>
          <w:tcPr>
            <w:tcW w:w="5613" w:type="dxa"/>
            <w:gridSpan w:val="3"/>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Стоимость ед, руб.</w:t>
            </w:r>
          </w:p>
        </w:tc>
      </w:tr>
      <w:tr w:rsidR="0095475C" w:rsidRPr="00997FFD" w:rsidTr="0020656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rPr>
                <w:sz w:val="27"/>
                <w:szCs w:val="27"/>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rPr>
                <w:sz w:val="27"/>
                <w:szCs w:val="27"/>
              </w:rPr>
            </w:pPr>
          </w:p>
        </w:tc>
        <w:tc>
          <w:tcPr>
            <w:tcW w:w="1559"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Всего</w:t>
            </w:r>
          </w:p>
        </w:tc>
        <w:tc>
          <w:tcPr>
            <w:tcW w:w="4054" w:type="dxa"/>
            <w:gridSpan w:val="2"/>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в том числе:</w:t>
            </w:r>
          </w:p>
        </w:tc>
      </w:tr>
      <w:tr w:rsidR="0095475C" w:rsidRPr="00997FFD" w:rsidTr="0020656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rPr>
                <w:sz w:val="27"/>
                <w:szCs w:val="27"/>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rPr>
                <w:sz w:val="27"/>
                <w:szCs w:val="27"/>
              </w:rPr>
            </w:pPr>
          </w:p>
        </w:tc>
        <w:tc>
          <w:tcPr>
            <w:tcW w:w="1559"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1644"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оборудование</w:t>
            </w:r>
          </w:p>
        </w:tc>
        <w:tc>
          <w:tcPr>
            <w:tcW w:w="241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устройство (доставка, монтаж)</w:t>
            </w:r>
          </w:p>
        </w:tc>
      </w:tr>
      <w:tr w:rsidR="0095475C" w:rsidRPr="00997FFD" w:rsidTr="00206560">
        <w:trPr>
          <w:jc w:val="center"/>
        </w:trPr>
        <w:tc>
          <w:tcPr>
            <w:tcW w:w="85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2098"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Скамейка без спинки</w:t>
            </w:r>
          </w:p>
        </w:tc>
        <w:tc>
          <w:tcPr>
            <w:tcW w:w="1559"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900</w:t>
            </w:r>
          </w:p>
        </w:tc>
        <w:tc>
          <w:tcPr>
            <w:tcW w:w="1644"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750</w:t>
            </w:r>
          </w:p>
        </w:tc>
        <w:tc>
          <w:tcPr>
            <w:tcW w:w="241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150</w:t>
            </w:r>
          </w:p>
        </w:tc>
      </w:tr>
      <w:tr w:rsidR="0095475C" w:rsidRPr="00997FFD" w:rsidTr="00206560">
        <w:trPr>
          <w:jc w:val="center"/>
        </w:trPr>
        <w:tc>
          <w:tcPr>
            <w:tcW w:w="85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2098"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1559"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1644"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241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r>
    </w:tbl>
    <w:p w:rsidR="0095475C" w:rsidRDefault="0095475C" w:rsidP="0095475C">
      <w:pPr>
        <w:jc w:val="right"/>
        <w:rPr>
          <w:sz w:val="27"/>
          <w:szCs w:val="27"/>
        </w:rPr>
      </w:pPr>
    </w:p>
    <w:p w:rsidR="0095475C" w:rsidRDefault="0095475C" w:rsidP="0095475C">
      <w:pPr>
        <w:jc w:val="right"/>
        <w:rPr>
          <w:sz w:val="27"/>
          <w:szCs w:val="27"/>
        </w:rPr>
      </w:pPr>
    </w:p>
    <w:p w:rsidR="0095475C" w:rsidRPr="00997FFD" w:rsidRDefault="0095475C" w:rsidP="0095475C">
      <w:pPr>
        <w:jc w:val="right"/>
        <w:rPr>
          <w:sz w:val="27"/>
          <w:szCs w:val="27"/>
        </w:rPr>
      </w:pPr>
      <w:r w:rsidRPr="00997FFD">
        <w:rPr>
          <w:sz w:val="27"/>
          <w:szCs w:val="27"/>
        </w:rPr>
        <w:t>Таблица 2</w:t>
      </w:r>
    </w:p>
    <w:p w:rsidR="0095475C" w:rsidRPr="00997FFD" w:rsidRDefault="0095475C" w:rsidP="0095475C">
      <w:pPr>
        <w:jc w:val="center"/>
        <w:rPr>
          <w:sz w:val="27"/>
          <w:szCs w:val="27"/>
        </w:rPr>
      </w:pPr>
      <w:r w:rsidRPr="00997FFD">
        <w:rPr>
          <w:sz w:val="27"/>
          <w:szCs w:val="27"/>
        </w:rPr>
        <w:t>1.2.Установка урн для мусора</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93"/>
        <w:gridCol w:w="1599"/>
        <w:gridCol w:w="1822"/>
        <w:gridCol w:w="1866"/>
      </w:tblGrid>
      <w:tr w:rsidR="0095475C" w:rsidRPr="00997FFD" w:rsidTr="00206560">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Вид элемента благоустройства, устанавливаемого в рамках проведения работ</w:t>
            </w:r>
          </w:p>
        </w:tc>
        <w:tc>
          <w:tcPr>
            <w:tcW w:w="5209" w:type="dxa"/>
            <w:gridSpan w:val="3"/>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Стоимость ед, руб.</w:t>
            </w:r>
          </w:p>
        </w:tc>
      </w:tr>
      <w:tr w:rsidR="0095475C" w:rsidRPr="00997FFD" w:rsidTr="0020656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jc w:val="center"/>
              <w:rPr>
                <w:sz w:val="27"/>
                <w:szCs w:val="27"/>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rPr>
                <w:sz w:val="27"/>
                <w:szCs w:val="27"/>
              </w:rPr>
            </w:pPr>
          </w:p>
        </w:tc>
        <w:tc>
          <w:tcPr>
            <w:tcW w:w="1665"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Всего</w:t>
            </w:r>
          </w:p>
        </w:tc>
        <w:tc>
          <w:tcPr>
            <w:tcW w:w="3544" w:type="dxa"/>
            <w:gridSpan w:val="2"/>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r w:rsidRPr="00997FFD">
              <w:rPr>
                <w:sz w:val="27"/>
                <w:szCs w:val="27"/>
              </w:rPr>
              <w:t>в том числе:</w:t>
            </w:r>
          </w:p>
        </w:tc>
      </w:tr>
      <w:tr w:rsidR="0095475C" w:rsidRPr="00997FFD" w:rsidTr="0020656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jc w:val="center"/>
              <w:rPr>
                <w:sz w:val="27"/>
                <w:szCs w:val="27"/>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95475C" w:rsidRPr="00997FFD" w:rsidRDefault="0095475C" w:rsidP="00206560">
            <w:pPr>
              <w:rPr>
                <w:sz w:val="27"/>
                <w:szCs w:val="27"/>
              </w:rPr>
            </w:pPr>
          </w:p>
        </w:tc>
        <w:tc>
          <w:tcPr>
            <w:tcW w:w="1665"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1644"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оборудование</w:t>
            </w:r>
          </w:p>
        </w:tc>
        <w:tc>
          <w:tcPr>
            <w:tcW w:w="190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устройство (доставка, монтаж)</w:t>
            </w:r>
          </w:p>
        </w:tc>
      </w:tr>
      <w:tr w:rsidR="0095475C" w:rsidRPr="00997FFD" w:rsidTr="00206560">
        <w:trPr>
          <w:jc w:val="center"/>
        </w:trPr>
        <w:tc>
          <w:tcPr>
            <w:tcW w:w="85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p>
        </w:tc>
        <w:tc>
          <w:tcPr>
            <w:tcW w:w="2948"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Урна уличная</w:t>
            </w:r>
          </w:p>
        </w:tc>
        <w:tc>
          <w:tcPr>
            <w:tcW w:w="1665"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2824</w:t>
            </w:r>
          </w:p>
        </w:tc>
        <w:tc>
          <w:tcPr>
            <w:tcW w:w="1644"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2700</w:t>
            </w:r>
          </w:p>
        </w:tc>
        <w:tc>
          <w:tcPr>
            <w:tcW w:w="190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124</w:t>
            </w:r>
          </w:p>
        </w:tc>
      </w:tr>
      <w:tr w:rsidR="0095475C" w:rsidRPr="00997FFD" w:rsidTr="00206560">
        <w:trPr>
          <w:jc w:val="center"/>
        </w:trPr>
        <w:tc>
          <w:tcPr>
            <w:tcW w:w="851"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jc w:val="center"/>
              <w:rPr>
                <w:sz w:val="27"/>
                <w:szCs w:val="27"/>
              </w:rPr>
            </w:pPr>
          </w:p>
        </w:tc>
        <w:tc>
          <w:tcPr>
            <w:tcW w:w="2948"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1665"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1644"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c>
          <w:tcPr>
            <w:tcW w:w="190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line="256" w:lineRule="auto"/>
              <w:rPr>
                <w:sz w:val="27"/>
                <w:szCs w:val="27"/>
              </w:rPr>
            </w:pPr>
            <w:r w:rsidRPr="00997FFD">
              <w:rPr>
                <w:sz w:val="27"/>
                <w:szCs w:val="27"/>
              </w:rPr>
              <w:t> </w:t>
            </w:r>
          </w:p>
        </w:tc>
      </w:tr>
    </w:tbl>
    <w:p w:rsidR="0095475C" w:rsidRPr="00997FFD" w:rsidRDefault="0095475C" w:rsidP="0095475C">
      <w:pPr>
        <w:jc w:val="right"/>
        <w:rPr>
          <w:sz w:val="27"/>
          <w:szCs w:val="27"/>
        </w:rPr>
      </w:pPr>
      <w:r w:rsidRPr="00997FFD">
        <w:rPr>
          <w:sz w:val="27"/>
          <w:szCs w:val="27"/>
        </w:rPr>
        <w:t xml:space="preserve">                                                                                                                   </w:t>
      </w: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Pr="00997FFD" w:rsidRDefault="0095475C" w:rsidP="0095475C">
      <w:pPr>
        <w:jc w:val="right"/>
        <w:rPr>
          <w:sz w:val="27"/>
          <w:szCs w:val="27"/>
        </w:rPr>
      </w:pPr>
    </w:p>
    <w:p w:rsidR="0095475C" w:rsidRPr="00997FFD" w:rsidRDefault="0095475C" w:rsidP="0095475C">
      <w:pPr>
        <w:jc w:val="right"/>
        <w:rPr>
          <w:sz w:val="27"/>
          <w:szCs w:val="27"/>
        </w:rPr>
      </w:pPr>
      <w:r w:rsidRPr="00997FFD">
        <w:rPr>
          <w:sz w:val="27"/>
          <w:szCs w:val="27"/>
        </w:rPr>
        <w:lastRenderedPageBreak/>
        <w:t xml:space="preserve">Приложение № 4                                                                                                                      </w:t>
      </w:r>
    </w:p>
    <w:p w:rsidR="0095475C" w:rsidRPr="00997FFD" w:rsidRDefault="0095475C" w:rsidP="0095475C">
      <w:pPr>
        <w:jc w:val="right"/>
        <w:rPr>
          <w:sz w:val="27"/>
          <w:szCs w:val="27"/>
        </w:rPr>
      </w:pPr>
      <w:r w:rsidRPr="00997FFD">
        <w:rPr>
          <w:sz w:val="27"/>
          <w:szCs w:val="27"/>
        </w:rPr>
        <w:t>к подпрограмме</w:t>
      </w:r>
    </w:p>
    <w:p w:rsidR="0095475C" w:rsidRPr="00997FFD" w:rsidRDefault="0095475C" w:rsidP="0095475C">
      <w:pPr>
        <w:jc w:val="right"/>
        <w:rPr>
          <w:sz w:val="27"/>
          <w:szCs w:val="27"/>
        </w:rPr>
      </w:pPr>
      <w:r w:rsidRPr="00997FFD">
        <w:rPr>
          <w:sz w:val="27"/>
          <w:szCs w:val="27"/>
        </w:rPr>
        <w:t xml:space="preserve"> «Формирование комфортной городской среды»</w:t>
      </w:r>
    </w:p>
    <w:p w:rsidR="0095475C" w:rsidRPr="00997FFD" w:rsidRDefault="0095475C" w:rsidP="0095475C">
      <w:pPr>
        <w:jc w:val="center"/>
        <w:rPr>
          <w:sz w:val="27"/>
          <w:szCs w:val="27"/>
        </w:rPr>
      </w:pPr>
      <w:r w:rsidRPr="00997FFD">
        <w:rPr>
          <w:sz w:val="27"/>
          <w:szCs w:val="27"/>
        </w:rPr>
        <w:t xml:space="preserve">                                </w:t>
      </w:r>
    </w:p>
    <w:p w:rsidR="0095475C" w:rsidRPr="00997FFD" w:rsidRDefault="0095475C" w:rsidP="0095475C">
      <w:pPr>
        <w:autoSpaceDE w:val="0"/>
        <w:jc w:val="center"/>
        <w:rPr>
          <w:rFonts w:eastAsia="Calibri"/>
          <w:b/>
          <w:sz w:val="27"/>
          <w:szCs w:val="27"/>
        </w:rPr>
      </w:pPr>
      <w:r w:rsidRPr="00997FFD">
        <w:rPr>
          <w:rFonts w:eastAsia="Calibri"/>
          <w:b/>
          <w:sz w:val="27"/>
          <w:szCs w:val="27"/>
        </w:rPr>
        <w:t>Адресный перечень</w:t>
      </w:r>
    </w:p>
    <w:p w:rsidR="0095475C" w:rsidRPr="00997FFD" w:rsidRDefault="0095475C" w:rsidP="0095475C">
      <w:pPr>
        <w:autoSpaceDE w:val="0"/>
        <w:jc w:val="center"/>
        <w:rPr>
          <w:rFonts w:eastAsia="Calibri"/>
          <w:b/>
          <w:sz w:val="27"/>
          <w:szCs w:val="27"/>
        </w:rPr>
      </w:pPr>
      <w:r w:rsidRPr="00997FFD">
        <w:rPr>
          <w:rFonts w:eastAsia="Calibri"/>
          <w:b/>
          <w:sz w:val="27"/>
          <w:szCs w:val="27"/>
        </w:rPr>
        <w:t xml:space="preserve">общественных территорий, подлежащих благоустройству </w:t>
      </w:r>
    </w:p>
    <w:p w:rsidR="0095475C" w:rsidRPr="00997FFD" w:rsidRDefault="00143BD1" w:rsidP="0095475C">
      <w:pPr>
        <w:autoSpaceDE w:val="0"/>
        <w:jc w:val="center"/>
        <w:rPr>
          <w:rFonts w:eastAsia="Calibri"/>
          <w:b/>
          <w:sz w:val="27"/>
          <w:szCs w:val="27"/>
        </w:rPr>
      </w:pPr>
      <w:r>
        <w:rPr>
          <w:rFonts w:eastAsia="Calibri"/>
          <w:b/>
          <w:sz w:val="27"/>
          <w:szCs w:val="27"/>
        </w:rPr>
        <w:t>в 2021-2027</w:t>
      </w:r>
      <w:r w:rsidR="0095475C" w:rsidRPr="00997FFD">
        <w:rPr>
          <w:rFonts w:eastAsia="Calibri"/>
          <w:b/>
          <w:sz w:val="27"/>
          <w:szCs w:val="27"/>
        </w:rPr>
        <w:t xml:space="preserve"> годах</w:t>
      </w:r>
    </w:p>
    <w:p w:rsidR="0095475C" w:rsidRPr="00997FFD" w:rsidRDefault="0095475C" w:rsidP="0095475C">
      <w:pPr>
        <w:autoSpaceDE w:val="0"/>
        <w:jc w:val="center"/>
        <w:rPr>
          <w:b/>
          <w:sz w:val="27"/>
          <w:szCs w:val="2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750"/>
        <w:gridCol w:w="1276"/>
        <w:gridCol w:w="1701"/>
      </w:tblGrid>
      <w:tr w:rsidR="0095475C" w:rsidRPr="00997FFD" w:rsidTr="00206560">
        <w:tc>
          <w:tcPr>
            <w:tcW w:w="624"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tabs>
                <w:tab w:val="left" w:pos="229"/>
              </w:tabs>
              <w:spacing w:before="100" w:beforeAutospacing="1" w:after="100" w:afterAutospacing="1"/>
              <w:jc w:val="center"/>
              <w:rPr>
                <w:sz w:val="27"/>
                <w:szCs w:val="27"/>
              </w:rPr>
            </w:pPr>
            <w:r w:rsidRPr="00997FFD">
              <w:rPr>
                <w:spacing w:val="2"/>
                <w:sz w:val="27"/>
                <w:szCs w:val="27"/>
                <w:shd w:val="clear" w:color="auto" w:fill="FFFFFF"/>
              </w:rPr>
              <w:t>№ п/п</w:t>
            </w:r>
          </w:p>
        </w:tc>
        <w:tc>
          <w:tcPr>
            <w:tcW w:w="575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spacing w:before="100" w:beforeAutospacing="1" w:after="100" w:afterAutospacing="1"/>
              <w:jc w:val="center"/>
              <w:rPr>
                <w:sz w:val="27"/>
                <w:szCs w:val="27"/>
              </w:rPr>
            </w:pPr>
            <w:r w:rsidRPr="00997FFD">
              <w:rPr>
                <w:rFonts w:eastAsia="Calibri"/>
              </w:rPr>
              <w:t>Наименование общественной территории, адрес</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z w:val="27"/>
                <w:szCs w:val="27"/>
              </w:rPr>
            </w:pPr>
            <w:r w:rsidRPr="00997FFD">
              <w:rPr>
                <w:rFonts w:eastAsia="Calibri"/>
              </w:rPr>
              <w:t>Период, год</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rFonts w:eastAsia="Calibri"/>
              </w:rPr>
            </w:pPr>
            <w:r w:rsidRPr="00997FFD">
              <w:rPr>
                <w:rFonts w:eastAsia="Calibri"/>
              </w:rPr>
              <w:t>Фактическое выполнение</w:t>
            </w:r>
          </w:p>
        </w:tc>
      </w:tr>
      <w:tr w:rsidR="0095475C" w:rsidRPr="00997FFD" w:rsidTr="00206560">
        <w:tc>
          <w:tcPr>
            <w:tcW w:w="624"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1</w:t>
            </w:r>
          </w:p>
        </w:tc>
        <w:tc>
          <w:tcPr>
            <w:tcW w:w="575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pPr>
            <w:r w:rsidRPr="00997FFD">
              <w:rPr>
                <w:spacing w:val="2"/>
                <w:shd w:val="clear" w:color="auto" w:fill="FFFFFF"/>
              </w:rPr>
              <w:t>с. Хорошки ул. Мичурина</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jc w:val="center"/>
            </w:pPr>
            <w:r w:rsidRPr="00997FFD">
              <w:rPr>
                <w:spacing w:val="2"/>
                <w:shd w:val="clear" w:color="auto" w:fill="FFFFFF"/>
              </w:rPr>
              <w:t>2021</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2021</w:t>
            </w:r>
          </w:p>
        </w:tc>
      </w:tr>
      <w:tr w:rsidR="0095475C" w:rsidRPr="00997FFD" w:rsidTr="00206560">
        <w:tc>
          <w:tcPr>
            <w:tcW w:w="624"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2</w:t>
            </w:r>
          </w:p>
        </w:tc>
        <w:tc>
          <w:tcPr>
            <w:tcW w:w="575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pPr>
            <w:r w:rsidRPr="00997FFD">
              <w:rPr>
                <w:spacing w:val="2"/>
                <w:shd w:val="clear" w:color="auto" w:fill="FFFFFF"/>
              </w:rPr>
              <w:t>с. Хорошки, Аллея Победителей (площадь у памятника ВОВ)</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2022</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2022</w:t>
            </w:r>
          </w:p>
        </w:tc>
      </w:tr>
      <w:tr w:rsidR="0095475C" w:rsidRPr="00997FFD" w:rsidTr="00206560">
        <w:tc>
          <w:tcPr>
            <w:tcW w:w="624"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pPr>
            <w:r w:rsidRPr="00997FFD">
              <w:t>3</w:t>
            </w:r>
          </w:p>
        </w:tc>
        <w:tc>
          <w:tcPr>
            <w:tcW w:w="5750" w:type="dxa"/>
            <w:tcBorders>
              <w:top w:val="single" w:sz="4" w:space="0" w:color="auto"/>
              <w:left w:val="single" w:sz="4" w:space="0" w:color="auto"/>
              <w:bottom w:val="single" w:sz="4" w:space="0" w:color="auto"/>
              <w:right w:val="single" w:sz="4" w:space="0" w:color="auto"/>
            </w:tcBorders>
            <w:hideMark/>
          </w:tcPr>
          <w:p w:rsidR="0095475C" w:rsidRPr="00997FFD" w:rsidRDefault="0095475C" w:rsidP="00206560">
            <w:pPr>
              <w:tabs>
                <w:tab w:val="left" w:pos="229"/>
              </w:tabs>
              <w:spacing w:before="100" w:beforeAutospacing="1" w:after="100" w:afterAutospacing="1"/>
            </w:pPr>
            <w:r w:rsidRPr="00997FFD">
              <w:rPr>
                <w:spacing w:val="2"/>
                <w:shd w:val="clear" w:color="auto" w:fill="FFFFFF"/>
              </w:rPr>
              <w:t xml:space="preserve">с. </w:t>
            </w:r>
            <w:r>
              <w:rPr>
                <w:spacing w:val="2"/>
                <w:shd w:val="clear" w:color="auto" w:fill="FFFFFF"/>
              </w:rPr>
              <w:t>Хорошки (</w:t>
            </w:r>
            <w:r w:rsidRPr="00F532E8">
              <w:rPr>
                <w:szCs w:val="28"/>
              </w:rPr>
              <w:t>Обустройство места захоронения</w:t>
            </w:r>
            <w:r>
              <w:rPr>
                <w:szCs w:val="28"/>
              </w:rPr>
              <w:t xml:space="preserve">) </w:t>
            </w:r>
            <w:r w:rsidRPr="00F532E8">
              <w:rPr>
                <w:szCs w:val="28"/>
              </w:rPr>
              <w:t>в северо-восточной части с. Хорошки</w:t>
            </w:r>
            <w:r w:rsidRPr="00F532E8">
              <w:rPr>
                <w:sz w:val="22"/>
              </w:rPr>
              <w:t xml:space="preserve">  </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pPr>
            <w:r w:rsidRPr="00997FFD">
              <w:rPr>
                <w:spacing w:val="2"/>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143BD1" w:rsidP="00206560">
            <w:pPr>
              <w:tabs>
                <w:tab w:val="left" w:pos="229"/>
              </w:tabs>
              <w:spacing w:before="100" w:beforeAutospacing="1" w:after="100" w:afterAutospacing="1"/>
              <w:jc w:val="center"/>
              <w:rPr>
                <w:spacing w:val="2"/>
                <w:shd w:val="clear" w:color="auto" w:fill="FFFFFF"/>
              </w:rPr>
            </w:pPr>
            <w:r>
              <w:rPr>
                <w:spacing w:val="2"/>
                <w:shd w:val="clear" w:color="auto" w:fill="FFFFFF"/>
              </w:rPr>
              <w:t>2023</w:t>
            </w:r>
          </w:p>
        </w:tc>
      </w:tr>
      <w:tr w:rsidR="0095475C" w:rsidRPr="00997FFD" w:rsidTr="00206560">
        <w:tc>
          <w:tcPr>
            <w:tcW w:w="624"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pPr>
            <w:r w:rsidRPr="00997FFD">
              <w:t>4</w:t>
            </w:r>
          </w:p>
        </w:tc>
        <w:tc>
          <w:tcPr>
            <w:tcW w:w="575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pPr>
            <w:r w:rsidRPr="00997FFD">
              <w:rPr>
                <w:spacing w:val="2"/>
                <w:shd w:val="clear" w:color="auto" w:fill="FFFFFF"/>
              </w:rPr>
              <w:t> д. Ясная Поляна, ул. Калинина</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jc w:val="center"/>
            </w:pPr>
            <w:r w:rsidRPr="00997FFD">
              <w:rPr>
                <w:spacing w:val="2"/>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jc w:val="center"/>
              <w:rPr>
                <w:spacing w:val="2"/>
                <w:shd w:val="clear" w:color="auto" w:fill="FFFFFF"/>
              </w:rPr>
            </w:pPr>
          </w:p>
        </w:tc>
      </w:tr>
      <w:tr w:rsidR="0095475C" w:rsidRPr="00997FFD" w:rsidTr="00206560">
        <w:tc>
          <w:tcPr>
            <w:tcW w:w="624"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pPr>
            <w:r w:rsidRPr="00997FFD">
              <w:t>5</w:t>
            </w:r>
          </w:p>
        </w:tc>
        <w:tc>
          <w:tcPr>
            <w:tcW w:w="575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pPr>
            <w:r w:rsidRPr="00997FFD">
              <w:rPr>
                <w:spacing w:val="2"/>
                <w:shd w:val="clear" w:color="auto" w:fill="FFFFFF"/>
              </w:rPr>
              <w:t> д. Глинкино ул. Школьная</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jc w:val="center"/>
            </w:pPr>
            <w:r w:rsidRPr="00997FFD">
              <w:rPr>
                <w:spacing w:val="2"/>
                <w:shd w:val="clear" w:color="auto" w:fill="FFFFFF"/>
              </w:rPr>
              <w:t>2024</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jc w:val="center"/>
              <w:rPr>
                <w:spacing w:val="2"/>
                <w:shd w:val="clear" w:color="auto" w:fill="FFFFFF"/>
              </w:rPr>
            </w:pPr>
          </w:p>
        </w:tc>
      </w:tr>
      <w:tr w:rsidR="0095475C" w:rsidRPr="00997FFD" w:rsidTr="00206560">
        <w:trPr>
          <w:trHeight w:val="373"/>
        </w:trPr>
        <w:tc>
          <w:tcPr>
            <w:tcW w:w="624"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6</w:t>
            </w:r>
          </w:p>
        </w:tc>
        <w:tc>
          <w:tcPr>
            <w:tcW w:w="575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rPr>
                <w:spacing w:val="2"/>
                <w:shd w:val="clear" w:color="auto" w:fill="FFFFFF"/>
              </w:rPr>
            </w:pPr>
            <w:r w:rsidRPr="00997FFD">
              <w:rPr>
                <w:spacing w:val="2"/>
                <w:shd w:val="clear" w:color="auto" w:fill="FFFFFF"/>
              </w:rPr>
              <w:t>д. Глинкино, ул. Школьная площадь у Обелиска Воину-освободителю</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2025</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p>
        </w:tc>
      </w:tr>
      <w:tr w:rsidR="0095475C" w:rsidRPr="00997FFD" w:rsidTr="00206560">
        <w:tc>
          <w:tcPr>
            <w:tcW w:w="624"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7</w:t>
            </w:r>
          </w:p>
        </w:tc>
        <w:tc>
          <w:tcPr>
            <w:tcW w:w="5750"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pPr>
            <w:r w:rsidRPr="00997FFD">
              <w:rPr>
                <w:spacing w:val="2"/>
                <w:shd w:val="clear" w:color="auto" w:fill="FFFFFF"/>
              </w:rPr>
              <w:t>с. Хорошки, ул. Гагарина</w:t>
            </w:r>
          </w:p>
        </w:tc>
        <w:tc>
          <w:tcPr>
            <w:tcW w:w="1276"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r w:rsidRPr="00997FFD">
              <w:rPr>
                <w:spacing w:val="2"/>
                <w:shd w:val="clear" w:color="auto" w:fill="FFFFFF"/>
              </w:rPr>
              <w:t>2026</w:t>
            </w:r>
          </w:p>
        </w:tc>
        <w:tc>
          <w:tcPr>
            <w:tcW w:w="1701" w:type="dxa"/>
            <w:tcBorders>
              <w:top w:val="single" w:sz="4" w:space="0" w:color="auto"/>
              <w:left w:val="single" w:sz="4" w:space="0" w:color="auto"/>
              <w:bottom w:val="single" w:sz="4" w:space="0" w:color="auto"/>
              <w:right w:val="single" w:sz="4" w:space="0" w:color="auto"/>
            </w:tcBorders>
          </w:tcPr>
          <w:p w:rsidR="0095475C" w:rsidRPr="00997FFD" w:rsidRDefault="0095475C" w:rsidP="00206560">
            <w:pPr>
              <w:tabs>
                <w:tab w:val="left" w:pos="229"/>
              </w:tabs>
              <w:spacing w:before="100" w:beforeAutospacing="1" w:after="100" w:afterAutospacing="1"/>
              <w:jc w:val="center"/>
              <w:rPr>
                <w:spacing w:val="2"/>
                <w:shd w:val="clear" w:color="auto" w:fill="FFFFFF"/>
              </w:rPr>
            </w:pPr>
          </w:p>
        </w:tc>
      </w:tr>
      <w:tr w:rsidR="00143BD1" w:rsidRPr="00997FFD" w:rsidTr="00206560">
        <w:tc>
          <w:tcPr>
            <w:tcW w:w="624" w:type="dxa"/>
            <w:tcBorders>
              <w:top w:val="single" w:sz="4" w:space="0" w:color="auto"/>
              <w:left w:val="single" w:sz="4" w:space="0" w:color="auto"/>
              <w:bottom w:val="single" w:sz="4" w:space="0" w:color="auto"/>
              <w:right w:val="single" w:sz="4" w:space="0" w:color="auto"/>
            </w:tcBorders>
          </w:tcPr>
          <w:p w:rsidR="00143BD1" w:rsidRPr="00997FFD" w:rsidRDefault="00143BD1" w:rsidP="00206560">
            <w:pPr>
              <w:tabs>
                <w:tab w:val="left" w:pos="229"/>
              </w:tabs>
              <w:spacing w:before="100" w:beforeAutospacing="1" w:after="100" w:afterAutospacing="1"/>
              <w:jc w:val="center"/>
              <w:rPr>
                <w:spacing w:val="2"/>
                <w:shd w:val="clear" w:color="auto" w:fill="FFFFFF"/>
              </w:rPr>
            </w:pPr>
            <w:r>
              <w:rPr>
                <w:spacing w:val="2"/>
                <w:shd w:val="clear" w:color="auto" w:fill="FFFFFF"/>
              </w:rPr>
              <w:t xml:space="preserve">8 </w:t>
            </w:r>
          </w:p>
        </w:tc>
        <w:tc>
          <w:tcPr>
            <w:tcW w:w="5750" w:type="dxa"/>
            <w:tcBorders>
              <w:top w:val="single" w:sz="4" w:space="0" w:color="auto"/>
              <w:left w:val="single" w:sz="4" w:space="0" w:color="auto"/>
              <w:bottom w:val="single" w:sz="4" w:space="0" w:color="auto"/>
              <w:right w:val="single" w:sz="4" w:space="0" w:color="auto"/>
            </w:tcBorders>
          </w:tcPr>
          <w:p w:rsidR="00143BD1" w:rsidRPr="00997FFD" w:rsidRDefault="00143BD1" w:rsidP="00206560">
            <w:pPr>
              <w:tabs>
                <w:tab w:val="left" w:pos="229"/>
              </w:tabs>
              <w:spacing w:before="100" w:beforeAutospacing="1" w:after="100" w:afterAutospacing="1"/>
              <w:rPr>
                <w:spacing w:val="2"/>
                <w:shd w:val="clear" w:color="auto" w:fill="FFFFFF"/>
              </w:rPr>
            </w:pPr>
            <w:r>
              <w:rPr>
                <w:spacing w:val="2"/>
                <w:shd w:val="clear" w:color="auto" w:fill="FFFFFF"/>
              </w:rPr>
              <w:t>С. Хорошки, ул. Ленина</w:t>
            </w:r>
          </w:p>
        </w:tc>
        <w:tc>
          <w:tcPr>
            <w:tcW w:w="1276" w:type="dxa"/>
            <w:tcBorders>
              <w:top w:val="single" w:sz="4" w:space="0" w:color="auto"/>
              <w:left w:val="single" w:sz="4" w:space="0" w:color="auto"/>
              <w:bottom w:val="single" w:sz="4" w:space="0" w:color="auto"/>
              <w:right w:val="single" w:sz="4" w:space="0" w:color="auto"/>
            </w:tcBorders>
          </w:tcPr>
          <w:p w:rsidR="00143BD1" w:rsidRPr="00997FFD" w:rsidRDefault="00143BD1" w:rsidP="00206560">
            <w:pPr>
              <w:tabs>
                <w:tab w:val="left" w:pos="229"/>
              </w:tabs>
              <w:spacing w:before="100" w:beforeAutospacing="1" w:after="100" w:afterAutospacing="1"/>
              <w:jc w:val="center"/>
              <w:rPr>
                <w:spacing w:val="2"/>
                <w:shd w:val="clear" w:color="auto" w:fill="FFFFFF"/>
              </w:rPr>
            </w:pPr>
            <w:r>
              <w:rPr>
                <w:spacing w:val="2"/>
                <w:shd w:val="clear" w:color="auto" w:fill="FFFFFF"/>
              </w:rPr>
              <w:t>2027</w:t>
            </w:r>
          </w:p>
        </w:tc>
        <w:tc>
          <w:tcPr>
            <w:tcW w:w="1701" w:type="dxa"/>
            <w:tcBorders>
              <w:top w:val="single" w:sz="4" w:space="0" w:color="auto"/>
              <w:left w:val="single" w:sz="4" w:space="0" w:color="auto"/>
              <w:bottom w:val="single" w:sz="4" w:space="0" w:color="auto"/>
              <w:right w:val="single" w:sz="4" w:space="0" w:color="auto"/>
            </w:tcBorders>
          </w:tcPr>
          <w:p w:rsidR="00143BD1" w:rsidRPr="00997FFD" w:rsidRDefault="00143BD1" w:rsidP="00206560">
            <w:pPr>
              <w:tabs>
                <w:tab w:val="left" w:pos="229"/>
              </w:tabs>
              <w:spacing w:before="100" w:beforeAutospacing="1" w:after="100" w:afterAutospacing="1"/>
              <w:jc w:val="center"/>
              <w:rPr>
                <w:spacing w:val="2"/>
                <w:shd w:val="clear" w:color="auto" w:fill="FFFFFF"/>
              </w:rPr>
            </w:pPr>
          </w:p>
        </w:tc>
      </w:tr>
    </w:tbl>
    <w:p w:rsidR="0095475C" w:rsidRPr="00997FFD" w:rsidRDefault="0095475C" w:rsidP="0095475C">
      <w:pPr>
        <w:rPr>
          <w:sz w:val="27"/>
          <w:szCs w:val="27"/>
        </w:rPr>
      </w:pPr>
    </w:p>
    <w:p w:rsidR="0095475C" w:rsidRPr="00997FFD" w:rsidRDefault="0095475C" w:rsidP="0095475C">
      <w:pPr>
        <w:jc w:val="center"/>
        <w:rPr>
          <w:sz w:val="27"/>
          <w:szCs w:val="27"/>
        </w:rPr>
        <w:sectPr w:rsidR="0095475C" w:rsidRPr="00997FFD" w:rsidSect="00206560">
          <w:pgSz w:w="11906" w:h="16838"/>
          <w:pgMar w:top="284" w:right="850" w:bottom="1134" w:left="1701" w:header="708" w:footer="708" w:gutter="0"/>
          <w:cols w:space="708"/>
          <w:docGrid w:linePitch="360"/>
        </w:sectPr>
      </w:pPr>
      <w:r w:rsidRPr="00997FFD">
        <w:rPr>
          <w:sz w:val="27"/>
          <w:szCs w:val="27"/>
        </w:rPr>
        <w:t xml:space="preserve">                                                        </w:t>
      </w:r>
    </w:p>
    <w:p w:rsidR="0095475C" w:rsidRPr="00997FFD" w:rsidRDefault="0095475C" w:rsidP="0095475C">
      <w:pPr>
        <w:jc w:val="right"/>
        <w:rPr>
          <w:sz w:val="27"/>
          <w:szCs w:val="27"/>
        </w:rPr>
      </w:pPr>
      <w:r w:rsidRPr="00997FFD">
        <w:rPr>
          <w:sz w:val="27"/>
          <w:szCs w:val="27"/>
        </w:rPr>
        <w:lastRenderedPageBreak/>
        <w:t xml:space="preserve">Приложение № 5                                                                                                                                                                                                      </w:t>
      </w:r>
    </w:p>
    <w:p w:rsidR="0095475C" w:rsidRPr="00997FFD" w:rsidRDefault="0095475C" w:rsidP="0095475C">
      <w:pPr>
        <w:jc w:val="right"/>
        <w:rPr>
          <w:sz w:val="27"/>
          <w:szCs w:val="27"/>
        </w:rPr>
      </w:pPr>
      <w:r w:rsidRPr="00997FFD">
        <w:rPr>
          <w:sz w:val="27"/>
          <w:szCs w:val="27"/>
        </w:rPr>
        <w:t xml:space="preserve">к подпрограмме  «Формирование комфортной городской среды»                                                                                                                                                                                                       </w:t>
      </w:r>
    </w:p>
    <w:p w:rsidR="0095475C" w:rsidRPr="00997FFD" w:rsidRDefault="0095475C" w:rsidP="0095475C">
      <w:pPr>
        <w:jc w:val="right"/>
        <w:rPr>
          <w:sz w:val="27"/>
          <w:szCs w:val="27"/>
        </w:rPr>
      </w:pPr>
    </w:p>
    <w:p w:rsidR="0095475C" w:rsidRPr="00997FFD" w:rsidRDefault="0095475C" w:rsidP="0095475C">
      <w:pPr>
        <w:jc w:val="center"/>
        <w:rPr>
          <w:sz w:val="27"/>
          <w:szCs w:val="27"/>
        </w:rPr>
      </w:pPr>
      <w:r w:rsidRPr="00997FFD">
        <w:rPr>
          <w:sz w:val="27"/>
          <w:szCs w:val="27"/>
        </w:rPr>
        <w:t>МЕРОПРИЯТИЯ</w:t>
      </w:r>
    </w:p>
    <w:p w:rsidR="0095475C" w:rsidRPr="00997FFD" w:rsidRDefault="0095475C" w:rsidP="0095475C">
      <w:pPr>
        <w:jc w:val="center"/>
        <w:rPr>
          <w:sz w:val="27"/>
          <w:szCs w:val="27"/>
        </w:rPr>
      </w:pPr>
      <w:r w:rsidRPr="00997FFD">
        <w:rPr>
          <w:sz w:val="27"/>
          <w:szCs w:val="27"/>
        </w:rPr>
        <w:t>подпрограммы Хорошковского сельского поселения Павлоградского муниципального района</w:t>
      </w:r>
    </w:p>
    <w:p w:rsidR="0095475C" w:rsidRPr="00997FFD" w:rsidRDefault="0095475C" w:rsidP="0095475C">
      <w:pPr>
        <w:jc w:val="center"/>
        <w:rPr>
          <w:sz w:val="27"/>
          <w:szCs w:val="27"/>
        </w:rPr>
      </w:pPr>
      <w:r w:rsidRPr="00997FFD">
        <w:rPr>
          <w:bCs/>
          <w:sz w:val="27"/>
          <w:szCs w:val="27"/>
          <w:u w:val="single"/>
        </w:rPr>
        <w:t>«Формирование комфортной городской среды»</w:t>
      </w:r>
    </w:p>
    <w:tbl>
      <w:tblPr>
        <w:tblW w:w="15974" w:type="dxa"/>
        <w:tblInd w:w="-509" w:type="dxa"/>
        <w:tblLayout w:type="fixed"/>
        <w:tblCellMar>
          <w:left w:w="70" w:type="dxa"/>
          <w:right w:w="70" w:type="dxa"/>
        </w:tblCellMar>
        <w:tblLook w:val="04A0" w:firstRow="1" w:lastRow="0" w:firstColumn="1" w:lastColumn="0" w:noHBand="0" w:noVBand="1"/>
      </w:tblPr>
      <w:tblGrid>
        <w:gridCol w:w="359"/>
        <w:gridCol w:w="1276"/>
        <w:gridCol w:w="709"/>
        <w:gridCol w:w="567"/>
        <w:gridCol w:w="992"/>
        <w:gridCol w:w="1276"/>
        <w:gridCol w:w="851"/>
        <w:gridCol w:w="708"/>
        <w:gridCol w:w="709"/>
        <w:gridCol w:w="709"/>
        <w:gridCol w:w="709"/>
        <w:gridCol w:w="567"/>
        <w:gridCol w:w="735"/>
        <w:gridCol w:w="30"/>
        <w:gridCol w:w="15"/>
        <w:gridCol w:w="45"/>
        <w:gridCol w:w="30"/>
        <w:gridCol w:w="640"/>
        <w:gridCol w:w="13"/>
        <w:gridCol w:w="618"/>
        <w:gridCol w:w="567"/>
        <w:gridCol w:w="425"/>
        <w:gridCol w:w="425"/>
        <w:gridCol w:w="567"/>
        <w:gridCol w:w="426"/>
        <w:gridCol w:w="567"/>
        <w:gridCol w:w="425"/>
        <w:gridCol w:w="425"/>
        <w:gridCol w:w="513"/>
        <w:gridCol w:w="13"/>
        <w:gridCol w:w="63"/>
      </w:tblGrid>
      <w:tr w:rsidR="0095475C" w:rsidRPr="00143BD1" w:rsidTr="00143BD1">
        <w:trPr>
          <w:cantSplit/>
          <w:trHeight w:val="774"/>
        </w:trPr>
        <w:tc>
          <w:tcPr>
            <w:tcW w:w="359" w:type="dxa"/>
            <w:vMerge w:val="restart"/>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autoSpaceDE w:val="0"/>
              <w:autoSpaceDN w:val="0"/>
              <w:adjustRightInd w:val="0"/>
              <w:spacing w:line="256" w:lineRule="auto"/>
              <w:ind w:left="-70"/>
              <w:jc w:val="center"/>
              <w:rPr>
                <w:sz w:val="16"/>
                <w:szCs w:val="20"/>
              </w:rPr>
            </w:pPr>
            <w:r w:rsidRPr="00143BD1">
              <w:rPr>
                <w:sz w:val="16"/>
                <w:szCs w:val="20"/>
              </w:rPr>
              <w:t>№</w:t>
            </w:r>
          </w:p>
          <w:p w:rsidR="0095475C" w:rsidRPr="00143BD1" w:rsidRDefault="0095475C" w:rsidP="00206560">
            <w:pPr>
              <w:widowControl w:val="0"/>
              <w:autoSpaceDE w:val="0"/>
              <w:autoSpaceDN w:val="0"/>
              <w:adjustRightInd w:val="0"/>
              <w:spacing w:line="256" w:lineRule="auto"/>
              <w:ind w:left="-70"/>
              <w:jc w:val="center"/>
              <w:rPr>
                <w:sz w:val="16"/>
                <w:szCs w:val="20"/>
              </w:rPr>
            </w:pPr>
            <w:r w:rsidRPr="00143BD1">
              <w:rPr>
                <w:sz w:val="16"/>
                <w:szCs w:val="20"/>
              </w:rPr>
              <w:t>п\п</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autoSpaceDE w:val="0"/>
              <w:autoSpaceDN w:val="0"/>
              <w:adjustRightInd w:val="0"/>
              <w:spacing w:line="256" w:lineRule="auto"/>
              <w:ind w:right="-70"/>
              <w:jc w:val="center"/>
              <w:rPr>
                <w:sz w:val="16"/>
                <w:szCs w:val="20"/>
              </w:rPr>
            </w:pPr>
            <w:r w:rsidRPr="00143BD1">
              <w:rPr>
                <w:sz w:val="16"/>
                <w:szCs w:val="20"/>
              </w:rPr>
              <w:t>Наименование</w:t>
            </w:r>
            <w:r w:rsidRPr="00143BD1">
              <w:rPr>
                <w:sz w:val="16"/>
                <w:szCs w:val="20"/>
              </w:rPr>
              <w:br/>
              <w:t>мероприятия муниципальной программы Хорошковского сельского поселения</w:t>
            </w:r>
          </w:p>
          <w:p w:rsidR="0095475C" w:rsidRPr="00143BD1" w:rsidRDefault="0095475C" w:rsidP="00206560">
            <w:pPr>
              <w:autoSpaceDE w:val="0"/>
              <w:autoSpaceDN w:val="0"/>
              <w:adjustRightInd w:val="0"/>
              <w:spacing w:line="256" w:lineRule="auto"/>
              <w:ind w:right="-70"/>
              <w:jc w:val="center"/>
              <w:rPr>
                <w:sz w:val="16"/>
                <w:szCs w:val="20"/>
              </w:rPr>
            </w:pPr>
            <w:r w:rsidRPr="00143BD1">
              <w:rPr>
                <w:sz w:val="16"/>
                <w:szCs w:val="20"/>
              </w:rPr>
              <w:t>(далее – муниципальная программа)</w:t>
            </w:r>
          </w:p>
        </w:tc>
        <w:tc>
          <w:tcPr>
            <w:tcW w:w="1276" w:type="dxa"/>
            <w:gridSpan w:val="2"/>
            <w:vMerge w:val="restart"/>
            <w:tcBorders>
              <w:top w:val="single" w:sz="4" w:space="0" w:color="auto"/>
              <w:left w:val="single" w:sz="6" w:space="0" w:color="auto"/>
              <w:bottom w:val="single" w:sz="6" w:space="0" w:color="auto"/>
              <w:right w:val="single" w:sz="4" w:space="0" w:color="auto"/>
            </w:tcBorders>
            <w:hideMark/>
          </w:tcPr>
          <w:p w:rsidR="0095475C" w:rsidRPr="00143BD1" w:rsidRDefault="0095475C" w:rsidP="00206560">
            <w:pPr>
              <w:autoSpaceDE w:val="0"/>
              <w:autoSpaceDN w:val="0"/>
              <w:adjustRightInd w:val="0"/>
              <w:spacing w:line="256" w:lineRule="auto"/>
              <w:ind w:left="-70" w:right="-70" w:firstLine="70"/>
              <w:jc w:val="center"/>
              <w:rPr>
                <w:sz w:val="16"/>
                <w:szCs w:val="20"/>
              </w:rPr>
            </w:pPr>
            <w:r w:rsidRPr="00143BD1">
              <w:rPr>
                <w:sz w:val="16"/>
                <w:szCs w:val="20"/>
              </w:rPr>
              <w:t>Срок реализации мероприятия муниципальной программы</w:t>
            </w:r>
          </w:p>
        </w:tc>
        <w:tc>
          <w:tcPr>
            <w:tcW w:w="992" w:type="dxa"/>
            <w:vMerge w:val="restart"/>
            <w:tcBorders>
              <w:top w:val="single" w:sz="4" w:space="0" w:color="auto"/>
              <w:left w:val="single" w:sz="4" w:space="0" w:color="auto"/>
              <w:bottom w:val="single" w:sz="4" w:space="0" w:color="auto"/>
              <w:right w:val="single" w:sz="6" w:space="0" w:color="auto"/>
            </w:tcBorders>
            <w:textDirection w:val="btLr"/>
            <w:hideMark/>
          </w:tcPr>
          <w:p w:rsidR="0095475C" w:rsidRPr="00143BD1" w:rsidRDefault="0095475C" w:rsidP="00206560">
            <w:pPr>
              <w:autoSpaceDE w:val="0"/>
              <w:autoSpaceDN w:val="0"/>
              <w:adjustRightInd w:val="0"/>
              <w:spacing w:line="256" w:lineRule="auto"/>
              <w:ind w:left="113" w:right="113"/>
              <w:jc w:val="center"/>
              <w:rPr>
                <w:sz w:val="16"/>
                <w:szCs w:val="20"/>
              </w:rPr>
            </w:pPr>
            <w:r w:rsidRPr="00143BD1">
              <w:rPr>
                <w:sz w:val="16"/>
                <w:szCs w:val="20"/>
              </w:rPr>
              <w:t xml:space="preserve">Ответственный исполнитель за реализацию мероприятия муниципальной программы </w:t>
            </w:r>
          </w:p>
        </w:tc>
        <w:tc>
          <w:tcPr>
            <w:tcW w:w="7037" w:type="dxa"/>
            <w:gridSpan w:val="14"/>
            <w:vMerge w:val="restart"/>
            <w:tcBorders>
              <w:top w:val="single" w:sz="6" w:space="0" w:color="auto"/>
              <w:left w:val="single" w:sz="6" w:space="0" w:color="auto"/>
              <w:bottom w:val="nil"/>
              <w:right w:val="single" w:sz="6"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Объем финансирования мероприятия муниципальной программы (тыс. рублей)</w:t>
            </w:r>
          </w:p>
        </w:tc>
        <w:tc>
          <w:tcPr>
            <w:tcW w:w="5034" w:type="dxa"/>
            <w:gridSpan w:val="12"/>
            <w:tcBorders>
              <w:top w:val="single" w:sz="6" w:space="0" w:color="auto"/>
              <w:left w:val="single" w:sz="6" w:space="0" w:color="auto"/>
              <w:bottom w:val="single" w:sz="6" w:space="0" w:color="auto"/>
              <w:right w:val="single" w:sz="4"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Целевые индикаторы реализации мероприятия (группы мероприятий) муниципальной программы &lt;*****&gt;</w:t>
            </w:r>
          </w:p>
        </w:tc>
      </w:tr>
      <w:tr w:rsidR="0095475C" w:rsidRPr="00143BD1" w:rsidTr="00CF3662">
        <w:trPr>
          <w:gridAfter w:val="1"/>
          <w:wAfter w:w="63" w:type="dxa"/>
          <w:cantSplit/>
          <w:trHeight w:val="94"/>
        </w:trPr>
        <w:tc>
          <w:tcPr>
            <w:tcW w:w="359" w:type="dxa"/>
            <w:vMerge/>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widowControl w:val="0"/>
              <w:rPr>
                <w:sz w:val="16"/>
                <w:szCs w:val="20"/>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widowControl w:val="0"/>
              <w:rPr>
                <w:sz w:val="16"/>
                <w:szCs w:val="20"/>
                <w:lang w:eastAsia="en-US"/>
              </w:rPr>
            </w:pPr>
          </w:p>
        </w:tc>
        <w:tc>
          <w:tcPr>
            <w:tcW w:w="1276" w:type="dxa"/>
            <w:gridSpan w:val="2"/>
            <w:vMerge/>
            <w:tcBorders>
              <w:top w:val="single" w:sz="6" w:space="0" w:color="auto"/>
              <w:left w:val="single" w:sz="6" w:space="0" w:color="auto"/>
              <w:bottom w:val="single" w:sz="6" w:space="0" w:color="auto"/>
              <w:right w:val="single" w:sz="4" w:space="0" w:color="auto"/>
            </w:tcBorders>
            <w:vAlign w:val="center"/>
            <w:hideMark/>
          </w:tcPr>
          <w:p w:rsidR="0095475C" w:rsidRPr="00143BD1" w:rsidRDefault="0095475C" w:rsidP="00206560">
            <w:pPr>
              <w:widowControl w:val="0"/>
              <w:rPr>
                <w:sz w:val="16"/>
                <w:szCs w:val="20"/>
                <w:lang w:eastAsia="en-US"/>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rsidR="0095475C" w:rsidRPr="00143BD1" w:rsidRDefault="0095475C" w:rsidP="00206560">
            <w:pPr>
              <w:widowControl w:val="0"/>
              <w:rPr>
                <w:sz w:val="16"/>
                <w:szCs w:val="20"/>
                <w:lang w:eastAsia="en-US"/>
              </w:rPr>
            </w:pPr>
          </w:p>
        </w:tc>
        <w:tc>
          <w:tcPr>
            <w:tcW w:w="7037" w:type="dxa"/>
            <w:gridSpan w:val="14"/>
            <w:vMerge/>
            <w:tcBorders>
              <w:top w:val="single" w:sz="6" w:space="0" w:color="auto"/>
              <w:left w:val="single" w:sz="6" w:space="0" w:color="auto"/>
              <w:bottom w:val="nil"/>
              <w:right w:val="single" w:sz="6" w:space="0" w:color="auto"/>
            </w:tcBorders>
            <w:vAlign w:val="center"/>
            <w:hideMark/>
          </w:tcPr>
          <w:p w:rsidR="0095475C" w:rsidRPr="00143BD1" w:rsidRDefault="0095475C" w:rsidP="00206560">
            <w:pPr>
              <w:widowControl w:val="0"/>
              <w:rPr>
                <w:sz w:val="16"/>
                <w:szCs w:val="20"/>
                <w:lang w:eastAsia="en-US"/>
              </w:rPr>
            </w:pPr>
          </w:p>
        </w:tc>
        <w:tc>
          <w:tcPr>
            <w:tcW w:w="618"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95475C" w:rsidRPr="00143BD1" w:rsidRDefault="0095475C" w:rsidP="00206560">
            <w:pPr>
              <w:widowControl w:val="0"/>
              <w:autoSpaceDE w:val="0"/>
              <w:autoSpaceDN w:val="0"/>
              <w:adjustRightInd w:val="0"/>
              <w:spacing w:line="256" w:lineRule="auto"/>
              <w:ind w:left="113" w:right="-70"/>
              <w:jc w:val="center"/>
              <w:rPr>
                <w:sz w:val="16"/>
                <w:szCs w:val="20"/>
              </w:rPr>
            </w:pPr>
            <w:r w:rsidRPr="00143BD1">
              <w:rPr>
                <w:sz w:val="16"/>
                <w:szCs w:val="20"/>
              </w:rPr>
              <w:t>Наименование</w:t>
            </w:r>
          </w:p>
        </w:tc>
        <w:tc>
          <w:tcPr>
            <w:tcW w:w="567" w:type="dxa"/>
            <w:vMerge w:val="restart"/>
            <w:tcBorders>
              <w:top w:val="single" w:sz="4" w:space="0" w:color="auto"/>
              <w:left w:val="single" w:sz="4" w:space="0" w:color="auto"/>
              <w:bottom w:val="single" w:sz="6" w:space="0" w:color="auto"/>
              <w:right w:val="single" w:sz="4" w:space="0" w:color="auto"/>
            </w:tcBorders>
            <w:textDirection w:val="btLr"/>
            <w:vAlign w:val="center"/>
            <w:hideMark/>
          </w:tcPr>
          <w:p w:rsidR="0095475C" w:rsidRPr="00143BD1" w:rsidRDefault="0095475C" w:rsidP="00206560">
            <w:pPr>
              <w:widowControl w:val="0"/>
              <w:autoSpaceDE w:val="0"/>
              <w:autoSpaceDN w:val="0"/>
              <w:adjustRightInd w:val="0"/>
              <w:spacing w:line="256" w:lineRule="auto"/>
              <w:ind w:left="113" w:right="113"/>
              <w:jc w:val="center"/>
              <w:rPr>
                <w:sz w:val="16"/>
                <w:szCs w:val="20"/>
              </w:rPr>
            </w:pPr>
            <w:r w:rsidRPr="00143BD1">
              <w:rPr>
                <w:sz w:val="16"/>
                <w:szCs w:val="20"/>
              </w:rPr>
              <w:t>Единица измерения</w:t>
            </w:r>
          </w:p>
        </w:tc>
        <w:tc>
          <w:tcPr>
            <w:tcW w:w="3786" w:type="dxa"/>
            <w:gridSpan w:val="9"/>
            <w:tcBorders>
              <w:top w:val="single" w:sz="4" w:space="0" w:color="auto"/>
              <w:left w:val="single" w:sz="4" w:space="0" w:color="auto"/>
              <w:bottom w:val="single" w:sz="4" w:space="0" w:color="auto"/>
              <w:right w:val="single" w:sz="4"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Значение</w:t>
            </w:r>
          </w:p>
        </w:tc>
      </w:tr>
      <w:tr w:rsidR="0095475C" w:rsidRPr="00143BD1" w:rsidTr="00CF3662">
        <w:trPr>
          <w:gridAfter w:val="1"/>
          <w:wAfter w:w="63" w:type="dxa"/>
          <w:cantSplit/>
          <w:trHeight w:val="1239"/>
        </w:trPr>
        <w:tc>
          <w:tcPr>
            <w:tcW w:w="359" w:type="dxa"/>
            <w:vMerge/>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widowControl w:val="0"/>
              <w:rPr>
                <w:sz w:val="16"/>
                <w:szCs w:val="20"/>
                <w:lang w:val="en-US"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widowControl w:val="0"/>
              <w:rPr>
                <w:sz w:val="16"/>
                <w:szCs w:val="20"/>
                <w:lang w:val="en-US" w:eastAsia="en-US"/>
              </w:rPr>
            </w:pP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с</w:t>
            </w:r>
          </w:p>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(год).</w:t>
            </w:r>
          </w:p>
        </w:tc>
        <w:tc>
          <w:tcPr>
            <w:tcW w:w="567" w:type="dxa"/>
            <w:vMerge w:val="restart"/>
            <w:tcBorders>
              <w:top w:val="single" w:sz="6" w:space="0" w:color="auto"/>
              <w:left w:val="single" w:sz="6" w:space="0" w:color="auto"/>
              <w:bottom w:val="single" w:sz="6" w:space="0" w:color="auto"/>
              <w:right w:val="single" w:sz="4"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по</w:t>
            </w:r>
          </w:p>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(год)</w:t>
            </w:r>
          </w:p>
        </w:tc>
        <w:tc>
          <w:tcPr>
            <w:tcW w:w="992" w:type="dxa"/>
            <w:vMerge/>
            <w:tcBorders>
              <w:top w:val="single" w:sz="4" w:space="0" w:color="auto"/>
              <w:left w:val="single" w:sz="4" w:space="0" w:color="auto"/>
              <w:bottom w:val="single" w:sz="4" w:space="0" w:color="auto"/>
              <w:right w:val="single" w:sz="6" w:space="0" w:color="auto"/>
            </w:tcBorders>
            <w:vAlign w:val="center"/>
            <w:hideMark/>
          </w:tcPr>
          <w:p w:rsidR="0095475C" w:rsidRPr="00143BD1" w:rsidRDefault="0095475C" w:rsidP="00206560">
            <w:pPr>
              <w:widowControl w:val="0"/>
              <w:rPr>
                <w:sz w:val="16"/>
                <w:szCs w:val="20"/>
                <w:lang w:val="en-US" w:eastAsia="en-US"/>
              </w:rPr>
            </w:pPr>
          </w:p>
        </w:tc>
        <w:tc>
          <w:tcPr>
            <w:tcW w:w="1276" w:type="dxa"/>
            <w:vMerge w:val="restart"/>
            <w:tcBorders>
              <w:top w:val="single" w:sz="4" w:space="0" w:color="auto"/>
              <w:left w:val="single" w:sz="6" w:space="0" w:color="auto"/>
              <w:bottom w:val="single" w:sz="4" w:space="0" w:color="auto"/>
              <w:right w:val="single" w:sz="6" w:space="0" w:color="auto"/>
            </w:tcBorders>
            <w:vAlign w:val="center"/>
          </w:tcPr>
          <w:p w:rsidR="0095475C" w:rsidRPr="00143BD1" w:rsidRDefault="0095475C" w:rsidP="00206560">
            <w:pPr>
              <w:autoSpaceDE w:val="0"/>
              <w:autoSpaceDN w:val="0"/>
              <w:adjustRightInd w:val="0"/>
              <w:spacing w:line="256" w:lineRule="auto"/>
              <w:jc w:val="center"/>
              <w:rPr>
                <w:sz w:val="16"/>
                <w:szCs w:val="20"/>
              </w:rPr>
            </w:pPr>
          </w:p>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Источник финансирования</w:t>
            </w:r>
          </w:p>
        </w:tc>
        <w:tc>
          <w:tcPr>
            <w:tcW w:w="851" w:type="dxa"/>
            <w:vMerge w:val="restart"/>
            <w:tcBorders>
              <w:top w:val="single" w:sz="4" w:space="0" w:color="auto"/>
              <w:left w:val="single" w:sz="6" w:space="0" w:color="auto"/>
              <w:bottom w:val="single" w:sz="4" w:space="0" w:color="auto"/>
              <w:right w:val="single" w:sz="4"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Всего</w:t>
            </w:r>
          </w:p>
        </w:tc>
        <w:tc>
          <w:tcPr>
            <w:tcW w:w="4910" w:type="dxa"/>
            <w:gridSpan w:val="12"/>
            <w:tcBorders>
              <w:top w:val="single" w:sz="6" w:space="0" w:color="auto"/>
              <w:left w:val="single" w:sz="4" w:space="0" w:color="auto"/>
              <w:bottom w:val="single" w:sz="6" w:space="0" w:color="auto"/>
              <w:right w:val="single" w:sz="6"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в том числе по годам реализации муниципальной программы</w:t>
            </w:r>
          </w:p>
        </w:tc>
        <w:tc>
          <w:tcPr>
            <w:tcW w:w="618" w:type="dxa"/>
            <w:vMerge/>
            <w:tcBorders>
              <w:top w:val="single" w:sz="6" w:space="0" w:color="auto"/>
              <w:left w:val="single" w:sz="6" w:space="0" w:color="auto"/>
              <w:bottom w:val="single" w:sz="6" w:space="0" w:color="auto"/>
              <w:right w:val="single" w:sz="4" w:space="0" w:color="auto"/>
            </w:tcBorders>
            <w:vAlign w:val="center"/>
            <w:hideMark/>
          </w:tcPr>
          <w:p w:rsidR="0095475C" w:rsidRPr="00143BD1" w:rsidRDefault="0095475C" w:rsidP="00206560">
            <w:pPr>
              <w:widowControl w:val="0"/>
              <w:rPr>
                <w:sz w:val="16"/>
                <w:szCs w:val="20"/>
                <w:lang w:eastAsia="en-US"/>
              </w:rPr>
            </w:pPr>
          </w:p>
        </w:tc>
        <w:tc>
          <w:tcPr>
            <w:tcW w:w="567" w:type="dxa"/>
            <w:vMerge/>
            <w:tcBorders>
              <w:top w:val="single" w:sz="4" w:space="0" w:color="auto"/>
              <w:left w:val="single" w:sz="4" w:space="0" w:color="auto"/>
              <w:bottom w:val="single" w:sz="6" w:space="0" w:color="auto"/>
              <w:right w:val="single" w:sz="4" w:space="0" w:color="auto"/>
            </w:tcBorders>
            <w:vAlign w:val="center"/>
            <w:hideMark/>
          </w:tcPr>
          <w:p w:rsidR="0095475C" w:rsidRPr="00143BD1" w:rsidRDefault="0095475C" w:rsidP="00206560">
            <w:pPr>
              <w:widowControl w:val="0"/>
              <w:rPr>
                <w:sz w:val="16"/>
                <w:szCs w:val="20"/>
                <w:lang w:eastAsia="en-US"/>
              </w:rPr>
            </w:pPr>
          </w:p>
        </w:tc>
        <w:tc>
          <w:tcPr>
            <w:tcW w:w="425" w:type="dxa"/>
            <w:tcBorders>
              <w:top w:val="single" w:sz="4" w:space="0" w:color="auto"/>
              <w:left w:val="single" w:sz="4" w:space="0" w:color="auto"/>
              <w:bottom w:val="single" w:sz="6" w:space="0" w:color="auto"/>
              <w:right w:val="single" w:sz="6"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Всего</w:t>
            </w:r>
          </w:p>
        </w:tc>
        <w:tc>
          <w:tcPr>
            <w:tcW w:w="3361" w:type="dxa"/>
            <w:gridSpan w:val="8"/>
            <w:tcBorders>
              <w:top w:val="single" w:sz="6" w:space="0" w:color="auto"/>
              <w:left w:val="single" w:sz="6" w:space="0" w:color="auto"/>
              <w:bottom w:val="single" w:sz="6" w:space="0" w:color="auto"/>
              <w:right w:val="single" w:sz="6" w:space="0" w:color="auto"/>
            </w:tcBorders>
            <w:vAlign w:val="center"/>
            <w:hideMark/>
          </w:tcPr>
          <w:p w:rsidR="0095475C" w:rsidRPr="00143BD1" w:rsidRDefault="0095475C" w:rsidP="00206560">
            <w:pPr>
              <w:autoSpaceDE w:val="0"/>
              <w:autoSpaceDN w:val="0"/>
              <w:adjustRightInd w:val="0"/>
              <w:spacing w:line="256" w:lineRule="auto"/>
              <w:jc w:val="center"/>
              <w:rPr>
                <w:sz w:val="16"/>
                <w:szCs w:val="20"/>
              </w:rPr>
            </w:pPr>
            <w:r w:rsidRPr="00143BD1">
              <w:rPr>
                <w:sz w:val="16"/>
                <w:szCs w:val="20"/>
              </w:rPr>
              <w:t>в том числе по годам реализации муниципальной программы</w:t>
            </w:r>
          </w:p>
        </w:tc>
      </w:tr>
      <w:tr w:rsidR="00CF3662" w:rsidRPr="00143BD1" w:rsidTr="00CF3662">
        <w:trPr>
          <w:gridAfter w:val="2"/>
          <w:wAfter w:w="76" w:type="dxa"/>
          <w:cantSplit/>
          <w:trHeight w:val="1138"/>
        </w:trPr>
        <w:tc>
          <w:tcPr>
            <w:tcW w:w="359" w:type="dxa"/>
            <w:vMerge/>
            <w:tcBorders>
              <w:top w:val="single" w:sz="6" w:space="0" w:color="auto"/>
              <w:left w:val="single" w:sz="6" w:space="0" w:color="auto"/>
              <w:bottom w:val="single" w:sz="6" w:space="0" w:color="auto"/>
              <w:right w:val="single" w:sz="6" w:space="0" w:color="auto"/>
            </w:tcBorders>
            <w:vAlign w:val="center"/>
            <w:hideMark/>
          </w:tcPr>
          <w:p w:rsidR="00CF3662" w:rsidRPr="00143BD1" w:rsidRDefault="00CF3662" w:rsidP="00206560">
            <w:pPr>
              <w:widowControl w:val="0"/>
              <w:rPr>
                <w:sz w:val="16"/>
                <w:szCs w:val="20"/>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CF3662" w:rsidRPr="00143BD1" w:rsidRDefault="00CF3662" w:rsidP="00206560">
            <w:pPr>
              <w:widowControl w:val="0"/>
              <w:rPr>
                <w:sz w:val="16"/>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CF3662" w:rsidRPr="00143BD1" w:rsidRDefault="00CF3662" w:rsidP="00206560">
            <w:pPr>
              <w:widowControl w:val="0"/>
              <w:rPr>
                <w:sz w:val="16"/>
                <w:szCs w:val="20"/>
                <w:lang w:eastAsia="en-US"/>
              </w:rPr>
            </w:pPr>
          </w:p>
        </w:tc>
        <w:tc>
          <w:tcPr>
            <w:tcW w:w="567" w:type="dxa"/>
            <w:vMerge/>
            <w:tcBorders>
              <w:top w:val="single" w:sz="6" w:space="0" w:color="auto"/>
              <w:left w:val="single" w:sz="6" w:space="0" w:color="auto"/>
              <w:bottom w:val="single" w:sz="6" w:space="0" w:color="auto"/>
              <w:right w:val="single" w:sz="4" w:space="0" w:color="auto"/>
            </w:tcBorders>
            <w:vAlign w:val="center"/>
            <w:hideMark/>
          </w:tcPr>
          <w:p w:rsidR="00CF3662" w:rsidRPr="00143BD1" w:rsidRDefault="00CF3662" w:rsidP="00206560">
            <w:pPr>
              <w:widowControl w:val="0"/>
              <w:rPr>
                <w:sz w:val="16"/>
                <w:szCs w:val="20"/>
                <w:lang w:eastAsia="en-US"/>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rsidR="00CF3662" w:rsidRPr="00143BD1" w:rsidRDefault="00CF3662" w:rsidP="00206560">
            <w:pPr>
              <w:widowControl w:val="0"/>
              <w:rPr>
                <w:sz w:val="16"/>
                <w:szCs w:val="20"/>
                <w:lang w:eastAsia="en-US"/>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CF3662" w:rsidRPr="00143BD1" w:rsidRDefault="00CF3662" w:rsidP="00206560">
            <w:pPr>
              <w:widowControl w:val="0"/>
              <w:rPr>
                <w:sz w:val="16"/>
                <w:szCs w:val="20"/>
                <w:lang w:eastAsia="en-US"/>
              </w:rPr>
            </w:pPr>
          </w:p>
        </w:tc>
        <w:tc>
          <w:tcPr>
            <w:tcW w:w="851" w:type="dxa"/>
            <w:vMerge/>
            <w:tcBorders>
              <w:top w:val="single" w:sz="4" w:space="0" w:color="auto"/>
              <w:left w:val="single" w:sz="6" w:space="0" w:color="auto"/>
              <w:bottom w:val="single" w:sz="4" w:space="0" w:color="auto"/>
              <w:right w:val="single" w:sz="4" w:space="0" w:color="auto"/>
            </w:tcBorders>
            <w:vAlign w:val="center"/>
            <w:hideMark/>
          </w:tcPr>
          <w:p w:rsidR="00CF3662" w:rsidRPr="00143BD1" w:rsidRDefault="00CF3662" w:rsidP="00206560">
            <w:pPr>
              <w:widowControl w:val="0"/>
              <w:rPr>
                <w:sz w:val="16"/>
                <w:szCs w:val="20"/>
                <w:lang w:eastAsia="en-US"/>
              </w:rPr>
            </w:pPr>
          </w:p>
        </w:tc>
        <w:tc>
          <w:tcPr>
            <w:tcW w:w="708" w:type="dxa"/>
            <w:tcBorders>
              <w:top w:val="single" w:sz="6" w:space="0" w:color="auto"/>
              <w:left w:val="single" w:sz="4" w:space="0" w:color="auto"/>
              <w:bottom w:val="single" w:sz="6" w:space="0" w:color="auto"/>
              <w:right w:val="single" w:sz="6" w:space="0" w:color="auto"/>
            </w:tcBorders>
            <w:textDirection w:val="btLr"/>
            <w:vAlign w:val="center"/>
            <w:hideMark/>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2021 год</w:t>
            </w:r>
          </w:p>
        </w:tc>
        <w:tc>
          <w:tcPr>
            <w:tcW w:w="709" w:type="dxa"/>
            <w:tcBorders>
              <w:top w:val="single" w:sz="6" w:space="0" w:color="auto"/>
              <w:left w:val="single" w:sz="4" w:space="0" w:color="auto"/>
              <w:bottom w:val="single" w:sz="6" w:space="0" w:color="auto"/>
              <w:right w:val="single" w:sz="6" w:space="0" w:color="auto"/>
            </w:tcBorders>
            <w:textDirection w:val="btLr"/>
            <w:vAlign w:val="center"/>
            <w:hideMark/>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2022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F3662" w:rsidRPr="00143BD1" w:rsidRDefault="00CF3662" w:rsidP="00206560">
            <w:pPr>
              <w:widowControl w:val="0"/>
              <w:autoSpaceDE w:val="0"/>
              <w:autoSpaceDN w:val="0"/>
              <w:adjustRightInd w:val="0"/>
              <w:spacing w:line="256" w:lineRule="auto"/>
              <w:ind w:left="113" w:right="113"/>
              <w:jc w:val="center"/>
              <w:rPr>
                <w:sz w:val="16"/>
                <w:szCs w:val="20"/>
              </w:rPr>
            </w:pPr>
            <w:r w:rsidRPr="00143BD1">
              <w:rPr>
                <w:sz w:val="16"/>
                <w:szCs w:val="20"/>
              </w:rPr>
              <w:t>2023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F3662" w:rsidRPr="00143BD1" w:rsidRDefault="00CF3662" w:rsidP="00206560">
            <w:pPr>
              <w:widowControl w:val="0"/>
              <w:autoSpaceDE w:val="0"/>
              <w:autoSpaceDN w:val="0"/>
              <w:adjustRightInd w:val="0"/>
              <w:spacing w:line="256" w:lineRule="auto"/>
              <w:ind w:left="113" w:right="113"/>
              <w:jc w:val="center"/>
              <w:rPr>
                <w:sz w:val="16"/>
                <w:szCs w:val="20"/>
              </w:rPr>
            </w:pPr>
            <w:r w:rsidRPr="00143BD1">
              <w:rPr>
                <w:sz w:val="16"/>
                <w:szCs w:val="20"/>
              </w:rPr>
              <w:t>2024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2025 год</w:t>
            </w:r>
          </w:p>
        </w:tc>
        <w:tc>
          <w:tcPr>
            <w:tcW w:w="855" w:type="dxa"/>
            <w:gridSpan w:val="5"/>
            <w:tcBorders>
              <w:top w:val="single" w:sz="4" w:space="0" w:color="auto"/>
              <w:left w:val="single" w:sz="4" w:space="0" w:color="auto"/>
              <w:bottom w:val="single" w:sz="4" w:space="0" w:color="auto"/>
              <w:right w:val="single" w:sz="4" w:space="0" w:color="auto"/>
            </w:tcBorders>
            <w:textDirection w:val="btLr"/>
            <w:vAlign w:val="center"/>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2026 год</w:t>
            </w:r>
          </w:p>
        </w:tc>
        <w:tc>
          <w:tcPr>
            <w:tcW w:w="640" w:type="dxa"/>
            <w:tcBorders>
              <w:top w:val="single" w:sz="4" w:space="0" w:color="auto"/>
              <w:left w:val="single" w:sz="4" w:space="0" w:color="auto"/>
              <w:bottom w:val="single" w:sz="4" w:space="0" w:color="auto"/>
              <w:right w:val="single" w:sz="6" w:space="0" w:color="auto"/>
            </w:tcBorders>
            <w:textDirection w:val="btLr"/>
            <w:vAlign w:val="center"/>
          </w:tcPr>
          <w:p w:rsidR="00CF3662" w:rsidRPr="00143BD1" w:rsidRDefault="00CF3662" w:rsidP="00206560">
            <w:pPr>
              <w:autoSpaceDE w:val="0"/>
              <w:autoSpaceDN w:val="0"/>
              <w:adjustRightInd w:val="0"/>
              <w:spacing w:line="256" w:lineRule="auto"/>
              <w:ind w:left="113" w:right="113"/>
              <w:jc w:val="center"/>
              <w:rPr>
                <w:sz w:val="16"/>
                <w:szCs w:val="20"/>
              </w:rPr>
            </w:pPr>
            <w:r>
              <w:rPr>
                <w:sz w:val="16"/>
                <w:szCs w:val="20"/>
              </w:rPr>
              <w:t>2027 год</w:t>
            </w:r>
          </w:p>
        </w:tc>
        <w:tc>
          <w:tcPr>
            <w:tcW w:w="631" w:type="dxa"/>
            <w:gridSpan w:val="2"/>
            <w:tcBorders>
              <w:top w:val="single" w:sz="6" w:space="0" w:color="auto"/>
              <w:left w:val="single" w:sz="6" w:space="0" w:color="auto"/>
              <w:bottom w:val="single" w:sz="6" w:space="0" w:color="auto"/>
              <w:right w:val="single" w:sz="4" w:space="0" w:color="auto"/>
            </w:tcBorders>
            <w:vAlign w:val="center"/>
            <w:hideMark/>
          </w:tcPr>
          <w:p w:rsidR="00CF3662" w:rsidRPr="00143BD1" w:rsidRDefault="00CF3662" w:rsidP="00206560">
            <w:pPr>
              <w:widowControl w:val="0"/>
              <w:autoSpaceDE w:val="0"/>
              <w:autoSpaceDN w:val="0"/>
              <w:adjustRightInd w:val="0"/>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3662" w:rsidRPr="00143BD1" w:rsidRDefault="00CF3662" w:rsidP="00206560">
            <w:pPr>
              <w:widowControl w:val="0"/>
              <w:rPr>
                <w:sz w:val="16"/>
                <w:szCs w:val="20"/>
                <w:lang w:val="en-US" w:eastAsia="en-US"/>
              </w:rPr>
            </w:pPr>
          </w:p>
        </w:tc>
        <w:tc>
          <w:tcPr>
            <w:tcW w:w="425" w:type="dxa"/>
            <w:tcBorders>
              <w:top w:val="single" w:sz="4" w:space="0" w:color="auto"/>
              <w:left w:val="single" w:sz="4" w:space="0" w:color="auto"/>
              <w:bottom w:val="single" w:sz="4" w:space="0" w:color="auto"/>
              <w:right w:val="single" w:sz="6" w:space="0" w:color="auto"/>
            </w:tcBorders>
            <w:vAlign w:val="center"/>
            <w:hideMark/>
          </w:tcPr>
          <w:p w:rsidR="00CF3662" w:rsidRPr="00143BD1" w:rsidRDefault="00CF3662" w:rsidP="00206560">
            <w:pPr>
              <w:widowControl w:val="0"/>
              <w:rPr>
                <w:sz w:val="16"/>
                <w:szCs w:val="20"/>
                <w:lang w:val="en-US" w:eastAsia="en-US"/>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hideMark/>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2021 год</w:t>
            </w: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2022 год</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F3662" w:rsidRPr="00143BD1" w:rsidRDefault="00CF3662" w:rsidP="00206560">
            <w:pPr>
              <w:widowControl w:val="0"/>
              <w:autoSpaceDE w:val="0"/>
              <w:autoSpaceDN w:val="0"/>
              <w:adjustRightInd w:val="0"/>
              <w:spacing w:line="256" w:lineRule="auto"/>
              <w:ind w:left="113" w:right="113"/>
              <w:jc w:val="center"/>
              <w:rPr>
                <w:sz w:val="16"/>
                <w:szCs w:val="20"/>
              </w:rPr>
            </w:pPr>
            <w:r w:rsidRPr="00143BD1">
              <w:rPr>
                <w:sz w:val="16"/>
                <w:szCs w:val="20"/>
              </w:rPr>
              <w:t>2023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F3662" w:rsidRPr="00143BD1" w:rsidRDefault="00CF3662" w:rsidP="00206560">
            <w:pPr>
              <w:widowControl w:val="0"/>
              <w:autoSpaceDE w:val="0"/>
              <w:autoSpaceDN w:val="0"/>
              <w:adjustRightInd w:val="0"/>
              <w:spacing w:line="256" w:lineRule="auto"/>
              <w:ind w:left="113" w:right="113"/>
              <w:jc w:val="center"/>
              <w:rPr>
                <w:sz w:val="16"/>
                <w:szCs w:val="20"/>
              </w:rPr>
            </w:pPr>
            <w:r w:rsidRPr="00143BD1">
              <w:rPr>
                <w:sz w:val="16"/>
                <w:szCs w:val="20"/>
              </w:rPr>
              <w:t>2024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2025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F3662" w:rsidRPr="00143BD1" w:rsidRDefault="00CF3662" w:rsidP="00206560">
            <w:pPr>
              <w:autoSpaceDE w:val="0"/>
              <w:autoSpaceDN w:val="0"/>
              <w:adjustRightInd w:val="0"/>
              <w:spacing w:line="256" w:lineRule="auto"/>
              <w:ind w:left="113" w:right="113"/>
              <w:jc w:val="center"/>
              <w:rPr>
                <w:sz w:val="16"/>
                <w:szCs w:val="20"/>
              </w:rPr>
            </w:pPr>
            <w:r w:rsidRPr="00143BD1">
              <w:rPr>
                <w:sz w:val="16"/>
                <w:szCs w:val="20"/>
              </w:rPr>
              <w:t>2026 год</w:t>
            </w:r>
          </w:p>
        </w:tc>
        <w:tc>
          <w:tcPr>
            <w:tcW w:w="513" w:type="dxa"/>
            <w:tcBorders>
              <w:top w:val="single" w:sz="4" w:space="0" w:color="auto"/>
              <w:left w:val="single" w:sz="4" w:space="0" w:color="auto"/>
              <w:bottom w:val="single" w:sz="4" w:space="0" w:color="auto"/>
              <w:right w:val="single" w:sz="6" w:space="0" w:color="auto"/>
            </w:tcBorders>
            <w:textDirection w:val="btLr"/>
            <w:vAlign w:val="center"/>
          </w:tcPr>
          <w:p w:rsidR="00CF3662" w:rsidRPr="00143BD1" w:rsidRDefault="00CF3662" w:rsidP="00206560">
            <w:pPr>
              <w:autoSpaceDE w:val="0"/>
              <w:autoSpaceDN w:val="0"/>
              <w:adjustRightInd w:val="0"/>
              <w:spacing w:line="256" w:lineRule="auto"/>
              <w:ind w:left="113" w:right="113"/>
              <w:jc w:val="center"/>
              <w:rPr>
                <w:sz w:val="16"/>
                <w:szCs w:val="20"/>
              </w:rPr>
            </w:pPr>
            <w:r>
              <w:rPr>
                <w:sz w:val="16"/>
                <w:szCs w:val="20"/>
              </w:rPr>
              <w:t>2027 год</w:t>
            </w:r>
          </w:p>
        </w:tc>
      </w:tr>
      <w:tr w:rsidR="00CF3662" w:rsidRPr="00143BD1" w:rsidTr="00CF3662">
        <w:trPr>
          <w:gridAfter w:val="2"/>
          <w:wAfter w:w="76" w:type="dxa"/>
          <w:cantSplit/>
          <w:trHeight w:val="325"/>
        </w:trPr>
        <w:tc>
          <w:tcPr>
            <w:tcW w:w="359" w:type="dxa"/>
            <w:tcBorders>
              <w:top w:val="single" w:sz="6" w:space="0" w:color="auto"/>
              <w:left w:val="single" w:sz="6" w:space="0" w:color="auto"/>
              <w:bottom w:val="single" w:sz="6" w:space="0" w:color="auto"/>
              <w:right w:val="single" w:sz="6" w:space="0" w:color="auto"/>
            </w:tcBorders>
            <w:vAlign w:val="center"/>
          </w:tcPr>
          <w:p w:rsidR="00CF3662" w:rsidRPr="00143BD1" w:rsidRDefault="00CF3662" w:rsidP="00206560">
            <w:pPr>
              <w:widowControl w:val="0"/>
              <w:rPr>
                <w:sz w:val="16"/>
                <w:szCs w:val="20"/>
                <w:lang w:eastAsia="en-US"/>
              </w:rPr>
            </w:pPr>
            <w:r w:rsidRPr="00143BD1">
              <w:rPr>
                <w:sz w:val="16"/>
                <w:szCs w:val="20"/>
                <w:lang w:eastAsia="en-US"/>
              </w:rPr>
              <w:t>1</w:t>
            </w:r>
          </w:p>
        </w:tc>
        <w:tc>
          <w:tcPr>
            <w:tcW w:w="1276" w:type="dxa"/>
            <w:tcBorders>
              <w:top w:val="single" w:sz="6" w:space="0" w:color="auto"/>
              <w:left w:val="single" w:sz="6" w:space="0" w:color="auto"/>
              <w:bottom w:val="single" w:sz="6" w:space="0" w:color="auto"/>
              <w:right w:val="single" w:sz="6" w:space="0" w:color="auto"/>
            </w:tcBorders>
            <w:vAlign w:val="center"/>
          </w:tcPr>
          <w:p w:rsidR="00CF3662" w:rsidRPr="00143BD1" w:rsidRDefault="00CF3662" w:rsidP="00206560">
            <w:pPr>
              <w:widowControl w:val="0"/>
              <w:rPr>
                <w:sz w:val="16"/>
                <w:szCs w:val="20"/>
                <w:lang w:eastAsia="en-US"/>
              </w:rPr>
            </w:pPr>
            <w:r w:rsidRPr="00143BD1">
              <w:rPr>
                <w:sz w:val="16"/>
                <w:szCs w:val="20"/>
                <w:lang w:eastAsia="en-US"/>
              </w:rPr>
              <w:t>2</w:t>
            </w:r>
          </w:p>
        </w:tc>
        <w:tc>
          <w:tcPr>
            <w:tcW w:w="709" w:type="dxa"/>
            <w:tcBorders>
              <w:top w:val="single" w:sz="6" w:space="0" w:color="auto"/>
              <w:left w:val="single" w:sz="6" w:space="0" w:color="auto"/>
              <w:bottom w:val="single" w:sz="6" w:space="0" w:color="auto"/>
              <w:right w:val="single" w:sz="6" w:space="0" w:color="auto"/>
            </w:tcBorders>
            <w:vAlign w:val="center"/>
          </w:tcPr>
          <w:p w:rsidR="00CF3662" w:rsidRPr="00143BD1" w:rsidRDefault="00CF3662" w:rsidP="00206560">
            <w:pPr>
              <w:widowControl w:val="0"/>
              <w:rPr>
                <w:sz w:val="16"/>
                <w:szCs w:val="20"/>
                <w:lang w:eastAsia="en-US"/>
              </w:rPr>
            </w:pPr>
            <w:r w:rsidRPr="00143BD1">
              <w:rPr>
                <w:sz w:val="16"/>
                <w:szCs w:val="20"/>
                <w:lang w:eastAsia="en-US"/>
              </w:rPr>
              <w:t>3</w:t>
            </w:r>
          </w:p>
        </w:tc>
        <w:tc>
          <w:tcPr>
            <w:tcW w:w="567" w:type="dxa"/>
            <w:tcBorders>
              <w:top w:val="single" w:sz="6" w:space="0" w:color="auto"/>
              <w:left w:val="single" w:sz="6" w:space="0" w:color="auto"/>
              <w:bottom w:val="single" w:sz="6" w:space="0" w:color="auto"/>
              <w:right w:val="single" w:sz="4" w:space="0" w:color="auto"/>
            </w:tcBorders>
            <w:vAlign w:val="center"/>
          </w:tcPr>
          <w:p w:rsidR="00CF3662" w:rsidRPr="00143BD1" w:rsidRDefault="00CF3662" w:rsidP="00206560">
            <w:pPr>
              <w:widowControl w:val="0"/>
              <w:rPr>
                <w:sz w:val="16"/>
                <w:szCs w:val="20"/>
                <w:lang w:eastAsia="en-US"/>
              </w:rPr>
            </w:pPr>
            <w:r w:rsidRPr="00143BD1">
              <w:rPr>
                <w:sz w:val="16"/>
                <w:szCs w:val="20"/>
                <w:lang w:eastAsia="en-US"/>
              </w:rPr>
              <w:t>4</w:t>
            </w:r>
          </w:p>
        </w:tc>
        <w:tc>
          <w:tcPr>
            <w:tcW w:w="992"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206560">
            <w:pPr>
              <w:widowControl w:val="0"/>
              <w:rPr>
                <w:sz w:val="16"/>
                <w:szCs w:val="20"/>
                <w:lang w:eastAsia="en-US"/>
              </w:rPr>
            </w:pPr>
            <w:r w:rsidRPr="00143BD1">
              <w:rPr>
                <w:sz w:val="16"/>
                <w:szCs w:val="20"/>
                <w:lang w:eastAsia="en-US"/>
              </w:rPr>
              <w:t>5</w:t>
            </w:r>
          </w:p>
        </w:tc>
        <w:tc>
          <w:tcPr>
            <w:tcW w:w="1276" w:type="dxa"/>
            <w:tcBorders>
              <w:top w:val="single" w:sz="4" w:space="0" w:color="auto"/>
              <w:left w:val="single" w:sz="6" w:space="0" w:color="auto"/>
              <w:bottom w:val="single" w:sz="4" w:space="0" w:color="auto"/>
              <w:right w:val="single" w:sz="6" w:space="0" w:color="auto"/>
            </w:tcBorders>
            <w:vAlign w:val="center"/>
          </w:tcPr>
          <w:p w:rsidR="00CF3662" w:rsidRPr="00143BD1" w:rsidRDefault="00CF3662" w:rsidP="00206560">
            <w:pPr>
              <w:widowControl w:val="0"/>
              <w:rPr>
                <w:sz w:val="16"/>
                <w:szCs w:val="20"/>
                <w:lang w:eastAsia="en-US"/>
              </w:rPr>
            </w:pPr>
            <w:r w:rsidRPr="00143BD1">
              <w:rPr>
                <w:sz w:val="16"/>
                <w:szCs w:val="20"/>
                <w:lang w:eastAsia="en-US"/>
              </w:rPr>
              <w:t>6</w:t>
            </w:r>
          </w:p>
        </w:tc>
        <w:tc>
          <w:tcPr>
            <w:tcW w:w="851" w:type="dxa"/>
            <w:tcBorders>
              <w:top w:val="single" w:sz="4" w:space="0" w:color="auto"/>
              <w:left w:val="single" w:sz="6" w:space="0" w:color="auto"/>
              <w:bottom w:val="single" w:sz="4" w:space="0" w:color="auto"/>
              <w:right w:val="single" w:sz="4" w:space="0" w:color="auto"/>
            </w:tcBorders>
            <w:vAlign w:val="center"/>
          </w:tcPr>
          <w:p w:rsidR="00CF3662" w:rsidRPr="00143BD1" w:rsidRDefault="00CF3662" w:rsidP="00206560">
            <w:pPr>
              <w:widowControl w:val="0"/>
              <w:rPr>
                <w:sz w:val="16"/>
                <w:szCs w:val="20"/>
                <w:lang w:eastAsia="en-US"/>
              </w:rPr>
            </w:pPr>
            <w:r w:rsidRPr="00143BD1">
              <w:rPr>
                <w:sz w:val="16"/>
                <w:szCs w:val="20"/>
                <w:lang w:eastAsia="en-US"/>
              </w:rPr>
              <w:t>7</w:t>
            </w:r>
          </w:p>
        </w:tc>
        <w:tc>
          <w:tcPr>
            <w:tcW w:w="708" w:type="dxa"/>
            <w:tcBorders>
              <w:top w:val="single" w:sz="6" w:space="0" w:color="auto"/>
              <w:left w:val="single" w:sz="4" w:space="0" w:color="auto"/>
              <w:bottom w:val="single" w:sz="6" w:space="0" w:color="auto"/>
              <w:right w:val="single" w:sz="6"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8</w:t>
            </w:r>
          </w:p>
        </w:tc>
        <w:tc>
          <w:tcPr>
            <w:tcW w:w="709" w:type="dxa"/>
            <w:tcBorders>
              <w:top w:val="single" w:sz="6" w:space="0" w:color="auto"/>
              <w:left w:val="single" w:sz="4" w:space="0" w:color="auto"/>
              <w:bottom w:val="single" w:sz="6" w:space="0" w:color="auto"/>
              <w:right w:val="single" w:sz="6"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12</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13</w:t>
            </w:r>
          </w:p>
        </w:tc>
        <w:tc>
          <w:tcPr>
            <w:tcW w:w="640"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143BD1">
            <w:pPr>
              <w:autoSpaceDE w:val="0"/>
              <w:autoSpaceDN w:val="0"/>
              <w:adjustRightInd w:val="0"/>
              <w:spacing w:line="256" w:lineRule="auto"/>
              <w:jc w:val="center"/>
              <w:rPr>
                <w:sz w:val="16"/>
                <w:szCs w:val="20"/>
              </w:rPr>
            </w:pPr>
            <w:r>
              <w:rPr>
                <w:sz w:val="16"/>
                <w:szCs w:val="20"/>
              </w:rPr>
              <w:t>14</w:t>
            </w:r>
          </w:p>
        </w:tc>
        <w:tc>
          <w:tcPr>
            <w:tcW w:w="631" w:type="dxa"/>
            <w:gridSpan w:val="2"/>
            <w:tcBorders>
              <w:top w:val="single" w:sz="6" w:space="0" w:color="auto"/>
              <w:left w:val="single" w:sz="6" w:space="0" w:color="auto"/>
              <w:bottom w:val="single" w:sz="6" w:space="0" w:color="auto"/>
              <w:right w:val="single" w:sz="4" w:space="0" w:color="auto"/>
            </w:tcBorders>
            <w:vAlign w:val="center"/>
          </w:tcPr>
          <w:p w:rsidR="00CF3662" w:rsidRPr="00143BD1" w:rsidRDefault="00CF3662" w:rsidP="00206560">
            <w:pPr>
              <w:widowControl w:val="0"/>
              <w:autoSpaceDE w:val="0"/>
              <w:autoSpaceDN w:val="0"/>
              <w:adjustRightInd w:val="0"/>
              <w:rPr>
                <w:sz w:val="16"/>
                <w:szCs w:val="20"/>
              </w:rPr>
            </w:pPr>
            <w:r>
              <w:rPr>
                <w:sz w:val="16"/>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rPr>
                <w:sz w:val="16"/>
                <w:szCs w:val="20"/>
                <w:lang w:eastAsia="en-US"/>
              </w:rPr>
            </w:pPr>
            <w:r>
              <w:rPr>
                <w:sz w:val="16"/>
                <w:szCs w:val="20"/>
                <w:lang w:eastAsia="en-US"/>
              </w:rPr>
              <w:t>16</w:t>
            </w:r>
          </w:p>
        </w:tc>
        <w:tc>
          <w:tcPr>
            <w:tcW w:w="425"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206560">
            <w:pPr>
              <w:widowControl w:val="0"/>
              <w:rPr>
                <w:sz w:val="16"/>
                <w:szCs w:val="20"/>
                <w:lang w:eastAsia="en-US"/>
              </w:rPr>
            </w:pPr>
            <w:r>
              <w:rPr>
                <w:sz w:val="16"/>
                <w:szCs w:val="20"/>
                <w:lang w:eastAsia="en-US"/>
              </w:rPr>
              <w:t>17</w:t>
            </w:r>
          </w:p>
        </w:tc>
        <w:tc>
          <w:tcPr>
            <w:tcW w:w="425" w:type="dxa"/>
            <w:tcBorders>
              <w:top w:val="single" w:sz="6" w:space="0" w:color="auto"/>
              <w:left w:val="single" w:sz="4" w:space="0" w:color="auto"/>
              <w:bottom w:val="single" w:sz="6" w:space="0" w:color="auto"/>
              <w:right w:val="single" w:sz="6"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Pr>
                <w:sz w:val="16"/>
                <w:szCs w:val="20"/>
              </w:rPr>
              <w:t>18</w:t>
            </w:r>
          </w:p>
        </w:tc>
        <w:tc>
          <w:tcPr>
            <w:tcW w:w="567" w:type="dxa"/>
            <w:tcBorders>
              <w:top w:val="single" w:sz="6" w:space="0" w:color="auto"/>
              <w:left w:val="single" w:sz="4" w:space="0" w:color="auto"/>
              <w:bottom w:val="single" w:sz="6" w:space="0" w:color="auto"/>
              <w:right w:val="single" w:sz="6"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Pr>
                <w:sz w:val="16"/>
                <w:szCs w:val="20"/>
              </w:rPr>
              <w:t>19</w:t>
            </w: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r>
              <w:rPr>
                <w:sz w:val="16"/>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r>
              <w:rPr>
                <w:sz w:val="16"/>
                <w:szCs w:val="20"/>
              </w:rPr>
              <w:t>21</w:t>
            </w: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Pr>
                <w:sz w:val="16"/>
                <w:szCs w:val="20"/>
              </w:rPr>
              <w:t>22</w:t>
            </w: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Pr>
                <w:sz w:val="16"/>
                <w:szCs w:val="20"/>
              </w:rPr>
              <w:t>23</w:t>
            </w:r>
          </w:p>
        </w:tc>
        <w:tc>
          <w:tcPr>
            <w:tcW w:w="513"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CF3662">
            <w:pPr>
              <w:autoSpaceDE w:val="0"/>
              <w:autoSpaceDN w:val="0"/>
              <w:adjustRightInd w:val="0"/>
              <w:spacing w:line="256" w:lineRule="auto"/>
              <w:jc w:val="center"/>
              <w:rPr>
                <w:sz w:val="16"/>
                <w:szCs w:val="20"/>
              </w:rPr>
            </w:pPr>
            <w:r>
              <w:rPr>
                <w:sz w:val="16"/>
                <w:szCs w:val="20"/>
              </w:rPr>
              <w:t>24</w:t>
            </w:r>
          </w:p>
        </w:tc>
      </w:tr>
      <w:tr w:rsidR="0095475C" w:rsidRPr="00143BD1" w:rsidTr="00206560">
        <w:trPr>
          <w:gridAfter w:val="1"/>
          <w:wAfter w:w="63" w:type="dxa"/>
          <w:cantSplit/>
          <w:trHeight w:val="325"/>
        </w:trPr>
        <w:tc>
          <w:tcPr>
            <w:tcW w:w="15911" w:type="dxa"/>
            <w:gridSpan w:val="30"/>
            <w:tcBorders>
              <w:top w:val="single" w:sz="6" w:space="0" w:color="auto"/>
              <w:left w:val="single" w:sz="6" w:space="0" w:color="auto"/>
              <w:bottom w:val="single" w:sz="6" w:space="0" w:color="auto"/>
              <w:right w:val="single" w:sz="6" w:space="0" w:color="auto"/>
            </w:tcBorders>
            <w:vAlign w:val="center"/>
          </w:tcPr>
          <w:p w:rsidR="0095475C" w:rsidRPr="00143BD1" w:rsidRDefault="0095475C" w:rsidP="00206560">
            <w:pPr>
              <w:autoSpaceDE w:val="0"/>
              <w:autoSpaceDN w:val="0"/>
              <w:adjustRightInd w:val="0"/>
              <w:spacing w:line="256" w:lineRule="auto"/>
              <w:rPr>
                <w:sz w:val="16"/>
                <w:szCs w:val="20"/>
              </w:rPr>
            </w:pPr>
            <w:r w:rsidRPr="00143BD1">
              <w:rPr>
                <w:sz w:val="16"/>
                <w:szCs w:val="20"/>
              </w:rPr>
              <w:t>Цель муниципальной программы: 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tc>
      </w:tr>
      <w:tr w:rsidR="0095475C" w:rsidRPr="00143BD1" w:rsidTr="00206560">
        <w:trPr>
          <w:gridAfter w:val="1"/>
          <w:wAfter w:w="63" w:type="dxa"/>
          <w:cantSplit/>
          <w:trHeight w:val="325"/>
        </w:trPr>
        <w:tc>
          <w:tcPr>
            <w:tcW w:w="15911" w:type="dxa"/>
            <w:gridSpan w:val="30"/>
            <w:tcBorders>
              <w:top w:val="single" w:sz="6" w:space="0" w:color="auto"/>
              <w:left w:val="single" w:sz="6" w:space="0" w:color="auto"/>
              <w:bottom w:val="single" w:sz="4" w:space="0" w:color="auto"/>
              <w:right w:val="single" w:sz="6" w:space="0" w:color="auto"/>
            </w:tcBorders>
            <w:vAlign w:val="center"/>
          </w:tcPr>
          <w:p w:rsidR="0095475C" w:rsidRPr="00143BD1" w:rsidRDefault="0095475C" w:rsidP="00206560">
            <w:pPr>
              <w:autoSpaceDE w:val="0"/>
              <w:autoSpaceDN w:val="0"/>
              <w:adjustRightInd w:val="0"/>
              <w:spacing w:line="256" w:lineRule="auto"/>
              <w:jc w:val="center"/>
              <w:rPr>
                <w:color w:val="000000"/>
                <w:sz w:val="16"/>
                <w:szCs w:val="20"/>
              </w:rPr>
            </w:pPr>
            <w:r w:rsidRPr="00143BD1">
              <w:rPr>
                <w:sz w:val="16"/>
                <w:szCs w:val="20"/>
              </w:rPr>
              <w:t>Задача муниципальной программы:</w:t>
            </w:r>
            <w:r w:rsidRPr="00143BD1">
              <w:rPr>
                <w:color w:val="000000"/>
                <w:sz w:val="16"/>
                <w:szCs w:val="20"/>
              </w:rPr>
              <w:t>. Повышение качества и комфорта городской среды путем реализации мероприятий по благоустройству наиболее посещаемых общественных территорий</w:t>
            </w:r>
          </w:p>
        </w:tc>
      </w:tr>
      <w:tr w:rsidR="00CF3662" w:rsidRPr="00143BD1" w:rsidTr="00CF3662">
        <w:trPr>
          <w:gridAfter w:val="2"/>
          <w:wAfter w:w="76" w:type="dxa"/>
          <w:cantSplit/>
          <w:trHeight w:val="337"/>
        </w:trPr>
        <w:tc>
          <w:tcPr>
            <w:tcW w:w="359" w:type="dxa"/>
            <w:vMerge w:val="restart"/>
            <w:tcBorders>
              <w:top w:val="single" w:sz="4" w:space="0" w:color="auto"/>
              <w:left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r w:rsidRPr="00143BD1">
              <w:rPr>
                <w:sz w:val="16"/>
                <w:szCs w:val="20"/>
              </w:rPr>
              <w:t>1.</w:t>
            </w:r>
          </w:p>
        </w:tc>
        <w:tc>
          <w:tcPr>
            <w:tcW w:w="1276" w:type="dxa"/>
            <w:vMerge w:val="restart"/>
            <w:tcBorders>
              <w:top w:val="single" w:sz="4" w:space="0" w:color="auto"/>
              <w:left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Основное мероприятие</w:t>
            </w:r>
          </w:p>
          <w:p w:rsidR="00CF3662" w:rsidRPr="00143BD1" w:rsidRDefault="00CF3662" w:rsidP="00206560">
            <w:pPr>
              <w:autoSpaceDE w:val="0"/>
              <w:autoSpaceDN w:val="0"/>
              <w:adjustRightInd w:val="0"/>
              <w:spacing w:line="256" w:lineRule="auto"/>
              <w:rPr>
                <w:sz w:val="16"/>
                <w:szCs w:val="18"/>
              </w:rPr>
            </w:pPr>
            <w:r w:rsidRPr="00143BD1">
              <w:rPr>
                <w:sz w:val="16"/>
                <w:szCs w:val="18"/>
              </w:rPr>
              <w:t>" Благоустройство  наиболее посещаемых общественных территорий Хорошковского сельского поселения»</w:t>
            </w:r>
          </w:p>
        </w:tc>
        <w:tc>
          <w:tcPr>
            <w:tcW w:w="709" w:type="dxa"/>
            <w:vMerge w:val="restart"/>
            <w:tcBorders>
              <w:top w:val="single" w:sz="4" w:space="0" w:color="auto"/>
              <w:left w:val="single" w:sz="4" w:space="0" w:color="auto"/>
              <w:right w:val="single" w:sz="4" w:space="0" w:color="auto"/>
            </w:tcBorders>
          </w:tcPr>
          <w:p w:rsidR="00CF3662" w:rsidRPr="00143BD1" w:rsidRDefault="00CF3662" w:rsidP="00206560">
            <w:pPr>
              <w:rPr>
                <w:sz w:val="16"/>
                <w:szCs w:val="18"/>
              </w:rPr>
            </w:pPr>
          </w:p>
          <w:p w:rsidR="00CF3662" w:rsidRPr="00143BD1" w:rsidRDefault="00CF3662" w:rsidP="00206560">
            <w:pPr>
              <w:autoSpaceDE w:val="0"/>
              <w:autoSpaceDN w:val="0"/>
              <w:adjustRightInd w:val="0"/>
              <w:spacing w:line="256" w:lineRule="auto"/>
              <w:rPr>
                <w:sz w:val="16"/>
                <w:szCs w:val="18"/>
              </w:rPr>
            </w:pPr>
            <w:r w:rsidRPr="00143BD1">
              <w:rPr>
                <w:sz w:val="16"/>
                <w:szCs w:val="18"/>
              </w:rPr>
              <w:t>2021</w:t>
            </w:r>
          </w:p>
        </w:tc>
        <w:tc>
          <w:tcPr>
            <w:tcW w:w="567" w:type="dxa"/>
            <w:vMerge w:val="restart"/>
            <w:tcBorders>
              <w:top w:val="single" w:sz="4" w:space="0" w:color="auto"/>
              <w:left w:val="single" w:sz="4" w:space="0" w:color="auto"/>
              <w:right w:val="single" w:sz="4" w:space="0" w:color="auto"/>
            </w:tcBorders>
          </w:tcPr>
          <w:p w:rsidR="00CF3662" w:rsidRPr="00143BD1" w:rsidRDefault="00CF3662" w:rsidP="00206560">
            <w:pPr>
              <w:rPr>
                <w:sz w:val="16"/>
                <w:szCs w:val="18"/>
              </w:rPr>
            </w:pPr>
          </w:p>
          <w:p w:rsidR="00CF3662" w:rsidRPr="00143BD1" w:rsidRDefault="00CF3662" w:rsidP="00206560">
            <w:pPr>
              <w:autoSpaceDE w:val="0"/>
              <w:autoSpaceDN w:val="0"/>
              <w:adjustRightInd w:val="0"/>
              <w:spacing w:line="256" w:lineRule="auto"/>
              <w:ind w:left="-70"/>
              <w:rPr>
                <w:sz w:val="16"/>
                <w:szCs w:val="18"/>
              </w:rPr>
            </w:pPr>
            <w:r>
              <w:rPr>
                <w:sz w:val="16"/>
                <w:szCs w:val="18"/>
              </w:rPr>
              <w:t>2027</w:t>
            </w:r>
          </w:p>
        </w:tc>
        <w:tc>
          <w:tcPr>
            <w:tcW w:w="992" w:type="dxa"/>
            <w:vMerge w:val="restart"/>
            <w:tcBorders>
              <w:top w:val="single" w:sz="4" w:space="0" w:color="auto"/>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ind w:left="-50" w:firstLine="50"/>
              <w:jc w:val="center"/>
              <w:rPr>
                <w:sz w:val="16"/>
                <w:szCs w:val="18"/>
              </w:rPr>
            </w:pPr>
            <w:r w:rsidRPr="00143BD1">
              <w:rPr>
                <w:sz w:val="16"/>
                <w:szCs w:val="18"/>
              </w:rPr>
              <w:t>Администрация Хорошковского сельского поселения Павлоградского муниципального района Омской области</w:t>
            </w:r>
          </w:p>
          <w:p w:rsidR="00CF3662" w:rsidRPr="00143BD1" w:rsidRDefault="00CF3662" w:rsidP="00206560">
            <w:pPr>
              <w:autoSpaceDE w:val="0"/>
              <w:autoSpaceDN w:val="0"/>
              <w:adjustRightInd w:val="0"/>
              <w:spacing w:line="256" w:lineRule="auto"/>
              <w:ind w:left="-50" w:firstLine="50"/>
              <w:jc w:val="center"/>
              <w:rPr>
                <w:sz w:val="16"/>
                <w:szCs w:val="18"/>
              </w:rPr>
            </w:pPr>
          </w:p>
          <w:p w:rsidR="00CF3662" w:rsidRPr="00143BD1" w:rsidRDefault="00CF3662" w:rsidP="00206560">
            <w:pPr>
              <w:autoSpaceDE w:val="0"/>
              <w:autoSpaceDN w:val="0"/>
              <w:adjustRightInd w:val="0"/>
              <w:spacing w:line="256" w:lineRule="auto"/>
              <w:ind w:left="-50" w:right="-143"/>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numPr>
                <w:ilvl w:val="0"/>
                <w:numId w:val="10"/>
              </w:numPr>
              <w:autoSpaceDE w:val="0"/>
              <w:autoSpaceDN w:val="0"/>
              <w:adjustRightInd w:val="0"/>
              <w:spacing w:after="160" w:line="256" w:lineRule="auto"/>
              <w:ind w:right="-212"/>
              <w:rPr>
                <w:sz w:val="16"/>
                <w:szCs w:val="18"/>
              </w:rPr>
            </w:pPr>
          </w:p>
          <w:p w:rsidR="00CF3662" w:rsidRPr="00143BD1" w:rsidRDefault="00CF3662" w:rsidP="00206560">
            <w:pPr>
              <w:autoSpaceDE w:val="0"/>
              <w:autoSpaceDN w:val="0"/>
              <w:adjustRightInd w:val="0"/>
              <w:spacing w:line="256" w:lineRule="auto"/>
              <w:ind w:right="-212"/>
              <w:rPr>
                <w:sz w:val="16"/>
                <w:szCs w:val="18"/>
              </w:rPr>
            </w:pPr>
            <w:r w:rsidRPr="00143BD1">
              <w:rPr>
                <w:sz w:val="16"/>
                <w:szCs w:val="18"/>
              </w:rPr>
              <w:t>Всего, из них расходы за счет:</w:t>
            </w:r>
          </w:p>
        </w:tc>
        <w:tc>
          <w:tcPr>
            <w:tcW w:w="851"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after="160" w:line="259" w:lineRule="auto"/>
              <w:jc w:val="center"/>
              <w:rPr>
                <w:rFonts w:eastAsia="Calibri"/>
                <w:b/>
                <w:sz w:val="16"/>
                <w:szCs w:val="18"/>
                <w:lang w:eastAsia="en-US"/>
              </w:rPr>
            </w:pPr>
            <w:r w:rsidRPr="00143BD1">
              <w:rPr>
                <w:rFonts w:eastAsia="Calibri"/>
                <w:b/>
                <w:sz w:val="16"/>
                <w:szCs w:val="18"/>
                <w:lang w:eastAsia="en-US"/>
              </w:rPr>
              <w:t>3 450,9</w:t>
            </w:r>
          </w:p>
        </w:tc>
        <w:tc>
          <w:tcPr>
            <w:tcW w:w="708"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before="100" w:beforeAutospacing="1" w:after="100" w:afterAutospacing="1"/>
              <w:jc w:val="center"/>
              <w:rPr>
                <w:b/>
                <w:sz w:val="16"/>
                <w:szCs w:val="18"/>
              </w:rPr>
            </w:pPr>
            <w:r w:rsidRPr="00143BD1">
              <w:rPr>
                <w:b/>
                <w:sz w:val="16"/>
                <w:szCs w:val="18"/>
              </w:rPr>
              <w:t>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b/>
                <w:sz w:val="16"/>
                <w:szCs w:val="18"/>
              </w:rPr>
            </w:pPr>
            <w:r w:rsidRPr="00143BD1">
              <w:rPr>
                <w:b/>
                <w:sz w:val="16"/>
                <w:szCs w:val="18"/>
              </w:rPr>
              <w:t>1 578,4</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1 232,  5</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220,0</w:t>
            </w: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210,0</w:t>
            </w:r>
          </w:p>
        </w:tc>
        <w:tc>
          <w:tcPr>
            <w:tcW w:w="825" w:type="dxa"/>
            <w:gridSpan w:val="4"/>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210,0</w:t>
            </w:r>
          </w:p>
        </w:tc>
        <w:tc>
          <w:tcPr>
            <w:tcW w:w="670" w:type="dxa"/>
            <w:gridSpan w:val="2"/>
            <w:tcBorders>
              <w:top w:val="single" w:sz="4" w:space="0" w:color="auto"/>
              <w:left w:val="single" w:sz="4" w:space="0" w:color="auto"/>
              <w:bottom w:val="single" w:sz="4" w:space="0" w:color="auto"/>
              <w:right w:val="single" w:sz="4" w:space="0" w:color="auto"/>
            </w:tcBorders>
          </w:tcPr>
          <w:p w:rsidR="00CF3662" w:rsidRPr="00143BD1" w:rsidRDefault="00CF3662" w:rsidP="00143BD1">
            <w:pPr>
              <w:rPr>
                <w:b/>
                <w:sz w:val="16"/>
                <w:szCs w:val="18"/>
              </w:rPr>
            </w:pPr>
            <w:r>
              <w:rPr>
                <w:b/>
                <w:sz w:val="16"/>
                <w:szCs w:val="18"/>
              </w:rPr>
              <w:t>0</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p w:rsidR="00CF3662" w:rsidRPr="00143BD1" w:rsidRDefault="00CF3662" w:rsidP="00206560">
            <w:pPr>
              <w:widowControl w:val="0"/>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Х</w:t>
            </w:r>
          </w:p>
          <w:p w:rsidR="00CF3662" w:rsidRPr="00143BD1" w:rsidRDefault="00CF3662" w:rsidP="00206560">
            <w:pPr>
              <w:widowControl w:val="0"/>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Х</w:t>
            </w: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Х</w:t>
            </w:r>
          </w:p>
        </w:tc>
        <w:tc>
          <w:tcPr>
            <w:tcW w:w="425"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Х</w:t>
            </w:r>
          </w:p>
        </w:tc>
        <w:tc>
          <w:tcPr>
            <w:tcW w:w="425"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513" w:type="dxa"/>
            <w:tcBorders>
              <w:top w:val="single" w:sz="4" w:space="0" w:color="auto"/>
              <w:left w:val="single" w:sz="4" w:space="0" w:color="auto"/>
              <w:bottom w:val="single" w:sz="4" w:space="0" w:color="auto"/>
              <w:right w:val="single" w:sz="4" w:space="0" w:color="auto"/>
            </w:tcBorders>
          </w:tcPr>
          <w:p w:rsidR="00CF3662" w:rsidRDefault="00CF3662">
            <w:pPr>
              <w:spacing w:after="160" w:line="259" w:lineRule="auto"/>
              <w:rPr>
                <w:sz w:val="16"/>
                <w:szCs w:val="20"/>
              </w:rPr>
            </w:pPr>
            <w:r>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r>
      <w:tr w:rsidR="00CF3662" w:rsidRPr="00143BD1" w:rsidTr="00CF3662">
        <w:trPr>
          <w:gridAfter w:val="2"/>
          <w:wAfter w:w="76" w:type="dxa"/>
          <w:cantSplit/>
          <w:trHeight w:val="686"/>
        </w:trPr>
        <w:tc>
          <w:tcPr>
            <w:tcW w:w="359" w:type="dxa"/>
            <w:vMerge/>
            <w:tcBorders>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numPr>
                <w:ilvl w:val="0"/>
                <w:numId w:val="10"/>
              </w:numPr>
              <w:autoSpaceDE w:val="0"/>
              <w:autoSpaceDN w:val="0"/>
              <w:adjustRightInd w:val="0"/>
              <w:spacing w:after="160" w:line="256" w:lineRule="auto"/>
              <w:ind w:right="-212"/>
              <w:rPr>
                <w:sz w:val="16"/>
                <w:szCs w:val="18"/>
              </w:rPr>
            </w:pPr>
            <w:r w:rsidRPr="00143BD1">
              <w:rPr>
                <w:sz w:val="16"/>
                <w:szCs w:val="18"/>
              </w:rPr>
              <w:t xml:space="preserve">1.Бюджет </w:t>
            </w:r>
          </w:p>
          <w:p w:rsidR="00CF3662" w:rsidRPr="00143BD1" w:rsidRDefault="00CF3662" w:rsidP="00206560">
            <w:pPr>
              <w:widowControl w:val="0"/>
              <w:autoSpaceDE w:val="0"/>
              <w:autoSpaceDN w:val="0"/>
              <w:adjustRightInd w:val="0"/>
              <w:spacing w:line="256" w:lineRule="auto"/>
              <w:ind w:right="-212" w:firstLine="71"/>
              <w:rPr>
                <w:sz w:val="16"/>
                <w:szCs w:val="18"/>
              </w:rPr>
            </w:pPr>
            <w:r w:rsidRPr="00143BD1">
              <w:rPr>
                <w:sz w:val="16"/>
                <w:szCs w:val="18"/>
              </w:rPr>
              <w:t>Сельского поселения, в т.ч.</w:t>
            </w:r>
          </w:p>
        </w:tc>
        <w:tc>
          <w:tcPr>
            <w:tcW w:w="851"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after="160" w:line="259" w:lineRule="auto"/>
              <w:jc w:val="center"/>
              <w:rPr>
                <w:rFonts w:eastAsia="Calibri"/>
                <w:sz w:val="16"/>
                <w:szCs w:val="18"/>
                <w:lang w:eastAsia="en-US"/>
              </w:rPr>
            </w:pPr>
            <w:r w:rsidRPr="00143BD1">
              <w:rPr>
                <w:rFonts w:eastAsia="Calibri"/>
                <w:sz w:val="16"/>
                <w:szCs w:val="18"/>
                <w:lang w:eastAsia="en-US"/>
              </w:rPr>
              <w:t>1 634,2</w:t>
            </w:r>
          </w:p>
        </w:tc>
        <w:tc>
          <w:tcPr>
            <w:tcW w:w="708"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sz w:val="16"/>
                <w:szCs w:val="18"/>
              </w:rPr>
            </w:pPr>
            <w:r w:rsidRPr="00143BD1">
              <w:rPr>
                <w:sz w:val="16"/>
                <w:szCs w:val="18"/>
              </w:rPr>
              <w:t>664,2</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330, 0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220,0</w:t>
            </w: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210,0</w:t>
            </w:r>
          </w:p>
        </w:tc>
        <w:tc>
          <w:tcPr>
            <w:tcW w:w="825" w:type="dxa"/>
            <w:gridSpan w:val="4"/>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210,0</w:t>
            </w:r>
          </w:p>
        </w:tc>
        <w:tc>
          <w:tcPr>
            <w:tcW w:w="670" w:type="dxa"/>
            <w:gridSpan w:val="2"/>
            <w:tcBorders>
              <w:top w:val="single" w:sz="4" w:space="0" w:color="auto"/>
              <w:left w:val="single" w:sz="4" w:space="0" w:color="auto"/>
              <w:bottom w:val="single" w:sz="4" w:space="0" w:color="auto"/>
              <w:right w:val="single" w:sz="4" w:space="0" w:color="auto"/>
            </w:tcBorders>
          </w:tcPr>
          <w:p w:rsidR="00CF3662" w:rsidRPr="00143BD1" w:rsidRDefault="00CF3662" w:rsidP="00143BD1">
            <w:pPr>
              <w:rPr>
                <w:sz w:val="16"/>
                <w:szCs w:val="18"/>
              </w:rPr>
            </w:pPr>
            <w:r>
              <w:rPr>
                <w:sz w:val="16"/>
                <w:szCs w:val="18"/>
              </w:rPr>
              <w:t>0</w:t>
            </w:r>
          </w:p>
        </w:tc>
        <w:tc>
          <w:tcPr>
            <w:tcW w:w="631" w:type="dxa"/>
            <w:gridSpan w:val="2"/>
            <w:vMerge w:val="restart"/>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Х</w:t>
            </w:r>
          </w:p>
          <w:p w:rsidR="00CF3662" w:rsidRPr="00143BD1" w:rsidRDefault="00CF3662" w:rsidP="00206560">
            <w:pPr>
              <w:widowControl w:val="0"/>
              <w:autoSpaceDE w:val="0"/>
              <w:autoSpaceDN w:val="0"/>
              <w:adjustRightInd w:val="0"/>
              <w:spacing w:line="256" w:lineRule="auto"/>
              <w:jc w:val="center"/>
              <w:rPr>
                <w:sz w:val="16"/>
                <w:szCs w:val="18"/>
              </w:rPr>
            </w:pPr>
          </w:p>
        </w:tc>
        <w:tc>
          <w:tcPr>
            <w:tcW w:w="425"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Х</w:t>
            </w:r>
          </w:p>
        </w:tc>
        <w:tc>
          <w:tcPr>
            <w:tcW w:w="567"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Х</w:t>
            </w:r>
          </w:p>
        </w:tc>
        <w:tc>
          <w:tcPr>
            <w:tcW w:w="425"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jc w:val="center"/>
              <w:rPr>
                <w:sz w:val="16"/>
                <w:szCs w:val="20"/>
              </w:rPr>
            </w:pPr>
            <w:r w:rsidRPr="00143BD1">
              <w:rPr>
                <w:sz w:val="16"/>
                <w:szCs w:val="20"/>
              </w:rPr>
              <w:t>Х</w:t>
            </w:r>
          </w:p>
        </w:tc>
        <w:tc>
          <w:tcPr>
            <w:tcW w:w="425"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sz w:val="16"/>
                <w:szCs w:val="20"/>
              </w:rPr>
            </w:pPr>
            <w:r w:rsidRPr="00143BD1">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c>
          <w:tcPr>
            <w:tcW w:w="513" w:type="dxa"/>
            <w:vMerge w:val="restart"/>
            <w:tcBorders>
              <w:top w:val="single" w:sz="4" w:space="0" w:color="auto"/>
              <w:left w:val="single" w:sz="4" w:space="0" w:color="auto"/>
              <w:bottom w:val="single" w:sz="4" w:space="0" w:color="auto"/>
              <w:right w:val="single" w:sz="4" w:space="0" w:color="auto"/>
            </w:tcBorders>
          </w:tcPr>
          <w:p w:rsidR="00CF3662" w:rsidRDefault="00CF3662">
            <w:pPr>
              <w:spacing w:after="160" w:line="259" w:lineRule="auto"/>
              <w:rPr>
                <w:sz w:val="16"/>
                <w:szCs w:val="20"/>
              </w:rPr>
            </w:pPr>
            <w:r>
              <w:rPr>
                <w:sz w:val="16"/>
                <w:szCs w:val="20"/>
              </w:rPr>
              <w:t>Х</w:t>
            </w:r>
          </w:p>
          <w:p w:rsidR="00CF3662" w:rsidRPr="00143BD1" w:rsidRDefault="00CF3662" w:rsidP="00206560">
            <w:pPr>
              <w:widowControl w:val="0"/>
              <w:autoSpaceDE w:val="0"/>
              <w:autoSpaceDN w:val="0"/>
              <w:adjustRightInd w:val="0"/>
              <w:spacing w:line="256" w:lineRule="auto"/>
              <w:jc w:val="center"/>
              <w:rPr>
                <w:sz w:val="16"/>
                <w:szCs w:val="20"/>
              </w:rPr>
            </w:pPr>
          </w:p>
        </w:tc>
      </w:tr>
      <w:tr w:rsidR="00CF3662" w:rsidRPr="00143BD1" w:rsidTr="00CF3662">
        <w:trPr>
          <w:gridAfter w:val="2"/>
          <w:wAfter w:w="76" w:type="dxa"/>
          <w:cantSplit/>
          <w:trHeight w:val="325"/>
        </w:trPr>
        <w:tc>
          <w:tcPr>
            <w:tcW w:w="359" w:type="dxa"/>
            <w:vMerge/>
            <w:tcBorders>
              <w:top w:val="single" w:sz="4" w:space="0" w:color="auto"/>
              <w:left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1.1 Налоговые и неналоговые доходы, поступившие в местный бюджет нецелевого характера</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825"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325"/>
        </w:trPr>
        <w:tc>
          <w:tcPr>
            <w:tcW w:w="359" w:type="dxa"/>
            <w:vMerge/>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left w:val="single" w:sz="4" w:space="0" w:color="auto"/>
              <w:right w:val="single" w:sz="4" w:space="0" w:color="auto"/>
            </w:tcBorders>
          </w:tcPr>
          <w:p w:rsidR="00CF3662" w:rsidRPr="00143BD1" w:rsidRDefault="00CF3662" w:rsidP="00206560">
            <w:pPr>
              <w:rPr>
                <w:sz w:val="16"/>
                <w:szCs w:val="18"/>
              </w:rPr>
            </w:pPr>
          </w:p>
        </w:tc>
        <w:tc>
          <w:tcPr>
            <w:tcW w:w="567" w:type="dxa"/>
            <w:vMerge/>
            <w:tcBorders>
              <w:left w:val="single" w:sz="4" w:space="0" w:color="auto"/>
              <w:right w:val="single" w:sz="4" w:space="0" w:color="auto"/>
            </w:tcBorders>
          </w:tcPr>
          <w:p w:rsidR="00CF3662" w:rsidRPr="00143BD1" w:rsidRDefault="00CF3662" w:rsidP="00206560">
            <w:pPr>
              <w:rPr>
                <w:sz w:val="16"/>
                <w:szCs w:val="18"/>
              </w:rPr>
            </w:pPr>
          </w:p>
        </w:tc>
        <w:tc>
          <w:tcPr>
            <w:tcW w:w="992" w:type="dxa"/>
            <w:vMerge/>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 xml:space="preserve">1.2 Целевые </w:t>
            </w:r>
          </w:p>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 xml:space="preserve">средства из </w:t>
            </w:r>
          </w:p>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областного бюджета</w:t>
            </w:r>
          </w:p>
        </w:tc>
        <w:tc>
          <w:tcPr>
            <w:tcW w:w="851" w:type="dxa"/>
            <w:tcBorders>
              <w:top w:val="single" w:sz="6" w:space="0" w:color="auto"/>
              <w:left w:val="single" w:sz="4" w:space="0" w:color="auto"/>
              <w:bottom w:val="single" w:sz="6"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 xml:space="preserve">1816,7 </w:t>
            </w: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914,2</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902,5</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w:t>
            </w:r>
          </w:p>
        </w:tc>
        <w:tc>
          <w:tcPr>
            <w:tcW w:w="825"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w:t>
            </w:r>
          </w:p>
        </w:tc>
        <w:tc>
          <w:tcPr>
            <w:tcW w:w="670"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143BD1">
            <w:pPr>
              <w:autoSpaceDE w:val="0"/>
              <w:autoSpaceDN w:val="0"/>
              <w:adjustRightInd w:val="0"/>
              <w:spacing w:line="256" w:lineRule="auto"/>
              <w:jc w:val="center"/>
              <w:rPr>
                <w:sz w:val="16"/>
                <w:szCs w:val="18"/>
              </w:rPr>
            </w:pPr>
            <w:r>
              <w:rPr>
                <w:sz w:val="16"/>
                <w:szCs w:val="18"/>
              </w:rPr>
              <w:t>-</w:t>
            </w: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20"/>
              </w:rPr>
            </w:pPr>
          </w:p>
        </w:tc>
      </w:tr>
      <w:tr w:rsidR="00CF3662" w:rsidRPr="00143BD1" w:rsidTr="00CF3662">
        <w:trPr>
          <w:gridAfter w:val="2"/>
          <w:wAfter w:w="76" w:type="dxa"/>
          <w:cantSplit/>
          <w:trHeight w:val="461"/>
        </w:trPr>
        <w:tc>
          <w:tcPr>
            <w:tcW w:w="359" w:type="dxa"/>
            <w:vMerge/>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left w:val="single" w:sz="4" w:space="0" w:color="auto"/>
              <w:right w:val="single" w:sz="4" w:space="0" w:color="auto"/>
            </w:tcBorders>
          </w:tcPr>
          <w:p w:rsidR="00CF3662" w:rsidRPr="00143BD1" w:rsidRDefault="00CF3662" w:rsidP="00206560">
            <w:pPr>
              <w:rPr>
                <w:sz w:val="16"/>
                <w:szCs w:val="18"/>
              </w:rPr>
            </w:pPr>
          </w:p>
        </w:tc>
        <w:tc>
          <w:tcPr>
            <w:tcW w:w="567" w:type="dxa"/>
            <w:vMerge/>
            <w:tcBorders>
              <w:left w:val="single" w:sz="4" w:space="0" w:color="auto"/>
              <w:right w:val="single" w:sz="4" w:space="0" w:color="auto"/>
            </w:tcBorders>
          </w:tcPr>
          <w:p w:rsidR="00CF3662" w:rsidRPr="00143BD1" w:rsidRDefault="00CF3662" w:rsidP="00206560">
            <w:pPr>
              <w:rPr>
                <w:sz w:val="16"/>
                <w:szCs w:val="18"/>
              </w:rPr>
            </w:pPr>
          </w:p>
        </w:tc>
        <w:tc>
          <w:tcPr>
            <w:tcW w:w="992" w:type="dxa"/>
            <w:vMerge/>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1.3 Переходящий остаток</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40"/>
        </w:trPr>
        <w:tc>
          <w:tcPr>
            <w:tcW w:w="359" w:type="dxa"/>
            <w:vMerge/>
            <w:tcBorders>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ind w:left="-70" w:right="-70"/>
              <w:jc w:val="center"/>
              <w:rPr>
                <w:sz w:val="16"/>
                <w:szCs w:val="20"/>
              </w:rPr>
            </w:pPr>
          </w:p>
        </w:tc>
        <w:tc>
          <w:tcPr>
            <w:tcW w:w="1276" w:type="dxa"/>
            <w:vMerge/>
            <w:tcBorders>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p>
        </w:tc>
        <w:tc>
          <w:tcPr>
            <w:tcW w:w="709" w:type="dxa"/>
            <w:vMerge/>
            <w:tcBorders>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p>
        </w:tc>
        <w:tc>
          <w:tcPr>
            <w:tcW w:w="567" w:type="dxa"/>
            <w:vMerge/>
            <w:tcBorders>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p>
        </w:tc>
        <w:tc>
          <w:tcPr>
            <w:tcW w:w="992" w:type="dxa"/>
            <w:vMerge/>
            <w:tcBorders>
              <w:left w:val="single" w:sz="4" w:space="0" w:color="auto"/>
              <w:bottom w:val="single" w:sz="4" w:space="0" w:color="auto"/>
              <w:right w:val="single" w:sz="4" w:space="0" w:color="auto"/>
            </w:tcBorders>
            <w:vAlign w:val="center"/>
          </w:tcPr>
          <w:p w:rsidR="00CF3662" w:rsidRPr="00143BD1" w:rsidRDefault="00CF3662" w:rsidP="00206560">
            <w:pPr>
              <w:widowControl w:val="0"/>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2. Иные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95"/>
        </w:trPr>
        <w:tc>
          <w:tcPr>
            <w:tcW w:w="359" w:type="dxa"/>
            <w:vMerge w:val="restart"/>
            <w:tcBorders>
              <w:top w:val="single" w:sz="4" w:space="0" w:color="auto"/>
              <w:left w:val="single" w:sz="6" w:space="0" w:color="auto"/>
              <w:right w:val="single" w:sz="4" w:space="0" w:color="auto"/>
            </w:tcBorders>
          </w:tcPr>
          <w:p w:rsidR="00CF3662" w:rsidRPr="00143BD1" w:rsidRDefault="00CF3662" w:rsidP="00206560">
            <w:pPr>
              <w:widowControl w:val="0"/>
              <w:autoSpaceDE w:val="0"/>
              <w:autoSpaceDN w:val="0"/>
              <w:adjustRightInd w:val="0"/>
              <w:spacing w:line="256" w:lineRule="auto"/>
              <w:ind w:left="-70" w:right="-70"/>
              <w:rPr>
                <w:sz w:val="16"/>
                <w:szCs w:val="20"/>
              </w:rPr>
            </w:pPr>
            <w:r w:rsidRPr="00143BD1">
              <w:rPr>
                <w:sz w:val="16"/>
                <w:szCs w:val="20"/>
              </w:rPr>
              <w:t>1.1</w:t>
            </w:r>
          </w:p>
        </w:tc>
        <w:tc>
          <w:tcPr>
            <w:tcW w:w="1276" w:type="dxa"/>
            <w:vMerge w:val="restart"/>
            <w:tcBorders>
              <w:top w:val="single" w:sz="4" w:space="0" w:color="auto"/>
              <w:left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Мероприятие 1. Благоустройство общественных территорий</w:t>
            </w:r>
          </w:p>
        </w:tc>
        <w:tc>
          <w:tcPr>
            <w:tcW w:w="709" w:type="dxa"/>
            <w:vMerge w:val="restart"/>
            <w:tcBorders>
              <w:top w:val="single" w:sz="4" w:space="0" w:color="auto"/>
              <w:left w:val="single" w:sz="4" w:space="0" w:color="auto"/>
              <w:right w:val="single" w:sz="4" w:space="0" w:color="auto"/>
            </w:tcBorders>
          </w:tcPr>
          <w:p w:rsidR="00CF3662" w:rsidRPr="00143BD1" w:rsidRDefault="00CF3662" w:rsidP="00206560">
            <w:pPr>
              <w:rPr>
                <w:sz w:val="16"/>
                <w:szCs w:val="18"/>
              </w:rPr>
            </w:pPr>
          </w:p>
          <w:p w:rsidR="00CF3662" w:rsidRPr="00143BD1" w:rsidRDefault="00CF3662" w:rsidP="00206560">
            <w:pPr>
              <w:autoSpaceDE w:val="0"/>
              <w:autoSpaceDN w:val="0"/>
              <w:adjustRightInd w:val="0"/>
              <w:spacing w:line="256" w:lineRule="auto"/>
              <w:rPr>
                <w:sz w:val="16"/>
                <w:szCs w:val="18"/>
              </w:rPr>
            </w:pPr>
            <w:r w:rsidRPr="00143BD1">
              <w:rPr>
                <w:sz w:val="16"/>
                <w:szCs w:val="18"/>
              </w:rPr>
              <w:t>2021</w:t>
            </w:r>
          </w:p>
        </w:tc>
        <w:tc>
          <w:tcPr>
            <w:tcW w:w="567" w:type="dxa"/>
            <w:vMerge w:val="restart"/>
            <w:tcBorders>
              <w:top w:val="single" w:sz="4" w:space="0" w:color="auto"/>
              <w:left w:val="single" w:sz="4" w:space="0" w:color="auto"/>
              <w:right w:val="single" w:sz="4" w:space="0" w:color="auto"/>
            </w:tcBorders>
          </w:tcPr>
          <w:p w:rsidR="00CF3662" w:rsidRPr="00143BD1" w:rsidRDefault="00CF3662" w:rsidP="00206560">
            <w:pPr>
              <w:rPr>
                <w:sz w:val="16"/>
                <w:szCs w:val="18"/>
              </w:rPr>
            </w:pPr>
          </w:p>
          <w:p w:rsidR="00CF3662" w:rsidRPr="00143BD1" w:rsidRDefault="00CF3662" w:rsidP="00206560">
            <w:pPr>
              <w:autoSpaceDE w:val="0"/>
              <w:autoSpaceDN w:val="0"/>
              <w:adjustRightInd w:val="0"/>
              <w:spacing w:line="256" w:lineRule="auto"/>
              <w:rPr>
                <w:sz w:val="16"/>
                <w:szCs w:val="18"/>
              </w:rPr>
            </w:pPr>
            <w:r>
              <w:rPr>
                <w:sz w:val="16"/>
                <w:szCs w:val="18"/>
              </w:rPr>
              <w:t>2027</w:t>
            </w:r>
          </w:p>
        </w:tc>
        <w:tc>
          <w:tcPr>
            <w:tcW w:w="992" w:type="dxa"/>
            <w:vMerge w:val="restart"/>
            <w:tcBorders>
              <w:top w:val="single" w:sz="4" w:space="0" w:color="auto"/>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ind w:left="-50"/>
              <w:jc w:val="center"/>
              <w:rPr>
                <w:sz w:val="16"/>
                <w:szCs w:val="18"/>
              </w:rPr>
            </w:pPr>
            <w:r w:rsidRPr="00143BD1">
              <w:rPr>
                <w:sz w:val="16"/>
                <w:szCs w:val="18"/>
              </w:rPr>
              <w:t>Администрация</w:t>
            </w:r>
          </w:p>
          <w:p w:rsidR="00CF3662" w:rsidRPr="00143BD1" w:rsidRDefault="00CF3662" w:rsidP="00206560">
            <w:pPr>
              <w:autoSpaceDE w:val="0"/>
              <w:autoSpaceDN w:val="0"/>
              <w:adjustRightInd w:val="0"/>
              <w:spacing w:line="256" w:lineRule="auto"/>
              <w:ind w:left="-50"/>
              <w:jc w:val="center"/>
              <w:rPr>
                <w:sz w:val="16"/>
                <w:szCs w:val="18"/>
              </w:rPr>
            </w:pPr>
            <w:r w:rsidRPr="00143BD1">
              <w:rPr>
                <w:sz w:val="16"/>
                <w:szCs w:val="18"/>
              </w:rPr>
              <w:t>Хорошковского</w:t>
            </w:r>
          </w:p>
          <w:p w:rsidR="00CF3662" w:rsidRPr="00143BD1" w:rsidRDefault="00CF3662" w:rsidP="00206560">
            <w:pPr>
              <w:autoSpaceDE w:val="0"/>
              <w:autoSpaceDN w:val="0"/>
              <w:adjustRightInd w:val="0"/>
              <w:spacing w:line="256" w:lineRule="auto"/>
              <w:ind w:left="-50"/>
              <w:jc w:val="center"/>
              <w:rPr>
                <w:sz w:val="16"/>
                <w:szCs w:val="18"/>
              </w:rPr>
            </w:pPr>
            <w:r w:rsidRPr="00143BD1">
              <w:rPr>
                <w:sz w:val="16"/>
                <w:szCs w:val="18"/>
              </w:rPr>
              <w:t>сельского поселения</w:t>
            </w:r>
          </w:p>
          <w:p w:rsidR="00CF3662" w:rsidRPr="00143BD1" w:rsidRDefault="00CF3662" w:rsidP="00206560">
            <w:pPr>
              <w:widowControl w:val="0"/>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ind w:right="-212"/>
              <w:rPr>
                <w:sz w:val="16"/>
                <w:szCs w:val="18"/>
              </w:rPr>
            </w:pPr>
            <w:r w:rsidRPr="00143BD1">
              <w:rPr>
                <w:sz w:val="16"/>
                <w:szCs w:val="18"/>
              </w:rPr>
              <w:t>Всего</w:t>
            </w:r>
          </w:p>
        </w:tc>
        <w:tc>
          <w:tcPr>
            <w:tcW w:w="851" w:type="dxa"/>
            <w:tcBorders>
              <w:top w:val="single" w:sz="6"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50</w:t>
            </w: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10</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10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143BD1">
            <w:pPr>
              <w:autoSpaceDE w:val="0"/>
              <w:autoSpaceDN w:val="0"/>
              <w:adjustRightInd w:val="0"/>
              <w:spacing w:line="256" w:lineRule="auto"/>
              <w:jc w:val="center"/>
              <w:rPr>
                <w:sz w:val="16"/>
                <w:szCs w:val="18"/>
              </w:rPr>
            </w:pPr>
            <w:r>
              <w:rPr>
                <w:sz w:val="16"/>
                <w:szCs w:val="18"/>
              </w:rPr>
              <w:t>10</w:t>
            </w:r>
          </w:p>
        </w:tc>
        <w:tc>
          <w:tcPr>
            <w:tcW w:w="631" w:type="dxa"/>
            <w:gridSpan w:val="2"/>
            <w:vMerge w:val="restart"/>
            <w:tcBorders>
              <w:top w:val="single" w:sz="4" w:space="0" w:color="auto"/>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val="restart"/>
            <w:tcBorders>
              <w:top w:val="single" w:sz="4" w:space="0" w:color="auto"/>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единиц</w:t>
            </w:r>
          </w:p>
        </w:tc>
        <w:tc>
          <w:tcPr>
            <w:tcW w:w="425" w:type="dxa"/>
            <w:vMerge w:val="restart"/>
            <w:tcBorders>
              <w:left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p>
        </w:tc>
        <w:tc>
          <w:tcPr>
            <w:tcW w:w="425" w:type="dxa"/>
            <w:vMerge w:val="restart"/>
            <w:tcBorders>
              <w:left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rFonts w:ascii="Calibri" w:eastAsia="Calibri" w:hAnsi="Calibri"/>
                <w:sz w:val="16"/>
                <w:szCs w:val="22"/>
                <w:lang w:eastAsia="en-US"/>
              </w:rPr>
              <w:t>1</w:t>
            </w:r>
          </w:p>
        </w:tc>
        <w:tc>
          <w:tcPr>
            <w:tcW w:w="567" w:type="dxa"/>
            <w:vMerge w:val="restart"/>
            <w:tcBorders>
              <w:left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rFonts w:ascii="Calibri" w:eastAsia="Calibri" w:hAnsi="Calibri"/>
                <w:sz w:val="16"/>
                <w:szCs w:val="22"/>
                <w:lang w:eastAsia="en-US"/>
              </w:rPr>
              <w:t>2</w:t>
            </w:r>
          </w:p>
        </w:tc>
        <w:tc>
          <w:tcPr>
            <w:tcW w:w="426" w:type="dxa"/>
            <w:vMerge w:val="restart"/>
            <w:tcBorders>
              <w:left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rFonts w:ascii="Calibri" w:eastAsia="Calibri" w:hAnsi="Calibri"/>
                <w:sz w:val="16"/>
                <w:szCs w:val="22"/>
                <w:lang w:eastAsia="en-US"/>
              </w:rPr>
              <w:t>2</w:t>
            </w:r>
          </w:p>
        </w:tc>
        <w:tc>
          <w:tcPr>
            <w:tcW w:w="567" w:type="dxa"/>
            <w:vMerge w:val="restart"/>
            <w:tcBorders>
              <w:left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rFonts w:ascii="Calibri" w:eastAsia="Calibri" w:hAnsi="Calibri"/>
                <w:sz w:val="16"/>
                <w:szCs w:val="22"/>
                <w:lang w:eastAsia="en-US"/>
              </w:rPr>
              <w:t>2</w:t>
            </w:r>
          </w:p>
        </w:tc>
        <w:tc>
          <w:tcPr>
            <w:tcW w:w="425" w:type="dxa"/>
            <w:vMerge w:val="restart"/>
            <w:tcBorders>
              <w:left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rFonts w:ascii="Calibri" w:eastAsia="Calibri" w:hAnsi="Calibri"/>
                <w:sz w:val="16"/>
                <w:szCs w:val="22"/>
                <w:lang w:eastAsia="en-US"/>
              </w:rPr>
              <w:t>3</w:t>
            </w:r>
          </w:p>
        </w:tc>
        <w:tc>
          <w:tcPr>
            <w:tcW w:w="425" w:type="dxa"/>
            <w:vMerge w:val="restart"/>
            <w:tcBorders>
              <w:left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rFonts w:ascii="Calibri" w:eastAsia="Calibri" w:hAnsi="Calibri"/>
                <w:sz w:val="16"/>
                <w:szCs w:val="22"/>
                <w:lang w:eastAsia="en-US"/>
              </w:rPr>
              <w:t>3</w:t>
            </w:r>
          </w:p>
        </w:tc>
        <w:tc>
          <w:tcPr>
            <w:tcW w:w="513" w:type="dxa"/>
            <w:vMerge w:val="restart"/>
            <w:tcBorders>
              <w:left w:val="single" w:sz="4" w:space="0" w:color="auto"/>
              <w:right w:val="single" w:sz="6" w:space="0" w:color="auto"/>
            </w:tcBorders>
          </w:tcPr>
          <w:p w:rsidR="00CF3662" w:rsidRPr="00143BD1" w:rsidRDefault="00CF3662" w:rsidP="00CF3662">
            <w:pPr>
              <w:spacing w:after="160" w:line="259" w:lineRule="auto"/>
              <w:rPr>
                <w:rFonts w:ascii="Calibri" w:eastAsia="Calibri" w:hAnsi="Calibri"/>
                <w:sz w:val="16"/>
                <w:szCs w:val="22"/>
                <w:lang w:eastAsia="en-US"/>
              </w:rPr>
            </w:pPr>
            <w:r>
              <w:rPr>
                <w:rFonts w:ascii="Calibri" w:eastAsia="Calibri" w:hAnsi="Calibri"/>
                <w:sz w:val="16"/>
                <w:szCs w:val="22"/>
                <w:lang w:eastAsia="en-US"/>
              </w:rPr>
              <w:t>3</w:t>
            </w:r>
          </w:p>
        </w:tc>
      </w:tr>
      <w:tr w:rsidR="00CF3662" w:rsidRPr="00143BD1" w:rsidTr="00CF3662">
        <w:trPr>
          <w:gridAfter w:val="2"/>
          <w:wAfter w:w="76" w:type="dxa"/>
          <w:cantSplit/>
          <w:trHeight w:val="714"/>
        </w:trPr>
        <w:tc>
          <w:tcPr>
            <w:tcW w:w="359" w:type="dxa"/>
            <w:vMerge/>
            <w:tcBorders>
              <w:top w:val="single" w:sz="4" w:space="0" w:color="auto"/>
              <w:left w:val="single" w:sz="6" w:space="0" w:color="auto"/>
              <w:right w:val="single" w:sz="4" w:space="0" w:color="auto"/>
            </w:tcBorders>
          </w:tcPr>
          <w:p w:rsidR="00CF3662" w:rsidRPr="00143BD1" w:rsidRDefault="00CF3662" w:rsidP="00206560">
            <w:pPr>
              <w:widowControl w:val="0"/>
              <w:autoSpaceDE w:val="0"/>
              <w:autoSpaceDN w:val="0"/>
              <w:adjustRightInd w:val="0"/>
              <w:spacing w:line="256" w:lineRule="auto"/>
              <w:ind w:left="-70" w:right="-70"/>
              <w:rPr>
                <w:sz w:val="16"/>
                <w:szCs w:val="20"/>
              </w:rPr>
            </w:pPr>
          </w:p>
        </w:tc>
        <w:tc>
          <w:tcPr>
            <w:tcW w:w="1276" w:type="dxa"/>
            <w:vMerge/>
            <w:tcBorders>
              <w:top w:val="single" w:sz="4" w:space="0" w:color="auto"/>
              <w:left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p>
        </w:tc>
        <w:tc>
          <w:tcPr>
            <w:tcW w:w="709" w:type="dxa"/>
            <w:vMerge/>
            <w:tcBorders>
              <w:top w:val="single" w:sz="4" w:space="0" w:color="auto"/>
              <w:left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rPr>
                <w:sz w:val="16"/>
                <w:szCs w:val="18"/>
              </w:rPr>
            </w:pPr>
          </w:p>
        </w:tc>
        <w:tc>
          <w:tcPr>
            <w:tcW w:w="1276" w:type="dxa"/>
            <w:tcBorders>
              <w:top w:val="single" w:sz="4" w:space="0" w:color="auto"/>
              <w:left w:val="single" w:sz="4" w:space="0" w:color="auto"/>
              <w:bottom w:val="single" w:sz="6" w:space="0" w:color="auto"/>
              <w:right w:val="single" w:sz="4" w:space="0" w:color="auto"/>
            </w:tcBorders>
          </w:tcPr>
          <w:p w:rsidR="00CF3662" w:rsidRPr="00143BD1" w:rsidRDefault="00CF3662" w:rsidP="00206560">
            <w:pPr>
              <w:autoSpaceDE w:val="0"/>
              <w:autoSpaceDN w:val="0"/>
              <w:adjustRightInd w:val="0"/>
              <w:spacing w:line="256" w:lineRule="auto"/>
              <w:ind w:left="148" w:right="-212"/>
              <w:rPr>
                <w:sz w:val="16"/>
                <w:szCs w:val="18"/>
              </w:rPr>
            </w:pPr>
            <w:r w:rsidRPr="00143BD1">
              <w:rPr>
                <w:sz w:val="16"/>
                <w:szCs w:val="18"/>
              </w:rPr>
              <w:t xml:space="preserve">1.Бюджет </w:t>
            </w:r>
          </w:p>
          <w:p w:rsidR="00CF3662" w:rsidRPr="00143BD1" w:rsidRDefault="00CF3662" w:rsidP="00206560">
            <w:pPr>
              <w:autoSpaceDE w:val="0"/>
              <w:autoSpaceDN w:val="0"/>
              <w:adjustRightInd w:val="0"/>
              <w:spacing w:line="256" w:lineRule="auto"/>
              <w:ind w:left="148" w:right="-212"/>
              <w:rPr>
                <w:sz w:val="16"/>
                <w:szCs w:val="18"/>
              </w:rPr>
            </w:pPr>
            <w:r w:rsidRPr="00143BD1">
              <w:rPr>
                <w:sz w:val="16"/>
                <w:szCs w:val="18"/>
              </w:rPr>
              <w:t>сельского</w:t>
            </w:r>
          </w:p>
          <w:p w:rsidR="00CF3662" w:rsidRPr="00143BD1" w:rsidRDefault="00CF3662" w:rsidP="00206560">
            <w:pPr>
              <w:widowControl w:val="0"/>
              <w:autoSpaceDE w:val="0"/>
              <w:autoSpaceDN w:val="0"/>
              <w:adjustRightInd w:val="0"/>
              <w:spacing w:line="256" w:lineRule="auto"/>
              <w:ind w:right="-212"/>
              <w:rPr>
                <w:sz w:val="16"/>
                <w:szCs w:val="18"/>
              </w:rPr>
            </w:pPr>
            <w:r w:rsidRPr="00143BD1">
              <w:rPr>
                <w:sz w:val="16"/>
                <w:szCs w:val="18"/>
              </w:rPr>
              <w:t>поселения, в т.ч.</w:t>
            </w:r>
          </w:p>
        </w:tc>
        <w:tc>
          <w:tcPr>
            <w:tcW w:w="851" w:type="dxa"/>
            <w:tcBorders>
              <w:top w:val="single" w:sz="4" w:space="0" w:color="auto"/>
              <w:left w:val="single" w:sz="4" w:space="0" w:color="auto"/>
              <w:bottom w:val="single" w:sz="6"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40</w:t>
            </w: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10</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10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143BD1">
            <w:pPr>
              <w:autoSpaceDE w:val="0"/>
              <w:autoSpaceDN w:val="0"/>
              <w:adjustRightInd w:val="0"/>
              <w:spacing w:line="256" w:lineRule="auto"/>
              <w:jc w:val="center"/>
              <w:rPr>
                <w:sz w:val="16"/>
                <w:szCs w:val="18"/>
              </w:rPr>
            </w:pPr>
            <w:r>
              <w:rPr>
                <w:sz w:val="16"/>
                <w:szCs w:val="18"/>
              </w:rPr>
              <w:t>10</w:t>
            </w:r>
          </w:p>
        </w:tc>
        <w:tc>
          <w:tcPr>
            <w:tcW w:w="631" w:type="dxa"/>
            <w:gridSpan w:val="2"/>
            <w:vMerge/>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vMerge/>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vMerge/>
            <w:tcBorders>
              <w:left w:val="single" w:sz="4" w:space="0" w:color="auto"/>
              <w:bottom w:val="single" w:sz="4" w:space="0" w:color="auto"/>
              <w:right w:val="single" w:sz="6"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325"/>
        </w:trPr>
        <w:tc>
          <w:tcPr>
            <w:tcW w:w="359" w:type="dxa"/>
            <w:vMerge/>
            <w:tcBorders>
              <w:left w:val="single" w:sz="6"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left w:val="single" w:sz="4" w:space="0" w:color="auto"/>
              <w:right w:val="single" w:sz="4" w:space="0" w:color="auto"/>
            </w:tcBorders>
          </w:tcPr>
          <w:p w:rsidR="00CF3662" w:rsidRPr="00143BD1" w:rsidRDefault="00CF3662" w:rsidP="00206560">
            <w:pPr>
              <w:rPr>
                <w:sz w:val="16"/>
                <w:szCs w:val="18"/>
              </w:rPr>
            </w:pPr>
          </w:p>
        </w:tc>
        <w:tc>
          <w:tcPr>
            <w:tcW w:w="567" w:type="dxa"/>
            <w:vMerge/>
            <w:tcBorders>
              <w:left w:val="single" w:sz="4" w:space="0" w:color="auto"/>
              <w:right w:val="single" w:sz="4" w:space="0" w:color="auto"/>
            </w:tcBorders>
          </w:tcPr>
          <w:p w:rsidR="00CF3662" w:rsidRPr="00143BD1" w:rsidRDefault="00CF3662" w:rsidP="00206560">
            <w:pPr>
              <w:rPr>
                <w:sz w:val="16"/>
                <w:szCs w:val="18"/>
              </w:rPr>
            </w:pPr>
          </w:p>
        </w:tc>
        <w:tc>
          <w:tcPr>
            <w:tcW w:w="992" w:type="dxa"/>
            <w:vMerge/>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6"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1.1 Налоговые и неналоговые доходы</w:t>
            </w:r>
          </w:p>
        </w:tc>
        <w:tc>
          <w:tcPr>
            <w:tcW w:w="851" w:type="dxa"/>
            <w:tcBorders>
              <w:top w:val="single" w:sz="6" w:space="0" w:color="auto"/>
              <w:left w:val="single" w:sz="4" w:space="0" w:color="auto"/>
              <w:bottom w:val="single" w:sz="6"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val="restart"/>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325"/>
        </w:trPr>
        <w:tc>
          <w:tcPr>
            <w:tcW w:w="359" w:type="dxa"/>
            <w:vMerge/>
            <w:tcBorders>
              <w:left w:val="single" w:sz="6"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left w:val="single" w:sz="4" w:space="0" w:color="auto"/>
              <w:right w:val="single" w:sz="4" w:space="0" w:color="auto"/>
            </w:tcBorders>
          </w:tcPr>
          <w:p w:rsidR="00CF3662" w:rsidRPr="00143BD1" w:rsidRDefault="00CF3662" w:rsidP="00206560">
            <w:pPr>
              <w:rPr>
                <w:sz w:val="16"/>
                <w:szCs w:val="18"/>
              </w:rPr>
            </w:pPr>
          </w:p>
        </w:tc>
        <w:tc>
          <w:tcPr>
            <w:tcW w:w="567" w:type="dxa"/>
            <w:vMerge/>
            <w:tcBorders>
              <w:left w:val="single" w:sz="4" w:space="0" w:color="auto"/>
              <w:right w:val="single" w:sz="4" w:space="0" w:color="auto"/>
            </w:tcBorders>
          </w:tcPr>
          <w:p w:rsidR="00CF3662" w:rsidRPr="00143BD1" w:rsidRDefault="00CF3662" w:rsidP="00206560">
            <w:pPr>
              <w:rPr>
                <w:sz w:val="16"/>
                <w:szCs w:val="18"/>
              </w:rPr>
            </w:pPr>
          </w:p>
        </w:tc>
        <w:tc>
          <w:tcPr>
            <w:tcW w:w="992" w:type="dxa"/>
            <w:vMerge/>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6"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 xml:space="preserve">1.2 Целевые </w:t>
            </w:r>
          </w:p>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 xml:space="preserve">средства из </w:t>
            </w:r>
          </w:p>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областного бюджета</w:t>
            </w:r>
          </w:p>
        </w:tc>
        <w:tc>
          <w:tcPr>
            <w:tcW w:w="851" w:type="dxa"/>
            <w:tcBorders>
              <w:top w:val="single" w:sz="6" w:space="0" w:color="auto"/>
              <w:left w:val="single" w:sz="4" w:space="0" w:color="auto"/>
              <w:bottom w:val="single" w:sz="6"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325"/>
        </w:trPr>
        <w:tc>
          <w:tcPr>
            <w:tcW w:w="359" w:type="dxa"/>
            <w:vMerge/>
            <w:tcBorders>
              <w:left w:val="single" w:sz="6"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left w:val="single" w:sz="4" w:space="0" w:color="auto"/>
              <w:right w:val="single" w:sz="4" w:space="0" w:color="auto"/>
            </w:tcBorders>
          </w:tcPr>
          <w:p w:rsidR="00CF3662" w:rsidRPr="00143BD1" w:rsidRDefault="00CF3662" w:rsidP="00206560">
            <w:pPr>
              <w:rPr>
                <w:sz w:val="16"/>
                <w:szCs w:val="18"/>
              </w:rPr>
            </w:pPr>
          </w:p>
        </w:tc>
        <w:tc>
          <w:tcPr>
            <w:tcW w:w="567" w:type="dxa"/>
            <w:vMerge/>
            <w:tcBorders>
              <w:left w:val="single" w:sz="4" w:space="0" w:color="auto"/>
              <w:right w:val="single" w:sz="4" w:space="0" w:color="auto"/>
            </w:tcBorders>
          </w:tcPr>
          <w:p w:rsidR="00CF3662" w:rsidRPr="00143BD1" w:rsidRDefault="00CF3662" w:rsidP="00206560">
            <w:pPr>
              <w:rPr>
                <w:sz w:val="16"/>
                <w:szCs w:val="18"/>
              </w:rPr>
            </w:pPr>
          </w:p>
        </w:tc>
        <w:tc>
          <w:tcPr>
            <w:tcW w:w="992" w:type="dxa"/>
            <w:vMerge/>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6"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1.3 Переходящий остаток</w:t>
            </w:r>
          </w:p>
        </w:tc>
        <w:tc>
          <w:tcPr>
            <w:tcW w:w="851" w:type="dxa"/>
            <w:tcBorders>
              <w:top w:val="single" w:sz="6" w:space="0" w:color="auto"/>
              <w:left w:val="single" w:sz="4" w:space="0" w:color="auto"/>
              <w:bottom w:val="single" w:sz="6"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325"/>
        </w:trPr>
        <w:tc>
          <w:tcPr>
            <w:tcW w:w="359" w:type="dxa"/>
            <w:vMerge/>
            <w:tcBorders>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2. Иные источники</w:t>
            </w:r>
          </w:p>
        </w:tc>
        <w:tc>
          <w:tcPr>
            <w:tcW w:w="851" w:type="dxa"/>
            <w:tcBorders>
              <w:top w:val="single" w:sz="6"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i/>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i/>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6"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85"/>
        </w:trPr>
        <w:tc>
          <w:tcPr>
            <w:tcW w:w="359" w:type="dxa"/>
            <w:vMerge w:val="restart"/>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right="-70"/>
              <w:rPr>
                <w:sz w:val="16"/>
                <w:szCs w:val="20"/>
              </w:rPr>
            </w:pPr>
            <w:r w:rsidRPr="00143BD1">
              <w:rPr>
                <w:sz w:val="16"/>
                <w:szCs w:val="20"/>
              </w:rPr>
              <w:t xml:space="preserve"> 1.2</w:t>
            </w:r>
          </w:p>
        </w:tc>
        <w:tc>
          <w:tcPr>
            <w:tcW w:w="1276"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Мероприятие 2.</w:t>
            </w:r>
          </w:p>
          <w:p w:rsidR="00CF3662" w:rsidRPr="00143BD1" w:rsidRDefault="00CF3662" w:rsidP="00206560">
            <w:pPr>
              <w:autoSpaceDE w:val="0"/>
              <w:autoSpaceDN w:val="0"/>
              <w:adjustRightInd w:val="0"/>
              <w:spacing w:line="256" w:lineRule="auto"/>
              <w:rPr>
                <w:sz w:val="16"/>
                <w:szCs w:val="18"/>
              </w:rPr>
            </w:pPr>
            <w:r w:rsidRPr="00143BD1">
              <w:rPr>
                <w:sz w:val="16"/>
                <w:szCs w:val="18"/>
              </w:rPr>
              <w:t>Реализация инициативных проектов в сфере формирования комфортной городской среды</w:t>
            </w:r>
          </w:p>
        </w:tc>
        <w:tc>
          <w:tcPr>
            <w:tcW w:w="709"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2021</w:t>
            </w:r>
          </w:p>
        </w:tc>
        <w:tc>
          <w:tcPr>
            <w:tcW w:w="567" w:type="dxa"/>
            <w:vMerge w:val="restart"/>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Pr>
                <w:sz w:val="16"/>
                <w:szCs w:val="18"/>
              </w:rPr>
              <w:t>2027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ind w:left="-50"/>
              <w:jc w:val="center"/>
              <w:rPr>
                <w:sz w:val="16"/>
                <w:szCs w:val="18"/>
              </w:rPr>
            </w:pPr>
            <w:r w:rsidRPr="00143BD1">
              <w:rPr>
                <w:sz w:val="16"/>
                <w:szCs w:val="18"/>
              </w:rPr>
              <w:t>Администрация</w:t>
            </w:r>
          </w:p>
          <w:p w:rsidR="00CF3662" w:rsidRPr="00143BD1" w:rsidRDefault="00CF3662" w:rsidP="00206560">
            <w:pPr>
              <w:autoSpaceDE w:val="0"/>
              <w:autoSpaceDN w:val="0"/>
              <w:adjustRightInd w:val="0"/>
              <w:spacing w:line="256" w:lineRule="auto"/>
              <w:ind w:left="-50"/>
              <w:jc w:val="center"/>
              <w:rPr>
                <w:sz w:val="16"/>
                <w:szCs w:val="18"/>
              </w:rPr>
            </w:pPr>
            <w:r w:rsidRPr="00143BD1">
              <w:rPr>
                <w:sz w:val="16"/>
                <w:szCs w:val="18"/>
              </w:rPr>
              <w:t>Хорошковского</w:t>
            </w:r>
          </w:p>
          <w:p w:rsidR="00CF3662" w:rsidRPr="00143BD1" w:rsidRDefault="00CF3662" w:rsidP="00206560">
            <w:pPr>
              <w:autoSpaceDE w:val="0"/>
              <w:autoSpaceDN w:val="0"/>
              <w:adjustRightInd w:val="0"/>
              <w:spacing w:line="256" w:lineRule="auto"/>
              <w:ind w:left="-50"/>
              <w:jc w:val="center"/>
              <w:rPr>
                <w:sz w:val="16"/>
                <w:szCs w:val="18"/>
              </w:rPr>
            </w:pPr>
            <w:r w:rsidRPr="00143BD1">
              <w:rPr>
                <w:sz w:val="16"/>
                <w:szCs w:val="18"/>
              </w:rPr>
              <w:t>сельского поселения</w:t>
            </w:r>
          </w:p>
          <w:p w:rsidR="00CF3662" w:rsidRPr="00143BD1" w:rsidRDefault="00CF3662" w:rsidP="00206560">
            <w:pPr>
              <w:widowControl w:val="0"/>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ind w:right="-212"/>
              <w:rPr>
                <w:sz w:val="16"/>
                <w:szCs w:val="18"/>
              </w:rPr>
            </w:pPr>
            <w:r w:rsidRPr="00143BD1">
              <w:rPr>
                <w:sz w:val="16"/>
                <w:szCs w:val="18"/>
              </w:rPr>
              <w:t>Всего</w:t>
            </w:r>
          </w:p>
        </w:tc>
        <w:tc>
          <w:tcPr>
            <w:tcW w:w="851"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after="160" w:line="259" w:lineRule="auto"/>
              <w:jc w:val="center"/>
              <w:rPr>
                <w:rFonts w:eastAsia="Calibri"/>
                <w:sz w:val="16"/>
                <w:szCs w:val="18"/>
                <w:lang w:eastAsia="en-US"/>
              </w:rPr>
            </w:pPr>
            <w:r w:rsidRPr="00143BD1">
              <w:rPr>
                <w:rFonts w:eastAsia="Calibri"/>
                <w:sz w:val="16"/>
                <w:szCs w:val="18"/>
                <w:lang w:eastAsia="en-US"/>
              </w:rPr>
              <w:t>3410,9</w:t>
            </w:r>
          </w:p>
        </w:tc>
        <w:tc>
          <w:tcPr>
            <w:tcW w:w="708"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before="100" w:beforeAutospacing="1" w:after="100" w:afterAutospacing="1"/>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sz w:val="16"/>
                <w:szCs w:val="18"/>
              </w:rPr>
            </w:pPr>
            <w:r w:rsidRPr="00143BD1">
              <w:rPr>
                <w:sz w:val="16"/>
                <w:szCs w:val="18"/>
              </w:rPr>
              <w:t>1 578,4</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1 232, 5</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200,0</w:t>
            </w: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200,0</w:t>
            </w:r>
          </w:p>
        </w:tc>
        <w:tc>
          <w:tcPr>
            <w:tcW w:w="765" w:type="dxa"/>
            <w:gridSpan w:val="2"/>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200,0</w:t>
            </w:r>
          </w:p>
        </w:tc>
        <w:tc>
          <w:tcPr>
            <w:tcW w:w="730" w:type="dxa"/>
            <w:gridSpan w:val="4"/>
            <w:tcBorders>
              <w:top w:val="single" w:sz="4" w:space="0" w:color="auto"/>
              <w:left w:val="single" w:sz="4" w:space="0" w:color="auto"/>
              <w:bottom w:val="single" w:sz="4" w:space="0" w:color="auto"/>
              <w:right w:val="single" w:sz="4" w:space="0" w:color="auto"/>
            </w:tcBorders>
          </w:tcPr>
          <w:p w:rsidR="00CF3662" w:rsidRPr="00143BD1" w:rsidRDefault="00CF3662" w:rsidP="00143BD1">
            <w:pPr>
              <w:rPr>
                <w:sz w:val="16"/>
                <w:szCs w:val="18"/>
              </w:rPr>
            </w:pPr>
            <w:r>
              <w:rPr>
                <w:sz w:val="16"/>
                <w:szCs w:val="18"/>
              </w:rPr>
              <w:t>0</w:t>
            </w:r>
          </w:p>
        </w:tc>
        <w:tc>
          <w:tcPr>
            <w:tcW w:w="631" w:type="dxa"/>
            <w:gridSpan w:val="2"/>
            <w:vMerge w:val="restart"/>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Количество реализованных инициативных проектов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0</w:t>
            </w: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r w:rsidRPr="00143BD1">
              <w:rPr>
                <w:sz w:val="16"/>
                <w:szCs w:val="20"/>
              </w:rPr>
              <w:t>1</w:t>
            </w:r>
          </w:p>
        </w:tc>
        <w:tc>
          <w:tcPr>
            <w:tcW w:w="426" w:type="dxa"/>
            <w:tcBorders>
              <w:left w:val="single" w:sz="4" w:space="0" w:color="auto"/>
              <w:bottom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sz w:val="16"/>
                <w:szCs w:val="20"/>
              </w:rPr>
              <w:t>1</w:t>
            </w:r>
          </w:p>
        </w:tc>
        <w:tc>
          <w:tcPr>
            <w:tcW w:w="567" w:type="dxa"/>
            <w:tcBorders>
              <w:left w:val="single" w:sz="4" w:space="0" w:color="auto"/>
              <w:bottom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sz w:val="16"/>
                <w:szCs w:val="20"/>
              </w:rPr>
              <w:t>1</w:t>
            </w:r>
          </w:p>
        </w:tc>
        <w:tc>
          <w:tcPr>
            <w:tcW w:w="425" w:type="dxa"/>
            <w:tcBorders>
              <w:left w:val="single" w:sz="4" w:space="0" w:color="auto"/>
              <w:bottom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sz w:val="16"/>
                <w:szCs w:val="20"/>
              </w:rPr>
              <w:t>1</w:t>
            </w:r>
          </w:p>
        </w:tc>
        <w:tc>
          <w:tcPr>
            <w:tcW w:w="425" w:type="dxa"/>
            <w:tcBorders>
              <w:left w:val="single" w:sz="4" w:space="0" w:color="auto"/>
              <w:bottom w:val="single" w:sz="4" w:space="0" w:color="auto"/>
              <w:right w:val="single" w:sz="4" w:space="0" w:color="auto"/>
            </w:tcBorders>
          </w:tcPr>
          <w:p w:rsidR="00CF3662" w:rsidRPr="00143BD1" w:rsidRDefault="00CF3662" w:rsidP="00206560">
            <w:pPr>
              <w:spacing w:after="160" w:line="259" w:lineRule="auto"/>
              <w:rPr>
                <w:rFonts w:ascii="Calibri" w:eastAsia="Calibri" w:hAnsi="Calibri"/>
                <w:sz w:val="16"/>
                <w:szCs w:val="22"/>
                <w:lang w:eastAsia="en-US"/>
              </w:rPr>
            </w:pPr>
            <w:r w:rsidRPr="00143BD1">
              <w:rPr>
                <w:sz w:val="16"/>
                <w:szCs w:val="20"/>
              </w:rPr>
              <w:t>1</w:t>
            </w:r>
          </w:p>
        </w:tc>
        <w:tc>
          <w:tcPr>
            <w:tcW w:w="513" w:type="dxa"/>
            <w:tcBorders>
              <w:left w:val="single" w:sz="4" w:space="0" w:color="auto"/>
              <w:bottom w:val="single" w:sz="4" w:space="0" w:color="auto"/>
              <w:right w:val="single" w:sz="4" w:space="0" w:color="auto"/>
            </w:tcBorders>
          </w:tcPr>
          <w:p w:rsidR="00CF3662" w:rsidRPr="00143BD1" w:rsidRDefault="00CF3662" w:rsidP="00CF3662">
            <w:pPr>
              <w:spacing w:after="160" w:line="259" w:lineRule="auto"/>
              <w:rPr>
                <w:rFonts w:ascii="Calibri" w:eastAsia="Calibri" w:hAnsi="Calibri"/>
                <w:sz w:val="16"/>
                <w:szCs w:val="22"/>
                <w:lang w:eastAsia="en-US"/>
              </w:rPr>
            </w:pPr>
            <w:r>
              <w:rPr>
                <w:rFonts w:ascii="Calibri" w:eastAsia="Calibri" w:hAnsi="Calibri"/>
                <w:sz w:val="16"/>
                <w:szCs w:val="22"/>
                <w:lang w:eastAsia="en-US"/>
              </w:rPr>
              <w:t>1</w:t>
            </w:r>
          </w:p>
        </w:tc>
      </w:tr>
      <w:tr w:rsidR="00CF3662" w:rsidRPr="00143BD1" w:rsidTr="00CF3662">
        <w:trPr>
          <w:gridAfter w:val="2"/>
          <w:wAfter w:w="76" w:type="dxa"/>
          <w:cantSplit/>
          <w:trHeight w:val="185"/>
        </w:trPr>
        <w:tc>
          <w:tcPr>
            <w:tcW w:w="359" w:type="dxa"/>
            <w:vMerge/>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6" w:space="0" w:color="auto"/>
              <w:right w:val="single" w:sz="4" w:space="0" w:color="auto"/>
            </w:tcBorders>
          </w:tcPr>
          <w:p w:rsidR="00CF3662" w:rsidRPr="00143BD1" w:rsidRDefault="00CF3662" w:rsidP="00206560">
            <w:pPr>
              <w:autoSpaceDE w:val="0"/>
              <w:autoSpaceDN w:val="0"/>
              <w:adjustRightInd w:val="0"/>
              <w:spacing w:line="256" w:lineRule="auto"/>
              <w:ind w:left="148" w:right="-212"/>
              <w:rPr>
                <w:sz w:val="16"/>
                <w:szCs w:val="18"/>
              </w:rPr>
            </w:pPr>
            <w:r w:rsidRPr="00143BD1">
              <w:rPr>
                <w:sz w:val="16"/>
                <w:szCs w:val="18"/>
              </w:rPr>
              <w:t xml:space="preserve">1.Бюджет </w:t>
            </w:r>
          </w:p>
          <w:p w:rsidR="00CF3662" w:rsidRPr="00143BD1" w:rsidRDefault="00CF3662" w:rsidP="00206560">
            <w:pPr>
              <w:autoSpaceDE w:val="0"/>
              <w:autoSpaceDN w:val="0"/>
              <w:adjustRightInd w:val="0"/>
              <w:spacing w:line="256" w:lineRule="auto"/>
              <w:ind w:left="148" w:right="-212"/>
              <w:rPr>
                <w:sz w:val="16"/>
                <w:szCs w:val="18"/>
              </w:rPr>
            </w:pPr>
            <w:r w:rsidRPr="00143BD1">
              <w:rPr>
                <w:sz w:val="16"/>
                <w:szCs w:val="18"/>
              </w:rPr>
              <w:t>сельского</w:t>
            </w:r>
          </w:p>
          <w:p w:rsidR="00CF3662" w:rsidRPr="00143BD1" w:rsidRDefault="00CF3662" w:rsidP="00206560">
            <w:pPr>
              <w:widowControl w:val="0"/>
              <w:autoSpaceDE w:val="0"/>
              <w:autoSpaceDN w:val="0"/>
              <w:adjustRightInd w:val="0"/>
              <w:spacing w:line="256" w:lineRule="auto"/>
              <w:ind w:right="-212"/>
              <w:rPr>
                <w:sz w:val="16"/>
                <w:szCs w:val="18"/>
              </w:rPr>
            </w:pPr>
            <w:r w:rsidRPr="00143BD1">
              <w:rPr>
                <w:sz w:val="16"/>
                <w:szCs w:val="18"/>
              </w:rPr>
              <w:t>поселения, в т.ч.</w:t>
            </w:r>
          </w:p>
        </w:tc>
        <w:tc>
          <w:tcPr>
            <w:tcW w:w="851"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after="160" w:line="259" w:lineRule="auto"/>
              <w:jc w:val="center"/>
              <w:rPr>
                <w:rFonts w:eastAsia="Calibri"/>
                <w:sz w:val="16"/>
                <w:szCs w:val="18"/>
                <w:lang w:eastAsia="en-US"/>
              </w:rPr>
            </w:pPr>
            <w:r w:rsidRPr="00143BD1">
              <w:rPr>
                <w:rFonts w:eastAsia="Calibri"/>
                <w:sz w:val="16"/>
                <w:szCs w:val="18"/>
                <w:lang w:eastAsia="en-US"/>
              </w:rPr>
              <w:t>1594,2</w:t>
            </w:r>
          </w:p>
        </w:tc>
        <w:tc>
          <w:tcPr>
            <w:tcW w:w="708"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sz w:val="16"/>
                <w:szCs w:val="18"/>
              </w:rPr>
            </w:pPr>
            <w:r w:rsidRPr="00143BD1">
              <w:rPr>
                <w:sz w:val="16"/>
                <w:szCs w:val="18"/>
              </w:rPr>
              <w:t>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sz w:val="16"/>
                <w:szCs w:val="18"/>
              </w:rPr>
            </w:pPr>
            <w:r w:rsidRPr="00143BD1">
              <w:rPr>
                <w:sz w:val="16"/>
                <w:szCs w:val="18"/>
              </w:rPr>
              <w:t>664,2</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330, 0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200,0</w:t>
            </w: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200,0</w:t>
            </w:r>
          </w:p>
        </w:tc>
        <w:tc>
          <w:tcPr>
            <w:tcW w:w="765" w:type="dxa"/>
            <w:gridSpan w:val="2"/>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r w:rsidRPr="00143BD1">
              <w:rPr>
                <w:sz w:val="16"/>
                <w:szCs w:val="18"/>
              </w:rPr>
              <w:t>200,0</w:t>
            </w:r>
          </w:p>
        </w:tc>
        <w:tc>
          <w:tcPr>
            <w:tcW w:w="730" w:type="dxa"/>
            <w:gridSpan w:val="4"/>
            <w:tcBorders>
              <w:top w:val="single" w:sz="4" w:space="0" w:color="auto"/>
              <w:left w:val="single" w:sz="4" w:space="0" w:color="auto"/>
              <w:bottom w:val="single" w:sz="4" w:space="0" w:color="auto"/>
              <w:right w:val="single" w:sz="4" w:space="0" w:color="auto"/>
            </w:tcBorders>
          </w:tcPr>
          <w:p w:rsidR="00CF3662" w:rsidRPr="00143BD1" w:rsidRDefault="00CF3662" w:rsidP="00143BD1">
            <w:pPr>
              <w:rPr>
                <w:sz w:val="16"/>
                <w:szCs w:val="18"/>
              </w:rPr>
            </w:pPr>
            <w:r>
              <w:rPr>
                <w:sz w:val="16"/>
                <w:szCs w:val="18"/>
              </w:rPr>
              <w:t>0</w:t>
            </w: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85"/>
        </w:trPr>
        <w:tc>
          <w:tcPr>
            <w:tcW w:w="359" w:type="dxa"/>
            <w:vMerge/>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6" w:space="0" w:color="auto"/>
              <w:right w:val="single" w:sz="4" w:space="0" w:color="auto"/>
            </w:tcBorders>
          </w:tcPr>
          <w:p w:rsidR="00CF3662" w:rsidRPr="00143BD1" w:rsidRDefault="00CF3662" w:rsidP="00206560">
            <w:pPr>
              <w:widowControl w:val="0"/>
              <w:autoSpaceDE w:val="0"/>
              <w:autoSpaceDN w:val="0"/>
              <w:adjustRightInd w:val="0"/>
              <w:spacing w:line="256" w:lineRule="auto"/>
              <w:ind w:right="-212"/>
              <w:rPr>
                <w:sz w:val="16"/>
                <w:szCs w:val="18"/>
              </w:rPr>
            </w:pPr>
            <w:r w:rsidRPr="00143BD1">
              <w:rPr>
                <w:sz w:val="16"/>
                <w:szCs w:val="18"/>
              </w:rPr>
              <w:t>1.1 Налоговые и неналоговые доходы</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143BD1">
            <w:pPr>
              <w:jc w:val="center"/>
              <w:rPr>
                <w:sz w:val="16"/>
                <w:szCs w:val="18"/>
              </w:rPr>
            </w:pPr>
            <w:r>
              <w:rPr>
                <w:sz w:val="16"/>
                <w:szCs w:val="18"/>
              </w:rPr>
              <w:t>-</w:t>
            </w: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85"/>
        </w:trPr>
        <w:tc>
          <w:tcPr>
            <w:tcW w:w="359" w:type="dxa"/>
            <w:vMerge/>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6"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 xml:space="preserve">1.2 Целевые </w:t>
            </w:r>
          </w:p>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 xml:space="preserve">средства из </w:t>
            </w:r>
          </w:p>
          <w:p w:rsidR="00CF3662" w:rsidRPr="00143BD1" w:rsidRDefault="00CF3662" w:rsidP="00206560">
            <w:pPr>
              <w:autoSpaceDE w:val="0"/>
              <w:autoSpaceDN w:val="0"/>
              <w:adjustRightInd w:val="0"/>
              <w:spacing w:line="256" w:lineRule="auto"/>
              <w:rPr>
                <w:sz w:val="16"/>
                <w:szCs w:val="18"/>
              </w:rPr>
            </w:pPr>
            <w:r w:rsidRPr="00143BD1">
              <w:rPr>
                <w:sz w:val="16"/>
                <w:szCs w:val="18"/>
              </w:rPr>
              <w:t>областного бюджета</w:t>
            </w:r>
          </w:p>
        </w:tc>
        <w:tc>
          <w:tcPr>
            <w:tcW w:w="851" w:type="dxa"/>
            <w:tcBorders>
              <w:top w:val="single" w:sz="6" w:space="0" w:color="auto"/>
              <w:left w:val="single" w:sz="4" w:space="0" w:color="auto"/>
              <w:bottom w:val="single" w:sz="6"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 xml:space="preserve">1 816,7 </w:t>
            </w: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sz w:val="16"/>
                <w:szCs w:val="18"/>
              </w:rPr>
            </w:pPr>
            <w:r w:rsidRPr="00143BD1">
              <w:rPr>
                <w:sz w:val="16"/>
                <w:szCs w:val="18"/>
              </w:rPr>
              <w:t>914,2</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902, 5</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r w:rsidRPr="00143BD1">
              <w:rPr>
                <w:sz w:val="16"/>
                <w:szCs w:val="18"/>
              </w:rPr>
              <w:t>-</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143BD1">
            <w:pPr>
              <w:autoSpaceDE w:val="0"/>
              <w:autoSpaceDN w:val="0"/>
              <w:adjustRightInd w:val="0"/>
              <w:spacing w:line="256" w:lineRule="auto"/>
              <w:jc w:val="center"/>
              <w:rPr>
                <w:sz w:val="16"/>
                <w:szCs w:val="18"/>
              </w:rPr>
            </w:pPr>
            <w:r>
              <w:rPr>
                <w:sz w:val="16"/>
                <w:szCs w:val="18"/>
              </w:rPr>
              <w:t>-</w:t>
            </w: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580"/>
        </w:trPr>
        <w:tc>
          <w:tcPr>
            <w:tcW w:w="359" w:type="dxa"/>
            <w:vMerge/>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6" w:space="0" w:color="auto"/>
              <w:right w:val="single" w:sz="4" w:space="0" w:color="auto"/>
            </w:tcBorders>
          </w:tcPr>
          <w:p w:rsidR="00CF3662" w:rsidRPr="00143BD1" w:rsidRDefault="00CF3662" w:rsidP="00206560">
            <w:pPr>
              <w:widowControl w:val="0"/>
              <w:autoSpaceDE w:val="0"/>
              <w:autoSpaceDN w:val="0"/>
              <w:adjustRightInd w:val="0"/>
              <w:spacing w:line="256" w:lineRule="auto"/>
              <w:rPr>
                <w:sz w:val="16"/>
                <w:szCs w:val="18"/>
              </w:rPr>
            </w:pPr>
            <w:r w:rsidRPr="00143BD1">
              <w:rPr>
                <w:sz w:val="16"/>
                <w:szCs w:val="18"/>
              </w:rPr>
              <w:t>1.3 Переходящий остаток</w:t>
            </w:r>
          </w:p>
        </w:tc>
        <w:tc>
          <w:tcPr>
            <w:tcW w:w="851" w:type="dxa"/>
            <w:tcBorders>
              <w:top w:val="single" w:sz="6" w:space="0" w:color="auto"/>
              <w:left w:val="single" w:sz="4" w:space="0" w:color="auto"/>
              <w:bottom w:val="single" w:sz="6"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85"/>
        </w:trPr>
        <w:tc>
          <w:tcPr>
            <w:tcW w:w="359" w:type="dxa"/>
            <w:vMerge/>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6"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2. Иные источники</w:t>
            </w:r>
          </w:p>
        </w:tc>
        <w:tc>
          <w:tcPr>
            <w:tcW w:w="851" w:type="dxa"/>
            <w:tcBorders>
              <w:top w:val="single" w:sz="6"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85"/>
        </w:trPr>
        <w:tc>
          <w:tcPr>
            <w:tcW w:w="359" w:type="dxa"/>
            <w:vMerge/>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r w:rsidRPr="00143BD1">
              <w:rPr>
                <w:sz w:val="16"/>
                <w:szCs w:val="18"/>
              </w:rPr>
              <w:t>2. Иные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126"/>
        </w:trPr>
        <w:tc>
          <w:tcPr>
            <w:tcW w:w="359" w:type="dxa"/>
            <w:vMerge/>
            <w:tcBorders>
              <w:top w:val="single" w:sz="4" w:space="0" w:color="auto"/>
              <w:left w:val="single" w:sz="6"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left="-70" w:right="-70"/>
              <w:jc w:val="center"/>
              <w:rPr>
                <w:sz w:val="16"/>
                <w:szCs w:val="20"/>
              </w:rPr>
            </w:pPr>
          </w:p>
        </w:tc>
        <w:tc>
          <w:tcPr>
            <w:tcW w:w="1276"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CF3662" w:rsidRPr="00143BD1" w:rsidRDefault="00CF3662" w:rsidP="00206560">
            <w:pPr>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sz w:val="16"/>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318"/>
        </w:trPr>
        <w:tc>
          <w:tcPr>
            <w:tcW w:w="3903" w:type="dxa"/>
            <w:gridSpan w:val="5"/>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b/>
                <w:sz w:val="16"/>
                <w:szCs w:val="18"/>
              </w:rPr>
            </w:pPr>
            <w:r w:rsidRPr="00143BD1">
              <w:rPr>
                <w:b/>
                <w:sz w:val="16"/>
                <w:szCs w:val="18"/>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right="-212"/>
              <w:rPr>
                <w:b/>
                <w:sz w:val="16"/>
                <w:szCs w:val="18"/>
              </w:rPr>
            </w:pPr>
            <w:r w:rsidRPr="00143BD1">
              <w:rPr>
                <w:b/>
                <w:sz w:val="16"/>
                <w:szCs w:val="18"/>
              </w:rPr>
              <w:t>Всего</w:t>
            </w:r>
          </w:p>
        </w:tc>
        <w:tc>
          <w:tcPr>
            <w:tcW w:w="851"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after="160" w:line="259" w:lineRule="auto"/>
              <w:jc w:val="center"/>
              <w:rPr>
                <w:rFonts w:eastAsia="Calibri"/>
                <w:b/>
                <w:sz w:val="16"/>
                <w:szCs w:val="18"/>
                <w:lang w:eastAsia="en-US"/>
              </w:rPr>
            </w:pPr>
            <w:r w:rsidRPr="00143BD1">
              <w:rPr>
                <w:rFonts w:eastAsia="Calibri"/>
                <w:b/>
                <w:sz w:val="16"/>
                <w:szCs w:val="18"/>
                <w:lang w:eastAsia="en-US"/>
              </w:rPr>
              <w:t>3450,9</w:t>
            </w:r>
          </w:p>
        </w:tc>
        <w:tc>
          <w:tcPr>
            <w:tcW w:w="708"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before="100" w:beforeAutospacing="1" w:after="100" w:afterAutospacing="1"/>
              <w:jc w:val="center"/>
              <w:rPr>
                <w:b/>
                <w:sz w:val="16"/>
                <w:szCs w:val="18"/>
              </w:rPr>
            </w:pPr>
            <w:r w:rsidRPr="00143BD1">
              <w:rPr>
                <w:b/>
                <w:sz w:val="16"/>
                <w:szCs w:val="18"/>
              </w:rPr>
              <w:t>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b/>
                <w:sz w:val="16"/>
                <w:szCs w:val="18"/>
              </w:rPr>
            </w:pPr>
            <w:r w:rsidRPr="00143BD1">
              <w:rPr>
                <w:b/>
                <w:sz w:val="16"/>
                <w:szCs w:val="18"/>
              </w:rPr>
              <w:t>1 578,4</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1 232, 5</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220,0</w:t>
            </w: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210,0</w:t>
            </w:r>
          </w:p>
        </w:tc>
        <w:tc>
          <w:tcPr>
            <w:tcW w:w="765" w:type="dxa"/>
            <w:gridSpan w:val="2"/>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210,0</w:t>
            </w:r>
          </w:p>
        </w:tc>
        <w:tc>
          <w:tcPr>
            <w:tcW w:w="730" w:type="dxa"/>
            <w:gridSpan w:val="4"/>
            <w:tcBorders>
              <w:top w:val="single" w:sz="4" w:space="0" w:color="auto"/>
              <w:left w:val="single" w:sz="4" w:space="0" w:color="auto"/>
              <w:bottom w:val="single" w:sz="4" w:space="0" w:color="auto"/>
              <w:right w:val="single" w:sz="4" w:space="0" w:color="auto"/>
            </w:tcBorders>
          </w:tcPr>
          <w:p w:rsidR="00CF3662" w:rsidRPr="00143BD1" w:rsidRDefault="00CF3662" w:rsidP="00143BD1">
            <w:pPr>
              <w:rPr>
                <w:b/>
                <w:sz w:val="16"/>
                <w:szCs w:val="18"/>
              </w:rPr>
            </w:pPr>
            <w:r>
              <w:rPr>
                <w:b/>
                <w:sz w:val="16"/>
                <w:szCs w:val="18"/>
              </w:rPr>
              <w:t>0</w:t>
            </w:r>
          </w:p>
        </w:tc>
        <w:tc>
          <w:tcPr>
            <w:tcW w:w="631" w:type="dxa"/>
            <w:gridSpan w:val="2"/>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486"/>
        </w:trPr>
        <w:tc>
          <w:tcPr>
            <w:tcW w:w="3903" w:type="dxa"/>
            <w:gridSpan w:val="5"/>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b/>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ind w:right="-212"/>
              <w:rPr>
                <w:b/>
                <w:sz w:val="16"/>
                <w:szCs w:val="18"/>
              </w:rPr>
            </w:pPr>
            <w:r w:rsidRPr="00143BD1">
              <w:rPr>
                <w:b/>
                <w:sz w:val="16"/>
                <w:szCs w:val="18"/>
              </w:rPr>
              <w:t xml:space="preserve">1.Бюджет </w:t>
            </w:r>
          </w:p>
          <w:p w:rsidR="00CF3662" w:rsidRPr="00143BD1" w:rsidRDefault="00CF3662" w:rsidP="00206560">
            <w:pPr>
              <w:autoSpaceDE w:val="0"/>
              <w:autoSpaceDN w:val="0"/>
              <w:adjustRightInd w:val="0"/>
              <w:spacing w:line="256" w:lineRule="auto"/>
              <w:ind w:right="-212"/>
              <w:rPr>
                <w:b/>
                <w:sz w:val="16"/>
                <w:szCs w:val="18"/>
              </w:rPr>
            </w:pPr>
            <w:r w:rsidRPr="00143BD1">
              <w:rPr>
                <w:b/>
                <w:sz w:val="16"/>
                <w:szCs w:val="18"/>
              </w:rPr>
              <w:t>сельского</w:t>
            </w:r>
          </w:p>
          <w:p w:rsidR="00CF3662" w:rsidRPr="00143BD1" w:rsidRDefault="00CF3662" w:rsidP="00206560">
            <w:pPr>
              <w:widowControl w:val="0"/>
              <w:autoSpaceDE w:val="0"/>
              <w:autoSpaceDN w:val="0"/>
              <w:adjustRightInd w:val="0"/>
              <w:spacing w:line="256" w:lineRule="auto"/>
              <w:ind w:right="-212"/>
              <w:rPr>
                <w:b/>
                <w:sz w:val="16"/>
                <w:szCs w:val="18"/>
              </w:rPr>
            </w:pPr>
            <w:r w:rsidRPr="00143BD1">
              <w:rPr>
                <w:b/>
                <w:sz w:val="16"/>
                <w:szCs w:val="18"/>
              </w:rPr>
              <w:t>поселения, в т.ч.</w:t>
            </w:r>
          </w:p>
        </w:tc>
        <w:tc>
          <w:tcPr>
            <w:tcW w:w="851"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spacing w:after="160" w:line="259" w:lineRule="auto"/>
              <w:jc w:val="center"/>
              <w:rPr>
                <w:rFonts w:eastAsia="Calibri"/>
                <w:b/>
                <w:sz w:val="16"/>
                <w:szCs w:val="18"/>
                <w:lang w:eastAsia="en-US"/>
              </w:rPr>
            </w:pPr>
            <w:r w:rsidRPr="00143BD1">
              <w:rPr>
                <w:rFonts w:eastAsia="Calibri"/>
                <w:b/>
                <w:sz w:val="16"/>
                <w:szCs w:val="18"/>
                <w:lang w:eastAsia="en-US"/>
              </w:rPr>
              <w:t>1 634,2</w:t>
            </w:r>
          </w:p>
        </w:tc>
        <w:tc>
          <w:tcPr>
            <w:tcW w:w="708"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b/>
                <w:sz w:val="16"/>
                <w:szCs w:val="18"/>
              </w:rPr>
            </w:pPr>
            <w:r w:rsidRPr="00143BD1">
              <w:rPr>
                <w:b/>
                <w:sz w:val="16"/>
                <w:szCs w:val="18"/>
              </w:rPr>
              <w:t>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jc w:val="center"/>
              <w:rPr>
                <w:b/>
                <w:sz w:val="16"/>
                <w:szCs w:val="18"/>
              </w:rPr>
            </w:pPr>
            <w:r w:rsidRPr="00143BD1">
              <w:rPr>
                <w:b/>
                <w:sz w:val="16"/>
                <w:szCs w:val="18"/>
              </w:rPr>
              <w:t>664,2</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330, 0</w:t>
            </w:r>
          </w:p>
        </w:tc>
        <w:tc>
          <w:tcPr>
            <w:tcW w:w="709"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220,0</w:t>
            </w:r>
          </w:p>
        </w:tc>
        <w:tc>
          <w:tcPr>
            <w:tcW w:w="567"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210,0</w:t>
            </w:r>
          </w:p>
        </w:tc>
        <w:tc>
          <w:tcPr>
            <w:tcW w:w="765" w:type="dxa"/>
            <w:gridSpan w:val="2"/>
            <w:tcBorders>
              <w:top w:val="single" w:sz="4" w:space="0" w:color="auto"/>
              <w:left w:val="single" w:sz="4" w:space="0" w:color="auto"/>
              <w:bottom w:val="single" w:sz="4" w:space="0" w:color="auto"/>
              <w:right w:val="single" w:sz="4" w:space="0" w:color="auto"/>
            </w:tcBorders>
          </w:tcPr>
          <w:p w:rsidR="00CF3662" w:rsidRPr="00143BD1" w:rsidRDefault="00CF3662" w:rsidP="00206560">
            <w:pPr>
              <w:rPr>
                <w:b/>
                <w:sz w:val="16"/>
                <w:szCs w:val="18"/>
              </w:rPr>
            </w:pPr>
            <w:r w:rsidRPr="00143BD1">
              <w:rPr>
                <w:b/>
                <w:sz w:val="16"/>
                <w:szCs w:val="18"/>
              </w:rPr>
              <w:t>210,0</w:t>
            </w:r>
          </w:p>
        </w:tc>
        <w:tc>
          <w:tcPr>
            <w:tcW w:w="730" w:type="dxa"/>
            <w:gridSpan w:val="4"/>
            <w:tcBorders>
              <w:top w:val="single" w:sz="4" w:space="0" w:color="auto"/>
              <w:left w:val="single" w:sz="4" w:space="0" w:color="auto"/>
              <w:bottom w:val="single" w:sz="4" w:space="0" w:color="auto"/>
              <w:right w:val="single" w:sz="4" w:space="0" w:color="auto"/>
            </w:tcBorders>
          </w:tcPr>
          <w:p w:rsidR="00CF3662" w:rsidRPr="00143BD1" w:rsidRDefault="00CF3662" w:rsidP="00143BD1">
            <w:pPr>
              <w:rPr>
                <w:b/>
                <w:sz w:val="16"/>
                <w:szCs w:val="18"/>
              </w:rPr>
            </w:pPr>
            <w:r>
              <w:rPr>
                <w:b/>
                <w:sz w:val="16"/>
                <w:szCs w:val="18"/>
              </w:rPr>
              <w:t>0</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486"/>
        </w:trPr>
        <w:tc>
          <w:tcPr>
            <w:tcW w:w="3903" w:type="dxa"/>
            <w:gridSpan w:val="5"/>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b/>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b/>
                <w:sz w:val="16"/>
                <w:szCs w:val="18"/>
              </w:rPr>
            </w:pPr>
            <w:r w:rsidRPr="00143BD1">
              <w:rPr>
                <w:b/>
                <w:sz w:val="16"/>
                <w:szCs w:val="18"/>
              </w:rPr>
              <w:t>1.1 Налоговые и неналоговые доходы</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631" w:type="dxa"/>
            <w:gridSpan w:val="2"/>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486"/>
        </w:trPr>
        <w:tc>
          <w:tcPr>
            <w:tcW w:w="3903" w:type="dxa"/>
            <w:gridSpan w:val="5"/>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b/>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widowControl w:val="0"/>
              <w:autoSpaceDE w:val="0"/>
              <w:autoSpaceDN w:val="0"/>
              <w:adjustRightInd w:val="0"/>
              <w:spacing w:line="256" w:lineRule="auto"/>
              <w:rPr>
                <w:b/>
                <w:sz w:val="16"/>
                <w:szCs w:val="18"/>
              </w:rPr>
            </w:pPr>
            <w:r w:rsidRPr="00143BD1">
              <w:rPr>
                <w:b/>
                <w:sz w:val="16"/>
                <w:szCs w:val="18"/>
              </w:rPr>
              <w:t xml:space="preserve">1.2 Целевые </w:t>
            </w:r>
          </w:p>
          <w:p w:rsidR="00CF3662" w:rsidRPr="00143BD1" w:rsidRDefault="00CF3662" w:rsidP="00206560">
            <w:pPr>
              <w:widowControl w:val="0"/>
              <w:autoSpaceDE w:val="0"/>
              <w:autoSpaceDN w:val="0"/>
              <w:adjustRightInd w:val="0"/>
              <w:spacing w:line="256" w:lineRule="auto"/>
              <w:rPr>
                <w:b/>
                <w:sz w:val="16"/>
                <w:szCs w:val="18"/>
              </w:rPr>
            </w:pPr>
            <w:r w:rsidRPr="00143BD1">
              <w:rPr>
                <w:b/>
                <w:sz w:val="16"/>
                <w:szCs w:val="18"/>
              </w:rPr>
              <w:t xml:space="preserve">средства из </w:t>
            </w:r>
          </w:p>
          <w:p w:rsidR="00CF3662" w:rsidRPr="00143BD1" w:rsidRDefault="00CF3662" w:rsidP="00206560">
            <w:pPr>
              <w:widowControl w:val="0"/>
              <w:autoSpaceDE w:val="0"/>
              <w:autoSpaceDN w:val="0"/>
              <w:adjustRightInd w:val="0"/>
              <w:spacing w:line="256" w:lineRule="auto"/>
              <w:rPr>
                <w:b/>
                <w:sz w:val="16"/>
                <w:szCs w:val="18"/>
              </w:rPr>
            </w:pPr>
            <w:r w:rsidRPr="00143BD1">
              <w:rPr>
                <w:b/>
                <w:sz w:val="16"/>
                <w:szCs w:val="18"/>
              </w:rPr>
              <w:t>областного бюджета</w:t>
            </w:r>
          </w:p>
        </w:tc>
        <w:tc>
          <w:tcPr>
            <w:tcW w:w="851" w:type="dxa"/>
            <w:tcBorders>
              <w:top w:val="single" w:sz="6" w:space="0" w:color="auto"/>
              <w:left w:val="single" w:sz="4" w:space="0" w:color="auto"/>
              <w:bottom w:val="single" w:sz="6" w:space="0" w:color="auto"/>
              <w:right w:val="single" w:sz="4" w:space="0" w:color="auto"/>
            </w:tcBorders>
            <w:vAlign w:val="center"/>
          </w:tcPr>
          <w:p w:rsidR="00CF3662" w:rsidRPr="00143BD1" w:rsidRDefault="00CF3662" w:rsidP="00206560">
            <w:pPr>
              <w:jc w:val="center"/>
              <w:rPr>
                <w:b/>
                <w:sz w:val="16"/>
                <w:szCs w:val="18"/>
              </w:rPr>
            </w:pPr>
            <w:r w:rsidRPr="00143BD1">
              <w:rPr>
                <w:b/>
                <w:sz w:val="16"/>
                <w:szCs w:val="18"/>
              </w:rPr>
              <w:t xml:space="preserve">1816,7 </w:t>
            </w: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b/>
                <w:sz w:val="16"/>
                <w:szCs w:val="18"/>
              </w:rPr>
            </w:pPr>
            <w:r w:rsidRPr="00143BD1">
              <w:rPr>
                <w:b/>
                <w:sz w:val="16"/>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jc w:val="center"/>
              <w:rPr>
                <w:b/>
                <w:sz w:val="16"/>
                <w:szCs w:val="18"/>
              </w:rPr>
            </w:pPr>
            <w:r w:rsidRPr="00143BD1">
              <w:rPr>
                <w:b/>
                <w:sz w:val="16"/>
                <w:szCs w:val="18"/>
              </w:rPr>
              <w:t>914,2</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r w:rsidRPr="00143BD1">
              <w:rPr>
                <w:b/>
                <w:sz w:val="16"/>
                <w:szCs w:val="18"/>
              </w:rPr>
              <w:t>902, 5</w:t>
            </w: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r w:rsidRPr="00143BD1">
              <w:rPr>
                <w:b/>
                <w:sz w:val="16"/>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r w:rsidRPr="00143BD1">
              <w:rPr>
                <w:b/>
                <w:sz w:val="16"/>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r w:rsidRPr="00143BD1">
              <w:rPr>
                <w:b/>
                <w:sz w:val="16"/>
                <w:szCs w:val="18"/>
              </w:rPr>
              <w:t>-</w:t>
            </w:r>
          </w:p>
        </w:tc>
        <w:tc>
          <w:tcPr>
            <w:tcW w:w="760" w:type="dxa"/>
            <w:gridSpan w:val="5"/>
            <w:tcBorders>
              <w:top w:val="single" w:sz="4" w:space="0" w:color="auto"/>
              <w:left w:val="single" w:sz="4" w:space="0" w:color="auto"/>
              <w:bottom w:val="single" w:sz="4" w:space="0" w:color="auto"/>
              <w:right w:val="single" w:sz="4" w:space="0" w:color="auto"/>
            </w:tcBorders>
            <w:vAlign w:val="center"/>
          </w:tcPr>
          <w:p w:rsidR="00CF3662" w:rsidRPr="00143BD1" w:rsidRDefault="00CF3662" w:rsidP="00143BD1">
            <w:pPr>
              <w:autoSpaceDE w:val="0"/>
              <w:autoSpaceDN w:val="0"/>
              <w:adjustRightInd w:val="0"/>
              <w:spacing w:line="256" w:lineRule="auto"/>
              <w:jc w:val="center"/>
              <w:rPr>
                <w:b/>
                <w:sz w:val="16"/>
                <w:szCs w:val="18"/>
              </w:rPr>
            </w:pPr>
            <w:r>
              <w:rPr>
                <w:b/>
                <w:sz w:val="16"/>
                <w:szCs w:val="18"/>
              </w:rPr>
              <w:t>-</w:t>
            </w:r>
          </w:p>
        </w:tc>
        <w:tc>
          <w:tcPr>
            <w:tcW w:w="631" w:type="dxa"/>
            <w:gridSpan w:val="2"/>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486"/>
        </w:trPr>
        <w:tc>
          <w:tcPr>
            <w:tcW w:w="3903" w:type="dxa"/>
            <w:gridSpan w:val="5"/>
            <w:tcBorders>
              <w:left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b/>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b/>
                <w:sz w:val="16"/>
                <w:szCs w:val="18"/>
              </w:rPr>
            </w:pPr>
            <w:r w:rsidRPr="00143BD1">
              <w:rPr>
                <w:b/>
                <w:sz w:val="16"/>
                <w:szCs w:val="18"/>
              </w:rPr>
              <w:t>1.3 Переходящий остаток</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60" w:type="dxa"/>
            <w:gridSpan w:val="5"/>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r w:rsidR="00CF3662" w:rsidRPr="00143BD1" w:rsidTr="00CF3662">
        <w:trPr>
          <w:gridAfter w:val="2"/>
          <w:wAfter w:w="76" w:type="dxa"/>
          <w:cantSplit/>
          <w:trHeight w:val="235"/>
        </w:trPr>
        <w:tc>
          <w:tcPr>
            <w:tcW w:w="3903" w:type="dxa"/>
            <w:gridSpan w:val="5"/>
            <w:tcBorders>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jc w:val="center"/>
              <w:rPr>
                <w:b/>
                <w:sz w:val="16"/>
                <w:szCs w:val="18"/>
              </w:rPr>
            </w:pPr>
          </w:p>
        </w:tc>
        <w:tc>
          <w:tcPr>
            <w:tcW w:w="1276" w:type="dxa"/>
            <w:tcBorders>
              <w:top w:val="single" w:sz="4" w:space="0" w:color="auto"/>
              <w:left w:val="single" w:sz="4" w:space="0" w:color="auto"/>
              <w:bottom w:val="single" w:sz="4" w:space="0" w:color="auto"/>
              <w:right w:val="single" w:sz="4" w:space="0" w:color="auto"/>
            </w:tcBorders>
          </w:tcPr>
          <w:p w:rsidR="00CF3662" w:rsidRPr="00143BD1" w:rsidRDefault="00CF3662" w:rsidP="00206560">
            <w:pPr>
              <w:autoSpaceDE w:val="0"/>
              <w:autoSpaceDN w:val="0"/>
              <w:adjustRightInd w:val="0"/>
              <w:spacing w:line="256" w:lineRule="auto"/>
              <w:rPr>
                <w:b/>
                <w:sz w:val="16"/>
                <w:szCs w:val="18"/>
              </w:rPr>
            </w:pPr>
            <w:r w:rsidRPr="00143BD1">
              <w:rPr>
                <w:b/>
                <w:sz w:val="16"/>
                <w:szCs w:val="18"/>
              </w:rPr>
              <w:t>2. Иные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760" w:type="dxa"/>
            <w:gridSpan w:val="5"/>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b/>
                <w:sz w:val="16"/>
                <w:szCs w:val="18"/>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c>
          <w:tcPr>
            <w:tcW w:w="513" w:type="dxa"/>
            <w:tcBorders>
              <w:top w:val="single" w:sz="4" w:space="0" w:color="auto"/>
              <w:left w:val="single" w:sz="4" w:space="0" w:color="auto"/>
              <w:bottom w:val="single" w:sz="4" w:space="0" w:color="auto"/>
              <w:right w:val="single" w:sz="4" w:space="0" w:color="auto"/>
            </w:tcBorders>
            <w:vAlign w:val="center"/>
          </w:tcPr>
          <w:p w:rsidR="00CF3662" w:rsidRPr="00143BD1" w:rsidRDefault="00CF3662" w:rsidP="00206560">
            <w:pPr>
              <w:rPr>
                <w:sz w:val="16"/>
                <w:szCs w:val="20"/>
              </w:rPr>
            </w:pPr>
          </w:p>
        </w:tc>
      </w:tr>
    </w:tbl>
    <w:p w:rsidR="0095475C" w:rsidRPr="00997FFD" w:rsidRDefault="0095475C" w:rsidP="0095475C">
      <w:pPr>
        <w:spacing w:after="160" w:line="259" w:lineRule="auto"/>
        <w:rPr>
          <w:rFonts w:ascii="Calibri" w:eastAsia="Calibri" w:hAnsi="Calibri"/>
          <w:sz w:val="22"/>
          <w:szCs w:val="22"/>
          <w:lang w:eastAsia="en-US"/>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pPr>
    </w:p>
    <w:p w:rsidR="0095475C" w:rsidRDefault="0095475C" w:rsidP="0095475C">
      <w:pPr>
        <w:jc w:val="right"/>
        <w:rPr>
          <w:sz w:val="27"/>
          <w:szCs w:val="27"/>
        </w:rPr>
        <w:sectPr w:rsidR="0095475C" w:rsidSect="00206560">
          <w:pgSz w:w="16838" w:h="11909" w:orient="landscape"/>
          <w:pgMar w:top="1202" w:right="1208" w:bottom="312" w:left="1208" w:header="0" w:footer="6" w:gutter="0"/>
          <w:cols w:space="720"/>
          <w:noEndnote/>
          <w:docGrid w:linePitch="360"/>
        </w:sectPr>
      </w:pPr>
    </w:p>
    <w:p w:rsidR="0095475C" w:rsidRPr="00563C7C" w:rsidRDefault="0095475C" w:rsidP="0095475C">
      <w:pPr>
        <w:jc w:val="right"/>
        <w:rPr>
          <w:sz w:val="27"/>
          <w:szCs w:val="27"/>
        </w:rPr>
      </w:pPr>
      <w:r w:rsidRPr="00563C7C">
        <w:rPr>
          <w:sz w:val="27"/>
          <w:szCs w:val="27"/>
        </w:rPr>
        <w:lastRenderedPageBreak/>
        <w:t xml:space="preserve">Приложение № </w:t>
      </w:r>
      <w:r>
        <w:rPr>
          <w:sz w:val="27"/>
          <w:szCs w:val="27"/>
        </w:rPr>
        <w:t>7</w:t>
      </w:r>
      <w:r w:rsidRPr="00563C7C">
        <w:rPr>
          <w:sz w:val="27"/>
          <w:szCs w:val="27"/>
        </w:rPr>
        <w:t xml:space="preserve"> </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CF3662"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ind w:firstLine="540"/>
        <w:jc w:val="center"/>
        <w:rPr>
          <w:b/>
          <w:color w:val="00000A"/>
          <w:sz w:val="27"/>
          <w:szCs w:val="27"/>
        </w:rPr>
      </w:pPr>
    </w:p>
    <w:p w:rsidR="0095475C" w:rsidRPr="00563C7C" w:rsidRDefault="0095475C" w:rsidP="0095475C">
      <w:pPr>
        <w:jc w:val="center"/>
        <w:rPr>
          <w:b/>
          <w:bCs/>
          <w:sz w:val="27"/>
          <w:szCs w:val="27"/>
        </w:rPr>
      </w:pPr>
    </w:p>
    <w:p w:rsidR="0095475C" w:rsidRPr="00DD0F68" w:rsidRDefault="0095475C" w:rsidP="0095475C">
      <w:pPr>
        <w:autoSpaceDE w:val="0"/>
        <w:autoSpaceDN w:val="0"/>
        <w:adjustRightInd w:val="0"/>
        <w:jc w:val="center"/>
        <w:rPr>
          <w:b/>
          <w:sz w:val="27"/>
          <w:szCs w:val="27"/>
        </w:rPr>
      </w:pPr>
      <w:r w:rsidRPr="00563C7C">
        <w:rPr>
          <w:bCs/>
          <w:sz w:val="27"/>
          <w:szCs w:val="27"/>
        </w:rPr>
        <w:t xml:space="preserve">Подпрограмма № 6 </w:t>
      </w:r>
      <w:r w:rsidRPr="00563C7C">
        <w:rPr>
          <w:bCs/>
          <w:sz w:val="27"/>
          <w:szCs w:val="27"/>
        </w:rPr>
        <w:br/>
      </w:r>
      <w:r w:rsidRPr="00563C7C">
        <w:rPr>
          <w:sz w:val="27"/>
          <w:szCs w:val="27"/>
        </w:rPr>
        <w:t>«</w:t>
      </w:r>
      <w:r w:rsidRPr="00DD0F68">
        <w:rPr>
          <w:b/>
          <w:sz w:val="27"/>
          <w:szCs w:val="27"/>
        </w:rPr>
        <w:t>Модернизация и развитие автомобильных дорог</w:t>
      </w:r>
    </w:p>
    <w:p w:rsidR="0095475C" w:rsidRPr="00DD0F68" w:rsidRDefault="0095475C" w:rsidP="0095475C">
      <w:pPr>
        <w:autoSpaceDE w:val="0"/>
        <w:autoSpaceDN w:val="0"/>
        <w:adjustRightInd w:val="0"/>
        <w:jc w:val="center"/>
        <w:rPr>
          <w:b/>
          <w:sz w:val="27"/>
          <w:szCs w:val="27"/>
        </w:rPr>
      </w:pPr>
      <w:r w:rsidRPr="00DD0F68">
        <w:rPr>
          <w:b/>
          <w:sz w:val="27"/>
          <w:szCs w:val="27"/>
        </w:rPr>
        <w:t>Хорошковского сельского поселения</w:t>
      </w:r>
    </w:p>
    <w:p w:rsidR="0095475C" w:rsidRPr="00DD0F68" w:rsidRDefault="0095475C" w:rsidP="0095475C">
      <w:pPr>
        <w:autoSpaceDE w:val="0"/>
        <w:autoSpaceDN w:val="0"/>
        <w:adjustRightInd w:val="0"/>
        <w:jc w:val="center"/>
        <w:rPr>
          <w:b/>
          <w:sz w:val="27"/>
          <w:szCs w:val="27"/>
        </w:rPr>
      </w:pPr>
      <w:r w:rsidRPr="00DD0F68">
        <w:rPr>
          <w:b/>
          <w:sz w:val="27"/>
          <w:szCs w:val="27"/>
        </w:rPr>
        <w:t>Павлоградского муниципального района</w:t>
      </w:r>
    </w:p>
    <w:p w:rsidR="0095475C" w:rsidRPr="00DD0F68" w:rsidRDefault="0095475C" w:rsidP="0095475C">
      <w:pPr>
        <w:autoSpaceDE w:val="0"/>
        <w:autoSpaceDN w:val="0"/>
        <w:adjustRightInd w:val="0"/>
        <w:jc w:val="center"/>
        <w:rPr>
          <w:b/>
          <w:bCs/>
          <w:sz w:val="27"/>
          <w:szCs w:val="27"/>
        </w:rPr>
      </w:pPr>
      <w:r w:rsidRPr="00DD0F68">
        <w:rPr>
          <w:b/>
          <w:sz w:val="27"/>
          <w:szCs w:val="27"/>
        </w:rPr>
        <w:t>Омской области»</w:t>
      </w:r>
    </w:p>
    <w:p w:rsidR="0095475C" w:rsidRPr="00563C7C" w:rsidRDefault="0095475C" w:rsidP="0095475C">
      <w:pPr>
        <w:spacing w:line="276" w:lineRule="auto"/>
        <w:jc w:val="center"/>
        <w:rPr>
          <w:b/>
          <w:sz w:val="27"/>
          <w:szCs w:val="27"/>
        </w:rPr>
      </w:pPr>
    </w:p>
    <w:p w:rsidR="0095475C" w:rsidRPr="003F4342" w:rsidRDefault="0095475C" w:rsidP="0095475C">
      <w:pPr>
        <w:spacing w:line="276" w:lineRule="auto"/>
        <w:jc w:val="center"/>
        <w:rPr>
          <w:bCs/>
          <w:sz w:val="27"/>
          <w:szCs w:val="27"/>
        </w:rPr>
      </w:pPr>
      <w:r w:rsidRPr="003F4342">
        <w:rPr>
          <w:bCs/>
          <w:sz w:val="27"/>
          <w:szCs w:val="27"/>
        </w:rPr>
        <w:t>Паспорт подпрограммы</w:t>
      </w:r>
    </w:p>
    <w:tbl>
      <w:tblPr>
        <w:tblW w:w="0" w:type="auto"/>
        <w:tblCellMar>
          <w:left w:w="0" w:type="dxa"/>
          <w:right w:w="0" w:type="dxa"/>
        </w:tblCellMar>
        <w:tblLook w:val="0000" w:firstRow="0" w:lastRow="0" w:firstColumn="0" w:lastColumn="0" w:noHBand="0" w:noVBand="0"/>
      </w:tblPr>
      <w:tblGrid>
        <w:gridCol w:w="2448"/>
        <w:gridCol w:w="7920"/>
      </w:tblGrid>
      <w:tr w:rsidR="0095475C" w:rsidRPr="00563C7C" w:rsidTr="00206560">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475C" w:rsidRPr="00563C7C" w:rsidRDefault="0095475C" w:rsidP="00206560">
            <w:pPr>
              <w:spacing w:line="276" w:lineRule="auto"/>
              <w:rPr>
                <w:sz w:val="27"/>
                <w:szCs w:val="27"/>
              </w:rPr>
            </w:pPr>
            <w:r w:rsidRPr="00563C7C">
              <w:rPr>
                <w:b/>
                <w:bCs/>
                <w:sz w:val="27"/>
                <w:szCs w:val="27"/>
              </w:rPr>
              <w:t>Наименование подпрограммы</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autoSpaceDE w:val="0"/>
              <w:autoSpaceDN w:val="0"/>
              <w:adjustRightInd w:val="0"/>
              <w:spacing w:line="276" w:lineRule="auto"/>
              <w:rPr>
                <w:sz w:val="27"/>
                <w:szCs w:val="27"/>
              </w:rPr>
            </w:pPr>
            <w:r w:rsidRPr="00563C7C">
              <w:rPr>
                <w:sz w:val="27"/>
                <w:szCs w:val="27"/>
              </w:rPr>
              <w:t>«Модернизация и развитие автомобильных дорог Хорошковского сельского поселения Павлоградского муниципального района Омской области (далее подпрограмма № 6)</w:t>
            </w:r>
          </w:p>
        </w:tc>
      </w:tr>
      <w:tr w:rsidR="0095475C" w:rsidRPr="00563C7C" w:rsidTr="00206560">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Основание для разработки подпрограммы</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jc w:val="both"/>
              <w:rPr>
                <w:sz w:val="27"/>
                <w:szCs w:val="27"/>
              </w:rPr>
            </w:pPr>
            <w:r w:rsidRPr="00563C7C">
              <w:rPr>
                <w:sz w:val="27"/>
                <w:szCs w:val="27"/>
              </w:rPr>
              <w:t>Федеральный закон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действующей редакции), Федеральный закон от 06.10.</w:t>
            </w:r>
            <w:smartTag w:uri="urn:schemas-microsoft-com:office:smarttags" w:element="metricconverter">
              <w:smartTagPr>
                <w:attr w:name="ProductID" w:val="2003 г"/>
              </w:smartTagPr>
              <w:r w:rsidRPr="00563C7C">
                <w:rPr>
                  <w:sz w:val="27"/>
                  <w:szCs w:val="27"/>
                </w:rPr>
                <w:t>2003 г</w:t>
              </w:r>
            </w:smartTag>
            <w:r w:rsidRPr="00563C7C">
              <w:rPr>
                <w:sz w:val="27"/>
                <w:szCs w:val="27"/>
              </w:rPr>
              <w:t>. N 131-ФЗ "Об общих принципах организации местного самоуправления в Российской Федерации" (в действующей редакции)</w:t>
            </w:r>
          </w:p>
        </w:tc>
      </w:tr>
      <w:tr w:rsidR="0095475C" w:rsidRPr="00563C7C" w:rsidTr="00206560">
        <w:tc>
          <w:tcPr>
            <w:tcW w:w="24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Заказчик подпрограммы</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jc w:val="both"/>
              <w:rPr>
                <w:sz w:val="27"/>
                <w:szCs w:val="27"/>
              </w:rPr>
            </w:pPr>
            <w:r w:rsidRPr="00563C7C">
              <w:rPr>
                <w:sz w:val="27"/>
                <w:szCs w:val="27"/>
              </w:rPr>
              <w:t>Администрация Хорошковского сельского поселения Павлоградского муниципального района.</w:t>
            </w:r>
          </w:p>
        </w:tc>
      </w:tr>
      <w:tr w:rsidR="0095475C" w:rsidRPr="00563C7C" w:rsidTr="00206560">
        <w:tc>
          <w:tcPr>
            <w:tcW w:w="2448"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Основной разработчик подпрограммы</w:t>
            </w:r>
          </w:p>
        </w:tc>
        <w:tc>
          <w:tcPr>
            <w:tcW w:w="7920"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jc w:val="both"/>
              <w:rPr>
                <w:sz w:val="27"/>
                <w:szCs w:val="27"/>
              </w:rPr>
            </w:pPr>
            <w:r w:rsidRPr="00563C7C">
              <w:rPr>
                <w:sz w:val="27"/>
                <w:szCs w:val="27"/>
              </w:rPr>
              <w:t>Администрация Хорошковского сельского поселения Павлоградского муниципального района.</w:t>
            </w:r>
          </w:p>
        </w:tc>
      </w:tr>
      <w:tr w:rsidR="0095475C" w:rsidRPr="00563C7C" w:rsidTr="00206560">
        <w:tc>
          <w:tcPr>
            <w:tcW w:w="2448"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Ответственный исполнитель подпрограммы ,</w:t>
            </w:r>
          </w:p>
        </w:tc>
        <w:tc>
          <w:tcPr>
            <w:tcW w:w="792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95475C" w:rsidRPr="00563C7C" w:rsidRDefault="0095475C" w:rsidP="00206560">
            <w:pPr>
              <w:spacing w:line="276" w:lineRule="auto"/>
              <w:jc w:val="both"/>
              <w:rPr>
                <w:sz w:val="27"/>
                <w:szCs w:val="27"/>
              </w:rPr>
            </w:pPr>
            <w:r w:rsidRPr="00563C7C">
              <w:rPr>
                <w:sz w:val="27"/>
                <w:szCs w:val="27"/>
              </w:rPr>
              <w:t>Администрация Хорошковского сельского поселения Павлоградского муниципального района.</w:t>
            </w:r>
          </w:p>
        </w:tc>
      </w:tr>
      <w:tr w:rsidR="0095475C" w:rsidRPr="00563C7C" w:rsidTr="00206560">
        <w:tc>
          <w:tcPr>
            <w:tcW w:w="2448"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соисполнитель</w:t>
            </w:r>
          </w:p>
        </w:tc>
        <w:tc>
          <w:tcPr>
            <w:tcW w:w="792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5475C" w:rsidRPr="00563C7C" w:rsidRDefault="0095475C" w:rsidP="00206560">
            <w:pPr>
              <w:spacing w:line="276" w:lineRule="auto"/>
              <w:jc w:val="both"/>
              <w:rPr>
                <w:sz w:val="27"/>
                <w:szCs w:val="27"/>
              </w:rPr>
            </w:pPr>
          </w:p>
        </w:tc>
      </w:tr>
      <w:tr w:rsidR="0095475C" w:rsidRPr="00563C7C" w:rsidTr="00206560">
        <w:tc>
          <w:tcPr>
            <w:tcW w:w="2448"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 xml:space="preserve">Цели подпрограммы </w:t>
            </w:r>
          </w:p>
        </w:tc>
        <w:tc>
          <w:tcPr>
            <w:tcW w:w="7920"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jc w:val="both"/>
              <w:rPr>
                <w:sz w:val="27"/>
                <w:szCs w:val="27"/>
              </w:rPr>
            </w:pPr>
            <w:r w:rsidRPr="00563C7C">
              <w:rPr>
                <w:sz w:val="27"/>
                <w:szCs w:val="27"/>
              </w:rPr>
              <w:t>- содержание, развитие, создание дорожной сети, соответствующей потребностям населения; 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Хорошковского сельского поселения Павлоградского муниципального района;</w:t>
            </w:r>
          </w:p>
          <w:p w:rsidR="0095475C" w:rsidRPr="00563C7C" w:rsidRDefault="0095475C" w:rsidP="00206560">
            <w:pPr>
              <w:spacing w:line="276" w:lineRule="auto"/>
              <w:jc w:val="both"/>
              <w:rPr>
                <w:sz w:val="27"/>
                <w:szCs w:val="27"/>
              </w:rPr>
            </w:pPr>
            <w:r w:rsidRPr="00563C7C">
              <w:rPr>
                <w:color w:val="000000"/>
                <w:sz w:val="27"/>
                <w:szCs w:val="27"/>
              </w:rPr>
              <w:lastRenderedPageBreak/>
              <w:t>- создание организационно-правовых и экономических условий для обеспечения качественного содержания, своевременного ремонта, реконструкции, строительства дорог, искусственных сооружений на них, находящихся в муниципальной собственности.</w:t>
            </w:r>
          </w:p>
        </w:tc>
      </w:tr>
      <w:tr w:rsidR="0095475C" w:rsidRPr="00563C7C" w:rsidTr="00206560">
        <w:tc>
          <w:tcPr>
            <w:tcW w:w="24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lastRenderedPageBreak/>
              <w:t xml:space="preserve">Задачи подпрограммы </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jc w:val="both"/>
              <w:rPr>
                <w:sz w:val="27"/>
                <w:szCs w:val="27"/>
              </w:rPr>
            </w:pPr>
            <w:r w:rsidRPr="00563C7C">
              <w:rPr>
                <w:sz w:val="27"/>
                <w:szCs w:val="27"/>
              </w:rPr>
              <w:t>- содержание, проведение реконструкции, капитального ремонта и ремонта объектов дорожной сети, расширение сети автомобильных дорог с твердым покрытием; доведение транспортно-эксплуатационных показателей автомобильных дорог до нормативных требований.</w:t>
            </w:r>
          </w:p>
        </w:tc>
      </w:tr>
      <w:tr w:rsidR="0095475C" w:rsidRPr="00563C7C" w:rsidTr="00206560">
        <w:tc>
          <w:tcPr>
            <w:tcW w:w="24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Перечень основных мероприятий подпрограммы № 6</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3F4342" w:rsidRDefault="0095475C" w:rsidP="00206560">
            <w:pPr>
              <w:autoSpaceDE w:val="0"/>
              <w:autoSpaceDN w:val="0"/>
              <w:adjustRightInd w:val="0"/>
              <w:spacing w:line="276" w:lineRule="auto"/>
              <w:rPr>
                <w:sz w:val="27"/>
                <w:szCs w:val="27"/>
              </w:rPr>
            </w:pPr>
            <w:r w:rsidRPr="003F4342">
              <w:rPr>
                <w:sz w:val="27"/>
                <w:szCs w:val="27"/>
              </w:rPr>
              <w:t>1. Капитальный ремонт  и ремонт дорожной сети:</w:t>
            </w:r>
          </w:p>
          <w:p w:rsidR="0095475C" w:rsidRPr="003F4342" w:rsidRDefault="0095475C" w:rsidP="00206560">
            <w:pPr>
              <w:autoSpaceDE w:val="0"/>
              <w:autoSpaceDN w:val="0"/>
              <w:adjustRightInd w:val="0"/>
              <w:spacing w:line="276" w:lineRule="auto"/>
              <w:rPr>
                <w:sz w:val="27"/>
                <w:szCs w:val="27"/>
              </w:rPr>
            </w:pPr>
            <w:r w:rsidRPr="003F4342">
              <w:rPr>
                <w:sz w:val="27"/>
                <w:szCs w:val="27"/>
              </w:rPr>
              <w:t>- Мероприятие 1. Капитальный ремонт  и ремонт автомобильных дорог общего пользования населенного пункта.</w:t>
            </w:r>
          </w:p>
          <w:p w:rsidR="0095475C" w:rsidRPr="003F4342" w:rsidRDefault="0095475C" w:rsidP="00206560">
            <w:pPr>
              <w:spacing w:line="276" w:lineRule="auto"/>
              <w:jc w:val="both"/>
              <w:rPr>
                <w:sz w:val="27"/>
                <w:szCs w:val="27"/>
              </w:rPr>
            </w:pPr>
            <w:r w:rsidRPr="003F4342">
              <w:rPr>
                <w:sz w:val="27"/>
                <w:szCs w:val="27"/>
              </w:rPr>
              <w:t>-  Мероприятие 2. Проведение экспертизы (строительный контроль) работ по капитальному ремонту и ремонту дорог;</w:t>
            </w:r>
          </w:p>
          <w:p w:rsidR="0095475C" w:rsidRPr="003F4342" w:rsidRDefault="0095475C" w:rsidP="00206560">
            <w:pPr>
              <w:autoSpaceDE w:val="0"/>
              <w:autoSpaceDN w:val="0"/>
              <w:adjustRightInd w:val="0"/>
              <w:spacing w:line="276" w:lineRule="auto"/>
              <w:rPr>
                <w:bCs/>
                <w:sz w:val="27"/>
                <w:szCs w:val="27"/>
              </w:rPr>
            </w:pPr>
            <w:r w:rsidRPr="003F4342">
              <w:rPr>
                <w:sz w:val="27"/>
                <w:szCs w:val="27"/>
              </w:rPr>
              <w:t>2. Содержание автомобильных дорог:</w:t>
            </w:r>
          </w:p>
          <w:p w:rsidR="0095475C" w:rsidRPr="003F4342" w:rsidRDefault="0095475C" w:rsidP="00206560">
            <w:pPr>
              <w:spacing w:line="276" w:lineRule="auto"/>
              <w:jc w:val="both"/>
              <w:rPr>
                <w:bCs/>
                <w:sz w:val="27"/>
                <w:szCs w:val="27"/>
              </w:rPr>
            </w:pPr>
            <w:r w:rsidRPr="003F4342">
              <w:rPr>
                <w:bCs/>
                <w:sz w:val="27"/>
                <w:szCs w:val="27"/>
              </w:rPr>
              <w:t>- Мероприятие 1. Расчистка дорог от снега в зимний период времени;</w:t>
            </w:r>
          </w:p>
          <w:p w:rsidR="0095475C" w:rsidRPr="003F4342" w:rsidRDefault="0095475C" w:rsidP="00206560">
            <w:pPr>
              <w:spacing w:line="276" w:lineRule="auto"/>
              <w:jc w:val="both"/>
              <w:rPr>
                <w:bCs/>
                <w:sz w:val="27"/>
                <w:szCs w:val="27"/>
              </w:rPr>
            </w:pPr>
            <w:r w:rsidRPr="003F4342">
              <w:rPr>
                <w:bCs/>
                <w:sz w:val="27"/>
                <w:szCs w:val="27"/>
              </w:rPr>
              <w:t>- Мероприятие 2. Содержание дорог населенных пунктов Хорошковского сельского поселения  ( в т. ч. ямочный ремонт);</w:t>
            </w:r>
          </w:p>
          <w:p w:rsidR="0095475C" w:rsidRDefault="0095475C" w:rsidP="00206560">
            <w:pPr>
              <w:spacing w:line="276" w:lineRule="auto"/>
              <w:jc w:val="both"/>
              <w:rPr>
                <w:bCs/>
                <w:sz w:val="27"/>
                <w:szCs w:val="27"/>
              </w:rPr>
            </w:pPr>
            <w:r w:rsidRPr="003F4342">
              <w:rPr>
                <w:bCs/>
                <w:sz w:val="27"/>
                <w:szCs w:val="27"/>
              </w:rPr>
              <w:t>- Мероприятие 3. Установка дорожных знаков в соответствии с утвержденной схемой дорожного движения</w:t>
            </w:r>
          </w:p>
          <w:p w:rsidR="0095475C" w:rsidRPr="0037017F" w:rsidRDefault="0095475C" w:rsidP="00206560">
            <w:pPr>
              <w:spacing w:line="276" w:lineRule="auto"/>
              <w:jc w:val="both"/>
              <w:rPr>
                <w:bCs/>
                <w:sz w:val="27"/>
                <w:szCs w:val="27"/>
              </w:rPr>
            </w:pPr>
            <w:r w:rsidRPr="0037017F">
              <w:rPr>
                <w:bCs/>
                <w:sz w:val="27"/>
                <w:szCs w:val="27"/>
              </w:rPr>
              <w:t>- Мероприятие 4. Установка технических средств организации дорожного движения Хорошковского сельского поселения в соответствии с проектом организации дорожного движения.</w:t>
            </w:r>
          </w:p>
        </w:tc>
      </w:tr>
      <w:tr w:rsidR="0095475C" w:rsidRPr="00563C7C" w:rsidTr="00206560">
        <w:tc>
          <w:tcPr>
            <w:tcW w:w="24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rPr>
                <w:b/>
                <w:bCs/>
                <w:sz w:val="27"/>
                <w:szCs w:val="27"/>
              </w:rPr>
            </w:pPr>
            <w:r w:rsidRPr="00563C7C">
              <w:rPr>
                <w:b/>
                <w:bCs/>
                <w:sz w:val="27"/>
                <w:szCs w:val="27"/>
              </w:rPr>
              <w:t>Сроки и этапы реализации подпрограммы</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CF3662" w:rsidP="00206560">
            <w:pPr>
              <w:spacing w:line="276" w:lineRule="auto"/>
              <w:jc w:val="both"/>
              <w:rPr>
                <w:sz w:val="27"/>
                <w:szCs w:val="27"/>
              </w:rPr>
            </w:pPr>
            <w:r>
              <w:rPr>
                <w:sz w:val="27"/>
                <w:szCs w:val="27"/>
              </w:rPr>
              <w:t>2021 – 2027</w:t>
            </w:r>
            <w:r w:rsidR="0095475C" w:rsidRPr="00563C7C">
              <w:rPr>
                <w:sz w:val="27"/>
                <w:szCs w:val="27"/>
              </w:rPr>
              <w:t xml:space="preserve"> годы.</w:t>
            </w:r>
          </w:p>
        </w:tc>
      </w:tr>
      <w:tr w:rsidR="0095475C" w:rsidRPr="00563C7C" w:rsidTr="00206560">
        <w:tc>
          <w:tcPr>
            <w:tcW w:w="24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5475C" w:rsidRPr="00563C7C" w:rsidRDefault="0095475C" w:rsidP="00206560">
            <w:pPr>
              <w:spacing w:line="276" w:lineRule="auto"/>
              <w:rPr>
                <w:b/>
                <w:bCs/>
                <w:sz w:val="27"/>
                <w:szCs w:val="27"/>
              </w:rPr>
            </w:pPr>
            <w:r w:rsidRPr="00563C7C">
              <w:rPr>
                <w:b/>
                <w:bCs/>
                <w:sz w:val="27"/>
                <w:szCs w:val="27"/>
              </w:rPr>
              <w:t>Объем и источники финансирования подпрограммы</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5475C" w:rsidRPr="00E62A05" w:rsidRDefault="0095475C" w:rsidP="00206560">
            <w:pPr>
              <w:spacing w:line="276" w:lineRule="auto"/>
              <w:jc w:val="both"/>
              <w:rPr>
                <w:sz w:val="27"/>
                <w:szCs w:val="27"/>
              </w:rPr>
            </w:pPr>
            <w:r w:rsidRPr="00216197">
              <w:rPr>
                <w:sz w:val="27"/>
                <w:szCs w:val="27"/>
              </w:rPr>
              <w:t>Общий объем финансирования Подпрограммы составляет</w:t>
            </w:r>
            <w:r>
              <w:rPr>
                <w:sz w:val="27"/>
                <w:szCs w:val="27"/>
              </w:rPr>
              <w:t xml:space="preserve"> </w:t>
            </w:r>
            <w:r w:rsidRPr="00E62A05">
              <w:rPr>
                <w:sz w:val="27"/>
                <w:szCs w:val="27"/>
              </w:rPr>
              <w:t>5 784,35</w:t>
            </w:r>
            <w:r>
              <w:rPr>
                <w:sz w:val="27"/>
                <w:szCs w:val="27"/>
              </w:rPr>
              <w:t xml:space="preserve"> тыс.руб.:</w:t>
            </w:r>
          </w:p>
          <w:p w:rsidR="0095475C" w:rsidRPr="00E62A05" w:rsidRDefault="0095475C" w:rsidP="00206560">
            <w:pPr>
              <w:spacing w:line="276" w:lineRule="auto"/>
              <w:jc w:val="both"/>
              <w:rPr>
                <w:sz w:val="27"/>
                <w:szCs w:val="27"/>
              </w:rPr>
            </w:pPr>
            <w:r w:rsidRPr="00E62A05">
              <w:rPr>
                <w:sz w:val="27"/>
                <w:szCs w:val="27"/>
              </w:rPr>
              <w:t>2021 – 919,32 тыс. руб.</w:t>
            </w:r>
          </w:p>
          <w:p w:rsidR="0095475C" w:rsidRPr="00E62A05" w:rsidRDefault="0095475C" w:rsidP="00206560">
            <w:pPr>
              <w:spacing w:line="276" w:lineRule="auto"/>
              <w:jc w:val="both"/>
              <w:rPr>
                <w:sz w:val="27"/>
                <w:szCs w:val="27"/>
              </w:rPr>
            </w:pPr>
            <w:r w:rsidRPr="00E62A05">
              <w:rPr>
                <w:sz w:val="27"/>
                <w:szCs w:val="27"/>
              </w:rPr>
              <w:t>2022 – 966,03 тыс. руб.</w:t>
            </w:r>
          </w:p>
          <w:p w:rsidR="0095475C" w:rsidRPr="00E62A05" w:rsidRDefault="0095475C" w:rsidP="00206560">
            <w:pPr>
              <w:spacing w:line="276" w:lineRule="auto"/>
              <w:jc w:val="both"/>
              <w:rPr>
                <w:sz w:val="27"/>
                <w:szCs w:val="27"/>
              </w:rPr>
            </w:pPr>
            <w:r w:rsidRPr="00E62A05">
              <w:rPr>
                <w:sz w:val="27"/>
                <w:szCs w:val="27"/>
              </w:rPr>
              <w:t>2023 – 974 ,75 тыс. руб.</w:t>
            </w:r>
          </w:p>
          <w:p w:rsidR="0095475C" w:rsidRPr="00E62A05" w:rsidRDefault="0095475C" w:rsidP="00206560">
            <w:pPr>
              <w:spacing w:line="276" w:lineRule="auto"/>
              <w:jc w:val="both"/>
              <w:rPr>
                <w:sz w:val="27"/>
                <w:szCs w:val="27"/>
              </w:rPr>
            </w:pPr>
            <w:r w:rsidRPr="00E62A05">
              <w:rPr>
                <w:sz w:val="27"/>
                <w:szCs w:val="27"/>
              </w:rPr>
              <w:t>2024 – 974 ,75 тыс. руб.</w:t>
            </w:r>
          </w:p>
          <w:p w:rsidR="0095475C" w:rsidRPr="00E62A05" w:rsidRDefault="0095475C" w:rsidP="00206560">
            <w:pPr>
              <w:spacing w:line="276" w:lineRule="auto"/>
              <w:jc w:val="both"/>
              <w:rPr>
                <w:sz w:val="27"/>
                <w:szCs w:val="27"/>
              </w:rPr>
            </w:pPr>
            <w:r w:rsidRPr="00E62A05">
              <w:rPr>
                <w:sz w:val="27"/>
                <w:szCs w:val="27"/>
              </w:rPr>
              <w:t>2025 – 974 ,75 тыс. руб.</w:t>
            </w:r>
          </w:p>
          <w:p w:rsidR="0095475C" w:rsidRDefault="0095475C" w:rsidP="00CF3662">
            <w:pPr>
              <w:spacing w:line="259" w:lineRule="auto"/>
              <w:jc w:val="both"/>
              <w:rPr>
                <w:sz w:val="27"/>
                <w:szCs w:val="27"/>
              </w:rPr>
            </w:pPr>
            <w:r w:rsidRPr="00E62A05">
              <w:rPr>
                <w:sz w:val="27"/>
                <w:szCs w:val="27"/>
              </w:rPr>
              <w:t>2026 – 974 ,75 тыс. руб.</w:t>
            </w:r>
          </w:p>
          <w:p w:rsidR="00CF3662" w:rsidRPr="00563C7C" w:rsidRDefault="00CF3662" w:rsidP="00CF3662">
            <w:pPr>
              <w:spacing w:line="259" w:lineRule="auto"/>
              <w:jc w:val="both"/>
              <w:rPr>
                <w:i/>
                <w:sz w:val="27"/>
                <w:szCs w:val="27"/>
              </w:rPr>
            </w:pPr>
            <w:r>
              <w:rPr>
                <w:sz w:val="27"/>
                <w:szCs w:val="27"/>
              </w:rPr>
              <w:t>2027 – 0,0 тыс. рублей</w:t>
            </w:r>
          </w:p>
        </w:tc>
      </w:tr>
      <w:tr w:rsidR="0095475C" w:rsidRPr="00563C7C" w:rsidTr="00206560">
        <w:tc>
          <w:tcPr>
            <w:tcW w:w="24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95475C" w:rsidRPr="00563C7C" w:rsidRDefault="0095475C" w:rsidP="00206560">
            <w:pPr>
              <w:spacing w:line="276" w:lineRule="auto"/>
              <w:jc w:val="center"/>
              <w:rPr>
                <w:bCs/>
                <w:sz w:val="27"/>
                <w:szCs w:val="27"/>
              </w:rPr>
            </w:pPr>
            <w:r w:rsidRPr="00563C7C">
              <w:rPr>
                <w:b/>
                <w:sz w:val="27"/>
                <w:szCs w:val="27"/>
              </w:rPr>
              <w:t xml:space="preserve">Ожидаемые конечные результаты </w:t>
            </w:r>
            <w:r w:rsidRPr="00563C7C">
              <w:rPr>
                <w:b/>
                <w:sz w:val="27"/>
                <w:szCs w:val="27"/>
              </w:rPr>
              <w:lastRenderedPageBreak/>
              <w:t>реализации подпрограммы</w:t>
            </w:r>
          </w:p>
        </w:tc>
        <w:tc>
          <w:tcPr>
            <w:tcW w:w="79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5475C" w:rsidRPr="00563C7C" w:rsidRDefault="0095475C" w:rsidP="0020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7"/>
                <w:szCs w:val="27"/>
              </w:rPr>
            </w:pPr>
            <w:r w:rsidRPr="00563C7C">
              <w:rPr>
                <w:color w:val="000000"/>
                <w:sz w:val="27"/>
                <w:szCs w:val="27"/>
              </w:rPr>
              <w:lastRenderedPageBreak/>
              <w:t>- исполнение настоящей Подпрограммы позволит обеспечить на нормативном уровне финансирование содержания, ремонта дорог Хорошковского сельского поселения;</w:t>
            </w:r>
          </w:p>
          <w:p w:rsidR="0095475C" w:rsidRPr="00563C7C" w:rsidRDefault="0095475C" w:rsidP="00206560">
            <w:pPr>
              <w:spacing w:line="276" w:lineRule="auto"/>
              <w:jc w:val="both"/>
              <w:rPr>
                <w:sz w:val="27"/>
                <w:szCs w:val="27"/>
              </w:rPr>
            </w:pPr>
            <w:r w:rsidRPr="00563C7C">
              <w:rPr>
                <w:sz w:val="27"/>
                <w:szCs w:val="27"/>
              </w:rPr>
              <w:lastRenderedPageBreak/>
              <w:t>- единое управление комплексным содержанием и ремонтом дорог муниципального образования;</w:t>
            </w:r>
          </w:p>
          <w:p w:rsidR="0095475C" w:rsidRPr="00563C7C" w:rsidRDefault="0095475C" w:rsidP="00206560">
            <w:pPr>
              <w:spacing w:line="276" w:lineRule="auto"/>
              <w:jc w:val="both"/>
              <w:rPr>
                <w:sz w:val="27"/>
                <w:szCs w:val="27"/>
              </w:rPr>
            </w:pPr>
            <w:r w:rsidRPr="00563C7C">
              <w:rPr>
                <w:sz w:val="27"/>
                <w:szCs w:val="27"/>
              </w:rPr>
              <w:t>- определение перспективы улучшения дорог Хорошковского сельского поселения;</w:t>
            </w:r>
          </w:p>
          <w:p w:rsidR="0095475C" w:rsidRPr="00563C7C" w:rsidRDefault="0095475C" w:rsidP="00206560">
            <w:pPr>
              <w:spacing w:line="276" w:lineRule="auto"/>
              <w:jc w:val="both"/>
              <w:rPr>
                <w:sz w:val="27"/>
                <w:szCs w:val="27"/>
              </w:rPr>
            </w:pPr>
            <w:r w:rsidRPr="00563C7C">
              <w:rPr>
                <w:sz w:val="27"/>
                <w:szCs w:val="27"/>
              </w:rPr>
              <w:t>- улучшение состояния территорий Хорошковского сельского поселения Павлоградского муниципального района;</w:t>
            </w:r>
          </w:p>
          <w:p w:rsidR="0095475C" w:rsidRPr="00563C7C" w:rsidRDefault="0095475C" w:rsidP="00206560">
            <w:pPr>
              <w:spacing w:line="276" w:lineRule="auto"/>
              <w:jc w:val="both"/>
              <w:rPr>
                <w:sz w:val="27"/>
                <w:szCs w:val="27"/>
              </w:rPr>
            </w:pPr>
            <w:r w:rsidRPr="00563C7C">
              <w:rPr>
                <w:sz w:val="27"/>
                <w:szCs w:val="27"/>
              </w:rPr>
              <w:t>- улучшится состояние и дислокация дорог;</w:t>
            </w:r>
          </w:p>
          <w:p w:rsidR="0095475C" w:rsidRPr="00563C7C" w:rsidRDefault="0095475C" w:rsidP="00206560">
            <w:pPr>
              <w:spacing w:line="276" w:lineRule="auto"/>
              <w:jc w:val="both"/>
              <w:rPr>
                <w:sz w:val="27"/>
                <w:szCs w:val="27"/>
              </w:rPr>
            </w:pPr>
            <w:r w:rsidRPr="00563C7C">
              <w:rPr>
                <w:sz w:val="27"/>
                <w:szCs w:val="27"/>
              </w:rPr>
              <w:t>- обеспечится безопасность дорожного движения;</w:t>
            </w:r>
          </w:p>
          <w:p w:rsidR="0095475C" w:rsidRPr="00563C7C" w:rsidRDefault="0095475C" w:rsidP="00206560">
            <w:pPr>
              <w:spacing w:line="276" w:lineRule="auto"/>
              <w:jc w:val="both"/>
              <w:rPr>
                <w:sz w:val="27"/>
                <w:szCs w:val="27"/>
              </w:rPr>
            </w:pPr>
            <w:r w:rsidRPr="00563C7C">
              <w:rPr>
                <w:sz w:val="27"/>
                <w:szCs w:val="27"/>
              </w:rPr>
              <w:t>- улучшение экологической обстановки и создание среды, комфортной для проживания жителей поселения;</w:t>
            </w:r>
          </w:p>
          <w:p w:rsidR="0095475C" w:rsidRPr="00563C7C" w:rsidRDefault="0095475C" w:rsidP="00206560">
            <w:pPr>
              <w:spacing w:line="276" w:lineRule="auto"/>
              <w:jc w:val="both"/>
              <w:rPr>
                <w:sz w:val="27"/>
                <w:szCs w:val="27"/>
              </w:rPr>
            </w:pPr>
            <w:r w:rsidRPr="00563C7C">
              <w:rPr>
                <w:sz w:val="27"/>
                <w:szCs w:val="27"/>
              </w:rPr>
              <w:t>- совершенствование эстетического состояния территории;</w:t>
            </w:r>
          </w:p>
          <w:p w:rsidR="0095475C" w:rsidRPr="00563C7C" w:rsidRDefault="0095475C" w:rsidP="00206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7"/>
                <w:szCs w:val="27"/>
              </w:rPr>
            </w:pPr>
            <w:r w:rsidRPr="00563C7C">
              <w:rPr>
                <w:sz w:val="27"/>
                <w:szCs w:val="27"/>
              </w:rPr>
              <w:t>- благоустроенность населенных пунктов поселения.</w:t>
            </w:r>
          </w:p>
        </w:tc>
      </w:tr>
    </w:tbl>
    <w:p w:rsidR="0095475C" w:rsidRPr="00563C7C" w:rsidRDefault="0095475C" w:rsidP="0095475C">
      <w:pPr>
        <w:spacing w:line="276" w:lineRule="auto"/>
        <w:rPr>
          <w:sz w:val="27"/>
          <w:szCs w:val="27"/>
        </w:rPr>
      </w:pPr>
    </w:p>
    <w:p w:rsidR="0095475C" w:rsidRPr="00563C7C" w:rsidRDefault="0095475C" w:rsidP="0095475C">
      <w:pPr>
        <w:spacing w:line="276" w:lineRule="auto"/>
        <w:jc w:val="center"/>
        <w:rPr>
          <w:b/>
          <w:bCs/>
          <w:sz w:val="27"/>
          <w:szCs w:val="27"/>
        </w:rPr>
      </w:pPr>
      <w:r w:rsidRPr="00563C7C">
        <w:rPr>
          <w:b/>
          <w:sz w:val="27"/>
          <w:szCs w:val="27"/>
        </w:rPr>
        <w:t>Раздел 1. Общая характеристика сферы реализации Подпрограммы №6.</w:t>
      </w:r>
    </w:p>
    <w:p w:rsidR="0095475C" w:rsidRPr="00563C7C" w:rsidRDefault="0095475C" w:rsidP="0095475C">
      <w:pPr>
        <w:autoSpaceDE w:val="0"/>
        <w:autoSpaceDN w:val="0"/>
        <w:adjustRightInd w:val="0"/>
        <w:spacing w:line="276" w:lineRule="auto"/>
        <w:ind w:firstLine="709"/>
        <w:jc w:val="both"/>
        <w:rPr>
          <w:bCs/>
          <w:sz w:val="27"/>
          <w:szCs w:val="27"/>
        </w:rPr>
      </w:pPr>
      <w:r w:rsidRPr="00563C7C">
        <w:rPr>
          <w:sz w:val="27"/>
          <w:szCs w:val="27"/>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r w:rsidRPr="00563C7C">
        <w:rPr>
          <w:bCs/>
          <w:sz w:val="27"/>
          <w:szCs w:val="27"/>
        </w:rPr>
        <w:t xml:space="preserve"> Хорошее состояние дорожной сети – необходимое условие успешного развития экономики и улучшения условий жизни населения. </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помимо высокой первоначальной стоимости капитального ремонта содержание автомобильных дорог также требует больших затрат.</w:t>
      </w:r>
    </w:p>
    <w:p w:rsidR="0095475C" w:rsidRPr="00563C7C" w:rsidRDefault="0095475C" w:rsidP="0095475C">
      <w:pPr>
        <w:autoSpaceDE w:val="0"/>
        <w:autoSpaceDN w:val="0"/>
        <w:adjustRightInd w:val="0"/>
        <w:spacing w:line="276" w:lineRule="auto"/>
        <w:ind w:firstLine="709"/>
        <w:jc w:val="both"/>
        <w:rPr>
          <w:bCs/>
          <w:sz w:val="27"/>
          <w:szCs w:val="27"/>
        </w:rPr>
      </w:pPr>
      <w:r w:rsidRPr="00563C7C">
        <w:rPr>
          <w:bCs/>
          <w:sz w:val="27"/>
          <w:szCs w:val="27"/>
        </w:rPr>
        <w:t>Увеличение количества автотранспортных средств и интенсивности их эксплуатации существенно обостряет проблему безопасности дорожного движения.</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95475C" w:rsidRPr="00563C7C" w:rsidRDefault="0095475C" w:rsidP="0095475C">
      <w:pPr>
        <w:spacing w:line="276" w:lineRule="auto"/>
        <w:ind w:firstLine="709"/>
        <w:jc w:val="both"/>
        <w:rPr>
          <w:bCs/>
          <w:sz w:val="27"/>
          <w:szCs w:val="27"/>
        </w:rPr>
      </w:pPr>
      <w:r w:rsidRPr="00563C7C">
        <w:rPr>
          <w:bCs/>
          <w:sz w:val="27"/>
          <w:szCs w:val="27"/>
        </w:rPr>
        <w:t xml:space="preserve">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затрат на автомобильные </w:t>
      </w:r>
      <w:r w:rsidRPr="00563C7C">
        <w:rPr>
          <w:bCs/>
          <w:sz w:val="27"/>
          <w:szCs w:val="27"/>
        </w:rPr>
        <w:lastRenderedPageBreak/>
        <w:t>перевозки 1,3 – 1,5 раза, а потерь от дорожно-транспортных</w:t>
      </w:r>
      <w:r w:rsidRPr="00563C7C">
        <w:rPr>
          <w:b/>
          <w:bCs/>
          <w:sz w:val="27"/>
          <w:szCs w:val="27"/>
        </w:rPr>
        <w:t xml:space="preserve"> </w:t>
      </w:r>
      <w:r w:rsidRPr="00563C7C">
        <w:rPr>
          <w:bCs/>
          <w:sz w:val="27"/>
          <w:szCs w:val="27"/>
        </w:rPr>
        <w:t>происшествий – на 12% – 15 %.</w:t>
      </w:r>
    </w:p>
    <w:p w:rsidR="0095475C" w:rsidRPr="00563C7C" w:rsidRDefault="0095475C" w:rsidP="0095475C">
      <w:pPr>
        <w:spacing w:line="276" w:lineRule="auto"/>
        <w:ind w:firstLine="709"/>
        <w:jc w:val="both"/>
        <w:rPr>
          <w:bCs/>
          <w:sz w:val="27"/>
          <w:szCs w:val="27"/>
        </w:rPr>
      </w:pPr>
      <w:r w:rsidRPr="00563C7C">
        <w:rPr>
          <w:bCs/>
          <w:sz w:val="27"/>
          <w:szCs w:val="27"/>
        </w:rPr>
        <w:t>Недостаточный уровень развития дорожной сети по сравнению с темпами роста парка автотранспортных средств, приводит к сдерживанию социально экономического развития поселения.</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В целом улучшение дорожных условий приводит к:</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сокращению времени на перевозки грузов и пассажиров (за счет увеличения скорости движения);</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повышению спроса на услуги дорожного сервиса;</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повышению транспортной доступности;</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сокращению числа дорожно-транспортных происшествий;</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улучшению экологической ситуации (за счет роста скорости движения, уменьшения расхода ГСМ).</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Таким образом, дорожные условия оказывают влияние на все важные показатели экономического развития страны. Во многих странах мира выход из кризисных экономических ситуаций начинается с развитием дорожного строительства. Это объясняется также и тем, что около 35-40 процентов средств, направляемых на дорожное хозяйство, возвращаются в бюджеты всех уровней в форме соответствующих налоговых платежей организаций дорожного хозяйства.</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Развитие экономики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w:t>
      </w:r>
    </w:p>
    <w:p w:rsidR="0095475C" w:rsidRPr="00563C7C" w:rsidRDefault="0095475C" w:rsidP="0095475C">
      <w:pPr>
        <w:autoSpaceDE w:val="0"/>
        <w:autoSpaceDN w:val="0"/>
        <w:adjustRightInd w:val="0"/>
        <w:spacing w:line="276" w:lineRule="auto"/>
        <w:ind w:firstLine="709"/>
        <w:jc w:val="both"/>
        <w:rPr>
          <w:sz w:val="27"/>
          <w:szCs w:val="27"/>
        </w:rPr>
      </w:pPr>
      <w:r w:rsidRPr="00563C7C">
        <w:rPr>
          <w:sz w:val="27"/>
          <w:szCs w:val="27"/>
        </w:rPr>
        <w:t>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социально-экономического развития поселения, поэтому совершенствование сети автомобильных дорог общего пользования имеет важное значение для поселения.</w:t>
      </w:r>
    </w:p>
    <w:p w:rsidR="0095475C" w:rsidRDefault="0095475C" w:rsidP="0095475C">
      <w:pPr>
        <w:spacing w:line="276" w:lineRule="auto"/>
        <w:ind w:firstLine="709"/>
        <w:jc w:val="both"/>
        <w:rPr>
          <w:bCs/>
          <w:sz w:val="27"/>
          <w:szCs w:val="27"/>
        </w:rPr>
      </w:pPr>
      <w:r w:rsidRPr="00563C7C">
        <w:rPr>
          <w:bCs/>
          <w:sz w:val="27"/>
          <w:szCs w:val="27"/>
        </w:rPr>
        <w:t>Указанные проблемы обуславливают необходимость решения их программными методами.</w:t>
      </w:r>
    </w:p>
    <w:p w:rsidR="0095475C" w:rsidRDefault="0095475C" w:rsidP="0095475C">
      <w:pPr>
        <w:spacing w:line="276" w:lineRule="auto"/>
        <w:ind w:firstLine="709"/>
        <w:jc w:val="both"/>
        <w:rPr>
          <w:bCs/>
          <w:sz w:val="27"/>
          <w:szCs w:val="27"/>
        </w:rPr>
      </w:pPr>
    </w:p>
    <w:p w:rsidR="0095475C" w:rsidRDefault="0095475C" w:rsidP="0095475C">
      <w:pPr>
        <w:spacing w:line="276" w:lineRule="auto"/>
        <w:ind w:firstLine="709"/>
        <w:jc w:val="both"/>
        <w:rPr>
          <w:bCs/>
          <w:sz w:val="27"/>
          <w:szCs w:val="27"/>
        </w:rPr>
      </w:pPr>
    </w:p>
    <w:p w:rsidR="0095475C" w:rsidRDefault="0095475C" w:rsidP="0095475C">
      <w:pPr>
        <w:spacing w:line="276" w:lineRule="auto"/>
        <w:ind w:firstLine="709"/>
        <w:jc w:val="both"/>
        <w:rPr>
          <w:bCs/>
          <w:sz w:val="27"/>
          <w:szCs w:val="27"/>
        </w:rPr>
      </w:pPr>
    </w:p>
    <w:p w:rsidR="00CF3662" w:rsidRPr="00563C7C" w:rsidRDefault="00CF3662" w:rsidP="0095475C">
      <w:pPr>
        <w:spacing w:line="276" w:lineRule="auto"/>
        <w:ind w:firstLine="709"/>
        <w:jc w:val="both"/>
        <w:rPr>
          <w:bCs/>
          <w:sz w:val="27"/>
          <w:szCs w:val="27"/>
        </w:rPr>
      </w:pPr>
    </w:p>
    <w:p w:rsidR="0095475C" w:rsidRPr="00563C7C" w:rsidRDefault="0095475C" w:rsidP="0095475C">
      <w:pPr>
        <w:spacing w:line="276" w:lineRule="auto"/>
        <w:jc w:val="center"/>
        <w:rPr>
          <w:b/>
          <w:bCs/>
          <w:sz w:val="27"/>
          <w:szCs w:val="27"/>
          <w:u w:val="single"/>
        </w:rPr>
      </w:pPr>
    </w:p>
    <w:p w:rsidR="0095475C" w:rsidRPr="00563C7C" w:rsidRDefault="0095475C" w:rsidP="0095475C">
      <w:pPr>
        <w:spacing w:line="276" w:lineRule="auto"/>
        <w:jc w:val="center"/>
        <w:rPr>
          <w:b/>
          <w:bCs/>
          <w:sz w:val="27"/>
          <w:szCs w:val="27"/>
          <w:u w:val="single"/>
        </w:rPr>
      </w:pPr>
      <w:r w:rsidRPr="00563C7C">
        <w:rPr>
          <w:b/>
          <w:bCs/>
          <w:sz w:val="27"/>
          <w:szCs w:val="27"/>
          <w:u w:val="single"/>
        </w:rPr>
        <w:lastRenderedPageBreak/>
        <w:t>Характеристика поселковой улично-дорожной сети Хорошковского сельского поселения</w:t>
      </w:r>
    </w:p>
    <w:p w:rsidR="0095475C" w:rsidRPr="00563C7C" w:rsidRDefault="0095475C" w:rsidP="0095475C">
      <w:pPr>
        <w:spacing w:line="276" w:lineRule="auto"/>
        <w:jc w:val="both"/>
        <w:rPr>
          <w:b/>
          <w:bCs/>
          <w:sz w:val="27"/>
          <w:szCs w:val="27"/>
          <w:u w:val="single"/>
        </w:rPr>
      </w:pPr>
    </w:p>
    <w:p w:rsidR="0095475C" w:rsidRPr="00563C7C" w:rsidRDefault="0095475C" w:rsidP="0095475C">
      <w:pPr>
        <w:spacing w:line="276" w:lineRule="auto"/>
        <w:ind w:firstLine="428"/>
        <w:jc w:val="both"/>
        <w:rPr>
          <w:bCs/>
          <w:sz w:val="27"/>
          <w:szCs w:val="27"/>
        </w:rPr>
      </w:pPr>
      <w:r w:rsidRPr="00563C7C">
        <w:rPr>
          <w:bCs/>
          <w:sz w:val="27"/>
          <w:szCs w:val="27"/>
        </w:rPr>
        <w:t>Улично-дорожная сеть Хорошковского сельского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В составе улично-дорожной сети выделены улицы и дороги следующих категорий:</w:t>
      </w:r>
    </w:p>
    <w:p w:rsidR="0095475C" w:rsidRPr="00563C7C" w:rsidRDefault="0095475C" w:rsidP="0095475C">
      <w:pPr>
        <w:widowControl w:val="0"/>
        <w:numPr>
          <w:ilvl w:val="0"/>
          <w:numId w:val="12"/>
        </w:numPr>
        <w:autoSpaceDE w:val="0"/>
        <w:autoSpaceDN w:val="0"/>
        <w:adjustRightInd w:val="0"/>
        <w:spacing w:line="276" w:lineRule="auto"/>
        <w:jc w:val="both"/>
        <w:rPr>
          <w:bCs/>
          <w:sz w:val="27"/>
          <w:szCs w:val="27"/>
        </w:rPr>
      </w:pPr>
      <w:r w:rsidRPr="00563C7C">
        <w:rPr>
          <w:bCs/>
          <w:sz w:val="27"/>
          <w:szCs w:val="27"/>
        </w:rPr>
        <w:t xml:space="preserve">поселковые дороги, по которым осуществляется транспортная связь населенного пункта с внешними дорогами; </w:t>
      </w:r>
    </w:p>
    <w:p w:rsidR="0095475C" w:rsidRPr="00563C7C" w:rsidRDefault="0095475C" w:rsidP="0095475C">
      <w:pPr>
        <w:widowControl w:val="0"/>
        <w:numPr>
          <w:ilvl w:val="0"/>
          <w:numId w:val="12"/>
        </w:numPr>
        <w:autoSpaceDE w:val="0"/>
        <w:autoSpaceDN w:val="0"/>
        <w:adjustRightInd w:val="0"/>
        <w:spacing w:line="276" w:lineRule="auto"/>
        <w:jc w:val="both"/>
        <w:rPr>
          <w:bCs/>
          <w:sz w:val="27"/>
          <w:szCs w:val="27"/>
        </w:rPr>
      </w:pPr>
      <w:r w:rsidRPr="00563C7C">
        <w:rPr>
          <w:bCs/>
          <w:sz w:val="27"/>
          <w:szCs w:val="27"/>
        </w:rPr>
        <w:t>главные улицы, обеспечивающие связь жилых территорий с общественным центром;</w:t>
      </w:r>
    </w:p>
    <w:p w:rsidR="0095475C" w:rsidRPr="00563C7C" w:rsidRDefault="0095475C" w:rsidP="0095475C">
      <w:pPr>
        <w:widowControl w:val="0"/>
        <w:numPr>
          <w:ilvl w:val="0"/>
          <w:numId w:val="12"/>
        </w:numPr>
        <w:autoSpaceDE w:val="0"/>
        <w:autoSpaceDN w:val="0"/>
        <w:adjustRightInd w:val="0"/>
        <w:spacing w:line="276" w:lineRule="auto"/>
        <w:jc w:val="both"/>
        <w:rPr>
          <w:bCs/>
          <w:sz w:val="27"/>
          <w:szCs w:val="27"/>
        </w:rPr>
      </w:pPr>
      <w:r w:rsidRPr="00563C7C">
        <w:rPr>
          <w:bCs/>
          <w:sz w:val="27"/>
          <w:szCs w:val="27"/>
        </w:rPr>
        <w:t xml:space="preserve">улицы в жилой застройке (жилые улицы). По этим улицам осуществляется транспортная связь внутри жилых территорий и с главными улицами: </w:t>
      </w:r>
    </w:p>
    <w:p w:rsidR="0095475C" w:rsidRPr="00563C7C" w:rsidRDefault="0095475C" w:rsidP="0095475C">
      <w:pPr>
        <w:spacing w:line="276" w:lineRule="auto"/>
        <w:ind w:firstLine="428"/>
        <w:jc w:val="both"/>
        <w:rPr>
          <w:bCs/>
          <w:sz w:val="27"/>
          <w:szCs w:val="27"/>
        </w:rPr>
      </w:pPr>
      <w:r w:rsidRPr="00563C7C">
        <w:rPr>
          <w:bCs/>
          <w:sz w:val="27"/>
          <w:szCs w:val="27"/>
        </w:rPr>
        <w:t xml:space="preserve">1) основная – связывает внутренние жилые территории по направлениям с интенсивным движениям; </w:t>
      </w:r>
    </w:p>
    <w:p w:rsidR="0095475C" w:rsidRPr="00563C7C" w:rsidRDefault="0095475C" w:rsidP="0095475C">
      <w:pPr>
        <w:spacing w:line="276" w:lineRule="auto"/>
        <w:ind w:firstLine="360"/>
        <w:jc w:val="both"/>
        <w:rPr>
          <w:bCs/>
          <w:sz w:val="27"/>
          <w:szCs w:val="27"/>
        </w:rPr>
      </w:pPr>
      <w:r w:rsidRPr="00563C7C">
        <w:rPr>
          <w:bCs/>
          <w:sz w:val="27"/>
          <w:szCs w:val="27"/>
        </w:rPr>
        <w:t>2) второстепенная (переулок) проезд: связывает основные жилые улицы, жилые дома, расположенные в глубине кварталов с улицами;</w:t>
      </w:r>
    </w:p>
    <w:p w:rsidR="0095475C" w:rsidRPr="00563C7C" w:rsidRDefault="0095475C" w:rsidP="0095475C">
      <w:pPr>
        <w:widowControl w:val="0"/>
        <w:numPr>
          <w:ilvl w:val="0"/>
          <w:numId w:val="13"/>
        </w:numPr>
        <w:autoSpaceDE w:val="0"/>
        <w:autoSpaceDN w:val="0"/>
        <w:adjustRightInd w:val="0"/>
        <w:spacing w:line="276" w:lineRule="auto"/>
        <w:jc w:val="both"/>
        <w:rPr>
          <w:bCs/>
          <w:sz w:val="27"/>
          <w:szCs w:val="27"/>
        </w:rPr>
      </w:pPr>
      <w:r w:rsidRPr="00563C7C">
        <w:rPr>
          <w:bCs/>
          <w:sz w:val="27"/>
          <w:szCs w:val="27"/>
        </w:rPr>
        <w:t xml:space="preserve">пешеходные улицы – по ним осуществляется связь с учреждениями и предприятиями обслуживания, в том числе в пределах общественного центра. </w:t>
      </w:r>
    </w:p>
    <w:p w:rsidR="0095475C" w:rsidRPr="00563C7C" w:rsidRDefault="0095475C" w:rsidP="0095475C">
      <w:pPr>
        <w:widowControl w:val="0"/>
        <w:numPr>
          <w:ilvl w:val="0"/>
          <w:numId w:val="13"/>
        </w:numPr>
        <w:autoSpaceDE w:val="0"/>
        <w:autoSpaceDN w:val="0"/>
        <w:adjustRightInd w:val="0"/>
        <w:spacing w:line="276" w:lineRule="auto"/>
        <w:jc w:val="both"/>
        <w:rPr>
          <w:bCs/>
          <w:sz w:val="27"/>
          <w:szCs w:val="27"/>
        </w:rPr>
      </w:pPr>
      <w:r w:rsidRPr="00563C7C">
        <w:rPr>
          <w:bCs/>
          <w:sz w:val="27"/>
          <w:szCs w:val="27"/>
        </w:rPr>
        <w:t>хозяйственный проезд, скотопрогон: служит для прогона скота, проезда грузового транспорта к приусадебным участкам</w:t>
      </w:r>
    </w:p>
    <w:p w:rsidR="0095475C" w:rsidRPr="00563C7C" w:rsidRDefault="0095475C" w:rsidP="0095475C">
      <w:pPr>
        <w:spacing w:line="276" w:lineRule="auto"/>
        <w:ind w:firstLine="360"/>
        <w:jc w:val="both"/>
        <w:rPr>
          <w:bCs/>
          <w:sz w:val="27"/>
          <w:szCs w:val="27"/>
        </w:rPr>
      </w:pPr>
      <w:r w:rsidRPr="00563C7C">
        <w:rPr>
          <w:bCs/>
          <w:sz w:val="27"/>
          <w:szCs w:val="27"/>
        </w:rPr>
        <w:t>Дорожная сеть находится в неудовлетворительном состоянии.</w:t>
      </w:r>
    </w:p>
    <w:p w:rsidR="0095475C" w:rsidRPr="00563C7C" w:rsidRDefault="0095475C" w:rsidP="0095475C">
      <w:pPr>
        <w:spacing w:line="276" w:lineRule="auto"/>
        <w:ind w:firstLine="360"/>
        <w:jc w:val="both"/>
        <w:rPr>
          <w:bCs/>
          <w:sz w:val="27"/>
          <w:szCs w:val="27"/>
        </w:rPr>
      </w:pPr>
      <w:r w:rsidRPr="00563C7C">
        <w:rPr>
          <w:bCs/>
          <w:sz w:val="27"/>
          <w:szCs w:val="27"/>
        </w:rPr>
        <w:t xml:space="preserve">Общая протяженность автомобильных дорог, всего – 48,7 км, из них: с твердым покрытием общего пользования – 12,5 км.  Ширина проезжей части, в основном, составляет 4 м. </w:t>
      </w:r>
    </w:p>
    <w:p w:rsidR="0095475C" w:rsidRPr="00563C7C" w:rsidRDefault="0095475C" w:rsidP="0095475C">
      <w:pPr>
        <w:spacing w:line="276" w:lineRule="auto"/>
        <w:ind w:firstLine="360"/>
        <w:jc w:val="both"/>
        <w:rPr>
          <w:bCs/>
          <w:sz w:val="27"/>
          <w:szCs w:val="27"/>
        </w:rPr>
      </w:pPr>
      <w:r w:rsidRPr="00563C7C">
        <w:rPr>
          <w:bCs/>
          <w:sz w:val="27"/>
          <w:szCs w:val="27"/>
        </w:rPr>
        <w:t xml:space="preserve">С пунктами реализации поселение связано дорогами с асфальтированным покрытием, поэтому продукция доставляется в пункты реализации автотранспортом. </w:t>
      </w:r>
    </w:p>
    <w:p w:rsidR="0095475C" w:rsidRPr="00563C7C" w:rsidRDefault="0095475C" w:rsidP="0095475C">
      <w:pPr>
        <w:spacing w:line="276" w:lineRule="auto"/>
        <w:jc w:val="both"/>
        <w:rPr>
          <w:bCs/>
          <w:sz w:val="27"/>
          <w:szCs w:val="27"/>
        </w:rPr>
      </w:pPr>
      <w:r w:rsidRPr="00563C7C">
        <w:rPr>
          <w:bCs/>
          <w:sz w:val="27"/>
          <w:szCs w:val="27"/>
        </w:rPr>
        <w:t>Основные показатели по существующей улично-дорожной сети Хорошковского сельского поселения и перечень автомобильных дорог с их техническими характеристиками сведены в следующих таблицах:</w:t>
      </w:r>
    </w:p>
    <w:p w:rsidR="0095475C" w:rsidRPr="00563C7C" w:rsidRDefault="0095475C" w:rsidP="0095475C">
      <w:pPr>
        <w:ind w:left="7080" w:firstLine="708"/>
        <w:jc w:val="both"/>
        <w:rPr>
          <w:b/>
          <w:bCs/>
          <w:sz w:val="27"/>
          <w:szCs w:val="27"/>
        </w:rPr>
      </w:pPr>
    </w:p>
    <w:p w:rsidR="0095475C" w:rsidRPr="00563C7C" w:rsidRDefault="0095475C" w:rsidP="0095475C">
      <w:pPr>
        <w:ind w:left="7080" w:firstLine="708"/>
        <w:jc w:val="both"/>
        <w:rPr>
          <w:b/>
          <w:bCs/>
          <w:sz w:val="27"/>
          <w:szCs w:val="27"/>
        </w:rPr>
      </w:pPr>
      <w:r w:rsidRPr="00563C7C">
        <w:rPr>
          <w:b/>
          <w:bCs/>
          <w:sz w:val="27"/>
          <w:szCs w:val="27"/>
        </w:rPr>
        <w:t>Таблица 1</w:t>
      </w:r>
    </w:p>
    <w:p w:rsidR="0095475C" w:rsidRPr="00563C7C" w:rsidRDefault="0095475C" w:rsidP="0095475C">
      <w:pPr>
        <w:ind w:left="7080" w:firstLine="708"/>
        <w:jc w:val="both"/>
        <w:rPr>
          <w:b/>
          <w:bCs/>
          <w:sz w:val="27"/>
          <w:szCs w:val="27"/>
        </w:rPr>
      </w:pPr>
    </w:p>
    <w:p w:rsidR="0095475C" w:rsidRPr="0046240D" w:rsidRDefault="0095475C" w:rsidP="0095475C">
      <w:pPr>
        <w:jc w:val="both"/>
        <w:rPr>
          <w:bCs/>
          <w:sz w:val="22"/>
          <w:szCs w:val="22"/>
        </w:rPr>
      </w:pPr>
      <w:r w:rsidRPr="0046240D">
        <w:rPr>
          <w:bCs/>
          <w:sz w:val="22"/>
          <w:szCs w:val="22"/>
        </w:rPr>
        <w:t xml:space="preserve"> Общая характеристика улично-дорожной сети Хорошковского сельского поселения</w:t>
      </w:r>
    </w:p>
    <w:tbl>
      <w:tblPr>
        <w:tblW w:w="992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1"/>
        <w:gridCol w:w="1570"/>
        <w:gridCol w:w="1832"/>
      </w:tblGrid>
      <w:tr w:rsidR="0095475C" w:rsidRPr="0046240D" w:rsidTr="00206560">
        <w:trPr>
          <w:tblHeader/>
        </w:trPr>
        <w:tc>
          <w:tcPr>
            <w:tcW w:w="6521" w:type="dxa"/>
            <w:shd w:val="clear" w:color="auto" w:fill="auto"/>
            <w:tcMar>
              <w:top w:w="0" w:type="dxa"/>
              <w:left w:w="149" w:type="dxa"/>
              <w:bottom w:w="0" w:type="dxa"/>
              <w:right w:w="149" w:type="dxa"/>
            </w:tcMar>
            <w:vAlign w:val="center"/>
          </w:tcPr>
          <w:p w:rsidR="0095475C" w:rsidRPr="0046240D" w:rsidRDefault="0095475C" w:rsidP="00206560">
            <w:pPr>
              <w:jc w:val="both"/>
              <w:rPr>
                <w:bCs/>
                <w:sz w:val="22"/>
                <w:szCs w:val="22"/>
              </w:rPr>
            </w:pPr>
            <w:r w:rsidRPr="0046240D">
              <w:rPr>
                <w:bCs/>
                <w:sz w:val="22"/>
                <w:szCs w:val="22"/>
              </w:rPr>
              <w:t>Транспортная освоенность территории</w:t>
            </w:r>
          </w:p>
        </w:tc>
        <w:tc>
          <w:tcPr>
            <w:tcW w:w="1570" w:type="dxa"/>
            <w:shd w:val="clear" w:color="auto" w:fill="auto"/>
            <w:tcMar>
              <w:top w:w="0" w:type="dxa"/>
              <w:left w:w="149" w:type="dxa"/>
              <w:bottom w:w="0" w:type="dxa"/>
              <w:right w:w="149" w:type="dxa"/>
            </w:tcMar>
            <w:vAlign w:val="center"/>
          </w:tcPr>
          <w:p w:rsidR="0095475C" w:rsidRPr="0046240D" w:rsidRDefault="0095475C" w:rsidP="00206560">
            <w:pPr>
              <w:jc w:val="both"/>
              <w:rPr>
                <w:bCs/>
                <w:sz w:val="22"/>
                <w:szCs w:val="22"/>
              </w:rPr>
            </w:pPr>
            <w:r w:rsidRPr="0046240D">
              <w:rPr>
                <w:bCs/>
                <w:sz w:val="22"/>
                <w:szCs w:val="22"/>
              </w:rPr>
              <w:t>Единица измерения</w:t>
            </w:r>
          </w:p>
        </w:tc>
        <w:tc>
          <w:tcPr>
            <w:tcW w:w="1832" w:type="dxa"/>
            <w:shd w:val="clear" w:color="auto" w:fill="auto"/>
            <w:vAlign w:val="center"/>
          </w:tcPr>
          <w:p w:rsidR="0095475C" w:rsidRPr="0046240D" w:rsidRDefault="0095475C" w:rsidP="00206560">
            <w:pPr>
              <w:jc w:val="both"/>
              <w:rPr>
                <w:bCs/>
                <w:sz w:val="22"/>
                <w:szCs w:val="22"/>
              </w:rPr>
            </w:pPr>
            <w:r w:rsidRPr="0046240D">
              <w:rPr>
                <w:bCs/>
                <w:sz w:val="22"/>
                <w:szCs w:val="22"/>
              </w:rPr>
              <w:t>2020 г.</w:t>
            </w:r>
          </w:p>
        </w:tc>
      </w:tr>
      <w:tr w:rsidR="0095475C" w:rsidRPr="0046240D" w:rsidTr="00206560">
        <w:trPr>
          <w:tblHeader/>
        </w:trPr>
        <w:tc>
          <w:tcPr>
            <w:tcW w:w="6521" w:type="dxa"/>
            <w:shd w:val="clear" w:color="auto" w:fill="auto"/>
            <w:tcMar>
              <w:top w:w="0" w:type="dxa"/>
              <w:left w:w="149" w:type="dxa"/>
              <w:bottom w:w="0" w:type="dxa"/>
              <w:right w:w="149" w:type="dxa"/>
            </w:tcMar>
            <w:vAlign w:val="center"/>
          </w:tcPr>
          <w:p w:rsidR="0095475C" w:rsidRPr="0046240D" w:rsidRDefault="0095475C" w:rsidP="00206560">
            <w:pPr>
              <w:jc w:val="center"/>
              <w:rPr>
                <w:bCs/>
                <w:sz w:val="22"/>
                <w:szCs w:val="22"/>
              </w:rPr>
            </w:pPr>
            <w:r w:rsidRPr="0046240D">
              <w:rPr>
                <w:bCs/>
                <w:sz w:val="22"/>
                <w:szCs w:val="22"/>
              </w:rPr>
              <w:t>1</w:t>
            </w:r>
          </w:p>
        </w:tc>
        <w:tc>
          <w:tcPr>
            <w:tcW w:w="1570" w:type="dxa"/>
            <w:shd w:val="clear" w:color="auto" w:fill="auto"/>
            <w:tcMar>
              <w:top w:w="0" w:type="dxa"/>
              <w:left w:w="149" w:type="dxa"/>
              <w:bottom w:w="0" w:type="dxa"/>
              <w:right w:w="149" w:type="dxa"/>
            </w:tcMar>
            <w:vAlign w:val="center"/>
          </w:tcPr>
          <w:p w:rsidR="0095475C" w:rsidRPr="0046240D" w:rsidRDefault="0095475C" w:rsidP="00206560">
            <w:pPr>
              <w:jc w:val="center"/>
              <w:rPr>
                <w:bCs/>
                <w:sz w:val="22"/>
                <w:szCs w:val="22"/>
              </w:rPr>
            </w:pPr>
            <w:r w:rsidRPr="0046240D">
              <w:rPr>
                <w:bCs/>
                <w:sz w:val="22"/>
                <w:szCs w:val="22"/>
              </w:rPr>
              <w:t>2</w:t>
            </w:r>
          </w:p>
        </w:tc>
        <w:tc>
          <w:tcPr>
            <w:tcW w:w="1832" w:type="dxa"/>
            <w:shd w:val="clear" w:color="auto" w:fill="auto"/>
            <w:vAlign w:val="center"/>
          </w:tcPr>
          <w:p w:rsidR="0095475C" w:rsidRPr="0046240D" w:rsidRDefault="0095475C" w:rsidP="00206560">
            <w:pPr>
              <w:jc w:val="center"/>
              <w:rPr>
                <w:bCs/>
                <w:sz w:val="22"/>
                <w:szCs w:val="22"/>
              </w:rPr>
            </w:pPr>
            <w:r w:rsidRPr="0046240D">
              <w:rPr>
                <w:bCs/>
                <w:sz w:val="22"/>
                <w:szCs w:val="22"/>
              </w:rPr>
              <w:t>3</w:t>
            </w:r>
          </w:p>
        </w:tc>
      </w:tr>
      <w:tr w:rsidR="0095475C" w:rsidRPr="0046240D" w:rsidTr="00206560">
        <w:tc>
          <w:tcPr>
            <w:tcW w:w="6521" w:type="dxa"/>
            <w:shd w:val="clear" w:color="auto" w:fill="auto"/>
            <w:tcMar>
              <w:top w:w="0" w:type="dxa"/>
              <w:left w:w="149" w:type="dxa"/>
              <w:bottom w:w="0" w:type="dxa"/>
              <w:right w:w="149" w:type="dxa"/>
            </w:tcMar>
          </w:tcPr>
          <w:p w:rsidR="0095475C" w:rsidRPr="0046240D" w:rsidRDefault="0095475C" w:rsidP="00206560">
            <w:pPr>
              <w:jc w:val="both"/>
              <w:rPr>
                <w:bCs/>
                <w:sz w:val="22"/>
                <w:szCs w:val="22"/>
              </w:rPr>
            </w:pPr>
            <w:r w:rsidRPr="0046240D">
              <w:rPr>
                <w:bCs/>
                <w:sz w:val="22"/>
                <w:szCs w:val="22"/>
              </w:rPr>
              <w:t xml:space="preserve">Протяженность автодорог общего пользования местного значения, находящихся в собственности сельского поселения </w:t>
            </w:r>
          </w:p>
        </w:tc>
        <w:tc>
          <w:tcPr>
            <w:tcW w:w="1570" w:type="dxa"/>
            <w:shd w:val="clear" w:color="auto" w:fill="auto"/>
            <w:tcMar>
              <w:top w:w="0" w:type="dxa"/>
              <w:left w:w="149" w:type="dxa"/>
              <w:bottom w:w="0" w:type="dxa"/>
              <w:right w:w="149" w:type="dxa"/>
            </w:tcMar>
            <w:vAlign w:val="center"/>
          </w:tcPr>
          <w:p w:rsidR="0095475C" w:rsidRPr="0046240D" w:rsidRDefault="0095475C" w:rsidP="00206560">
            <w:pPr>
              <w:jc w:val="both"/>
              <w:rPr>
                <w:bCs/>
                <w:sz w:val="22"/>
                <w:szCs w:val="22"/>
              </w:rPr>
            </w:pPr>
            <w:r w:rsidRPr="0046240D">
              <w:rPr>
                <w:bCs/>
                <w:sz w:val="22"/>
                <w:szCs w:val="22"/>
              </w:rPr>
              <w:t>км</w:t>
            </w:r>
          </w:p>
        </w:tc>
        <w:tc>
          <w:tcPr>
            <w:tcW w:w="1832" w:type="dxa"/>
            <w:shd w:val="clear" w:color="auto" w:fill="auto"/>
            <w:vAlign w:val="center"/>
          </w:tcPr>
          <w:p w:rsidR="0095475C" w:rsidRPr="0046240D" w:rsidRDefault="0095475C" w:rsidP="00206560">
            <w:pPr>
              <w:jc w:val="both"/>
              <w:rPr>
                <w:bCs/>
                <w:sz w:val="22"/>
                <w:szCs w:val="22"/>
              </w:rPr>
            </w:pPr>
            <w:r w:rsidRPr="0046240D">
              <w:rPr>
                <w:bCs/>
                <w:sz w:val="22"/>
                <w:szCs w:val="22"/>
              </w:rPr>
              <w:t>19,0954</w:t>
            </w:r>
          </w:p>
        </w:tc>
      </w:tr>
      <w:tr w:rsidR="0095475C" w:rsidRPr="0046240D" w:rsidTr="00206560">
        <w:tc>
          <w:tcPr>
            <w:tcW w:w="6521" w:type="dxa"/>
            <w:shd w:val="clear" w:color="auto" w:fill="auto"/>
            <w:tcMar>
              <w:top w:w="0" w:type="dxa"/>
              <w:left w:w="149" w:type="dxa"/>
              <w:bottom w:w="0" w:type="dxa"/>
              <w:right w:w="149" w:type="dxa"/>
            </w:tcMar>
          </w:tcPr>
          <w:p w:rsidR="0095475C" w:rsidRPr="0046240D" w:rsidRDefault="0095475C" w:rsidP="00206560">
            <w:pPr>
              <w:jc w:val="both"/>
              <w:rPr>
                <w:bCs/>
                <w:sz w:val="22"/>
                <w:szCs w:val="22"/>
              </w:rPr>
            </w:pPr>
            <w:r w:rsidRPr="0046240D">
              <w:rPr>
                <w:bCs/>
                <w:sz w:val="22"/>
                <w:szCs w:val="22"/>
              </w:rPr>
              <w:t>всего</w:t>
            </w:r>
          </w:p>
        </w:tc>
        <w:tc>
          <w:tcPr>
            <w:tcW w:w="1570" w:type="dxa"/>
            <w:shd w:val="clear" w:color="auto" w:fill="auto"/>
            <w:tcMar>
              <w:top w:w="0" w:type="dxa"/>
              <w:left w:w="149" w:type="dxa"/>
              <w:bottom w:w="0" w:type="dxa"/>
              <w:right w:w="149" w:type="dxa"/>
            </w:tcMar>
            <w:vAlign w:val="center"/>
          </w:tcPr>
          <w:p w:rsidR="0095475C" w:rsidRPr="0046240D" w:rsidRDefault="0095475C" w:rsidP="00206560">
            <w:pPr>
              <w:jc w:val="both"/>
              <w:rPr>
                <w:bCs/>
                <w:sz w:val="22"/>
                <w:szCs w:val="22"/>
              </w:rPr>
            </w:pPr>
          </w:p>
        </w:tc>
        <w:tc>
          <w:tcPr>
            <w:tcW w:w="1832" w:type="dxa"/>
            <w:shd w:val="clear" w:color="auto" w:fill="auto"/>
            <w:vAlign w:val="center"/>
          </w:tcPr>
          <w:p w:rsidR="0095475C" w:rsidRPr="0046240D" w:rsidRDefault="0095475C" w:rsidP="00206560">
            <w:pPr>
              <w:jc w:val="both"/>
              <w:rPr>
                <w:bCs/>
                <w:sz w:val="22"/>
                <w:szCs w:val="22"/>
              </w:rPr>
            </w:pPr>
            <w:r w:rsidRPr="0046240D">
              <w:rPr>
                <w:bCs/>
                <w:sz w:val="22"/>
                <w:szCs w:val="22"/>
              </w:rPr>
              <w:t>19,0954</w:t>
            </w:r>
          </w:p>
        </w:tc>
      </w:tr>
      <w:tr w:rsidR="0095475C" w:rsidRPr="0046240D" w:rsidTr="00206560">
        <w:tc>
          <w:tcPr>
            <w:tcW w:w="6521" w:type="dxa"/>
            <w:shd w:val="clear" w:color="auto" w:fill="auto"/>
            <w:tcMar>
              <w:top w:w="0" w:type="dxa"/>
              <w:left w:w="149" w:type="dxa"/>
              <w:bottom w:w="0" w:type="dxa"/>
              <w:right w:w="149" w:type="dxa"/>
            </w:tcMar>
          </w:tcPr>
          <w:p w:rsidR="0095475C" w:rsidRPr="0046240D" w:rsidRDefault="0095475C" w:rsidP="00206560">
            <w:pPr>
              <w:jc w:val="both"/>
              <w:rPr>
                <w:bCs/>
                <w:sz w:val="22"/>
                <w:szCs w:val="22"/>
              </w:rPr>
            </w:pPr>
            <w:r w:rsidRPr="0046240D">
              <w:rPr>
                <w:bCs/>
                <w:sz w:val="22"/>
                <w:szCs w:val="22"/>
              </w:rPr>
              <w:t>С твердым покрытием</w:t>
            </w:r>
          </w:p>
        </w:tc>
        <w:tc>
          <w:tcPr>
            <w:tcW w:w="1570" w:type="dxa"/>
            <w:shd w:val="clear" w:color="auto" w:fill="auto"/>
            <w:tcMar>
              <w:top w:w="0" w:type="dxa"/>
              <w:left w:w="149" w:type="dxa"/>
              <w:bottom w:w="0" w:type="dxa"/>
              <w:right w:w="149" w:type="dxa"/>
            </w:tcMar>
            <w:vAlign w:val="center"/>
          </w:tcPr>
          <w:p w:rsidR="0095475C" w:rsidRPr="0046240D" w:rsidRDefault="0095475C" w:rsidP="00206560">
            <w:pPr>
              <w:jc w:val="both"/>
              <w:rPr>
                <w:bCs/>
                <w:sz w:val="22"/>
                <w:szCs w:val="22"/>
              </w:rPr>
            </w:pPr>
          </w:p>
        </w:tc>
        <w:tc>
          <w:tcPr>
            <w:tcW w:w="1832" w:type="dxa"/>
            <w:shd w:val="clear" w:color="auto" w:fill="auto"/>
            <w:vAlign w:val="center"/>
          </w:tcPr>
          <w:p w:rsidR="0095475C" w:rsidRPr="0046240D" w:rsidRDefault="0095475C" w:rsidP="00206560">
            <w:pPr>
              <w:jc w:val="both"/>
              <w:rPr>
                <w:bCs/>
                <w:sz w:val="22"/>
                <w:szCs w:val="22"/>
              </w:rPr>
            </w:pPr>
            <w:r w:rsidRPr="0046240D">
              <w:rPr>
                <w:bCs/>
                <w:sz w:val="22"/>
                <w:szCs w:val="22"/>
              </w:rPr>
              <w:t>12,9254</w:t>
            </w:r>
          </w:p>
        </w:tc>
      </w:tr>
      <w:tr w:rsidR="0095475C" w:rsidRPr="0046240D" w:rsidTr="00206560">
        <w:tc>
          <w:tcPr>
            <w:tcW w:w="6521" w:type="dxa"/>
            <w:shd w:val="clear" w:color="auto" w:fill="auto"/>
            <w:tcMar>
              <w:top w:w="0" w:type="dxa"/>
              <w:left w:w="149" w:type="dxa"/>
              <w:bottom w:w="0" w:type="dxa"/>
              <w:right w:w="149" w:type="dxa"/>
            </w:tcMar>
          </w:tcPr>
          <w:p w:rsidR="0095475C" w:rsidRPr="0046240D" w:rsidRDefault="0095475C" w:rsidP="00206560">
            <w:pPr>
              <w:jc w:val="both"/>
              <w:rPr>
                <w:bCs/>
                <w:sz w:val="22"/>
                <w:szCs w:val="22"/>
              </w:rPr>
            </w:pPr>
            <w:r w:rsidRPr="0046240D">
              <w:rPr>
                <w:bCs/>
                <w:sz w:val="22"/>
                <w:szCs w:val="22"/>
              </w:rPr>
              <w:lastRenderedPageBreak/>
              <w:t>Общее протяжённость освещенных частей улиц, проездов</w:t>
            </w:r>
          </w:p>
        </w:tc>
        <w:tc>
          <w:tcPr>
            <w:tcW w:w="1570" w:type="dxa"/>
            <w:shd w:val="clear" w:color="auto" w:fill="auto"/>
            <w:tcMar>
              <w:top w:w="0" w:type="dxa"/>
              <w:left w:w="149" w:type="dxa"/>
              <w:bottom w:w="0" w:type="dxa"/>
              <w:right w:w="149" w:type="dxa"/>
            </w:tcMar>
            <w:vAlign w:val="center"/>
          </w:tcPr>
          <w:p w:rsidR="0095475C" w:rsidRPr="0046240D" w:rsidRDefault="0095475C" w:rsidP="00206560">
            <w:pPr>
              <w:jc w:val="both"/>
              <w:rPr>
                <w:bCs/>
                <w:sz w:val="22"/>
                <w:szCs w:val="22"/>
              </w:rPr>
            </w:pPr>
          </w:p>
        </w:tc>
        <w:tc>
          <w:tcPr>
            <w:tcW w:w="1832" w:type="dxa"/>
            <w:shd w:val="clear" w:color="auto" w:fill="auto"/>
            <w:vAlign w:val="center"/>
          </w:tcPr>
          <w:p w:rsidR="0095475C" w:rsidRPr="0046240D" w:rsidRDefault="0095475C" w:rsidP="00206560">
            <w:pPr>
              <w:jc w:val="both"/>
              <w:rPr>
                <w:bCs/>
                <w:sz w:val="22"/>
                <w:szCs w:val="22"/>
              </w:rPr>
            </w:pPr>
            <w:r w:rsidRPr="0046240D">
              <w:rPr>
                <w:bCs/>
                <w:sz w:val="22"/>
                <w:szCs w:val="22"/>
              </w:rPr>
              <w:t>13,0</w:t>
            </w:r>
          </w:p>
        </w:tc>
      </w:tr>
      <w:tr w:rsidR="0095475C" w:rsidRPr="0046240D" w:rsidTr="00206560">
        <w:trPr>
          <w:trHeight w:val="680"/>
        </w:trPr>
        <w:tc>
          <w:tcPr>
            <w:tcW w:w="6521" w:type="dxa"/>
            <w:shd w:val="clear" w:color="auto" w:fill="auto"/>
            <w:tcMar>
              <w:top w:w="0" w:type="dxa"/>
              <w:left w:w="149" w:type="dxa"/>
              <w:bottom w:w="0" w:type="dxa"/>
              <w:right w:w="149" w:type="dxa"/>
            </w:tcMar>
          </w:tcPr>
          <w:p w:rsidR="0095475C" w:rsidRPr="0046240D" w:rsidRDefault="0095475C" w:rsidP="00206560">
            <w:pPr>
              <w:jc w:val="both"/>
              <w:rPr>
                <w:bCs/>
                <w:sz w:val="22"/>
                <w:szCs w:val="22"/>
              </w:rPr>
            </w:pPr>
            <w:r w:rsidRPr="0046240D">
              <w:rPr>
                <w:bCs/>
                <w:sz w:val="22"/>
                <w:szCs w:val="22"/>
              </w:rPr>
              <w:t>Количество населенных пунктов, не обеспеченных подъездными дорогами с твердым покрытием, ед./% от общего количества</w:t>
            </w:r>
          </w:p>
        </w:tc>
        <w:tc>
          <w:tcPr>
            <w:tcW w:w="1570" w:type="dxa"/>
            <w:shd w:val="clear" w:color="auto" w:fill="auto"/>
            <w:tcMar>
              <w:top w:w="0" w:type="dxa"/>
              <w:left w:w="149" w:type="dxa"/>
              <w:bottom w:w="0" w:type="dxa"/>
              <w:right w:w="149" w:type="dxa"/>
            </w:tcMar>
            <w:vAlign w:val="center"/>
          </w:tcPr>
          <w:p w:rsidR="0095475C" w:rsidRPr="0046240D" w:rsidRDefault="0095475C" w:rsidP="00206560">
            <w:pPr>
              <w:jc w:val="both"/>
              <w:rPr>
                <w:bCs/>
                <w:sz w:val="22"/>
                <w:szCs w:val="22"/>
              </w:rPr>
            </w:pPr>
            <w:r w:rsidRPr="0046240D">
              <w:rPr>
                <w:bCs/>
                <w:sz w:val="22"/>
                <w:szCs w:val="22"/>
              </w:rPr>
              <w:t>%</w:t>
            </w:r>
          </w:p>
        </w:tc>
        <w:tc>
          <w:tcPr>
            <w:tcW w:w="1832" w:type="dxa"/>
            <w:shd w:val="clear" w:color="auto" w:fill="auto"/>
            <w:vAlign w:val="center"/>
          </w:tcPr>
          <w:p w:rsidR="0095475C" w:rsidRPr="0046240D" w:rsidRDefault="0095475C" w:rsidP="00206560">
            <w:pPr>
              <w:jc w:val="both"/>
              <w:rPr>
                <w:bCs/>
                <w:sz w:val="22"/>
                <w:szCs w:val="22"/>
              </w:rPr>
            </w:pPr>
            <w:r w:rsidRPr="0046240D">
              <w:rPr>
                <w:bCs/>
                <w:sz w:val="22"/>
                <w:szCs w:val="22"/>
              </w:rPr>
              <w:t>25%</w:t>
            </w:r>
          </w:p>
        </w:tc>
      </w:tr>
    </w:tbl>
    <w:p w:rsidR="0095475C" w:rsidRPr="00563C7C" w:rsidRDefault="0095475C" w:rsidP="0095475C">
      <w:pPr>
        <w:jc w:val="both"/>
        <w:rPr>
          <w:b/>
          <w:bCs/>
          <w:sz w:val="27"/>
          <w:szCs w:val="27"/>
        </w:rPr>
      </w:pPr>
    </w:p>
    <w:p w:rsidR="0095475C" w:rsidRPr="00563C7C" w:rsidRDefault="0095475C" w:rsidP="0095475C">
      <w:pPr>
        <w:jc w:val="both"/>
        <w:rPr>
          <w:b/>
          <w:bCs/>
          <w:sz w:val="27"/>
          <w:szCs w:val="27"/>
        </w:rPr>
        <w:sectPr w:rsidR="0095475C" w:rsidRPr="00563C7C" w:rsidSect="00206560">
          <w:pgSz w:w="11909" w:h="16838"/>
          <w:pgMar w:top="1208" w:right="312" w:bottom="1208" w:left="1202" w:header="0" w:footer="6" w:gutter="0"/>
          <w:cols w:space="720"/>
          <w:noEndnote/>
          <w:docGrid w:linePitch="360"/>
        </w:sectPr>
      </w:pPr>
    </w:p>
    <w:p w:rsidR="0095475C" w:rsidRPr="00563C7C" w:rsidRDefault="0095475C" w:rsidP="0095475C">
      <w:pPr>
        <w:jc w:val="both"/>
        <w:rPr>
          <w:b/>
          <w:bCs/>
          <w:sz w:val="27"/>
          <w:szCs w:val="27"/>
        </w:rPr>
      </w:pPr>
    </w:p>
    <w:p w:rsidR="0095475C" w:rsidRPr="00563C7C" w:rsidRDefault="0095475C" w:rsidP="0095475C">
      <w:pPr>
        <w:ind w:left="7788"/>
        <w:jc w:val="right"/>
        <w:rPr>
          <w:b/>
          <w:bCs/>
          <w:sz w:val="27"/>
          <w:szCs w:val="27"/>
        </w:rPr>
      </w:pPr>
      <w:r w:rsidRPr="00563C7C">
        <w:rPr>
          <w:b/>
          <w:bCs/>
          <w:sz w:val="27"/>
          <w:szCs w:val="27"/>
        </w:rPr>
        <w:t xml:space="preserve">Таблица 2 </w:t>
      </w:r>
    </w:p>
    <w:p w:rsidR="0095475C" w:rsidRPr="00563C7C" w:rsidRDefault="0095475C" w:rsidP="0095475C">
      <w:pPr>
        <w:jc w:val="both"/>
        <w:rPr>
          <w:bCs/>
          <w:sz w:val="27"/>
          <w:szCs w:val="27"/>
        </w:rPr>
      </w:pPr>
    </w:p>
    <w:tbl>
      <w:tblPr>
        <w:tblOverlap w:val="never"/>
        <w:tblW w:w="14102" w:type="dxa"/>
        <w:jc w:val="center"/>
        <w:tblLayout w:type="fixed"/>
        <w:tblCellMar>
          <w:left w:w="10" w:type="dxa"/>
          <w:right w:w="10" w:type="dxa"/>
        </w:tblCellMar>
        <w:tblLook w:val="0000" w:firstRow="0" w:lastRow="0" w:firstColumn="0" w:lastColumn="0" w:noHBand="0" w:noVBand="0"/>
      </w:tblPr>
      <w:tblGrid>
        <w:gridCol w:w="619"/>
        <w:gridCol w:w="3350"/>
        <w:gridCol w:w="1080"/>
        <w:gridCol w:w="5266"/>
        <w:gridCol w:w="950"/>
        <w:gridCol w:w="979"/>
        <w:gridCol w:w="1858"/>
      </w:tblGrid>
      <w:tr w:rsidR="0095475C" w:rsidRPr="0046240D" w:rsidTr="00206560">
        <w:trPr>
          <w:trHeight w:hRule="exact" w:val="634"/>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after="60" w:line="170" w:lineRule="exact"/>
              <w:ind w:left="180"/>
              <w:rPr>
                <w:color w:val="000000"/>
                <w:sz w:val="22"/>
                <w:szCs w:val="22"/>
                <w:lang w:bidi="ru-RU"/>
              </w:rPr>
            </w:pPr>
            <w:r w:rsidRPr="0046240D">
              <w:rPr>
                <w:color w:val="000000"/>
                <w:spacing w:val="-10"/>
                <w:sz w:val="22"/>
                <w:szCs w:val="22"/>
                <w:lang w:bidi="ru-RU"/>
              </w:rPr>
              <w:t>№</w:t>
            </w:r>
          </w:p>
          <w:p w:rsidR="0095475C" w:rsidRPr="0046240D" w:rsidRDefault="0095475C" w:rsidP="00206560">
            <w:pPr>
              <w:widowControl w:val="0"/>
              <w:spacing w:before="60" w:line="230" w:lineRule="exact"/>
              <w:ind w:left="180"/>
              <w:rPr>
                <w:color w:val="000000"/>
                <w:sz w:val="22"/>
                <w:szCs w:val="22"/>
                <w:lang w:bidi="ru-RU"/>
              </w:rPr>
            </w:pPr>
            <w:r w:rsidRPr="0046240D">
              <w:rPr>
                <w:color w:val="000000"/>
                <w:sz w:val="22"/>
                <w:szCs w:val="22"/>
                <w:lang w:bidi="ru-RU"/>
              </w:rPr>
              <w:t>п/п</w:t>
            </w:r>
          </w:p>
        </w:tc>
        <w:tc>
          <w:tcPr>
            <w:tcW w:w="3350" w:type="dxa"/>
            <w:tcBorders>
              <w:top w:val="single" w:sz="4" w:space="0" w:color="auto"/>
              <w:left w:val="single" w:sz="4" w:space="0" w:color="auto"/>
            </w:tcBorders>
            <w:shd w:val="clear" w:color="auto" w:fill="FFFFFF"/>
            <w:vAlign w:val="center"/>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вид</w:t>
            </w:r>
          </w:p>
          <w:p w:rsidR="0095475C" w:rsidRPr="0046240D" w:rsidRDefault="0095475C" w:rsidP="00206560">
            <w:pPr>
              <w:widowControl w:val="0"/>
              <w:spacing w:line="230" w:lineRule="exact"/>
              <w:rPr>
                <w:color w:val="000000"/>
                <w:sz w:val="22"/>
                <w:szCs w:val="22"/>
                <w:lang w:bidi="ru-RU"/>
              </w:rPr>
            </w:pPr>
            <w:r w:rsidRPr="0046240D">
              <w:rPr>
                <w:color w:val="000000"/>
                <w:sz w:val="22"/>
                <w:szCs w:val="22"/>
                <w:lang w:bidi="ru-RU"/>
              </w:rPr>
              <w:t>идентификационный номер</w:t>
            </w:r>
          </w:p>
        </w:tc>
        <w:tc>
          <w:tcPr>
            <w:tcW w:w="108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after="120" w:line="230" w:lineRule="exact"/>
              <w:jc w:val="center"/>
              <w:rPr>
                <w:color w:val="000000"/>
                <w:sz w:val="22"/>
                <w:szCs w:val="22"/>
                <w:lang w:bidi="ru-RU"/>
              </w:rPr>
            </w:pPr>
            <w:r w:rsidRPr="0046240D">
              <w:rPr>
                <w:color w:val="000000"/>
                <w:sz w:val="22"/>
                <w:szCs w:val="22"/>
                <w:lang w:bidi="ru-RU"/>
              </w:rPr>
              <w:t>категория</w:t>
            </w:r>
          </w:p>
          <w:p w:rsidR="0095475C" w:rsidRPr="0046240D" w:rsidRDefault="0095475C" w:rsidP="00206560">
            <w:pPr>
              <w:widowControl w:val="0"/>
              <w:spacing w:before="120" w:line="230" w:lineRule="exact"/>
              <w:jc w:val="center"/>
              <w:rPr>
                <w:color w:val="000000"/>
                <w:sz w:val="22"/>
                <w:szCs w:val="22"/>
                <w:lang w:bidi="ru-RU"/>
              </w:rPr>
            </w:pPr>
            <w:r w:rsidRPr="0046240D">
              <w:rPr>
                <w:color w:val="000000"/>
                <w:sz w:val="22"/>
                <w:szCs w:val="22"/>
                <w:lang w:bidi="ru-RU"/>
              </w:rPr>
              <w:t>дорог</w:t>
            </w: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170" w:lineRule="exact"/>
              <w:ind w:left="2400"/>
              <w:rPr>
                <w:color w:val="000000"/>
                <w:sz w:val="22"/>
                <w:szCs w:val="22"/>
                <w:lang w:bidi="ru-RU"/>
              </w:rPr>
            </w:pPr>
          </w:p>
          <w:p w:rsidR="0095475C" w:rsidRPr="0046240D" w:rsidRDefault="0095475C" w:rsidP="00206560">
            <w:pPr>
              <w:widowControl w:val="0"/>
              <w:spacing w:line="230" w:lineRule="exact"/>
              <w:jc w:val="center"/>
              <w:rPr>
                <w:color w:val="000000"/>
                <w:sz w:val="22"/>
                <w:szCs w:val="22"/>
                <w:lang w:bidi="ru-RU"/>
              </w:rPr>
            </w:pPr>
            <w:r w:rsidRPr="0046240D">
              <w:rPr>
                <w:color w:val="000000"/>
                <w:sz w:val="22"/>
                <w:szCs w:val="22"/>
                <w:lang w:bidi="ru-RU"/>
              </w:rPr>
              <w:t>наименование дороги</w:t>
            </w:r>
          </w:p>
          <w:p w:rsidR="0095475C" w:rsidRPr="0046240D" w:rsidRDefault="0095475C" w:rsidP="00206560">
            <w:pPr>
              <w:widowControl w:val="0"/>
              <w:spacing w:line="170" w:lineRule="exact"/>
              <w:ind w:left="2400"/>
              <w:rPr>
                <w:color w:val="000000"/>
                <w:sz w:val="22"/>
                <w:szCs w:val="22"/>
                <w:lang w:bidi="ru-RU"/>
              </w:rPr>
            </w:pP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after="60" w:line="230" w:lineRule="exact"/>
              <w:ind w:right="120"/>
              <w:jc w:val="right"/>
              <w:rPr>
                <w:color w:val="000000"/>
                <w:sz w:val="22"/>
                <w:szCs w:val="22"/>
                <w:lang w:bidi="ru-RU"/>
              </w:rPr>
            </w:pPr>
            <w:r w:rsidRPr="0046240D">
              <w:rPr>
                <w:color w:val="000000"/>
                <w:sz w:val="22"/>
                <w:szCs w:val="22"/>
                <w:lang w:bidi="ru-RU"/>
              </w:rPr>
              <w:t>начало</w:t>
            </w:r>
          </w:p>
          <w:p w:rsidR="0095475C" w:rsidRPr="0046240D" w:rsidRDefault="0095475C" w:rsidP="00206560">
            <w:pPr>
              <w:widowControl w:val="0"/>
              <w:spacing w:before="60" w:line="230" w:lineRule="exact"/>
              <w:ind w:left="240"/>
              <w:rPr>
                <w:color w:val="000000"/>
                <w:sz w:val="22"/>
                <w:szCs w:val="22"/>
                <w:lang w:bidi="ru-RU"/>
              </w:rPr>
            </w:pPr>
            <w:r w:rsidRPr="0046240D">
              <w:rPr>
                <w:color w:val="000000"/>
                <w:sz w:val="22"/>
                <w:szCs w:val="22"/>
                <w:lang w:bidi="ru-RU"/>
              </w:rPr>
              <w:t>(км.)</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after="60" w:line="230" w:lineRule="exact"/>
              <w:ind w:right="100"/>
              <w:jc w:val="right"/>
              <w:rPr>
                <w:color w:val="000000"/>
                <w:sz w:val="22"/>
                <w:szCs w:val="22"/>
                <w:lang w:bidi="ru-RU"/>
              </w:rPr>
            </w:pPr>
            <w:r w:rsidRPr="0046240D">
              <w:rPr>
                <w:color w:val="000000"/>
                <w:sz w:val="22"/>
                <w:szCs w:val="22"/>
                <w:lang w:bidi="ru-RU"/>
              </w:rPr>
              <w:t>конец</w:t>
            </w:r>
          </w:p>
          <w:p w:rsidR="0095475C" w:rsidRPr="0046240D" w:rsidRDefault="0095475C" w:rsidP="00206560">
            <w:pPr>
              <w:widowControl w:val="0"/>
              <w:spacing w:before="60" w:line="230" w:lineRule="exact"/>
              <w:ind w:left="240"/>
              <w:rPr>
                <w:color w:val="000000"/>
                <w:sz w:val="22"/>
                <w:szCs w:val="22"/>
                <w:lang w:bidi="ru-RU"/>
              </w:rPr>
            </w:pPr>
            <w:r w:rsidRPr="0046240D">
              <w:rPr>
                <w:color w:val="000000"/>
                <w:sz w:val="22"/>
                <w:szCs w:val="22"/>
                <w:lang w:bidi="ru-RU"/>
              </w:rPr>
              <w:t>(км.)</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after="60" w:line="230" w:lineRule="exact"/>
              <w:jc w:val="center"/>
              <w:rPr>
                <w:color w:val="000000"/>
                <w:sz w:val="22"/>
                <w:szCs w:val="22"/>
                <w:lang w:bidi="ru-RU"/>
              </w:rPr>
            </w:pPr>
            <w:r w:rsidRPr="0046240D">
              <w:rPr>
                <w:color w:val="000000"/>
                <w:sz w:val="22"/>
                <w:szCs w:val="22"/>
                <w:lang w:bidi="ru-RU"/>
              </w:rPr>
              <w:t>протяженность</w:t>
            </w:r>
          </w:p>
          <w:p w:rsidR="0095475C" w:rsidRPr="0046240D" w:rsidRDefault="0095475C" w:rsidP="00206560">
            <w:pPr>
              <w:widowControl w:val="0"/>
              <w:spacing w:before="60" w:line="230" w:lineRule="exact"/>
              <w:jc w:val="center"/>
              <w:rPr>
                <w:color w:val="000000"/>
                <w:sz w:val="22"/>
                <w:szCs w:val="22"/>
                <w:lang w:bidi="ru-RU"/>
              </w:rPr>
            </w:pPr>
            <w:r w:rsidRPr="0046240D">
              <w:rPr>
                <w:color w:val="000000"/>
                <w:sz w:val="22"/>
                <w:szCs w:val="22"/>
                <w:lang w:bidi="ru-RU"/>
              </w:rPr>
              <w:t>(км,)</w:t>
            </w:r>
          </w:p>
        </w:tc>
      </w:tr>
      <w:tr w:rsidR="0095475C" w:rsidRPr="0046240D" w:rsidTr="00206560">
        <w:trPr>
          <w:trHeight w:hRule="exact" w:val="368"/>
          <w:jc w:val="center"/>
        </w:trPr>
        <w:tc>
          <w:tcPr>
            <w:tcW w:w="14102" w:type="dxa"/>
            <w:gridSpan w:val="7"/>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322" w:lineRule="exact"/>
              <w:ind w:left="6320" w:hanging="1360"/>
              <w:rPr>
                <w:color w:val="000000"/>
                <w:sz w:val="22"/>
                <w:szCs w:val="22"/>
                <w:lang w:bidi="ru-RU"/>
              </w:rPr>
            </w:pPr>
            <w:r w:rsidRPr="0046240D">
              <w:rPr>
                <w:color w:val="000000"/>
                <w:sz w:val="22"/>
                <w:szCs w:val="22"/>
                <w:lang w:bidi="ru-RU"/>
              </w:rPr>
              <w:t xml:space="preserve">                  1.1 Главные Дороги </w:t>
            </w:r>
          </w:p>
          <w:p w:rsidR="0095475C" w:rsidRPr="0046240D" w:rsidRDefault="0095475C" w:rsidP="00206560">
            <w:pPr>
              <w:widowControl w:val="0"/>
              <w:spacing w:line="170" w:lineRule="exact"/>
              <w:rPr>
                <w:color w:val="000000"/>
                <w:sz w:val="22"/>
                <w:szCs w:val="22"/>
                <w:lang w:bidi="ru-RU"/>
              </w:rPr>
            </w:pPr>
            <w:r w:rsidRPr="0046240D">
              <w:rPr>
                <w:color w:val="000000"/>
                <w:spacing w:val="-10"/>
                <w:sz w:val="22"/>
                <w:szCs w:val="22"/>
                <w:lang w:bidi="ru-RU"/>
              </w:rPr>
              <w:t>/</w:t>
            </w:r>
          </w:p>
        </w:tc>
      </w:tr>
      <w:tr w:rsidR="0095475C" w:rsidRPr="0046240D" w:rsidTr="00206560">
        <w:trPr>
          <w:trHeight w:hRule="exact" w:val="373"/>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170" w:lineRule="exact"/>
              <w:ind w:left="320"/>
              <w:rPr>
                <w:color w:val="000000"/>
                <w:sz w:val="22"/>
                <w:szCs w:val="22"/>
                <w:lang w:bidi="ru-RU"/>
              </w:rPr>
            </w:pPr>
            <w:r w:rsidRPr="0046240D">
              <w:rPr>
                <w:color w:val="000000"/>
                <w:spacing w:val="-10"/>
                <w:sz w:val="22"/>
                <w:szCs w:val="22"/>
                <w:lang w:bidi="ru-RU"/>
              </w:rPr>
              <w:t>1.</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001</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Кохановка, ул. Советская</w:t>
            </w: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1,000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170" w:lineRule="exact"/>
              <w:ind w:left="60"/>
              <w:rPr>
                <w:color w:val="000000"/>
                <w:sz w:val="22"/>
                <w:szCs w:val="22"/>
                <w:lang w:bidi="ru-RU"/>
              </w:rPr>
            </w:pPr>
          </w:p>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1,000</w:t>
            </w:r>
          </w:p>
        </w:tc>
      </w:tr>
      <w:tr w:rsidR="0095475C" w:rsidRPr="0046240D" w:rsidTr="00206560">
        <w:trPr>
          <w:trHeight w:hRule="exact" w:val="421"/>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2.</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002</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Ясная Поляна, ул. Центральная</w:t>
            </w: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0,700</w:t>
            </w:r>
          </w:p>
        </w:tc>
        <w:tc>
          <w:tcPr>
            <w:tcW w:w="1858" w:type="dxa"/>
            <w:tcBorders>
              <w:top w:val="single" w:sz="4" w:space="0" w:color="auto"/>
              <w:left w:val="single" w:sz="4" w:space="0" w:color="auto"/>
              <w:right w:val="single" w:sz="4" w:space="0" w:color="auto"/>
            </w:tcBorders>
            <w:shd w:val="clear" w:color="auto" w:fill="FFFFFF"/>
            <w:vAlign w:val="bottom"/>
          </w:tcPr>
          <w:p w:rsidR="0095475C" w:rsidRPr="0046240D" w:rsidRDefault="0095475C" w:rsidP="00206560">
            <w:pPr>
              <w:widowControl w:val="0"/>
              <w:spacing w:line="170" w:lineRule="exact"/>
              <w:ind w:left="60"/>
              <w:rPr>
                <w:color w:val="000000"/>
                <w:sz w:val="22"/>
                <w:szCs w:val="22"/>
                <w:lang w:bidi="ru-RU"/>
              </w:rPr>
            </w:pPr>
          </w:p>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0,700</w:t>
            </w:r>
          </w:p>
        </w:tc>
      </w:tr>
      <w:tr w:rsidR="0095475C" w:rsidRPr="0046240D" w:rsidTr="00206560">
        <w:trPr>
          <w:trHeight w:hRule="exact" w:val="426"/>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3.</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003</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Глинкино, ул. Школьная</w:t>
            </w: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1,200</w:t>
            </w:r>
          </w:p>
        </w:tc>
        <w:tc>
          <w:tcPr>
            <w:tcW w:w="1858" w:type="dxa"/>
            <w:tcBorders>
              <w:top w:val="single" w:sz="4" w:space="0" w:color="auto"/>
              <w:left w:val="single" w:sz="4" w:space="0" w:color="auto"/>
              <w:right w:val="single" w:sz="4" w:space="0" w:color="auto"/>
            </w:tcBorders>
            <w:shd w:val="clear" w:color="auto" w:fill="FFFFFF"/>
            <w:vAlign w:val="bottom"/>
          </w:tcPr>
          <w:p w:rsidR="0095475C" w:rsidRPr="0046240D" w:rsidRDefault="0095475C" w:rsidP="00206560">
            <w:pPr>
              <w:widowControl w:val="0"/>
              <w:spacing w:line="170" w:lineRule="exact"/>
              <w:ind w:left="60"/>
              <w:rPr>
                <w:color w:val="000000"/>
                <w:sz w:val="22"/>
                <w:szCs w:val="22"/>
                <w:lang w:bidi="ru-RU"/>
              </w:rPr>
            </w:pPr>
          </w:p>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1,200</w:t>
            </w:r>
          </w:p>
        </w:tc>
      </w:tr>
      <w:tr w:rsidR="0095475C" w:rsidRPr="0046240D" w:rsidTr="00206560">
        <w:trPr>
          <w:trHeight w:hRule="exact" w:val="279"/>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4.</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0"/>
              <w:rPr>
                <w:color w:val="000000"/>
                <w:sz w:val="22"/>
                <w:szCs w:val="22"/>
                <w:lang w:bidi="ru-RU"/>
              </w:rPr>
            </w:pPr>
            <w:r w:rsidRPr="0046240D">
              <w:rPr>
                <w:color w:val="000000"/>
                <w:sz w:val="22"/>
                <w:szCs w:val="22"/>
                <w:lang w:bidi="ru-RU"/>
              </w:rPr>
              <w:t>52-246-813 ОП МП 004</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Ленина</w:t>
            </w: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1,560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1,560</w:t>
            </w:r>
          </w:p>
        </w:tc>
      </w:tr>
      <w:tr w:rsidR="0095475C" w:rsidRPr="0046240D" w:rsidTr="00206560">
        <w:trPr>
          <w:trHeight w:hRule="exact" w:val="335"/>
          <w:jc w:val="center"/>
        </w:trPr>
        <w:tc>
          <w:tcPr>
            <w:tcW w:w="619"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итого</w:t>
            </w:r>
          </w:p>
          <w:p w:rsidR="0095475C" w:rsidRPr="0046240D" w:rsidRDefault="0095475C" w:rsidP="00206560">
            <w:pPr>
              <w:widowControl w:val="0"/>
              <w:spacing w:line="230" w:lineRule="exact"/>
              <w:rPr>
                <w:color w:val="000000"/>
                <w:sz w:val="22"/>
                <w:szCs w:val="22"/>
                <w:lang w:bidi="ru-RU"/>
              </w:rPr>
            </w:pPr>
            <w:r w:rsidRPr="0046240D">
              <w:rPr>
                <w:color w:val="000000"/>
                <w:sz w:val="22"/>
                <w:szCs w:val="22"/>
                <w:lang w:bidi="ru-RU"/>
              </w:rPr>
              <w:t>го</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tcPr>
          <w:p w:rsidR="0095475C" w:rsidRPr="0046240D" w:rsidRDefault="0095475C" w:rsidP="00206560">
            <w:pPr>
              <w:widowControl w:val="0"/>
              <w:tabs>
                <w:tab w:val="left" w:leader="dot" w:pos="1344"/>
              </w:tabs>
              <w:spacing w:line="170" w:lineRule="exact"/>
              <w:jc w:val="both"/>
              <w:rPr>
                <w:color w:val="000000"/>
                <w:sz w:val="22"/>
                <w:szCs w:val="22"/>
                <w:lang w:bidi="ru-RU"/>
              </w:rPr>
            </w:pP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4,460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4,460</w:t>
            </w:r>
          </w:p>
        </w:tc>
      </w:tr>
      <w:tr w:rsidR="0095475C" w:rsidRPr="0046240D" w:rsidTr="00206560">
        <w:trPr>
          <w:trHeight w:hRule="exact" w:val="288"/>
          <w:jc w:val="center"/>
        </w:trPr>
        <w:tc>
          <w:tcPr>
            <w:tcW w:w="14102" w:type="dxa"/>
            <w:gridSpan w:val="7"/>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jc w:val="center"/>
              <w:rPr>
                <w:rFonts w:eastAsia="Courier New"/>
                <w:color w:val="000000"/>
                <w:sz w:val="22"/>
                <w:szCs w:val="22"/>
                <w:lang w:bidi="ru-RU"/>
              </w:rPr>
            </w:pPr>
            <w:r w:rsidRPr="0046240D">
              <w:rPr>
                <w:rFonts w:eastAsia="Courier New"/>
                <w:color w:val="000000"/>
                <w:sz w:val="22"/>
                <w:szCs w:val="22"/>
                <w:lang w:bidi="ru-RU"/>
              </w:rPr>
              <w:t>1.2 Основные Дороги</w:t>
            </w:r>
          </w:p>
        </w:tc>
      </w:tr>
      <w:tr w:rsidR="0095475C" w:rsidRPr="0046240D" w:rsidTr="00206560">
        <w:trPr>
          <w:trHeight w:hRule="exact" w:val="303"/>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5.</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005</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Глинкино, ул. Первомайская</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0,940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0,940</w:t>
            </w:r>
          </w:p>
        </w:tc>
      </w:tr>
      <w:tr w:rsidR="0095475C" w:rsidRPr="0046240D" w:rsidTr="00206560">
        <w:trPr>
          <w:trHeight w:hRule="exact" w:val="294"/>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6.</w:t>
            </w:r>
          </w:p>
        </w:tc>
        <w:tc>
          <w:tcPr>
            <w:tcW w:w="3350" w:type="dxa"/>
            <w:tcBorders>
              <w:top w:val="single" w:sz="4" w:space="0" w:color="auto"/>
              <w:left w:val="single" w:sz="4" w:space="0" w:color="auto"/>
            </w:tcBorders>
            <w:shd w:val="clear" w:color="auto" w:fill="FFFFFF"/>
            <w:vAlign w:val="center"/>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006</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w:t>
            </w: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Глинкино, ул. Центральная</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0,600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0,600</w:t>
            </w:r>
          </w:p>
        </w:tc>
      </w:tr>
      <w:tr w:rsidR="0095475C" w:rsidRPr="0046240D" w:rsidTr="00206560">
        <w:trPr>
          <w:trHeight w:hRule="exact" w:val="271"/>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7.</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007</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10 лет Совхоза</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0,820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0,820</w:t>
            </w:r>
          </w:p>
        </w:tc>
      </w:tr>
      <w:tr w:rsidR="0095475C" w:rsidRPr="0046240D" w:rsidTr="00206560">
        <w:trPr>
          <w:trHeight w:hRule="exact" w:val="274"/>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8.</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008</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20 лет  Победы</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0,100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0,100</w:t>
            </w:r>
          </w:p>
        </w:tc>
      </w:tr>
      <w:tr w:rsidR="0095475C" w:rsidRPr="0046240D" w:rsidTr="00206560">
        <w:trPr>
          <w:trHeight w:hRule="exact" w:val="293"/>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320"/>
              <w:rPr>
                <w:color w:val="000000"/>
                <w:sz w:val="22"/>
                <w:szCs w:val="22"/>
                <w:lang w:bidi="ru-RU"/>
              </w:rPr>
            </w:pPr>
            <w:r w:rsidRPr="0046240D">
              <w:rPr>
                <w:color w:val="000000"/>
                <w:sz w:val="22"/>
                <w:szCs w:val="22"/>
                <w:lang w:bidi="ru-RU"/>
              </w:rPr>
              <w:t>9.</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009</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Гагарина</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1,200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1,200</w:t>
            </w:r>
          </w:p>
        </w:tc>
      </w:tr>
      <w:tr w:rsidR="0095475C" w:rsidRPr="0046240D" w:rsidTr="00206560">
        <w:trPr>
          <w:trHeight w:hRule="exact" w:val="268"/>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10.</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010</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Гвардейская</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0,400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0,400</w:t>
            </w:r>
          </w:p>
        </w:tc>
      </w:tr>
      <w:tr w:rsidR="0095475C" w:rsidRPr="0046240D" w:rsidTr="00206560">
        <w:trPr>
          <w:trHeight w:hRule="exact" w:val="287"/>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11.</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011</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Коммунистическая</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0,6754</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 xml:space="preserve">    0,6754</w:t>
            </w:r>
          </w:p>
        </w:tc>
      </w:tr>
      <w:tr w:rsidR="0095475C" w:rsidRPr="0046240D" w:rsidTr="00206560">
        <w:trPr>
          <w:trHeight w:hRule="exact" w:val="276"/>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12.</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012</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Мичурина</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0,400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0,400</w:t>
            </w:r>
          </w:p>
        </w:tc>
      </w:tr>
      <w:tr w:rsidR="0095475C" w:rsidRPr="0046240D" w:rsidTr="00206560">
        <w:trPr>
          <w:trHeight w:hRule="exact" w:val="280"/>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13.</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013</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с. Хорошки, ул. Цыбенко</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0,880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0,880</w:t>
            </w:r>
          </w:p>
        </w:tc>
      </w:tr>
      <w:tr w:rsidR="0095475C" w:rsidRPr="0046240D" w:rsidTr="00206560">
        <w:trPr>
          <w:trHeight w:hRule="exact" w:val="253"/>
          <w:jc w:val="center"/>
        </w:trPr>
        <w:tc>
          <w:tcPr>
            <w:tcW w:w="61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14.</w:t>
            </w:r>
          </w:p>
        </w:tc>
        <w:tc>
          <w:tcPr>
            <w:tcW w:w="33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val="en-US" w:eastAsia="en-US" w:bidi="en-US"/>
              </w:rPr>
              <w:t>52-2</w:t>
            </w:r>
            <w:r w:rsidRPr="0046240D">
              <w:rPr>
                <w:color w:val="000000"/>
                <w:sz w:val="22"/>
                <w:szCs w:val="22"/>
                <w:lang w:bidi="ru-RU"/>
              </w:rPr>
              <w:t>46-813 ОП МП 014</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Ясная Поляна, ул. Калинина</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0,700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0,700</w:t>
            </w:r>
          </w:p>
        </w:tc>
      </w:tr>
      <w:tr w:rsidR="0095475C" w:rsidRPr="0046240D" w:rsidTr="00206560">
        <w:trPr>
          <w:trHeight w:hRule="exact" w:val="285"/>
          <w:jc w:val="center"/>
        </w:trPr>
        <w:tc>
          <w:tcPr>
            <w:tcW w:w="619"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итого</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jc w:val="right"/>
              <w:rPr>
                <w:rFonts w:eastAsia="Courier New"/>
                <w:color w:val="000000"/>
                <w:sz w:val="22"/>
                <w:szCs w:val="22"/>
                <w:lang w:bidi="ru-RU"/>
              </w:rPr>
            </w:pP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6,7154</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6,7154</w:t>
            </w:r>
          </w:p>
        </w:tc>
      </w:tr>
      <w:tr w:rsidR="0095475C" w:rsidRPr="0046240D" w:rsidTr="00206560">
        <w:trPr>
          <w:trHeight w:hRule="exact" w:val="283"/>
          <w:jc w:val="center"/>
        </w:trPr>
        <w:tc>
          <w:tcPr>
            <w:tcW w:w="14102" w:type="dxa"/>
            <w:gridSpan w:val="7"/>
            <w:tcBorders>
              <w:top w:val="single" w:sz="4" w:space="0" w:color="auto"/>
              <w:left w:val="single" w:sz="4" w:space="0" w:color="auto"/>
              <w:right w:val="single" w:sz="4" w:space="0" w:color="auto"/>
            </w:tcBorders>
            <w:shd w:val="clear" w:color="auto" w:fill="FFFFFF"/>
            <w:vAlign w:val="center"/>
          </w:tcPr>
          <w:p w:rsidR="0095475C" w:rsidRPr="0046240D" w:rsidRDefault="0095475C" w:rsidP="00206560">
            <w:pPr>
              <w:widowControl w:val="0"/>
              <w:jc w:val="center"/>
              <w:rPr>
                <w:rFonts w:eastAsia="Courier New"/>
                <w:color w:val="000000"/>
                <w:sz w:val="22"/>
                <w:szCs w:val="22"/>
                <w:lang w:bidi="ru-RU"/>
              </w:rPr>
            </w:pPr>
            <w:r w:rsidRPr="0046240D">
              <w:rPr>
                <w:rFonts w:eastAsia="Courier New"/>
                <w:color w:val="000000"/>
                <w:sz w:val="22"/>
                <w:szCs w:val="22"/>
                <w:lang w:bidi="ru-RU"/>
              </w:rPr>
              <w:t>1.3 Объездные дороги</w:t>
            </w:r>
          </w:p>
        </w:tc>
      </w:tr>
      <w:tr w:rsidR="0095475C" w:rsidRPr="0046240D" w:rsidTr="00206560">
        <w:trPr>
          <w:trHeight w:hRule="exact" w:val="310"/>
          <w:jc w:val="center"/>
        </w:trPr>
        <w:tc>
          <w:tcPr>
            <w:tcW w:w="61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left="220"/>
              <w:jc w:val="center"/>
              <w:rPr>
                <w:color w:val="000000"/>
                <w:sz w:val="22"/>
                <w:szCs w:val="22"/>
                <w:lang w:bidi="ru-RU"/>
              </w:rPr>
            </w:pPr>
            <w:r w:rsidRPr="0046240D">
              <w:rPr>
                <w:color w:val="000000"/>
                <w:sz w:val="22"/>
                <w:szCs w:val="22"/>
                <w:lang w:bidi="ru-RU"/>
              </w:rPr>
              <w:t>15.</w:t>
            </w:r>
          </w:p>
        </w:tc>
        <w:tc>
          <w:tcPr>
            <w:tcW w:w="33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left="120"/>
              <w:jc w:val="center"/>
              <w:rPr>
                <w:color w:val="000000"/>
                <w:sz w:val="22"/>
                <w:szCs w:val="22"/>
                <w:lang w:bidi="ru-RU"/>
              </w:rPr>
            </w:pPr>
            <w:r w:rsidRPr="0046240D">
              <w:rPr>
                <w:color w:val="000000"/>
                <w:sz w:val="22"/>
                <w:szCs w:val="22"/>
                <w:lang w:bidi="ru-RU"/>
              </w:rPr>
              <w:t>52-246-813 ОП МП 015</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jc w:val="center"/>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rPr>
                <w:color w:val="000000"/>
                <w:sz w:val="22"/>
                <w:szCs w:val="22"/>
                <w:lang w:bidi="ru-RU"/>
              </w:rPr>
            </w:pPr>
            <w:r w:rsidRPr="0046240D">
              <w:rPr>
                <w:color w:val="000000"/>
                <w:sz w:val="22"/>
                <w:szCs w:val="22"/>
                <w:lang w:bidi="ru-RU"/>
              </w:rPr>
              <w:t>с. Хорошки, ул. Новая</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1,950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jc w:val="center"/>
              <w:rPr>
                <w:rFonts w:eastAsia="Courier New"/>
                <w:color w:val="000000"/>
                <w:sz w:val="22"/>
                <w:szCs w:val="22"/>
                <w:lang w:bidi="ru-RU"/>
              </w:rPr>
            </w:pPr>
            <w:r w:rsidRPr="0046240D">
              <w:rPr>
                <w:rFonts w:eastAsia="Courier New"/>
                <w:color w:val="000000"/>
                <w:sz w:val="22"/>
                <w:szCs w:val="22"/>
                <w:lang w:bidi="ru-RU"/>
              </w:rPr>
              <w:t xml:space="preserve">                  1,950</w:t>
            </w:r>
          </w:p>
        </w:tc>
      </w:tr>
      <w:tr w:rsidR="0095475C" w:rsidRPr="0046240D" w:rsidTr="00206560">
        <w:trPr>
          <w:trHeight w:hRule="exact" w:val="272"/>
          <w:jc w:val="center"/>
        </w:trPr>
        <w:tc>
          <w:tcPr>
            <w:tcW w:w="61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left="220"/>
              <w:jc w:val="center"/>
              <w:rPr>
                <w:color w:val="000000"/>
                <w:sz w:val="22"/>
                <w:szCs w:val="22"/>
                <w:lang w:bidi="ru-RU"/>
              </w:rPr>
            </w:pPr>
            <w:r w:rsidRPr="0046240D">
              <w:rPr>
                <w:color w:val="000000"/>
                <w:sz w:val="22"/>
                <w:szCs w:val="22"/>
                <w:lang w:bidi="ru-RU"/>
              </w:rPr>
              <w:t>16.</w:t>
            </w:r>
          </w:p>
        </w:tc>
        <w:tc>
          <w:tcPr>
            <w:tcW w:w="33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left="120"/>
              <w:jc w:val="center"/>
              <w:rPr>
                <w:color w:val="000000"/>
                <w:sz w:val="22"/>
                <w:szCs w:val="22"/>
                <w:lang w:bidi="ru-RU"/>
              </w:rPr>
            </w:pPr>
            <w:r w:rsidRPr="0046240D">
              <w:rPr>
                <w:color w:val="000000"/>
                <w:sz w:val="22"/>
                <w:szCs w:val="22"/>
                <w:lang w:bidi="ru-RU"/>
              </w:rPr>
              <w:t>52-246-813 ОП МП 016</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jc w:val="center"/>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rPr>
                <w:color w:val="000000"/>
                <w:sz w:val="22"/>
                <w:szCs w:val="22"/>
                <w:lang w:bidi="ru-RU"/>
              </w:rPr>
            </w:pPr>
            <w:r w:rsidRPr="0046240D">
              <w:rPr>
                <w:color w:val="000000"/>
                <w:sz w:val="22"/>
                <w:szCs w:val="22"/>
                <w:lang w:bidi="ru-RU"/>
              </w:rPr>
              <w:t>с. Хорошки, ул. Юбилейная</w:t>
            </w: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0,800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jc w:val="center"/>
              <w:rPr>
                <w:rFonts w:eastAsia="Courier New"/>
                <w:color w:val="000000"/>
                <w:sz w:val="22"/>
                <w:szCs w:val="22"/>
                <w:lang w:bidi="ru-RU"/>
              </w:rPr>
            </w:pPr>
            <w:r w:rsidRPr="0046240D">
              <w:rPr>
                <w:rFonts w:eastAsia="Courier New"/>
                <w:color w:val="000000"/>
                <w:sz w:val="22"/>
                <w:szCs w:val="22"/>
                <w:lang w:bidi="ru-RU"/>
              </w:rPr>
              <w:t xml:space="preserve">                   0,800</w:t>
            </w:r>
          </w:p>
        </w:tc>
      </w:tr>
      <w:tr w:rsidR="0095475C" w:rsidRPr="0046240D" w:rsidTr="00206560">
        <w:trPr>
          <w:trHeight w:hRule="exact" w:val="290"/>
          <w:jc w:val="center"/>
        </w:trPr>
        <w:tc>
          <w:tcPr>
            <w:tcW w:w="619"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итого</w:t>
            </w:r>
          </w:p>
          <w:p w:rsidR="0095475C" w:rsidRPr="0046240D" w:rsidRDefault="0095475C" w:rsidP="00206560">
            <w:pPr>
              <w:widowControl w:val="0"/>
              <w:spacing w:line="170" w:lineRule="exact"/>
              <w:ind w:firstLine="1920"/>
              <w:rPr>
                <w:color w:val="000000"/>
                <w:sz w:val="22"/>
                <w:szCs w:val="22"/>
                <w:lang w:bidi="ru-RU"/>
              </w:rPr>
            </w:pP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170" w:lineRule="exact"/>
              <w:ind w:left="2400"/>
              <w:rPr>
                <w:color w:val="000000"/>
                <w:sz w:val="22"/>
                <w:szCs w:val="22"/>
                <w:lang w:bidi="ru-RU"/>
              </w:rPr>
            </w:pPr>
          </w:p>
        </w:tc>
        <w:tc>
          <w:tcPr>
            <w:tcW w:w="950" w:type="dxa"/>
            <w:tcBorders>
              <w:top w:val="single" w:sz="4" w:space="0" w:color="auto"/>
              <w:left w:val="single" w:sz="4" w:space="0" w:color="auto"/>
            </w:tcBorders>
            <w:shd w:val="clear" w:color="auto" w:fill="FFFFFF"/>
          </w:tcPr>
          <w:p w:rsidR="0095475C" w:rsidRPr="0046240D" w:rsidRDefault="0095475C" w:rsidP="00206560">
            <w:pPr>
              <w:widowControl w:val="0"/>
              <w:jc w:val="right"/>
              <w:rPr>
                <w:rFonts w:eastAsia="Courier New"/>
                <w:color w:val="000000"/>
                <w:sz w:val="22"/>
                <w:szCs w:val="22"/>
                <w:lang w:bidi="ru-RU"/>
              </w:rPr>
            </w:pP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2,750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2,750</w:t>
            </w:r>
          </w:p>
        </w:tc>
      </w:tr>
      <w:tr w:rsidR="0095475C" w:rsidRPr="0046240D" w:rsidTr="00206560">
        <w:trPr>
          <w:trHeight w:hRule="exact" w:val="288"/>
          <w:jc w:val="center"/>
        </w:trPr>
        <w:tc>
          <w:tcPr>
            <w:tcW w:w="14102" w:type="dxa"/>
            <w:gridSpan w:val="7"/>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jc w:val="center"/>
              <w:rPr>
                <w:rFonts w:eastAsia="Courier New"/>
                <w:color w:val="000000"/>
                <w:sz w:val="22"/>
                <w:szCs w:val="22"/>
                <w:lang w:bidi="ru-RU"/>
              </w:rPr>
            </w:pPr>
            <w:r w:rsidRPr="0046240D">
              <w:rPr>
                <w:rFonts w:eastAsia="Courier New"/>
                <w:color w:val="000000"/>
                <w:sz w:val="22"/>
                <w:szCs w:val="22"/>
                <w:lang w:bidi="ru-RU"/>
              </w:rPr>
              <w:t>1.4 Второстепенное дороги</w:t>
            </w:r>
          </w:p>
          <w:p w:rsidR="0095475C" w:rsidRPr="0046240D" w:rsidRDefault="0095475C" w:rsidP="00206560">
            <w:pPr>
              <w:widowControl w:val="0"/>
              <w:jc w:val="center"/>
              <w:rPr>
                <w:rFonts w:eastAsia="Courier New"/>
                <w:color w:val="000000"/>
                <w:sz w:val="22"/>
                <w:szCs w:val="22"/>
                <w:lang w:bidi="ru-RU"/>
              </w:rPr>
            </w:pPr>
          </w:p>
          <w:p w:rsidR="0095475C" w:rsidRPr="0046240D" w:rsidRDefault="0095475C" w:rsidP="00206560">
            <w:pPr>
              <w:widowControl w:val="0"/>
              <w:jc w:val="center"/>
              <w:rPr>
                <w:rFonts w:eastAsia="Courier New"/>
                <w:color w:val="000000"/>
                <w:sz w:val="22"/>
                <w:szCs w:val="22"/>
                <w:lang w:bidi="ru-RU"/>
              </w:rPr>
            </w:pPr>
          </w:p>
          <w:p w:rsidR="0095475C" w:rsidRPr="0046240D" w:rsidRDefault="0095475C" w:rsidP="00206560">
            <w:pPr>
              <w:widowControl w:val="0"/>
              <w:jc w:val="center"/>
              <w:rPr>
                <w:rFonts w:eastAsia="Courier New"/>
                <w:color w:val="000000"/>
                <w:sz w:val="22"/>
                <w:szCs w:val="22"/>
                <w:lang w:bidi="ru-RU"/>
              </w:rPr>
            </w:pPr>
          </w:p>
          <w:p w:rsidR="0095475C" w:rsidRPr="0046240D" w:rsidRDefault="0095475C" w:rsidP="00206560">
            <w:pPr>
              <w:widowControl w:val="0"/>
              <w:jc w:val="center"/>
              <w:rPr>
                <w:rFonts w:eastAsia="Courier New"/>
                <w:color w:val="000000"/>
                <w:sz w:val="22"/>
                <w:szCs w:val="22"/>
                <w:lang w:bidi="ru-RU"/>
              </w:rPr>
            </w:pPr>
          </w:p>
          <w:p w:rsidR="0095475C" w:rsidRPr="0046240D" w:rsidRDefault="0095475C" w:rsidP="00206560">
            <w:pPr>
              <w:widowControl w:val="0"/>
              <w:jc w:val="center"/>
              <w:rPr>
                <w:rFonts w:eastAsia="Courier New"/>
                <w:color w:val="000000"/>
                <w:sz w:val="22"/>
                <w:szCs w:val="22"/>
                <w:lang w:bidi="ru-RU"/>
              </w:rPr>
            </w:pPr>
          </w:p>
        </w:tc>
      </w:tr>
      <w:tr w:rsidR="0095475C" w:rsidRPr="0046240D" w:rsidTr="00206560">
        <w:trPr>
          <w:trHeight w:hRule="exact" w:val="266"/>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17.</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017</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Глинкино, пер-Зеленый</w:t>
            </w: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0,250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0,250</w:t>
            </w:r>
          </w:p>
        </w:tc>
      </w:tr>
      <w:tr w:rsidR="0095475C" w:rsidRPr="0046240D" w:rsidTr="00206560">
        <w:trPr>
          <w:trHeight w:hRule="exact" w:val="218"/>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18.</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019</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Глинкино, ул. Северная</w:t>
            </w: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1,200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1,200</w:t>
            </w:r>
          </w:p>
        </w:tc>
      </w:tr>
      <w:tr w:rsidR="0095475C" w:rsidRPr="0046240D" w:rsidTr="00206560">
        <w:trPr>
          <w:trHeight w:hRule="exact" w:val="279"/>
          <w:jc w:val="center"/>
        </w:trPr>
        <w:tc>
          <w:tcPr>
            <w:tcW w:w="619"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220"/>
              <w:rPr>
                <w:color w:val="000000"/>
                <w:sz w:val="22"/>
                <w:szCs w:val="22"/>
                <w:lang w:bidi="ru-RU"/>
              </w:rPr>
            </w:pPr>
            <w:r w:rsidRPr="0046240D">
              <w:rPr>
                <w:color w:val="000000"/>
                <w:sz w:val="22"/>
                <w:szCs w:val="22"/>
                <w:lang w:bidi="ru-RU"/>
              </w:rPr>
              <w:t>19.</w:t>
            </w:r>
          </w:p>
        </w:tc>
        <w:tc>
          <w:tcPr>
            <w:tcW w:w="33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left="120"/>
              <w:rPr>
                <w:color w:val="000000"/>
                <w:sz w:val="22"/>
                <w:szCs w:val="22"/>
                <w:lang w:bidi="ru-RU"/>
              </w:rPr>
            </w:pPr>
            <w:r w:rsidRPr="0046240D">
              <w:rPr>
                <w:color w:val="000000"/>
                <w:sz w:val="22"/>
                <w:szCs w:val="22"/>
                <w:lang w:bidi="ru-RU"/>
              </w:rPr>
              <w:t>52-246-813 ОП МП 020</w:t>
            </w:r>
          </w:p>
        </w:tc>
        <w:tc>
          <w:tcPr>
            <w:tcW w:w="1080" w:type="dxa"/>
            <w:tcBorders>
              <w:top w:val="single" w:sz="4" w:space="0" w:color="auto"/>
              <w:left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c>
          <w:tcPr>
            <w:tcW w:w="5266"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jc w:val="both"/>
              <w:rPr>
                <w:color w:val="000000"/>
                <w:sz w:val="22"/>
                <w:szCs w:val="22"/>
                <w:lang w:bidi="ru-RU"/>
              </w:rPr>
            </w:pPr>
            <w:r w:rsidRPr="0046240D">
              <w:rPr>
                <w:color w:val="000000"/>
                <w:sz w:val="22"/>
                <w:szCs w:val="22"/>
                <w:lang w:bidi="ru-RU"/>
              </w:rPr>
              <w:t>д. Кохановка, пер. Советский</w:t>
            </w:r>
          </w:p>
        </w:tc>
        <w:tc>
          <w:tcPr>
            <w:tcW w:w="950" w:type="dxa"/>
            <w:tcBorders>
              <w:top w:val="single" w:sz="4" w:space="0" w:color="auto"/>
              <w:left w:val="single" w:sz="4" w:space="0" w:color="auto"/>
            </w:tcBorders>
            <w:shd w:val="clear" w:color="auto" w:fill="FFFFFF"/>
            <w:vAlign w:val="bottom"/>
          </w:tcPr>
          <w:p w:rsidR="0095475C" w:rsidRPr="0046240D" w:rsidRDefault="0095475C" w:rsidP="00206560">
            <w:pPr>
              <w:widowControl w:val="0"/>
              <w:spacing w:line="230" w:lineRule="exact"/>
              <w:ind w:right="120"/>
              <w:jc w:val="right"/>
              <w:rPr>
                <w:color w:val="000000"/>
                <w:sz w:val="22"/>
                <w:szCs w:val="22"/>
                <w:lang w:bidi="ru-RU"/>
              </w:rPr>
            </w:pPr>
            <w:r w:rsidRPr="0046240D">
              <w:rPr>
                <w:color w:val="000000"/>
                <w:sz w:val="22"/>
                <w:szCs w:val="22"/>
                <w:lang w:bidi="ru-RU"/>
              </w:rPr>
              <w:t>0</w:t>
            </w:r>
          </w:p>
        </w:tc>
        <w:tc>
          <w:tcPr>
            <w:tcW w:w="979" w:type="dxa"/>
            <w:tcBorders>
              <w:top w:val="single" w:sz="4" w:space="0" w:color="auto"/>
              <w:left w:val="single" w:sz="4" w:space="0" w:color="auto"/>
            </w:tcBorders>
            <w:shd w:val="clear" w:color="auto" w:fill="FFFFFF"/>
          </w:tcPr>
          <w:p w:rsidR="0095475C" w:rsidRPr="0046240D" w:rsidRDefault="0095475C" w:rsidP="00206560">
            <w:pPr>
              <w:widowControl w:val="0"/>
              <w:spacing w:line="230" w:lineRule="exact"/>
              <w:ind w:right="100"/>
              <w:jc w:val="right"/>
              <w:rPr>
                <w:color w:val="000000"/>
                <w:sz w:val="22"/>
                <w:szCs w:val="22"/>
                <w:lang w:bidi="ru-RU"/>
              </w:rPr>
            </w:pPr>
            <w:r w:rsidRPr="0046240D">
              <w:rPr>
                <w:color w:val="000000"/>
                <w:sz w:val="22"/>
                <w:szCs w:val="22"/>
                <w:lang w:bidi="ru-RU"/>
              </w:rPr>
              <w:t>0,400</w:t>
            </w:r>
          </w:p>
        </w:tc>
        <w:tc>
          <w:tcPr>
            <w:tcW w:w="1858" w:type="dxa"/>
            <w:tcBorders>
              <w:top w:val="single" w:sz="4" w:space="0" w:color="auto"/>
              <w:left w:val="single" w:sz="4" w:space="0" w:color="auto"/>
              <w:right w:val="single" w:sz="4" w:space="0" w:color="auto"/>
            </w:tcBorders>
            <w:shd w:val="clear" w:color="auto" w:fill="FFFFFF"/>
          </w:tcPr>
          <w:p w:rsidR="0095475C" w:rsidRPr="0046240D" w:rsidRDefault="0095475C" w:rsidP="00206560">
            <w:pPr>
              <w:widowControl w:val="0"/>
              <w:spacing w:line="230" w:lineRule="exact"/>
              <w:ind w:right="140"/>
              <w:jc w:val="right"/>
              <w:rPr>
                <w:color w:val="000000"/>
                <w:sz w:val="22"/>
                <w:szCs w:val="22"/>
                <w:lang w:bidi="ru-RU"/>
              </w:rPr>
            </w:pPr>
            <w:r w:rsidRPr="0046240D">
              <w:rPr>
                <w:color w:val="000000"/>
                <w:sz w:val="22"/>
                <w:szCs w:val="22"/>
                <w:lang w:bidi="ru-RU"/>
              </w:rPr>
              <w:t>0,400</w:t>
            </w:r>
          </w:p>
        </w:tc>
      </w:tr>
      <w:tr w:rsidR="0095475C" w:rsidRPr="0046240D" w:rsidTr="00206560">
        <w:trPr>
          <w:trHeight w:hRule="exact" w:val="461"/>
          <w:jc w:val="center"/>
        </w:trPr>
        <w:tc>
          <w:tcPr>
            <w:tcW w:w="14102" w:type="dxa"/>
            <w:gridSpan w:val="7"/>
            <w:tcBorders>
              <w:top w:val="single" w:sz="4" w:space="0" w:color="auto"/>
            </w:tcBorders>
            <w:shd w:val="clear" w:color="auto" w:fill="FFFFFF"/>
          </w:tcPr>
          <w:p w:rsidR="0095475C" w:rsidRPr="0046240D" w:rsidRDefault="0095475C" w:rsidP="00206560">
            <w:pPr>
              <w:widowControl w:val="0"/>
              <w:rPr>
                <w:rFonts w:eastAsia="Courier New"/>
                <w:color w:val="000000"/>
                <w:sz w:val="22"/>
                <w:szCs w:val="22"/>
                <w:lang w:bidi="ru-RU"/>
              </w:rPr>
            </w:pPr>
          </w:p>
        </w:tc>
      </w:tr>
    </w:tbl>
    <w:p w:rsidR="0095475C" w:rsidRPr="0046240D" w:rsidRDefault="0095475C" w:rsidP="0095475C">
      <w:pPr>
        <w:widowControl w:val="0"/>
        <w:rPr>
          <w:rFonts w:eastAsia="Courier New"/>
          <w:color w:val="000000"/>
          <w:sz w:val="22"/>
          <w:szCs w:val="22"/>
          <w:lang w:bidi="ru-RU"/>
        </w:rPr>
      </w:pPr>
      <w:r w:rsidRPr="0046240D">
        <w:rPr>
          <w:rFonts w:eastAsia="Courier New"/>
          <w:color w:val="000000"/>
          <w:sz w:val="22"/>
          <w:szCs w:val="22"/>
          <w:lang w:bidi="ru-RU"/>
        </w:rPr>
        <w:br w:type="page"/>
      </w:r>
    </w:p>
    <w:p w:rsidR="0095475C" w:rsidRPr="0046240D" w:rsidRDefault="0095475C" w:rsidP="0095475C">
      <w:pPr>
        <w:widowControl w:val="0"/>
        <w:spacing w:line="560" w:lineRule="exact"/>
        <w:rPr>
          <w:color w:val="000000"/>
          <w:sz w:val="22"/>
          <w:szCs w:val="22"/>
          <w:lang w:bidi="ru-RU"/>
        </w:rPr>
      </w:pPr>
    </w:p>
    <w:tbl>
      <w:tblPr>
        <w:tblOverlap w:val="never"/>
        <w:tblW w:w="13964" w:type="dxa"/>
        <w:jc w:val="center"/>
        <w:tblLayout w:type="fixed"/>
        <w:tblCellMar>
          <w:left w:w="10" w:type="dxa"/>
          <w:right w:w="10" w:type="dxa"/>
        </w:tblCellMar>
        <w:tblLook w:val="0000" w:firstRow="0" w:lastRow="0" w:firstColumn="0" w:lastColumn="0" w:noHBand="0" w:noVBand="0"/>
      </w:tblPr>
      <w:tblGrid>
        <w:gridCol w:w="403"/>
        <w:gridCol w:w="24"/>
        <w:gridCol w:w="3202"/>
        <w:gridCol w:w="1234"/>
        <w:gridCol w:w="5290"/>
        <w:gridCol w:w="979"/>
        <w:gridCol w:w="989"/>
        <w:gridCol w:w="1416"/>
        <w:gridCol w:w="427"/>
      </w:tblGrid>
      <w:tr w:rsidR="0095475C" w:rsidRPr="0046240D" w:rsidTr="00206560">
        <w:trPr>
          <w:trHeight w:hRule="exact" w:val="860"/>
          <w:jc w:val="center"/>
        </w:trPr>
        <w:tc>
          <w:tcPr>
            <w:tcW w:w="403"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spacing w:before="60" w:line="200" w:lineRule="exact"/>
              <w:jc w:val="center"/>
              <w:rPr>
                <w:color w:val="000000"/>
                <w:sz w:val="22"/>
                <w:szCs w:val="22"/>
                <w:lang w:bidi="ru-RU"/>
              </w:rPr>
            </w:pPr>
            <w:r w:rsidRPr="0046240D">
              <w:rPr>
                <w:color w:val="000000"/>
                <w:sz w:val="22"/>
                <w:szCs w:val="22"/>
                <w:lang w:bidi="ru-RU"/>
              </w:rPr>
              <w:t>№</w:t>
            </w:r>
          </w:p>
          <w:p w:rsidR="0095475C" w:rsidRPr="0046240D" w:rsidRDefault="0095475C" w:rsidP="00206560">
            <w:pPr>
              <w:framePr w:w="13963" w:wrap="notBeside" w:vAnchor="text" w:hAnchor="text" w:xAlign="center" w:y="1"/>
              <w:widowControl w:val="0"/>
              <w:spacing w:before="60" w:line="200" w:lineRule="exact"/>
              <w:jc w:val="center"/>
              <w:rPr>
                <w:color w:val="000000"/>
                <w:sz w:val="22"/>
                <w:szCs w:val="22"/>
                <w:lang w:bidi="ru-RU"/>
              </w:rPr>
            </w:pPr>
            <w:r w:rsidRPr="0046240D">
              <w:rPr>
                <w:color w:val="000000"/>
                <w:sz w:val="22"/>
                <w:szCs w:val="22"/>
                <w:lang w:bidi="ru-RU"/>
              </w:rPr>
              <w:t>п/п</w:t>
            </w:r>
          </w:p>
        </w:tc>
        <w:tc>
          <w:tcPr>
            <w:tcW w:w="3226" w:type="dxa"/>
            <w:gridSpan w:val="2"/>
            <w:tcBorders>
              <w:top w:val="single" w:sz="4" w:space="0" w:color="auto"/>
              <w:left w:val="single" w:sz="4" w:space="0" w:color="auto"/>
            </w:tcBorders>
            <w:shd w:val="clear" w:color="auto" w:fill="FFFFFF"/>
            <w:vAlign w:val="center"/>
          </w:tcPr>
          <w:p w:rsidR="0095475C" w:rsidRPr="0046240D" w:rsidRDefault="0095475C" w:rsidP="00206560">
            <w:pPr>
              <w:framePr w:w="13963" w:wrap="notBeside" w:vAnchor="text" w:hAnchor="text" w:xAlign="center" w:y="1"/>
              <w:widowControl w:val="0"/>
              <w:spacing w:line="230" w:lineRule="exact"/>
              <w:ind w:left="200"/>
              <w:rPr>
                <w:color w:val="000000"/>
                <w:sz w:val="22"/>
                <w:szCs w:val="22"/>
                <w:lang w:bidi="ru-RU"/>
              </w:rPr>
            </w:pPr>
            <w:r w:rsidRPr="0046240D">
              <w:rPr>
                <w:color w:val="000000"/>
                <w:sz w:val="22"/>
                <w:szCs w:val="22"/>
                <w:lang w:bidi="ru-RU"/>
              </w:rPr>
              <w:t>идентификационный номер</w:t>
            </w:r>
          </w:p>
        </w:tc>
        <w:tc>
          <w:tcPr>
            <w:tcW w:w="1234"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after="120" w:line="230" w:lineRule="exact"/>
              <w:jc w:val="center"/>
              <w:rPr>
                <w:color w:val="000000"/>
                <w:sz w:val="22"/>
                <w:szCs w:val="22"/>
                <w:lang w:bidi="ru-RU"/>
              </w:rPr>
            </w:pPr>
            <w:r w:rsidRPr="0046240D">
              <w:rPr>
                <w:color w:val="000000"/>
                <w:sz w:val="22"/>
                <w:szCs w:val="22"/>
                <w:lang w:bidi="ru-RU"/>
              </w:rPr>
              <w:t>категория</w:t>
            </w:r>
          </w:p>
          <w:p w:rsidR="0095475C" w:rsidRPr="0046240D" w:rsidRDefault="0095475C" w:rsidP="00206560">
            <w:pPr>
              <w:framePr w:w="13963" w:wrap="notBeside" w:vAnchor="text" w:hAnchor="text" w:xAlign="center" w:y="1"/>
              <w:widowControl w:val="0"/>
              <w:spacing w:before="120" w:line="230" w:lineRule="exact"/>
              <w:jc w:val="center"/>
              <w:rPr>
                <w:color w:val="000000"/>
                <w:sz w:val="22"/>
                <w:szCs w:val="22"/>
                <w:lang w:bidi="ru-RU"/>
              </w:rPr>
            </w:pPr>
            <w:r w:rsidRPr="0046240D">
              <w:rPr>
                <w:color w:val="000000"/>
                <w:sz w:val="22"/>
                <w:szCs w:val="22"/>
                <w:lang w:bidi="ru-RU"/>
              </w:rPr>
              <w:t>дорог</w:t>
            </w:r>
          </w:p>
        </w:tc>
        <w:tc>
          <w:tcPr>
            <w:tcW w:w="5290" w:type="dxa"/>
            <w:tcBorders>
              <w:top w:val="single" w:sz="4" w:space="0" w:color="auto"/>
              <w:left w:val="single" w:sz="4" w:space="0" w:color="auto"/>
            </w:tcBorders>
            <w:shd w:val="clear" w:color="auto" w:fill="FFFFFF"/>
            <w:vAlign w:val="center"/>
          </w:tcPr>
          <w:p w:rsidR="0095475C" w:rsidRPr="0046240D" w:rsidRDefault="0095475C" w:rsidP="00206560">
            <w:pPr>
              <w:framePr w:w="13963" w:wrap="notBeside" w:vAnchor="text" w:hAnchor="text" w:xAlign="center" w:y="1"/>
              <w:widowControl w:val="0"/>
              <w:spacing w:line="230" w:lineRule="exact"/>
              <w:jc w:val="center"/>
              <w:rPr>
                <w:color w:val="000000"/>
                <w:sz w:val="22"/>
                <w:szCs w:val="22"/>
                <w:lang w:bidi="ru-RU"/>
              </w:rPr>
            </w:pPr>
            <w:r w:rsidRPr="0046240D">
              <w:rPr>
                <w:color w:val="000000"/>
                <w:sz w:val="22"/>
                <w:szCs w:val="22"/>
                <w:lang w:bidi="ru-RU"/>
              </w:rPr>
              <w:t>наименование дороги</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after="60" w:line="230" w:lineRule="exact"/>
              <w:ind w:right="120"/>
              <w:jc w:val="right"/>
              <w:rPr>
                <w:color w:val="000000"/>
                <w:sz w:val="22"/>
                <w:szCs w:val="22"/>
                <w:lang w:bidi="ru-RU"/>
              </w:rPr>
            </w:pPr>
            <w:r w:rsidRPr="0046240D">
              <w:rPr>
                <w:color w:val="000000"/>
                <w:sz w:val="22"/>
                <w:szCs w:val="22"/>
                <w:lang w:bidi="ru-RU"/>
              </w:rPr>
              <w:t>начало</w:t>
            </w:r>
          </w:p>
          <w:p w:rsidR="0095475C" w:rsidRPr="0046240D" w:rsidRDefault="0095475C" w:rsidP="00206560">
            <w:pPr>
              <w:framePr w:w="13963" w:wrap="notBeside" w:vAnchor="text" w:hAnchor="text" w:xAlign="center" w:y="1"/>
              <w:widowControl w:val="0"/>
              <w:spacing w:before="60" w:line="200" w:lineRule="exact"/>
              <w:ind w:left="260"/>
              <w:rPr>
                <w:color w:val="000000"/>
                <w:sz w:val="22"/>
                <w:szCs w:val="22"/>
                <w:lang w:bidi="ru-RU"/>
              </w:rPr>
            </w:pPr>
            <w:r w:rsidRPr="0046240D">
              <w:rPr>
                <w:rFonts w:eastAsia="Candara"/>
                <w:color w:val="000000"/>
                <w:spacing w:val="20"/>
                <w:sz w:val="22"/>
                <w:szCs w:val="22"/>
                <w:lang w:bidi="ru-RU"/>
              </w:rPr>
              <w:t>(км.)</w:t>
            </w:r>
          </w:p>
        </w:tc>
        <w:tc>
          <w:tcPr>
            <w:tcW w:w="98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after="60" w:line="230" w:lineRule="exact"/>
              <w:ind w:right="120"/>
              <w:jc w:val="right"/>
              <w:rPr>
                <w:color w:val="000000"/>
                <w:sz w:val="22"/>
                <w:szCs w:val="22"/>
                <w:lang w:bidi="ru-RU"/>
              </w:rPr>
            </w:pPr>
            <w:r w:rsidRPr="0046240D">
              <w:rPr>
                <w:color w:val="000000"/>
                <w:sz w:val="22"/>
                <w:szCs w:val="22"/>
                <w:lang w:bidi="ru-RU"/>
              </w:rPr>
              <w:t>конец</w:t>
            </w:r>
          </w:p>
          <w:p w:rsidR="0095475C" w:rsidRPr="0046240D" w:rsidRDefault="0095475C" w:rsidP="00206560">
            <w:pPr>
              <w:framePr w:w="13963" w:wrap="notBeside" w:vAnchor="text" w:hAnchor="text" w:xAlign="center" w:y="1"/>
              <w:widowControl w:val="0"/>
              <w:spacing w:before="60" w:line="230" w:lineRule="exact"/>
              <w:ind w:left="240"/>
              <w:rPr>
                <w:color w:val="000000"/>
                <w:sz w:val="22"/>
                <w:szCs w:val="22"/>
                <w:lang w:bidi="ru-RU"/>
              </w:rPr>
            </w:pPr>
            <w:r w:rsidRPr="0046240D">
              <w:rPr>
                <w:color w:val="000000"/>
                <w:sz w:val="22"/>
                <w:szCs w:val="22"/>
                <w:lang w:bidi="ru-RU"/>
              </w:rPr>
              <w:t>(км.)</w:t>
            </w:r>
          </w:p>
        </w:tc>
        <w:tc>
          <w:tcPr>
            <w:tcW w:w="1843" w:type="dxa"/>
            <w:gridSpan w:val="2"/>
            <w:tcBorders>
              <w:top w:val="single" w:sz="4" w:space="0" w:color="auto"/>
              <w:left w:val="single" w:sz="4" w:space="0" w:color="auto"/>
              <w:righ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left="100"/>
              <w:rPr>
                <w:color w:val="000000"/>
                <w:sz w:val="22"/>
                <w:szCs w:val="22"/>
                <w:lang w:bidi="ru-RU"/>
              </w:rPr>
            </w:pPr>
            <w:r w:rsidRPr="0046240D">
              <w:rPr>
                <w:color w:val="000000"/>
                <w:sz w:val="22"/>
                <w:szCs w:val="22"/>
                <w:lang w:bidi="ru-RU"/>
              </w:rPr>
              <w:t>протяженность</w:t>
            </w:r>
          </w:p>
          <w:p w:rsidR="0095475C" w:rsidRPr="0046240D" w:rsidRDefault="0095475C" w:rsidP="00206560">
            <w:pPr>
              <w:framePr w:w="13963" w:wrap="notBeside" w:vAnchor="text" w:hAnchor="text" w:xAlign="center" w:y="1"/>
              <w:widowControl w:val="0"/>
              <w:spacing w:before="60" w:line="230" w:lineRule="exact"/>
              <w:jc w:val="center"/>
              <w:rPr>
                <w:color w:val="000000"/>
                <w:sz w:val="22"/>
                <w:szCs w:val="22"/>
                <w:lang w:bidi="ru-RU"/>
              </w:rPr>
            </w:pPr>
            <w:r w:rsidRPr="0046240D">
              <w:rPr>
                <w:color w:val="000000"/>
                <w:sz w:val="22"/>
                <w:szCs w:val="22"/>
                <w:lang w:bidi="ru-RU"/>
              </w:rPr>
              <w:t>(км,)</w:t>
            </w:r>
          </w:p>
        </w:tc>
      </w:tr>
      <w:tr w:rsidR="0095475C" w:rsidRPr="0046240D" w:rsidTr="00206560">
        <w:trPr>
          <w:trHeight w:hRule="exact" w:val="432"/>
          <w:jc w:val="center"/>
        </w:trPr>
        <w:tc>
          <w:tcPr>
            <w:tcW w:w="403"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40"/>
              <w:rPr>
                <w:color w:val="000000"/>
                <w:sz w:val="22"/>
                <w:szCs w:val="22"/>
                <w:lang w:bidi="ru-RU"/>
              </w:rPr>
            </w:pPr>
            <w:r w:rsidRPr="0046240D">
              <w:rPr>
                <w:color w:val="000000"/>
                <w:sz w:val="22"/>
                <w:szCs w:val="22"/>
                <w:lang w:val="en-US" w:eastAsia="en-US" w:bidi="en-US"/>
              </w:rPr>
              <w:t>20.</w:t>
            </w:r>
          </w:p>
        </w:tc>
        <w:tc>
          <w:tcPr>
            <w:tcW w:w="3226" w:type="dxa"/>
            <w:gridSpan w:val="2"/>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val="en-US" w:eastAsia="en-US" w:bidi="en-US"/>
              </w:rPr>
              <w:t>52-24</w:t>
            </w:r>
            <w:r w:rsidRPr="0046240D">
              <w:rPr>
                <w:color w:val="000000"/>
                <w:sz w:val="22"/>
                <w:szCs w:val="22"/>
                <w:lang w:bidi="ru-RU"/>
              </w:rPr>
              <w:t xml:space="preserve">6-813 ОП МП </w:t>
            </w:r>
            <w:r w:rsidRPr="0046240D">
              <w:rPr>
                <w:color w:val="000000"/>
                <w:sz w:val="22"/>
                <w:szCs w:val="22"/>
                <w:lang w:val="en-US" w:eastAsia="en-US" w:bidi="en-US"/>
              </w:rPr>
              <w:t>021</w:t>
            </w:r>
          </w:p>
        </w:tc>
        <w:tc>
          <w:tcPr>
            <w:tcW w:w="1234"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bidi="ru-RU"/>
              </w:rPr>
              <w:t>д. Кохановка, ул. Восточная</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w:t>
            </w:r>
          </w:p>
        </w:tc>
        <w:tc>
          <w:tcPr>
            <w:tcW w:w="98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1,000</w:t>
            </w:r>
          </w:p>
        </w:tc>
        <w:tc>
          <w:tcPr>
            <w:tcW w:w="1843" w:type="dxa"/>
            <w:gridSpan w:val="2"/>
            <w:tcBorders>
              <w:top w:val="single" w:sz="4" w:space="0" w:color="auto"/>
              <w:left w:val="single" w:sz="4" w:space="0" w:color="auto"/>
              <w:righ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00" w:lineRule="exact"/>
              <w:ind w:left="100"/>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1,000</w:t>
            </w:r>
          </w:p>
        </w:tc>
      </w:tr>
      <w:tr w:rsidR="0095475C" w:rsidRPr="0046240D" w:rsidTr="00206560">
        <w:trPr>
          <w:trHeight w:hRule="exact" w:val="430"/>
          <w:jc w:val="center"/>
        </w:trPr>
        <w:tc>
          <w:tcPr>
            <w:tcW w:w="403"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40"/>
              <w:rPr>
                <w:color w:val="000000"/>
                <w:sz w:val="22"/>
                <w:szCs w:val="22"/>
                <w:lang w:bidi="ru-RU"/>
              </w:rPr>
            </w:pPr>
            <w:r w:rsidRPr="0046240D">
              <w:rPr>
                <w:iCs/>
                <w:color w:val="000000"/>
                <w:sz w:val="22"/>
                <w:szCs w:val="22"/>
                <w:lang w:eastAsia="en-US" w:bidi="en-US"/>
              </w:rPr>
              <w:t>21</w:t>
            </w:r>
            <w:r w:rsidRPr="0046240D">
              <w:rPr>
                <w:i/>
                <w:iCs/>
                <w:color w:val="000000"/>
                <w:sz w:val="22"/>
                <w:szCs w:val="22"/>
                <w:lang w:val="en-US" w:eastAsia="en-US" w:bidi="en-US"/>
              </w:rPr>
              <w:t>.</w:t>
            </w:r>
          </w:p>
        </w:tc>
        <w:tc>
          <w:tcPr>
            <w:tcW w:w="3226" w:type="dxa"/>
            <w:gridSpan w:val="2"/>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val="en-US" w:eastAsia="en-US" w:bidi="en-US"/>
              </w:rPr>
              <w:t xml:space="preserve">52-246-813 </w:t>
            </w:r>
            <w:r w:rsidRPr="0046240D">
              <w:rPr>
                <w:color w:val="000000"/>
                <w:sz w:val="22"/>
                <w:szCs w:val="22"/>
                <w:lang w:bidi="ru-RU"/>
              </w:rPr>
              <w:t xml:space="preserve">ОП МП </w:t>
            </w:r>
            <w:r w:rsidRPr="0046240D">
              <w:rPr>
                <w:color w:val="000000"/>
                <w:sz w:val="22"/>
                <w:szCs w:val="22"/>
                <w:lang w:val="en-US" w:eastAsia="en-US" w:bidi="en-US"/>
              </w:rPr>
              <w:t xml:space="preserve">023 </w:t>
            </w:r>
          </w:p>
        </w:tc>
        <w:tc>
          <w:tcPr>
            <w:tcW w:w="1234"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bidi="ru-RU"/>
              </w:rPr>
              <w:t>д. Кохановка, ул. Совхозная</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w:t>
            </w:r>
          </w:p>
        </w:tc>
        <w:tc>
          <w:tcPr>
            <w:tcW w:w="98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0,340</w:t>
            </w:r>
          </w:p>
        </w:tc>
        <w:tc>
          <w:tcPr>
            <w:tcW w:w="1843" w:type="dxa"/>
            <w:gridSpan w:val="2"/>
            <w:tcBorders>
              <w:top w:val="single" w:sz="4" w:space="0" w:color="auto"/>
              <w:left w:val="single" w:sz="4" w:space="0" w:color="auto"/>
              <w:righ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00"/>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0,340</w:t>
            </w:r>
          </w:p>
        </w:tc>
      </w:tr>
      <w:tr w:rsidR="0095475C" w:rsidRPr="0046240D" w:rsidTr="00206560">
        <w:trPr>
          <w:trHeight w:hRule="exact" w:val="422"/>
          <w:jc w:val="center"/>
        </w:trPr>
        <w:tc>
          <w:tcPr>
            <w:tcW w:w="403"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40"/>
              <w:rPr>
                <w:color w:val="000000"/>
                <w:sz w:val="22"/>
                <w:szCs w:val="22"/>
                <w:lang w:bidi="ru-RU"/>
              </w:rPr>
            </w:pPr>
            <w:r w:rsidRPr="0046240D">
              <w:rPr>
                <w:color w:val="000000"/>
                <w:sz w:val="22"/>
                <w:szCs w:val="22"/>
                <w:lang w:val="en-US" w:eastAsia="en-US" w:bidi="en-US"/>
              </w:rPr>
              <w:t>22.</w:t>
            </w:r>
          </w:p>
        </w:tc>
        <w:tc>
          <w:tcPr>
            <w:tcW w:w="3226" w:type="dxa"/>
            <w:gridSpan w:val="2"/>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val="en-US" w:eastAsia="en-US" w:bidi="en-US"/>
              </w:rPr>
              <w:t xml:space="preserve">52-246-813 </w:t>
            </w:r>
            <w:r w:rsidRPr="0046240D">
              <w:rPr>
                <w:color w:val="000000"/>
                <w:sz w:val="22"/>
                <w:szCs w:val="22"/>
                <w:lang w:bidi="ru-RU"/>
              </w:rPr>
              <w:t xml:space="preserve">ОП МП </w:t>
            </w:r>
            <w:r w:rsidRPr="0046240D">
              <w:rPr>
                <w:color w:val="000000"/>
                <w:sz w:val="22"/>
                <w:szCs w:val="22"/>
                <w:lang w:val="en-US" w:eastAsia="en-US" w:bidi="en-US"/>
              </w:rPr>
              <w:t>024</w:t>
            </w:r>
          </w:p>
        </w:tc>
        <w:tc>
          <w:tcPr>
            <w:tcW w:w="1234"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bidi="ru-RU"/>
              </w:rPr>
              <w:t>с. Хорошки, пер. Зеленый</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w:t>
            </w:r>
          </w:p>
        </w:tc>
        <w:tc>
          <w:tcPr>
            <w:tcW w:w="98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0,600</w:t>
            </w:r>
          </w:p>
        </w:tc>
        <w:tc>
          <w:tcPr>
            <w:tcW w:w="1843" w:type="dxa"/>
            <w:gridSpan w:val="2"/>
            <w:tcBorders>
              <w:top w:val="single" w:sz="4" w:space="0" w:color="auto"/>
              <w:left w:val="single" w:sz="4" w:space="0" w:color="auto"/>
              <w:right w:val="single" w:sz="4" w:space="0" w:color="auto"/>
            </w:tcBorders>
            <w:shd w:val="clear" w:color="auto" w:fill="FFFFFF"/>
            <w:vAlign w:val="center"/>
          </w:tcPr>
          <w:p w:rsidR="0095475C" w:rsidRPr="0046240D" w:rsidRDefault="0095475C" w:rsidP="00206560">
            <w:pPr>
              <w:framePr w:w="13963" w:wrap="notBeside" w:vAnchor="text" w:hAnchor="text" w:xAlign="center" w:y="1"/>
              <w:widowControl w:val="0"/>
              <w:spacing w:line="90" w:lineRule="exact"/>
              <w:ind w:left="100"/>
              <w:jc w:val="right"/>
              <w:rPr>
                <w:color w:val="000000"/>
                <w:sz w:val="22"/>
                <w:szCs w:val="22"/>
                <w:lang w:bidi="ru-RU"/>
              </w:rPr>
            </w:pPr>
            <w:r w:rsidRPr="0046240D">
              <w:rPr>
                <w:i/>
                <w:iCs/>
                <w:color w:val="000000"/>
                <w:spacing w:val="-10"/>
                <w:sz w:val="22"/>
                <w:szCs w:val="22"/>
                <w:lang w:val="en-US" w:eastAsia="en-US" w:bidi="en-US"/>
              </w:rPr>
              <w:t>\</w:t>
            </w: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0,600</w:t>
            </w:r>
          </w:p>
        </w:tc>
      </w:tr>
      <w:tr w:rsidR="0095475C" w:rsidRPr="0046240D" w:rsidTr="00206560">
        <w:trPr>
          <w:trHeight w:hRule="exact" w:val="422"/>
          <w:jc w:val="center"/>
        </w:trPr>
        <w:tc>
          <w:tcPr>
            <w:tcW w:w="403"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40"/>
              <w:rPr>
                <w:color w:val="000000"/>
                <w:sz w:val="22"/>
                <w:szCs w:val="22"/>
                <w:lang w:bidi="ru-RU"/>
              </w:rPr>
            </w:pPr>
            <w:r w:rsidRPr="0046240D">
              <w:rPr>
                <w:iCs/>
                <w:color w:val="000000"/>
                <w:sz w:val="22"/>
                <w:szCs w:val="22"/>
                <w:lang w:eastAsia="en-US" w:bidi="en-US"/>
              </w:rPr>
              <w:t>23</w:t>
            </w:r>
            <w:r w:rsidRPr="0046240D">
              <w:rPr>
                <w:i/>
                <w:iCs/>
                <w:color w:val="000000"/>
                <w:sz w:val="22"/>
                <w:szCs w:val="22"/>
                <w:lang w:val="en-US" w:eastAsia="en-US" w:bidi="en-US"/>
              </w:rPr>
              <w:t>.</w:t>
            </w:r>
          </w:p>
        </w:tc>
        <w:tc>
          <w:tcPr>
            <w:tcW w:w="3226" w:type="dxa"/>
            <w:gridSpan w:val="2"/>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val="en-US" w:eastAsia="en-US" w:bidi="en-US"/>
              </w:rPr>
              <w:t xml:space="preserve">52-246-813 </w:t>
            </w:r>
            <w:r w:rsidRPr="0046240D">
              <w:rPr>
                <w:color w:val="000000"/>
                <w:sz w:val="22"/>
                <w:szCs w:val="22"/>
                <w:lang w:bidi="ru-RU"/>
              </w:rPr>
              <w:t xml:space="preserve">ОП МП </w:t>
            </w:r>
            <w:r w:rsidRPr="0046240D">
              <w:rPr>
                <w:color w:val="000000"/>
                <w:sz w:val="22"/>
                <w:szCs w:val="22"/>
                <w:lang w:val="en-US" w:eastAsia="en-US" w:bidi="en-US"/>
              </w:rPr>
              <w:t>026</w:t>
            </w:r>
          </w:p>
        </w:tc>
        <w:tc>
          <w:tcPr>
            <w:tcW w:w="1234"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bidi="ru-RU"/>
              </w:rPr>
              <w:t>д. Ясная Поляна, ул. Восточная</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w:t>
            </w:r>
          </w:p>
        </w:tc>
        <w:tc>
          <w:tcPr>
            <w:tcW w:w="98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0,300</w:t>
            </w:r>
          </w:p>
        </w:tc>
        <w:tc>
          <w:tcPr>
            <w:tcW w:w="1843" w:type="dxa"/>
            <w:gridSpan w:val="2"/>
            <w:tcBorders>
              <w:top w:val="single" w:sz="4" w:space="0" w:color="auto"/>
              <w:left w:val="single" w:sz="4" w:space="0" w:color="auto"/>
              <w:righ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00"/>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0,300</w:t>
            </w:r>
          </w:p>
        </w:tc>
      </w:tr>
      <w:tr w:rsidR="0095475C" w:rsidRPr="0046240D" w:rsidTr="00206560">
        <w:trPr>
          <w:trHeight w:hRule="exact" w:val="426"/>
          <w:jc w:val="center"/>
        </w:trPr>
        <w:tc>
          <w:tcPr>
            <w:tcW w:w="403"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left="40"/>
              <w:rPr>
                <w:color w:val="000000"/>
                <w:sz w:val="22"/>
                <w:szCs w:val="22"/>
                <w:lang w:val="en-US" w:eastAsia="en-US" w:bidi="en-US"/>
              </w:rPr>
            </w:pPr>
          </w:p>
          <w:p w:rsidR="0095475C" w:rsidRPr="0046240D" w:rsidRDefault="0095475C" w:rsidP="00206560">
            <w:pPr>
              <w:framePr w:w="13963" w:wrap="notBeside" w:vAnchor="text" w:hAnchor="text" w:xAlign="center" w:y="1"/>
              <w:widowControl w:val="0"/>
              <w:spacing w:line="230" w:lineRule="exact"/>
              <w:ind w:left="40"/>
              <w:rPr>
                <w:color w:val="000000"/>
                <w:sz w:val="22"/>
                <w:szCs w:val="22"/>
                <w:lang w:bidi="ru-RU"/>
              </w:rPr>
            </w:pPr>
            <w:r w:rsidRPr="0046240D">
              <w:rPr>
                <w:color w:val="000000"/>
                <w:sz w:val="22"/>
                <w:szCs w:val="22"/>
                <w:lang w:val="en-US" w:eastAsia="en-US" w:bidi="en-US"/>
              </w:rPr>
              <w:t>24.</w:t>
            </w:r>
          </w:p>
        </w:tc>
        <w:tc>
          <w:tcPr>
            <w:tcW w:w="3226" w:type="dxa"/>
            <w:gridSpan w:val="2"/>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val="en-US" w:eastAsia="en-US" w:bidi="en-US"/>
              </w:rPr>
            </w:pPr>
          </w:p>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val="en-US" w:eastAsia="en-US" w:bidi="en-US"/>
              </w:rPr>
              <w:t xml:space="preserve">52-246-813 </w:t>
            </w:r>
            <w:r w:rsidRPr="0046240D">
              <w:rPr>
                <w:color w:val="000000"/>
                <w:sz w:val="22"/>
                <w:szCs w:val="22"/>
                <w:lang w:bidi="ru-RU"/>
              </w:rPr>
              <w:t xml:space="preserve">ОП МП </w:t>
            </w:r>
            <w:r w:rsidRPr="0046240D">
              <w:rPr>
                <w:color w:val="000000"/>
                <w:sz w:val="22"/>
                <w:szCs w:val="22"/>
                <w:lang w:val="en-US" w:eastAsia="en-US" w:bidi="en-US"/>
              </w:rPr>
              <w:t>027</w:t>
            </w:r>
          </w:p>
        </w:tc>
        <w:tc>
          <w:tcPr>
            <w:tcW w:w="1234"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bidi="ru-RU"/>
              </w:rPr>
              <w:t>д. Ясная Поляна, ул.Зеленая</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 xml:space="preserve">                0        </w:t>
            </w:r>
          </w:p>
        </w:tc>
        <w:tc>
          <w:tcPr>
            <w:tcW w:w="989"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0,480</w:t>
            </w:r>
          </w:p>
        </w:tc>
        <w:tc>
          <w:tcPr>
            <w:tcW w:w="1843" w:type="dxa"/>
            <w:gridSpan w:val="2"/>
            <w:tcBorders>
              <w:top w:val="single" w:sz="4" w:space="0" w:color="auto"/>
              <w:left w:val="single" w:sz="4" w:space="0" w:color="auto"/>
              <w:righ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left="100"/>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0,480</w:t>
            </w:r>
          </w:p>
        </w:tc>
      </w:tr>
      <w:tr w:rsidR="0095475C" w:rsidRPr="0046240D" w:rsidTr="00206560">
        <w:trPr>
          <w:trHeight w:hRule="exact" w:val="432"/>
          <w:jc w:val="center"/>
        </w:trPr>
        <w:tc>
          <w:tcPr>
            <w:tcW w:w="403"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40"/>
              <w:rPr>
                <w:color w:val="000000"/>
                <w:sz w:val="22"/>
                <w:szCs w:val="22"/>
                <w:lang w:bidi="ru-RU"/>
              </w:rPr>
            </w:pPr>
            <w:r w:rsidRPr="0046240D">
              <w:rPr>
                <w:color w:val="000000"/>
                <w:sz w:val="22"/>
                <w:szCs w:val="22"/>
                <w:lang w:val="en-US" w:eastAsia="en-US" w:bidi="en-US"/>
              </w:rPr>
              <w:t>25.</w:t>
            </w:r>
          </w:p>
        </w:tc>
        <w:tc>
          <w:tcPr>
            <w:tcW w:w="3226" w:type="dxa"/>
            <w:gridSpan w:val="2"/>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i/>
                <w:color w:val="000000"/>
                <w:sz w:val="22"/>
                <w:szCs w:val="22"/>
                <w:lang w:bidi="ru-RU"/>
              </w:rPr>
            </w:pPr>
            <w:r w:rsidRPr="0046240D">
              <w:rPr>
                <w:iCs/>
                <w:color w:val="000000"/>
                <w:sz w:val="22"/>
                <w:szCs w:val="22"/>
                <w:lang w:bidi="ru-RU"/>
              </w:rPr>
              <w:t>52-24</w:t>
            </w:r>
            <w:r w:rsidRPr="0046240D">
              <w:rPr>
                <w:color w:val="000000"/>
                <w:sz w:val="22"/>
                <w:szCs w:val="22"/>
                <w:lang w:val="en-US" w:eastAsia="en-US" w:bidi="en-US"/>
              </w:rPr>
              <w:t>6</w:t>
            </w:r>
            <w:r w:rsidRPr="0046240D">
              <w:rPr>
                <w:i/>
                <w:color w:val="000000"/>
                <w:sz w:val="22"/>
                <w:szCs w:val="22"/>
                <w:lang w:val="en-US" w:eastAsia="en-US" w:bidi="en-US"/>
              </w:rPr>
              <w:t>-</w:t>
            </w:r>
            <w:r w:rsidRPr="0046240D">
              <w:rPr>
                <w:color w:val="000000"/>
                <w:sz w:val="22"/>
                <w:szCs w:val="22"/>
                <w:lang w:val="en-US" w:eastAsia="en-US" w:bidi="en-US"/>
              </w:rPr>
              <w:t xml:space="preserve">813 </w:t>
            </w:r>
            <w:r w:rsidRPr="0046240D">
              <w:rPr>
                <w:color w:val="000000"/>
                <w:sz w:val="22"/>
                <w:szCs w:val="22"/>
                <w:lang w:bidi="ru-RU"/>
              </w:rPr>
              <w:t xml:space="preserve">ОП МП </w:t>
            </w:r>
            <w:r w:rsidRPr="0046240D">
              <w:rPr>
                <w:color w:val="000000"/>
                <w:sz w:val="22"/>
                <w:szCs w:val="22"/>
                <w:lang w:val="en-US" w:eastAsia="en-US" w:bidi="en-US"/>
              </w:rPr>
              <w:t>028</w:t>
            </w:r>
          </w:p>
        </w:tc>
        <w:tc>
          <w:tcPr>
            <w:tcW w:w="1234"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20"/>
              <w:rPr>
                <w:color w:val="000000"/>
                <w:sz w:val="22"/>
                <w:szCs w:val="22"/>
                <w:lang w:bidi="ru-RU"/>
              </w:rPr>
            </w:pPr>
            <w:r w:rsidRPr="0046240D">
              <w:rPr>
                <w:color w:val="000000"/>
                <w:sz w:val="22"/>
                <w:szCs w:val="22"/>
                <w:lang w:bidi="ru-RU"/>
              </w:rPr>
              <w:t>д. Ясная Поляна, ул. Украинская</w:t>
            </w:r>
          </w:p>
        </w:tc>
        <w:tc>
          <w:tcPr>
            <w:tcW w:w="97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w:t>
            </w:r>
          </w:p>
        </w:tc>
        <w:tc>
          <w:tcPr>
            <w:tcW w:w="98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0,600</w:t>
            </w:r>
          </w:p>
        </w:tc>
        <w:tc>
          <w:tcPr>
            <w:tcW w:w="1843" w:type="dxa"/>
            <w:gridSpan w:val="2"/>
            <w:tcBorders>
              <w:top w:val="single" w:sz="4" w:space="0" w:color="auto"/>
              <w:left w:val="single" w:sz="4" w:space="0" w:color="auto"/>
              <w:righ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left="100"/>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0,600</w:t>
            </w:r>
          </w:p>
        </w:tc>
      </w:tr>
      <w:tr w:rsidR="0095475C" w:rsidRPr="0046240D" w:rsidTr="00206560">
        <w:trPr>
          <w:trHeight w:hRule="exact" w:val="424"/>
          <w:jc w:val="center"/>
        </w:trPr>
        <w:tc>
          <w:tcPr>
            <w:tcW w:w="403"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3226" w:type="dxa"/>
            <w:gridSpan w:val="2"/>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r w:rsidRPr="0046240D">
              <w:rPr>
                <w:rFonts w:eastAsia="Courier New"/>
                <w:color w:val="000000"/>
                <w:sz w:val="22"/>
                <w:szCs w:val="22"/>
                <w:lang w:bidi="ru-RU"/>
              </w:rPr>
              <w:t>Итого</w:t>
            </w:r>
          </w:p>
        </w:tc>
        <w:tc>
          <w:tcPr>
            <w:tcW w:w="1234"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120" w:lineRule="exact"/>
              <w:ind w:left="2560"/>
              <w:rPr>
                <w:color w:val="000000"/>
                <w:sz w:val="22"/>
                <w:szCs w:val="22"/>
                <w:lang w:bidi="ru-RU"/>
              </w:rPr>
            </w:pPr>
          </w:p>
          <w:p w:rsidR="0095475C" w:rsidRPr="0046240D" w:rsidRDefault="0095475C" w:rsidP="00206560">
            <w:pPr>
              <w:framePr w:w="13963" w:wrap="notBeside" w:vAnchor="text" w:hAnchor="text" w:xAlign="center" w:y="1"/>
              <w:widowControl w:val="0"/>
              <w:spacing w:line="120" w:lineRule="exact"/>
              <w:jc w:val="center"/>
              <w:rPr>
                <w:color w:val="000000"/>
                <w:sz w:val="22"/>
                <w:szCs w:val="22"/>
                <w:lang w:bidi="ru-RU"/>
              </w:rPr>
            </w:pPr>
          </w:p>
        </w:tc>
        <w:tc>
          <w:tcPr>
            <w:tcW w:w="979" w:type="dxa"/>
            <w:tcBorders>
              <w:top w:val="single" w:sz="4" w:space="0" w:color="auto"/>
              <w:left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989" w:type="dxa"/>
            <w:tcBorders>
              <w:top w:val="single" w:sz="4" w:space="0" w:color="auto"/>
              <w:left w:val="single" w:sz="4" w:space="0" w:color="auto"/>
            </w:tcBorders>
            <w:shd w:val="clear" w:color="auto" w:fill="FFFFFF"/>
            <w:vAlign w:val="bottom"/>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5,170</w:t>
            </w:r>
          </w:p>
        </w:tc>
        <w:tc>
          <w:tcPr>
            <w:tcW w:w="1843" w:type="dxa"/>
            <w:gridSpan w:val="2"/>
            <w:tcBorders>
              <w:top w:val="single" w:sz="4" w:space="0" w:color="auto"/>
              <w:left w:val="single" w:sz="4" w:space="0" w:color="auto"/>
              <w:righ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p>
          <w:p w:rsidR="0095475C" w:rsidRPr="0046240D" w:rsidRDefault="0095475C" w:rsidP="00206560">
            <w:pPr>
              <w:framePr w:w="13963" w:wrap="notBeside" w:vAnchor="text" w:hAnchor="text" w:xAlign="center" w:y="1"/>
              <w:widowControl w:val="0"/>
              <w:spacing w:line="230" w:lineRule="exact"/>
              <w:ind w:right="120"/>
              <w:jc w:val="right"/>
              <w:rPr>
                <w:color w:val="000000"/>
                <w:sz w:val="22"/>
                <w:szCs w:val="22"/>
                <w:lang w:bidi="ru-RU"/>
              </w:rPr>
            </w:pPr>
            <w:r w:rsidRPr="0046240D">
              <w:rPr>
                <w:color w:val="000000"/>
                <w:sz w:val="22"/>
                <w:szCs w:val="22"/>
                <w:lang w:bidi="ru-RU"/>
              </w:rPr>
              <w:t>5,170</w:t>
            </w:r>
          </w:p>
        </w:tc>
      </w:tr>
      <w:tr w:rsidR="0095475C" w:rsidRPr="0046240D" w:rsidTr="00206560">
        <w:trPr>
          <w:trHeight w:hRule="exact" w:val="404"/>
          <w:jc w:val="center"/>
        </w:trPr>
        <w:tc>
          <w:tcPr>
            <w:tcW w:w="403" w:type="dxa"/>
            <w:tcBorders>
              <w:top w:val="single" w:sz="4" w:space="0" w:color="auto"/>
              <w:left w:val="single" w:sz="4" w:space="0" w:color="auto"/>
              <w:bottom w:val="single" w:sz="4" w:space="0" w:color="auto"/>
            </w:tcBorders>
            <w:shd w:val="clear" w:color="auto" w:fill="FFFFFF"/>
          </w:tcPr>
          <w:p w:rsidR="0095475C" w:rsidRPr="0046240D" w:rsidRDefault="0095475C" w:rsidP="00206560">
            <w:pPr>
              <w:framePr w:w="13963" w:wrap="notBeside" w:vAnchor="text" w:hAnchor="text" w:xAlign="center" w:y="1"/>
              <w:widowControl w:val="0"/>
              <w:jc w:val="center"/>
              <w:rPr>
                <w:rFonts w:eastAsia="Courier New"/>
                <w:color w:val="000000"/>
                <w:sz w:val="22"/>
                <w:szCs w:val="22"/>
                <w:lang w:bidi="ru-RU"/>
              </w:rPr>
            </w:pPr>
          </w:p>
        </w:tc>
        <w:tc>
          <w:tcPr>
            <w:tcW w:w="3226" w:type="dxa"/>
            <w:gridSpan w:val="2"/>
            <w:tcBorders>
              <w:top w:val="single" w:sz="4" w:space="0" w:color="auto"/>
              <w:left w:val="single" w:sz="4" w:space="0" w:color="auto"/>
              <w:bottom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rPr>
                <w:color w:val="000000"/>
                <w:sz w:val="22"/>
                <w:szCs w:val="22"/>
                <w:lang w:bidi="ru-RU"/>
              </w:rPr>
            </w:pPr>
            <w:r w:rsidRPr="0046240D">
              <w:rPr>
                <w:color w:val="000000"/>
                <w:sz w:val="22"/>
                <w:szCs w:val="22"/>
                <w:lang w:eastAsia="en-US" w:bidi="en-US"/>
              </w:rPr>
              <w:t>Всего</w:t>
            </w:r>
          </w:p>
          <w:p w:rsidR="0095475C" w:rsidRPr="0046240D" w:rsidRDefault="0095475C" w:rsidP="00206560">
            <w:pPr>
              <w:framePr w:w="13963" w:wrap="notBeside" w:vAnchor="text" w:hAnchor="text" w:xAlign="center" w:y="1"/>
              <w:widowControl w:val="0"/>
              <w:spacing w:line="230" w:lineRule="exact"/>
              <w:ind w:left="40"/>
              <w:rPr>
                <w:color w:val="000000"/>
                <w:sz w:val="22"/>
                <w:szCs w:val="22"/>
                <w:lang w:bidi="ru-RU"/>
              </w:rPr>
            </w:pPr>
          </w:p>
        </w:tc>
        <w:tc>
          <w:tcPr>
            <w:tcW w:w="1234" w:type="dxa"/>
            <w:tcBorders>
              <w:top w:val="single" w:sz="4" w:space="0" w:color="auto"/>
              <w:left w:val="single" w:sz="4" w:space="0" w:color="auto"/>
              <w:bottom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5290" w:type="dxa"/>
            <w:tcBorders>
              <w:top w:val="single" w:sz="4" w:space="0" w:color="auto"/>
              <w:left w:val="single" w:sz="4" w:space="0" w:color="auto"/>
              <w:bottom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979" w:type="dxa"/>
            <w:tcBorders>
              <w:top w:val="single" w:sz="4" w:space="0" w:color="auto"/>
              <w:left w:val="single" w:sz="4" w:space="0" w:color="auto"/>
              <w:bottom w:val="single" w:sz="4" w:space="0" w:color="auto"/>
            </w:tcBorders>
            <w:shd w:val="clear" w:color="auto" w:fill="FFFFFF"/>
          </w:tcPr>
          <w:p w:rsidR="0095475C" w:rsidRPr="0046240D" w:rsidRDefault="0095475C" w:rsidP="00206560">
            <w:pPr>
              <w:framePr w:w="13963" w:wrap="notBeside" w:vAnchor="text" w:hAnchor="text" w:xAlign="center" w:y="1"/>
              <w:widowControl w:val="0"/>
              <w:rPr>
                <w:rFonts w:eastAsia="Courier New"/>
                <w:color w:val="000000"/>
                <w:sz w:val="22"/>
                <w:szCs w:val="22"/>
                <w:lang w:bidi="ru-RU"/>
              </w:rPr>
            </w:pPr>
          </w:p>
        </w:tc>
        <w:tc>
          <w:tcPr>
            <w:tcW w:w="989" w:type="dxa"/>
            <w:tcBorders>
              <w:top w:val="single" w:sz="4" w:space="0" w:color="auto"/>
              <w:left w:val="single" w:sz="4" w:space="0" w:color="auto"/>
              <w:bottom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right="120"/>
              <w:rPr>
                <w:color w:val="000000"/>
                <w:sz w:val="22"/>
                <w:szCs w:val="22"/>
                <w:lang w:bidi="ru-RU"/>
              </w:rPr>
            </w:pPr>
            <w:r w:rsidRPr="0046240D">
              <w:rPr>
                <w:color w:val="000000"/>
                <w:sz w:val="22"/>
                <w:szCs w:val="22"/>
                <w:lang w:bidi="ru-RU"/>
              </w:rPr>
              <w:t>19,0954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95475C" w:rsidRPr="0046240D" w:rsidRDefault="0095475C" w:rsidP="00206560">
            <w:pPr>
              <w:framePr w:w="13963" w:wrap="notBeside" w:vAnchor="text" w:hAnchor="text" w:xAlign="center" w:y="1"/>
              <w:widowControl w:val="0"/>
              <w:spacing w:line="230" w:lineRule="exact"/>
              <w:ind w:right="120"/>
              <w:rPr>
                <w:color w:val="000000"/>
                <w:sz w:val="22"/>
                <w:szCs w:val="22"/>
                <w:lang w:bidi="ru-RU"/>
              </w:rPr>
            </w:pPr>
            <w:r w:rsidRPr="0046240D">
              <w:rPr>
                <w:color w:val="000000"/>
                <w:sz w:val="22"/>
                <w:szCs w:val="22"/>
                <w:lang w:bidi="ru-RU"/>
              </w:rPr>
              <w:t xml:space="preserve">                19,0954</w:t>
            </w:r>
          </w:p>
        </w:tc>
      </w:tr>
      <w:tr w:rsidR="0095475C" w:rsidRPr="0046240D" w:rsidTr="00206560">
        <w:tblPrEx>
          <w:tblBorders>
            <w:top w:val="single" w:sz="4" w:space="0" w:color="auto"/>
          </w:tblBorders>
          <w:tblCellMar>
            <w:left w:w="108" w:type="dxa"/>
            <w:right w:w="108" w:type="dxa"/>
          </w:tblCellMar>
        </w:tblPrEx>
        <w:trPr>
          <w:gridBefore w:val="2"/>
          <w:gridAfter w:val="1"/>
          <w:wBefore w:w="427" w:type="dxa"/>
          <w:wAfter w:w="427" w:type="dxa"/>
          <w:trHeight w:val="100"/>
          <w:jc w:val="center"/>
        </w:trPr>
        <w:tc>
          <w:tcPr>
            <w:tcW w:w="13110" w:type="dxa"/>
            <w:gridSpan w:val="6"/>
          </w:tcPr>
          <w:p w:rsidR="0095475C" w:rsidRPr="0046240D" w:rsidRDefault="0095475C" w:rsidP="00206560">
            <w:pPr>
              <w:framePr w:w="13963" w:wrap="notBeside" w:vAnchor="text" w:hAnchor="text" w:xAlign="center" w:y="1"/>
              <w:widowControl w:val="0"/>
              <w:spacing w:line="230" w:lineRule="exact"/>
              <w:rPr>
                <w:i/>
                <w:iCs/>
                <w:color w:val="000000"/>
                <w:sz w:val="22"/>
                <w:szCs w:val="22"/>
                <w:lang w:val="en-US" w:eastAsia="en-US" w:bidi="en-US"/>
              </w:rPr>
            </w:pPr>
          </w:p>
        </w:tc>
      </w:tr>
    </w:tbl>
    <w:p w:rsidR="0095475C" w:rsidRPr="00563C7C" w:rsidRDefault="0095475C" w:rsidP="0095475C">
      <w:pPr>
        <w:widowControl w:val="0"/>
        <w:spacing w:line="230" w:lineRule="exact"/>
        <w:rPr>
          <w:i/>
          <w:iCs/>
          <w:color w:val="000000"/>
          <w:sz w:val="27"/>
          <w:szCs w:val="27"/>
          <w:lang w:val="en-US" w:eastAsia="en-US" w:bidi="en-US"/>
        </w:rPr>
      </w:pPr>
    </w:p>
    <w:p w:rsidR="0095475C" w:rsidRPr="00563C7C" w:rsidRDefault="0095475C" w:rsidP="0095475C">
      <w:pPr>
        <w:keepNext/>
        <w:keepLines/>
        <w:framePr w:h="10397" w:hRule="exact" w:wrap="auto" w:hAnchor="text"/>
        <w:widowControl w:val="0"/>
        <w:spacing w:line="520" w:lineRule="exact"/>
        <w:outlineLvl w:val="1"/>
        <w:rPr>
          <w:rFonts w:eastAsia="Bookman Old Style"/>
          <w:i/>
          <w:iCs/>
          <w:color w:val="000000"/>
          <w:sz w:val="27"/>
          <w:szCs w:val="27"/>
          <w:lang w:val="en-US" w:eastAsia="en-US" w:bidi="en-US"/>
        </w:rPr>
        <w:sectPr w:rsidR="0095475C" w:rsidRPr="00563C7C" w:rsidSect="00206560">
          <w:pgSz w:w="16838" w:h="11909" w:orient="landscape"/>
          <w:pgMar w:top="277" w:right="1207" w:bottom="1203" w:left="1207" w:header="0" w:footer="3" w:gutter="0"/>
          <w:cols w:space="720"/>
          <w:noEndnote/>
          <w:docGrid w:linePitch="360"/>
        </w:sectPr>
      </w:pPr>
    </w:p>
    <w:p w:rsidR="0095475C" w:rsidRPr="00563C7C" w:rsidRDefault="0095475C" w:rsidP="0095475C">
      <w:pPr>
        <w:widowControl w:val="0"/>
        <w:spacing w:line="74" w:lineRule="exact"/>
        <w:rPr>
          <w:rFonts w:eastAsia="Courier New"/>
          <w:color w:val="000000"/>
          <w:sz w:val="27"/>
          <w:szCs w:val="27"/>
          <w:lang w:bidi="ru-RU"/>
        </w:rPr>
      </w:pPr>
    </w:p>
    <w:p w:rsidR="0095475C" w:rsidRPr="00563C7C" w:rsidRDefault="0095475C" w:rsidP="0095475C">
      <w:pPr>
        <w:widowControl w:val="0"/>
        <w:rPr>
          <w:rFonts w:eastAsia="Courier New"/>
          <w:color w:val="000000"/>
          <w:sz w:val="27"/>
          <w:szCs w:val="27"/>
          <w:lang w:bidi="ru-RU"/>
        </w:rPr>
        <w:sectPr w:rsidR="0095475C" w:rsidRPr="00563C7C">
          <w:type w:val="continuous"/>
          <w:pgSz w:w="16838" w:h="11909" w:orient="landscape"/>
          <w:pgMar w:top="0" w:right="0" w:bottom="0" w:left="0" w:header="0" w:footer="3" w:gutter="0"/>
          <w:cols w:space="720"/>
          <w:noEndnote/>
          <w:docGrid w:linePitch="360"/>
        </w:sectPr>
      </w:pPr>
    </w:p>
    <w:p w:rsidR="0095475C" w:rsidRPr="00563C7C" w:rsidRDefault="0095475C" w:rsidP="0095475C">
      <w:pPr>
        <w:jc w:val="both"/>
        <w:rPr>
          <w:bCs/>
          <w:sz w:val="27"/>
          <w:szCs w:val="27"/>
        </w:rPr>
      </w:pPr>
      <w:r w:rsidRPr="00563C7C">
        <w:rPr>
          <w:bCs/>
          <w:sz w:val="27"/>
          <w:szCs w:val="27"/>
        </w:rPr>
        <w:lastRenderedPageBreak/>
        <w:t xml:space="preserve">К недостаткам улично-дорожной сети Хорошковского сельского поселения можно отнести следующее: </w:t>
      </w:r>
    </w:p>
    <w:p w:rsidR="0095475C" w:rsidRPr="00563C7C" w:rsidRDefault="0095475C" w:rsidP="0095475C">
      <w:pPr>
        <w:widowControl w:val="0"/>
        <w:numPr>
          <w:ilvl w:val="0"/>
          <w:numId w:val="14"/>
        </w:numPr>
        <w:autoSpaceDE w:val="0"/>
        <w:autoSpaceDN w:val="0"/>
        <w:adjustRightInd w:val="0"/>
        <w:jc w:val="both"/>
        <w:rPr>
          <w:bCs/>
          <w:sz w:val="27"/>
          <w:szCs w:val="27"/>
        </w:rPr>
      </w:pPr>
      <w:r w:rsidRPr="00563C7C">
        <w:rPr>
          <w:bCs/>
          <w:sz w:val="27"/>
          <w:szCs w:val="27"/>
        </w:rPr>
        <w:t>недостаточность ширины проезжей части (4-6 м);</w:t>
      </w:r>
    </w:p>
    <w:p w:rsidR="0095475C" w:rsidRPr="00563C7C" w:rsidRDefault="0095475C" w:rsidP="0095475C">
      <w:pPr>
        <w:widowControl w:val="0"/>
        <w:numPr>
          <w:ilvl w:val="0"/>
          <w:numId w:val="14"/>
        </w:numPr>
        <w:autoSpaceDE w:val="0"/>
        <w:autoSpaceDN w:val="0"/>
        <w:adjustRightInd w:val="0"/>
        <w:jc w:val="both"/>
        <w:rPr>
          <w:bCs/>
          <w:sz w:val="27"/>
          <w:szCs w:val="27"/>
        </w:rPr>
      </w:pPr>
      <w:r w:rsidRPr="00563C7C">
        <w:rPr>
          <w:bCs/>
          <w:sz w:val="27"/>
          <w:szCs w:val="27"/>
        </w:rPr>
        <w:t>отсутствует четкая дифференциация улично-дорожной сети по категориям согласно требований СниП 2.07.01-89;</w:t>
      </w:r>
    </w:p>
    <w:p w:rsidR="0095475C" w:rsidRPr="00563C7C" w:rsidRDefault="0095475C" w:rsidP="0095475C">
      <w:pPr>
        <w:widowControl w:val="0"/>
        <w:numPr>
          <w:ilvl w:val="0"/>
          <w:numId w:val="14"/>
        </w:numPr>
        <w:autoSpaceDE w:val="0"/>
        <w:autoSpaceDN w:val="0"/>
        <w:adjustRightInd w:val="0"/>
        <w:jc w:val="both"/>
        <w:rPr>
          <w:bCs/>
          <w:sz w:val="27"/>
          <w:szCs w:val="27"/>
        </w:rPr>
      </w:pPr>
      <w:r w:rsidRPr="00563C7C">
        <w:rPr>
          <w:bCs/>
          <w:sz w:val="27"/>
          <w:szCs w:val="27"/>
        </w:rPr>
        <w:t xml:space="preserve">некоторая часть улично-дорожной сети населенного пункта находится в неудовлетворительном состоянии и не имеет твердого покрытия; </w:t>
      </w:r>
    </w:p>
    <w:p w:rsidR="0095475C" w:rsidRPr="00563C7C" w:rsidRDefault="0095475C" w:rsidP="0095475C">
      <w:pPr>
        <w:widowControl w:val="0"/>
        <w:numPr>
          <w:ilvl w:val="0"/>
          <w:numId w:val="14"/>
        </w:numPr>
        <w:autoSpaceDE w:val="0"/>
        <w:autoSpaceDN w:val="0"/>
        <w:adjustRightInd w:val="0"/>
        <w:jc w:val="both"/>
        <w:rPr>
          <w:bCs/>
          <w:sz w:val="27"/>
          <w:szCs w:val="27"/>
        </w:rPr>
      </w:pPr>
      <w:r w:rsidRPr="00563C7C">
        <w:rPr>
          <w:bCs/>
          <w:sz w:val="27"/>
          <w:szCs w:val="27"/>
        </w:rPr>
        <w:t>пешеходное движение происходит по проезжим частям улиц, что является возможной причиной  ДТП на улицах села.</w:t>
      </w:r>
    </w:p>
    <w:p w:rsidR="0095475C" w:rsidRPr="00563C7C" w:rsidRDefault="0095475C" w:rsidP="0095475C">
      <w:pPr>
        <w:ind w:firstLine="360"/>
        <w:jc w:val="both"/>
        <w:rPr>
          <w:bCs/>
          <w:sz w:val="27"/>
          <w:szCs w:val="27"/>
        </w:rPr>
      </w:pPr>
      <w:r w:rsidRPr="00563C7C">
        <w:rPr>
          <w:bCs/>
          <w:sz w:val="27"/>
          <w:szCs w:val="27"/>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 </w:t>
      </w:r>
    </w:p>
    <w:p w:rsidR="0095475C" w:rsidRPr="00563C7C" w:rsidRDefault="0095475C" w:rsidP="0095475C">
      <w:pPr>
        <w:ind w:firstLine="360"/>
        <w:jc w:val="both"/>
        <w:rPr>
          <w:bCs/>
          <w:sz w:val="27"/>
          <w:szCs w:val="27"/>
        </w:rPr>
      </w:pPr>
      <w:r w:rsidRPr="00563C7C">
        <w:rPr>
          <w:bCs/>
          <w:sz w:val="27"/>
          <w:szCs w:val="27"/>
        </w:rPr>
        <w:t>При прогнозируемых темпах социально-экономического развития спрос на грузовые перевозки автомобильным транспортом, объем перевозок пассажиров автобусами и легковыми автомобилями увеличится.</w:t>
      </w:r>
    </w:p>
    <w:p w:rsidR="0095475C" w:rsidRPr="00563C7C" w:rsidRDefault="0095475C" w:rsidP="0095475C">
      <w:pPr>
        <w:ind w:firstLine="360"/>
        <w:jc w:val="both"/>
        <w:rPr>
          <w:bCs/>
          <w:sz w:val="27"/>
          <w:szCs w:val="27"/>
        </w:rPr>
      </w:pPr>
      <w:r w:rsidRPr="00563C7C">
        <w:rPr>
          <w:bCs/>
          <w:sz w:val="27"/>
          <w:szCs w:val="27"/>
        </w:rPr>
        <w:t xml:space="preserve">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Около 80%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 </w:t>
      </w:r>
    </w:p>
    <w:p w:rsidR="0095475C" w:rsidRPr="00563C7C" w:rsidRDefault="0095475C" w:rsidP="0095475C">
      <w:pPr>
        <w:rPr>
          <w:bCs/>
          <w:sz w:val="27"/>
          <w:szCs w:val="27"/>
        </w:rPr>
      </w:pPr>
      <w:r w:rsidRPr="00563C7C">
        <w:rPr>
          <w:bCs/>
          <w:sz w:val="27"/>
          <w:szCs w:val="27"/>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Хорошковского сельского поселения, поэтому совершенствование сети внутрипоселковых автомобильных дорог общего пользования имеет важное значение для поселения. 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w:t>
      </w:r>
    </w:p>
    <w:p w:rsidR="0095475C" w:rsidRDefault="0095475C" w:rsidP="0095475C">
      <w:pPr>
        <w:jc w:val="center"/>
        <w:rPr>
          <w:b/>
          <w:sz w:val="27"/>
          <w:szCs w:val="27"/>
        </w:rPr>
      </w:pPr>
      <w:r w:rsidRPr="00563C7C">
        <w:rPr>
          <w:b/>
          <w:sz w:val="27"/>
          <w:szCs w:val="27"/>
        </w:rPr>
        <w:t xml:space="preserve">Раздел 2. Приоритеты муниципальной политики в сфере реализации подпрограммы, цели, задачи, сроки, </w:t>
      </w:r>
    </w:p>
    <w:p w:rsidR="0095475C" w:rsidRPr="00563C7C" w:rsidRDefault="0095475C" w:rsidP="0095475C">
      <w:pPr>
        <w:jc w:val="center"/>
        <w:rPr>
          <w:b/>
          <w:bCs/>
          <w:sz w:val="27"/>
          <w:szCs w:val="27"/>
        </w:rPr>
      </w:pPr>
      <w:r w:rsidRPr="00563C7C">
        <w:rPr>
          <w:b/>
          <w:sz w:val="27"/>
          <w:szCs w:val="27"/>
        </w:rPr>
        <w:t>и этапы реализации подпрограммы № 6.</w:t>
      </w:r>
    </w:p>
    <w:p w:rsidR="0095475C" w:rsidRPr="00563C7C" w:rsidRDefault="0095475C" w:rsidP="0095475C">
      <w:pPr>
        <w:rPr>
          <w:bCs/>
          <w:sz w:val="27"/>
          <w:szCs w:val="27"/>
        </w:rPr>
      </w:pPr>
    </w:p>
    <w:p w:rsidR="0095475C" w:rsidRPr="00563C7C" w:rsidRDefault="0095475C" w:rsidP="0095475C">
      <w:pPr>
        <w:ind w:firstLine="709"/>
        <w:jc w:val="both"/>
        <w:rPr>
          <w:bCs/>
          <w:sz w:val="27"/>
          <w:szCs w:val="27"/>
        </w:rPr>
      </w:pPr>
      <w:r w:rsidRPr="00563C7C">
        <w:rPr>
          <w:bCs/>
          <w:sz w:val="27"/>
          <w:szCs w:val="27"/>
        </w:rPr>
        <w:t xml:space="preserve">Целями являются: </w:t>
      </w:r>
    </w:p>
    <w:p w:rsidR="0095475C" w:rsidRPr="00563C7C" w:rsidRDefault="0095475C" w:rsidP="0095475C">
      <w:pPr>
        <w:ind w:firstLine="709"/>
        <w:jc w:val="both"/>
        <w:rPr>
          <w:bCs/>
          <w:sz w:val="27"/>
          <w:szCs w:val="27"/>
        </w:rPr>
      </w:pPr>
      <w:r w:rsidRPr="00563C7C">
        <w:rPr>
          <w:bCs/>
          <w:sz w:val="27"/>
          <w:szCs w:val="27"/>
        </w:rPr>
        <w:t>- улучшение условий проживания и качества жизни населения за счет формирования сети автомобильных дорог общего пользования, соответствующей потребностям населения Хорошковского</w:t>
      </w:r>
      <w:r w:rsidRPr="00563C7C">
        <w:rPr>
          <w:sz w:val="27"/>
          <w:szCs w:val="27"/>
        </w:rPr>
        <w:t xml:space="preserve"> сельского поселения </w:t>
      </w:r>
      <w:r w:rsidRPr="00563C7C">
        <w:rPr>
          <w:bCs/>
          <w:sz w:val="27"/>
          <w:szCs w:val="27"/>
        </w:rPr>
        <w:t>Павлоградского муниципального района;</w:t>
      </w:r>
    </w:p>
    <w:p w:rsidR="0095475C" w:rsidRPr="00563C7C" w:rsidRDefault="0095475C" w:rsidP="0095475C">
      <w:pPr>
        <w:ind w:firstLine="709"/>
        <w:jc w:val="both"/>
        <w:rPr>
          <w:bCs/>
          <w:sz w:val="27"/>
          <w:szCs w:val="27"/>
        </w:rPr>
      </w:pPr>
      <w:r w:rsidRPr="00563C7C">
        <w:rPr>
          <w:bCs/>
          <w:sz w:val="27"/>
          <w:szCs w:val="27"/>
        </w:rPr>
        <w:t>- сокращение транспортных издержек, улучшения качества и снижение времени перевозок пассажиров и грузов автомобильным транспортом;</w:t>
      </w:r>
    </w:p>
    <w:p w:rsidR="0095475C" w:rsidRPr="00563C7C" w:rsidRDefault="0095475C" w:rsidP="0095475C">
      <w:pPr>
        <w:ind w:firstLine="709"/>
        <w:jc w:val="both"/>
        <w:rPr>
          <w:bCs/>
          <w:sz w:val="27"/>
          <w:szCs w:val="27"/>
        </w:rPr>
      </w:pPr>
      <w:r w:rsidRPr="00563C7C">
        <w:rPr>
          <w:bCs/>
          <w:sz w:val="27"/>
          <w:szCs w:val="27"/>
        </w:rPr>
        <w:t>- обеспечение круглогодичного автотранспортного сообщения с населенными пунктами;</w:t>
      </w:r>
    </w:p>
    <w:p w:rsidR="0095475C" w:rsidRPr="00563C7C" w:rsidRDefault="0095475C" w:rsidP="0095475C">
      <w:pPr>
        <w:ind w:firstLine="709"/>
        <w:jc w:val="both"/>
        <w:rPr>
          <w:bCs/>
          <w:sz w:val="27"/>
          <w:szCs w:val="27"/>
        </w:rPr>
      </w:pPr>
      <w:r w:rsidRPr="00563C7C">
        <w:rPr>
          <w:bCs/>
          <w:sz w:val="27"/>
          <w:szCs w:val="27"/>
        </w:rPr>
        <w:lastRenderedPageBreak/>
        <w:t>- повышение безопасности дорожного движения, сокращение количества дорожно-транспортных происшествий и потерь от них;</w:t>
      </w:r>
    </w:p>
    <w:p w:rsidR="0095475C" w:rsidRPr="00563C7C" w:rsidRDefault="0095475C" w:rsidP="0095475C">
      <w:pPr>
        <w:ind w:firstLine="709"/>
        <w:jc w:val="both"/>
        <w:rPr>
          <w:bCs/>
          <w:sz w:val="27"/>
          <w:szCs w:val="27"/>
        </w:rPr>
      </w:pPr>
      <w:r w:rsidRPr="00563C7C">
        <w:rPr>
          <w:bCs/>
          <w:sz w:val="27"/>
          <w:szCs w:val="27"/>
        </w:rPr>
        <w:t>- снижение отрицательного</w:t>
      </w:r>
      <w:r w:rsidRPr="00563C7C">
        <w:rPr>
          <w:b/>
          <w:bCs/>
          <w:sz w:val="27"/>
          <w:szCs w:val="27"/>
        </w:rPr>
        <w:t xml:space="preserve"> </w:t>
      </w:r>
      <w:r w:rsidRPr="00563C7C">
        <w:rPr>
          <w:bCs/>
          <w:sz w:val="27"/>
          <w:szCs w:val="27"/>
        </w:rPr>
        <w:t>воздействия дорожно-транспортного комплекса на окружающую среду;</w:t>
      </w:r>
    </w:p>
    <w:p w:rsidR="0095475C" w:rsidRPr="00563C7C" w:rsidRDefault="0095475C" w:rsidP="0095475C">
      <w:pPr>
        <w:ind w:firstLine="709"/>
        <w:jc w:val="both"/>
        <w:rPr>
          <w:bCs/>
          <w:sz w:val="27"/>
          <w:szCs w:val="27"/>
        </w:rPr>
      </w:pPr>
      <w:r w:rsidRPr="00563C7C">
        <w:rPr>
          <w:bCs/>
          <w:sz w:val="27"/>
          <w:szCs w:val="27"/>
        </w:rPr>
        <w:t>- формирование условий для стабильного социально-экономического развития и инвестиционной привлекательности Хорошковского</w:t>
      </w:r>
      <w:r w:rsidRPr="00563C7C">
        <w:rPr>
          <w:sz w:val="27"/>
          <w:szCs w:val="27"/>
        </w:rPr>
        <w:t xml:space="preserve"> сельского поселения </w:t>
      </w:r>
      <w:r w:rsidRPr="00563C7C">
        <w:rPr>
          <w:bCs/>
          <w:sz w:val="27"/>
          <w:szCs w:val="27"/>
        </w:rPr>
        <w:t>Павлоградского муниципального района посредством создания необходимой дорожной инфраструктуры.</w:t>
      </w:r>
    </w:p>
    <w:p w:rsidR="0095475C" w:rsidRDefault="0095475C" w:rsidP="0095475C">
      <w:pPr>
        <w:jc w:val="center"/>
        <w:rPr>
          <w:b/>
          <w:sz w:val="27"/>
          <w:szCs w:val="27"/>
        </w:rPr>
      </w:pPr>
      <w:r w:rsidRPr="00563C7C">
        <w:rPr>
          <w:b/>
          <w:sz w:val="27"/>
          <w:szCs w:val="27"/>
        </w:rPr>
        <w:t>Раздел 3. Показатели (индикаторы) достижения целей и решения задач, основные ожидаемые конечные результаты подпрограммы.</w:t>
      </w:r>
    </w:p>
    <w:p w:rsidR="0095475C" w:rsidRPr="00563C7C" w:rsidRDefault="0095475C" w:rsidP="0095475C">
      <w:pPr>
        <w:rPr>
          <w:sz w:val="27"/>
          <w:szCs w:val="27"/>
        </w:rPr>
      </w:pPr>
      <w:r w:rsidRPr="00563C7C">
        <w:rPr>
          <w:sz w:val="27"/>
          <w:szCs w:val="27"/>
        </w:rPr>
        <w:t xml:space="preserve">Реализация подпрограммы позволит: </w:t>
      </w:r>
    </w:p>
    <w:p w:rsidR="0095475C" w:rsidRPr="00563C7C" w:rsidRDefault="0095475C" w:rsidP="0095475C">
      <w:pPr>
        <w:ind w:firstLine="709"/>
        <w:jc w:val="both"/>
        <w:rPr>
          <w:sz w:val="27"/>
          <w:szCs w:val="27"/>
        </w:rPr>
      </w:pPr>
      <w:r w:rsidRPr="00563C7C">
        <w:rPr>
          <w:sz w:val="27"/>
          <w:szCs w:val="27"/>
        </w:rPr>
        <w:t xml:space="preserve">обеспечить выполнение комплекса работ по содержанию  автомобильных дорог согласно плану мероприятий; </w:t>
      </w:r>
    </w:p>
    <w:p w:rsidR="0095475C" w:rsidRPr="00563C7C" w:rsidRDefault="0095475C" w:rsidP="0095475C">
      <w:pPr>
        <w:ind w:firstLine="709"/>
        <w:jc w:val="both"/>
        <w:rPr>
          <w:sz w:val="27"/>
          <w:szCs w:val="27"/>
        </w:rPr>
      </w:pPr>
      <w:r w:rsidRPr="00563C7C">
        <w:rPr>
          <w:sz w:val="27"/>
          <w:szCs w:val="27"/>
        </w:rPr>
        <w:t xml:space="preserve">снизить количество дорожно-транспортных происшествий и улучшить транспортно-эксплуатационное состояние автомобильных дорог, на которых будут осуществляться мероприятия подпрограммы. </w:t>
      </w:r>
    </w:p>
    <w:p w:rsidR="0095475C" w:rsidRPr="00563C7C" w:rsidRDefault="0095475C" w:rsidP="0095475C">
      <w:pPr>
        <w:ind w:firstLine="709"/>
        <w:jc w:val="both"/>
        <w:rPr>
          <w:sz w:val="27"/>
          <w:szCs w:val="27"/>
        </w:rPr>
      </w:pPr>
      <w:r w:rsidRPr="00563C7C">
        <w:rPr>
          <w:sz w:val="27"/>
          <w:szCs w:val="27"/>
        </w:rPr>
        <w:t xml:space="preserve">В результате реализации будет достигнуто: </w:t>
      </w:r>
    </w:p>
    <w:p w:rsidR="0095475C" w:rsidRPr="00563C7C" w:rsidRDefault="0095475C" w:rsidP="0095475C">
      <w:pPr>
        <w:ind w:firstLine="709"/>
        <w:jc w:val="both"/>
        <w:rPr>
          <w:sz w:val="27"/>
          <w:szCs w:val="27"/>
        </w:rPr>
      </w:pPr>
      <w:r w:rsidRPr="00563C7C">
        <w:rPr>
          <w:sz w:val="27"/>
          <w:szCs w:val="27"/>
        </w:rPr>
        <w:t xml:space="preserve">обеспечение сохранности автомобильных дорог, устранение очагов аварийности, ликвидация и профилактика возникновения опасных участков на сети автомобильных дорог, снижение негативных воздействий автомобильного транспорта и автомобильных дорог на состояние окружающей среды; </w:t>
      </w:r>
    </w:p>
    <w:p w:rsidR="0095475C" w:rsidRPr="00563C7C" w:rsidRDefault="0095475C" w:rsidP="0095475C">
      <w:pPr>
        <w:ind w:firstLine="709"/>
        <w:jc w:val="both"/>
        <w:rPr>
          <w:sz w:val="27"/>
          <w:szCs w:val="27"/>
        </w:rPr>
      </w:pPr>
      <w:r w:rsidRPr="00563C7C">
        <w:rPr>
          <w:sz w:val="27"/>
          <w:szCs w:val="27"/>
        </w:rPr>
        <w:t xml:space="preserve">совершенствование методов и способов проведения дорожных работ, внедрение новых технологий и материалов, применяемых при осуществлении дорожного строительства, направленных на повышение срока службы дорожных сооружений ; </w:t>
      </w:r>
    </w:p>
    <w:p w:rsidR="0095475C" w:rsidRPr="00563C7C" w:rsidRDefault="0095475C" w:rsidP="0095475C">
      <w:pPr>
        <w:ind w:firstLine="709"/>
        <w:jc w:val="both"/>
        <w:rPr>
          <w:sz w:val="27"/>
          <w:szCs w:val="27"/>
        </w:rPr>
      </w:pPr>
      <w:r w:rsidRPr="00563C7C">
        <w:rPr>
          <w:sz w:val="27"/>
          <w:szCs w:val="27"/>
        </w:rPr>
        <w:t>обеспечение и повышение безопасности движения автотранспорта и людей.</w:t>
      </w:r>
    </w:p>
    <w:p w:rsidR="0095475C" w:rsidRDefault="0095475C" w:rsidP="0095475C">
      <w:pPr>
        <w:jc w:val="center"/>
        <w:rPr>
          <w:b/>
          <w:sz w:val="27"/>
          <w:szCs w:val="27"/>
        </w:rPr>
      </w:pPr>
      <w:r w:rsidRPr="00563C7C">
        <w:rPr>
          <w:b/>
          <w:sz w:val="27"/>
          <w:szCs w:val="27"/>
        </w:rPr>
        <w:t>Раздел 4</w:t>
      </w:r>
      <w:r w:rsidRPr="00563C7C">
        <w:rPr>
          <w:sz w:val="27"/>
          <w:szCs w:val="27"/>
        </w:rPr>
        <w:t xml:space="preserve">. </w:t>
      </w:r>
      <w:r w:rsidRPr="00563C7C">
        <w:rPr>
          <w:b/>
          <w:sz w:val="27"/>
          <w:szCs w:val="27"/>
        </w:rPr>
        <w:t>Обобщенная характеристика подпрограммы № 6.</w:t>
      </w:r>
    </w:p>
    <w:p w:rsidR="0095475C" w:rsidRPr="00563C7C" w:rsidRDefault="00CF3662" w:rsidP="0095475C">
      <w:pPr>
        <w:rPr>
          <w:bCs/>
          <w:sz w:val="27"/>
          <w:szCs w:val="27"/>
        </w:rPr>
      </w:pPr>
      <w:r>
        <w:rPr>
          <w:bCs/>
          <w:sz w:val="27"/>
          <w:szCs w:val="27"/>
        </w:rPr>
        <w:t>Срок реализации: 2021 – 2027</w:t>
      </w:r>
      <w:r w:rsidR="0095475C" w:rsidRPr="00563C7C">
        <w:rPr>
          <w:bCs/>
          <w:sz w:val="27"/>
          <w:szCs w:val="27"/>
        </w:rPr>
        <w:t xml:space="preserve"> годы.</w:t>
      </w:r>
    </w:p>
    <w:p w:rsidR="0095475C" w:rsidRPr="00563C7C" w:rsidRDefault="0095475C" w:rsidP="0095475C">
      <w:pPr>
        <w:ind w:firstLine="567"/>
        <w:jc w:val="both"/>
        <w:rPr>
          <w:bCs/>
          <w:sz w:val="27"/>
          <w:szCs w:val="27"/>
        </w:rPr>
      </w:pPr>
      <w:r w:rsidRPr="00563C7C">
        <w:rPr>
          <w:bCs/>
          <w:sz w:val="27"/>
          <w:szCs w:val="27"/>
        </w:rPr>
        <w:t>Приоритет в оценке эффективности подпрограммы отдается показателям общественной (социально-экономической) эффективности, поскольку она позволяет наиболее полно оценить последствия от реализации программных мероприятий.</w:t>
      </w:r>
    </w:p>
    <w:p w:rsidR="0095475C" w:rsidRPr="00563C7C" w:rsidRDefault="0095475C" w:rsidP="0095475C">
      <w:pPr>
        <w:ind w:firstLine="567"/>
        <w:jc w:val="both"/>
        <w:rPr>
          <w:bCs/>
          <w:sz w:val="27"/>
          <w:szCs w:val="27"/>
        </w:rPr>
      </w:pPr>
      <w:r w:rsidRPr="00563C7C">
        <w:rPr>
          <w:bCs/>
          <w:sz w:val="27"/>
          <w:szCs w:val="27"/>
        </w:rPr>
        <w:t>Результаты реализации подпрограммы окажут положительное влияние не только на решение проблем в сфере транспорта, но и на развитие смежных отраслей экономики (сельское хозяйство, строительство, перерабатывающая промышленность, сфера услуг), а также на социальные процессы и в конечном итоге на макроэкономические показатели.</w:t>
      </w:r>
    </w:p>
    <w:p w:rsidR="0095475C" w:rsidRPr="00563C7C" w:rsidRDefault="0095475C" w:rsidP="0095475C">
      <w:pPr>
        <w:ind w:firstLine="567"/>
        <w:jc w:val="both"/>
        <w:rPr>
          <w:bCs/>
          <w:sz w:val="27"/>
          <w:szCs w:val="27"/>
        </w:rPr>
      </w:pPr>
      <w:r w:rsidRPr="00563C7C">
        <w:rPr>
          <w:bCs/>
          <w:sz w:val="27"/>
          <w:szCs w:val="27"/>
        </w:rPr>
        <w:t>Выполнение намеченных подпрограммой мероприятий позволит:</w:t>
      </w:r>
    </w:p>
    <w:p w:rsidR="0095475C" w:rsidRPr="00563C7C" w:rsidRDefault="0095475C" w:rsidP="0095475C">
      <w:pPr>
        <w:jc w:val="both"/>
        <w:rPr>
          <w:bCs/>
          <w:sz w:val="27"/>
          <w:szCs w:val="27"/>
        </w:rPr>
      </w:pPr>
      <w:r w:rsidRPr="00563C7C">
        <w:rPr>
          <w:bCs/>
          <w:sz w:val="27"/>
          <w:szCs w:val="27"/>
        </w:rPr>
        <w:t>- повысить уровень безопасности дорожного движения;</w:t>
      </w:r>
    </w:p>
    <w:p w:rsidR="0095475C" w:rsidRPr="00563C7C" w:rsidRDefault="0095475C" w:rsidP="0095475C">
      <w:pPr>
        <w:jc w:val="both"/>
        <w:rPr>
          <w:bCs/>
          <w:sz w:val="27"/>
          <w:szCs w:val="27"/>
        </w:rPr>
      </w:pPr>
      <w:r w:rsidRPr="00563C7C">
        <w:rPr>
          <w:bCs/>
          <w:sz w:val="27"/>
          <w:szCs w:val="27"/>
        </w:rPr>
        <w:t>- увеличить пропускную способность муниципальных автомобильных дорог;</w:t>
      </w:r>
    </w:p>
    <w:p w:rsidR="0095475C" w:rsidRPr="00563C7C" w:rsidRDefault="0095475C" w:rsidP="0095475C">
      <w:pPr>
        <w:jc w:val="both"/>
        <w:rPr>
          <w:bCs/>
          <w:sz w:val="27"/>
          <w:szCs w:val="27"/>
        </w:rPr>
      </w:pPr>
      <w:r w:rsidRPr="00563C7C">
        <w:rPr>
          <w:bCs/>
          <w:sz w:val="27"/>
          <w:szCs w:val="27"/>
        </w:rPr>
        <w:t>- расширить сеть и улучшить состояние автомобильных дорог с твердым покрытием.</w:t>
      </w:r>
    </w:p>
    <w:p w:rsidR="0095475C" w:rsidRPr="00563C7C" w:rsidRDefault="0095475C" w:rsidP="0095475C">
      <w:pPr>
        <w:ind w:firstLine="567"/>
        <w:jc w:val="both"/>
        <w:rPr>
          <w:sz w:val="27"/>
          <w:szCs w:val="27"/>
        </w:rPr>
      </w:pPr>
      <w:r w:rsidRPr="00563C7C">
        <w:rPr>
          <w:bCs/>
          <w:sz w:val="27"/>
          <w:szCs w:val="27"/>
        </w:rPr>
        <w:t xml:space="preserve">Реализация подпрограммы способствует решению важнейших социально-экономических задач: улучшение условий проживания и повышение уровня жизни населения, повышение инвестиционной привлекательности и </w:t>
      </w:r>
      <w:r w:rsidRPr="00563C7C">
        <w:rPr>
          <w:bCs/>
          <w:sz w:val="27"/>
          <w:szCs w:val="27"/>
        </w:rPr>
        <w:lastRenderedPageBreak/>
        <w:t>экономической самостоятельности Хорошковского</w:t>
      </w:r>
      <w:r w:rsidRPr="00563C7C">
        <w:rPr>
          <w:sz w:val="27"/>
          <w:szCs w:val="27"/>
        </w:rPr>
        <w:t xml:space="preserve"> сельского поселения </w:t>
      </w:r>
      <w:r w:rsidRPr="00563C7C">
        <w:rPr>
          <w:bCs/>
          <w:sz w:val="27"/>
          <w:szCs w:val="27"/>
        </w:rPr>
        <w:t>Павлоградского муниципального района.</w:t>
      </w:r>
    </w:p>
    <w:p w:rsidR="0095475C" w:rsidRPr="00563C7C" w:rsidRDefault="0095475C" w:rsidP="0095475C">
      <w:pPr>
        <w:ind w:firstLine="709"/>
        <w:jc w:val="both"/>
        <w:rPr>
          <w:bCs/>
          <w:sz w:val="27"/>
          <w:szCs w:val="27"/>
        </w:rPr>
      </w:pPr>
      <w:r w:rsidRPr="00563C7C">
        <w:rPr>
          <w:bCs/>
          <w:sz w:val="27"/>
          <w:szCs w:val="27"/>
        </w:rPr>
        <w:t>Мероприятия необходимые для реализации содержание автомобильных дорог Хорошковского сельского поселения:</w:t>
      </w:r>
    </w:p>
    <w:p w:rsidR="0095475C" w:rsidRPr="00563C7C" w:rsidRDefault="0095475C" w:rsidP="0095475C">
      <w:pPr>
        <w:ind w:firstLine="709"/>
        <w:jc w:val="both"/>
        <w:rPr>
          <w:bCs/>
          <w:sz w:val="27"/>
          <w:szCs w:val="27"/>
        </w:rPr>
      </w:pPr>
      <w:r w:rsidRPr="00563C7C">
        <w:rPr>
          <w:bCs/>
          <w:sz w:val="27"/>
          <w:szCs w:val="27"/>
        </w:rPr>
        <w:t>- расчистка дорог от снега в зимний период времени;</w:t>
      </w:r>
    </w:p>
    <w:p w:rsidR="0095475C" w:rsidRPr="00563C7C" w:rsidRDefault="0095475C" w:rsidP="0095475C">
      <w:pPr>
        <w:ind w:firstLine="709"/>
        <w:jc w:val="both"/>
        <w:rPr>
          <w:bCs/>
          <w:sz w:val="27"/>
          <w:szCs w:val="27"/>
        </w:rPr>
      </w:pPr>
      <w:r w:rsidRPr="00563C7C">
        <w:rPr>
          <w:bCs/>
          <w:sz w:val="27"/>
          <w:szCs w:val="27"/>
        </w:rPr>
        <w:t>- Содержание дорог населенных пунктов Хорошковского сельского поселения  ( в т. ч. ямочный ремонт);</w:t>
      </w:r>
    </w:p>
    <w:p w:rsidR="0095475C" w:rsidRPr="00563C7C" w:rsidRDefault="0095475C" w:rsidP="0095475C">
      <w:pPr>
        <w:ind w:firstLine="709"/>
        <w:jc w:val="both"/>
        <w:rPr>
          <w:bCs/>
          <w:sz w:val="27"/>
          <w:szCs w:val="27"/>
        </w:rPr>
      </w:pPr>
      <w:r w:rsidRPr="00563C7C">
        <w:rPr>
          <w:bCs/>
          <w:sz w:val="27"/>
          <w:szCs w:val="27"/>
        </w:rPr>
        <w:t>- установка дорожных знаков в соответствии с утвержденной схемой дорожного движения;</w:t>
      </w:r>
    </w:p>
    <w:p w:rsidR="0095475C" w:rsidRPr="00563C7C" w:rsidRDefault="0095475C" w:rsidP="0095475C">
      <w:pPr>
        <w:ind w:firstLine="709"/>
        <w:jc w:val="both"/>
        <w:rPr>
          <w:sz w:val="27"/>
          <w:szCs w:val="27"/>
        </w:rPr>
      </w:pPr>
      <w:r w:rsidRPr="00563C7C">
        <w:rPr>
          <w:bCs/>
          <w:sz w:val="27"/>
          <w:szCs w:val="27"/>
        </w:rPr>
        <w:t>- и другие расходы не предусмотренные программой.</w:t>
      </w:r>
    </w:p>
    <w:p w:rsidR="0095475C" w:rsidRPr="00563C7C" w:rsidRDefault="0095475C" w:rsidP="0095475C">
      <w:pPr>
        <w:shd w:val="clear" w:color="auto" w:fill="FFFFFF"/>
        <w:ind w:right="10"/>
        <w:rPr>
          <w:sz w:val="27"/>
          <w:szCs w:val="27"/>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960"/>
        <w:gridCol w:w="821"/>
        <w:gridCol w:w="1019"/>
        <w:gridCol w:w="1134"/>
        <w:gridCol w:w="1134"/>
        <w:gridCol w:w="1134"/>
        <w:gridCol w:w="1134"/>
        <w:gridCol w:w="1045"/>
      </w:tblGrid>
      <w:tr w:rsidR="0095475C" w:rsidRPr="00DD1049" w:rsidTr="00CF3662">
        <w:trPr>
          <w:trHeight w:val="20"/>
          <w:jc w:val="center"/>
        </w:trPr>
        <w:tc>
          <w:tcPr>
            <w:tcW w:w="590" w:type="dxa"/>
            <w:vMerge w:val="restart"/>
            <w:vAlign w:val="center"/>
          </w:tcPr>
          <w:p w:rsidR="0095475C" w:rsidRPr="00DD1049" w:rsidRDefault="0095475C" w:rsidP="00206560">
            <w:pPr>
              <w:jc w:val="center"/>
              <w:rPr>
                <w:bCs/>
                <w:iCs/>
                <w:sz w:val="22"/>
                <w:szCs w:val="22"/>
              </w:rPr>
            </w:pPr>
            <w:r w:rsidRPr="00DD1049">
              <w:rPr>
                <w:bCs/>
                <w:iCs/>
                <w:sz w:val="22"/>
                <w:szCs w:val="22"/>
              </w:rPr>
              <w:t>№ п/п</w:t>
            </w:r>
          </w:p>
        </w:tc>
        <w:tc>
          <w:tcPr>
            <w:tcW w:w="1960" w:type="dxa"/>
            <w:vMerge w:val="restart"/>
            <w:vAlign w:val="center"/>
          </w:tcPr>
          <w:p w:rsidR="0095475C" w:rsidRPr="00DD1049" w:rsidRDefault="0095475C" w:rsidP="00206560">
            <w:pPr>
              <w:jc w:val="center"/>
              <w:rPr>
                <w:bCs/>
                <w:iCs/>
                <w:sz w:val="22"/>
                <w:szCs w:val="22"/>
              </w:rPr>
            </w:pPr>
            <w:r w:rsidRPr="00DD1049">
              <w:rPr>
                <w:bCs/>
                <w:iCs/>
                <w:sz w:val="22"/>
                <w:szCs w:val="22"/>
              </w:rPr>
              <w:t>Наименование работ</w:t>
            </w:r>
          </w:p>
        </w:tc>
        <w:tc>
          <w:tcPr>
            <w:tcW w:w="7421" w:type="dxa"/>
            <w:gridSpan w:val="7"/>
            <w:vAlign w:val="center"/>
          </w:tcPr>
          <w:p w:rsidR="0095475C" w:rsidRPr="00DD1049" w:rsidRDefault="0095475C" w:rsidP="00206560">
            <w:pPr>
              <w:jc w:val="center"/>
              <w:rPr>
                <w:bCs/>
                <w:iCs/>
                <w:sz w:val="22"/>
                <w:szCs w:val="22"/>
              </w:rPr>
            </w:pPr>
            <w:r w:rsidRPr="00DD1049">
              <w:rPr>
                <w:bCs/>
                <w:iCs/>
                <w:sz w:val="22"/>
                <w:szCs w:val="22"/>
              </w:rPr>
              <w:t>Прогнозируемое финансирование  работ, тыс. руб.</w:t>
            </w:r>
          </w:p>
        </w:tc>
      </w:tr>
      <w:tr w:rsidR="00CF3662" w:rsidRPr="00DD1049" w:rsidTr="00CF3662">
        <w:trPr>
          <w:trHeight w:val="20"/>
          <w:jc w:val="center"/>
        </w:trPr>
        <w:tc>
          <w:tcPr>
            <w:tcW w:w="590" w:type="dxa"/>
            <w:vMerge/>
            <w:vAlign w:val="center"/>
          </w:tcPr>
          <w:p w:rsidR="00CF3662" w:rsidRPr="00DD1049" w:rsidRDefault="00CF3662" w:rsidP="00206560">
            <w:pPr>
              <w:jc w:val="center"/>
              <w:rPr>
                <w:bCs/>
                <w:iCs/>
                <w:sz w:val="22"/>
                <w:szCs w:val="22"/>
              </w:rPr>
            </w:pPr>
          </w:p>
        </w:tc>
        <w:tc>
          <w:tcPr>
            <w:tcW w:w="1960" w:type="dxa"/>
            <w:vMerge/>
            <w:vAlign w:val="center"/>
          </w:tcPr>
          <w:p w:rsidR="00CF3662" w:rsidRPr="00DD1049" w:rsidRDefault="00CF3662" w:rsidP="00206560">
            <w:pPr>
              <w:jc w:val="center"/>
              <w:rPr>
                <w:bCs/>
                <w:iCs/>
                <w:sz w:val="22"/>
                <w:szCs w:val="22"/>
              </w:rPr>
            </w:pPr>
          </w:p>
        </w:tc>
        <w:tc>
          <w:tcPr>
            <w:tcW w:w="821" w:type="dxa"/>
            <w:vAlign w:val="center"/>
          </w:tcPr>
          <w:p w:rsidR="00CF3662" w:rsidRPr="00DD1049" w:rsidRDefault="00CF3662" w:rsidP="00206560">
            <w:pPr>
              <w:jc w:val="center"/>
              <w:rPr>
                <w:bCs/>
                <w:iCs/>
                <w:sz w:val="22"/>
                <w:szCs w:val="22"/>
              </w:rPr>
            </w:pPr>
            <w:r w:rsidRPr="00DD1049">
              <w:rPr>
                <w:bCs/>
                <w:iCs/>
                <w:sz w:val="22"/>
                <w:szCs w:val="22"/>
              </w:rPr>
              <w:t>2021</w:t>
            </w:r>
          </w:p>
        </w:tc>
        <w:tc>
          <w:tcPr>
            <w:tcW w:w="1019" w:type="dxa"/>
            <w:vAlign w:val="center"/>
          </w:tcPr>
          <w:p w:rsidR="00CF3662" w:rsidRPr="00DD1049" w:rsidRDefault="00CF3662" w:rsidP="00206560">
            <w:pPr>
              <w:jc w:val="center"/>
              <w:rPr>
                <w:bCs/>
                <w:iCs/>
                <w:sz w:val="22"/>
                <w:szCs w:val="22"/>
              </w:rPr>
            </w:pPr>
            <w:r w:rsidRPr="00DD1049">
              <w:rPr>
                <w:bCs/>
                <w:iCs/>
                <w:sz w:val="22"/>
                <w:szCs w:val="22"/>
              </w:rPr>
              <w:t>2022</w:t>
            </w:r>
          </w:p>
        </w:tc>
        <w:tc>
          <w:tcPr>
            <w:tcW w:w="1134" w:type="dxa"/>
            <w:vAlign w:val="center"/>
          </w:tcPr>
          <w:p w:rsidR="00CF3662" w:rsidRPr="00DD1049" w:rsidRDefault="00CF3662" w:rsidP="00206560">
            <w:pPr>
              <w:jc w:val="center"/>
              <w:rPr>
                <w:bCs/>
                <w:iCs/>
                <w:sz w:val="22"/>
                <w:szCs w:val="22"/>
              </w:rPr>
            </w:pPr>
            <w:r w:rsidRPr="00DD1049">
              <w:rPr>
                <w:bCs/>
                <w:iCs/>
                <w:sz w:val="22"/>
                <w:szCs w:val="22"/>
              </w:rPr>
              <w:t>2023</w:t>
            </w:r>
          </w:p>
        </w:tc>
        <w:tc>
          <w:tcPr>
            <w:tcW w:w="1134" w:type="dxa"/>
          </w:tcPr>
          <w:p w:rsidR="00CF3662" w:rsidRPr="00DD1049" w:rsidRDefault="00CF3662" w:rsidP="00206560">
            <w:pPr>
              <w:jc w:val="center"/>
              <w:rPr>
                <w:bCs/>
                <w:iCs/>
                <w:sz w:val="22"/>
                <w:szCs w:val="22"/>
              </w:rPr>
            </w:pPr>
            <w:r w:rsidRPr="00DD1049">
              <w:rPr>
                <w:bCs/>
                <w:iCs/>
                <w:sz w:val="22"/>
                <w:szCs w:val="22"/>
              </w:rPr>
              <w:t>2024</w:t>
            </w:r>
          </w:p>
        </w:tc>
        <w:tc>
          <w:tcPr>
            <w:tcW w:w="1134" w:type="dxa"/>
          </w:tcPr>
          <w:p w:rsidR="00CF3662" w:rsidRPr="00DD1049" w:rsidRDefault="00CF3662" w:rsidP="00206560">
            <w:pPr>
              <w:jc w:val="center"/>
              <w:rPr>
                <w:bCs/>
                <w:iCs/>
                <w:sz w:val="22"/>
                <w:szCs w:val="22"/>
              </w:rPr>
            </w:pPr>
            <w:r w:rsidRPr="00DD1049">
              <w:rPr>
                <w:bCs/>
                <w:iCs/>
                <w:sz w:val="22"/>
                <w:szCs w:val="22"/>
              </w:rPr>
              <w:t>2025</w:t>
            </w:r>
          </w:p>
        </w:tc>
        <w:tc>
          <w:tcPr>
            <w:tcW w:w="1134" w:type="dxa"/>
          </w:tcPr>
          <w:p w:rsidR="00CF3662" w:rsidRPr="00DD1049" w:rsidRDefault="00CF3662" w:rsidP="00206560">
            <w:pPr>
              <w:jc w:val="center"/>
              <w:rPr>
                <w:bCs/>
                <w:iCs/>
                <w:sz w:val="22"/>
                <w:szCs w:val="22"/>
              </w:rPr>
            </w:pPr>
            <w:r w:rsidRPr="00DD1049">
              <w:rPr>
                <w:bCs/>
                <w:iCs/>
                <w:sz w:val="22"/>
                <w:szCs w:val="22"/>
              </w:rPr>
              <w:t>2026</w:t>
            </w:r>
          </w:p>
        </w:tc>
        <w:tc>
          <w:tcPr>
            <w:tcW w:w="1045" w:type="dxa"/>
          </w:tcPr>
          <w:p w:rsidR="00CF3662" w:rsidRPr="00DD1049" w:rsidRDefault="00CF3662" w:rsidP="00CF3662">
            <w:pPr>
              <w:jc w:val="center"/>
              <w:rPr>
                <w:bCs/>
                <w:iCs/>
                <w:sz w:val="22"/>
                <w:szCs w:val="22"/>
              </w:rPr>
            </w:pPr>
            <w:r>
              <w:rPr>
                <w:bCs/>
                <w:iCs/>
                <w:sz w:val="22"/>
                <w:szCs w:val="22"/>
              </w:rPr>
              <w:t>2027</w:t>
            </w:r>
          </w:p>
        </w:tc>
      </w:tr>
      <w:tr w:rsidR="00CF3662" w:rsidRPr="00DD1049" w:rsidTr="00CF3662">
        <w:trPr>
          <w:trHeight w:val="20"/>
          <w:jc w:val="center"/>
        </w:trPr>
        <w:tc>
          <w:tcPr>
            <w:tcW w:w="590" w:type="dxa"/>
            <w:vAlign w:val="center"/>
          </w:tcPr>
          <w:p w:rsidR="00CF3662" w:rsidRPr="00DD1049" w:rsidRDefault="00CF3662" w:rsidP="00206560">
            <w:pPr>
              <w:jc w:val="center"/>
              <w:rPr>
                <w:sz w:val="22"/>
                <w:szCs w:val="22"/>
              </w:rPr>
            </w:pPr>
            <w:r w:rsidRPr="00DD1049">
              <w:rPr>
                <w:sz w:val="22"/>
                <w:szCs w:val="22"/>
              </w:rPr>
              <w:t>1</w:t>
            </w:r>
          </w:p>
        </w:tc>
        <w:tc>
          <w:tcPr>
            <w:tcW w:w="1960" w:type="dxa"/>
            <w:vAlign w:val="center"/>
          </w:tcPr>
          <w:p w:rsidR="00CF3662" w:rsidRPr="00DD1049" w:rsidRDefault="00CF3662" w:rsidP="00206560">
            <w:pPr>
              <w:rPr>
                <w:sz w:val="22"/>
                <w:szCs w:val="22"/>
              </w:rPr>
            </w:pPr>
            <w:r w:rsidRPr="00DD1049">
              <w:rPr>
                <w:sz w:val="22"/>
                <w:szCs w:val="22"/>
              </w:rPr>
              <w:t>Расчистка дорог от снега в зимний период времени</w:t>
            </w:r>
          </w:p>
        </w:tc>
        <w:tc>
          <w:tcPr>
            <w:tcW w:w="821" w:type="dxa"/>
            <w:vAlign w:val="center"/>
          </w:tcPr>
          <w:p w:rsidR="00CF3662" w:rsidRPr="00DD1049" w:rsidRDefault="00CF3662" w:rsidP="00206560">
            <w:pPr>
              <w:jc w:val="center"/>
              <w:rPr>
                <w:sz w:val="22"/>
                <w:szCs w:val="22"/>
              </w:rPr>
            </w:pPr>
            <w:r w:rsidRPr="00DD1049">
              <w:rPr>
                <w:sz w:val="22"/>
                <w:szCs w:val="22"/>
              </w:rPr>
              <w:t>150</w:t>
            </w:r>
          </w:p>
        </w:tc>
        <w:tc>
          <w:tcPr>
            <w:tcW w:w="1019" w:type="dxa"/>
            <w:vAlign w:val="center"/>
          </w:tcPr>
          <w:p w:rsidR="00CF3662" w:rsidRPr="00DD1049" w:rsidRDefault="00CF3662" w:rsidP="00206560">
            <w:pPr>
              <w:jc w:val="center"/>
              <w:rPr>
                <w:sz w:val="22"/>
                <w:szCs w:val="22"/>
              </w:rPr>
            </w:pPr>
            <w:r w:rsidRPr="00DD1049">
              <w:rPr>
                <w:sz w:val="22"/>
                <w:szCs w:val="22"/>
              </w:rPr>
              <w:t>150</w:t>
            </w:r>
          </w:p>
        </w:tc>
        <w:tc>
          <w:tcPr>
            <w:tcW w:w="1134" w:type="dxa"/>
            <w:vAlign w:val="center"/>
          </w:tcPr>
          <w:p w:rsidR="00CF3662" w:rsidRPr="00DD1049" w:rsidRDefault="00CF3662" w:rsidP="00206560">
            <w:pPr>
              <w:jc w:val="center"/>
              <w:rPr>
                <w:sz w:val="22"/>
                <w:szCs w:val="22"/>
              </w:rPr>
            </w:pPr>
            <w:r w:rsidRPr="00DD1049">
              <w:rPr>
                <w:sz w:val="22"/>
                <w:szCs w:val="22"/>
              </w:rPr>
              <w:t>150</w:t>
            </w:r>
          </w:p>
        </w:tc>
        <w:tc>
          <w:tcPr>
            <w:tcW w:w="1134" w:type="dxa"/>
            <w:vAlign w:val="center"/>
          </w:tcPr>
          <w:p w:rsidR="00CF3662" w:rsidRPr="00DD1049" w:rsidRDefault="00CF3662" w:rsidP="00206560">
            <w:pPr>
              <w:jc w:val="center"/>
              <w:rPr>
                <w:sz w:val="22"/>
                <w:szCs w:val="22"/>
              </w:rPr>
            </w:pPr>
            <w:r w:rsidRPr="00DD1049">
              <w:rPr>
                <w:sz w:val="22"/>
                <w:szCs w:val="22"/>
              </w:rPr>
              <w:t>150</w:t>
            </w:r>
          </w:p>
        </w:tc>
        <w:tc>
          <w:tcPr>
            <w:tcW w:w="1134" w:type="dxa"/>
            <w:vAlign w:val="center"/>
          </w:tcPr>
          <w:p w:rsidR="00CF3662" w:rsidRPr="00DD1049" w:rsidRDefault="00CF3662" w:rsidP="00206560">
            <w:pPr>
              <w:jc w:val="center"/>
              <w:rPr>
                <w:sz w:val="22"/>
                <w:szCs w:val="22"/>
              </w:rPr>
            </w:pPr>
            <w:r w:rsidRPr="00DD1049">
              <w:rPr>
                <w:sz w:val="22"/>
                <w:szCs w:val="22"/>
              </w:rPr>
              <w:t>150</w:t>
            </w:r>
          </w:p>
        </w:tc>
        <w:tc>
          <w:tcPr>
            <w:tcW w:w="1134" w:type="dxa"/>
            <w:vAlign w:val="center"/>
          </w:tcPr>
          <w:p w:rsidR="00CF3662" w:rsidRPr="00DD1049" w:rsidRDefault="00CF3662" w:rsidP="00206560">
            <w:pPr>
              <w:jc w:val="center"/>
              <w:rPr>
                <w:sz w:val="22"/>
                <w:szCs w:val="22"/>
              </w:rPr>
            </w:pPr>
            <w:r w:rsidRPr="00DD1049">
              <w:rPr>
                <w:sz w:val="22"/>
                <w:szCs w:val="22"/>
              </w:rPr>
              <w:t>150</w:t>
            </w:r>
          </w:p>
        </w:tc>
        <w:tc>
          <w:tcPr>
            <w:tcW w:w="1045" w:type="dxa"/>
            <w:vAlign w:val="center"/>
          </w:tcPr>
          <w:p w:rsidR="00CF3662" w:rsidRPr="00DD1049" w:rsidRDefault="00CF3662" w:rsidP="00CF3662">
            <w:pPr>
              <w:jc w:val="center"/>
              <w:rPr>
                <w:sz w:val="22"/>
                <w:szCs w:val="22"/>
              </w:rPr>
            </w:pPr>
            <w:r>
              <w:rPr>
                <w:sz w:val="22"/>
                <w:szCs w:val="22"/>
              </w:rPr>
              <w:t>0</w:t>
            </w:r>
          </w:p>
        </w:tc>
      </w:tr>
      <w:tr w:rsidR="00CF3662" w:rsidRPr="00DD1049" w:rsidTr="00CF3662">
        <w:trPr>
          <w:trHeight w:val="20"/>
          <w:jc w:val="center"/>
        </w:trPr>
        <w:tc>
          <w:tcPr>
            <w:tcW w:w="590" w:type="dxa"/>
            <w:vAlign w:val="center"/>
          </w:tcPr>
          <w:p w:rsidR="00CF3662" w:rsidRPr="00DD1049" w:rsidRDefault="00CF3662" w:rsidP="00206560">
            <w:pPr>
              <w:jc w:val="center"/>
              <w:rPr>
                <w:sz w:val="22"/>
                <w:szCs w:val="22"/>
              </w:rPr>
            </w:pPr>
            <w:r w:rsidRPr="00DD1049">
              <w:rPr>
                <w:sz w:val="22"/>
                <w:szCs w:val="22"/>
              </w:rPr>
              <w:t>2</w:t>
            </w:r>
          </w:p>
        </w:tc>
        <w:tc>
          <w:tcPr>
            <w:tcW w:w="1960" w:type="dxa"/>
            <w:vAlign w:val="center"/>
          </w:tcPr>
          <w:p w:rsidR="00CF3662" w:rsidRPr="00DD1049" w:rsidRDefault="00CF3662" w:rsidP="00AB7883">
            <w:pPr>
              <w:rPr>
                <w:sz w:val="22"/>
                <w:szCs w:val="22"/>
              </w:rPr>
            </w:pPr>
            <w:r w:rsidRPr="00DD1049">
              <w:rPr>
                <w:bCs/>
                <w:sz w:val="22"/>
                <w:szCs w:val="22"/>
              </w:rPr>
              <w:t>Содержание дорог населенных пунктов Хорош</w:t>
            </w:r>
            <w:r>
              <w:rPr>
                <w:bCs/>
                <w:sz w:val="22"/>
                <w:szCs w:val="22"/>
              </w:rPr>
              <w:t xml:space="preserve">ковского сельского поселения  </w:t>
            </w:r>
            <w:r w:rsidRPr="00DD1049">
              <w:rPr>
                <w:bCs/>
                <w:sz w:val="22"/>
                <w:szCs w:val="22"/>
              </w:rPr>
              <w:t>( в т. ч. ямочный ремонт)</w:t>
            </w:r>
          </w:p>
        </w:tc>
        <w:tc>
          <w:tcPr>
            <w:tcW w:w="821" w:type="dxa"/>
            <w:vAlign w:val="center"/>
          </w:tcPr>
          <w:p w:rsidR="00CF3662" w:rsidRPr="00DD1049" w:rsidRDefault="00CF3662" w:rsidP="00206560">
            <w:pPr>
              <w:jc w:val="center"/>
              <w:rPr>
                <w:sz w:val="22"/>
                <w:szCs w:val="22"/>
              </w:rPr>
            </w:pPr>
          </w:p>
          <w:p w:rsidR="00CF3662" w:rsidRPr="00DD1049" w:rsidRDefault="00CF3662" w:rsidP="00206560">
            <w:pPr>
              <w:jc w:val="center"/>
              <w:rPr>
                <w:sz w:val="22"/>
                <w:szCs w:val="22"/>
              </w:rPr>
            </w:pPr>
            <w:r>
              <w:rPr>
                <w:sz w:val="22"/>
                <w:szCs w:val="22"/>
              </w:rPr>
              <w:t>730,95</w:t>
            </w:r>
          </w:p>
        </w:tc>
        <w:tc>
          <w:tcPr>
            <w:tcW w:w="1019" w:type="dxa"/>
            <w:vAlign w:val="center"/>
          </w:tcPr>
          <w:p w:rsidR="00CF3662" w:rsidRPr="00DD1049" w:rsidRDefault="00CF3662" w:rsidP="00206560">
            <w:pPr>
              <w:jc w:val="center"/>
              <w:rPr>
                <w:sz w:val="22"/>
                <w:szCs w:val="22"/>
              </w:rPr>
            </w:pPr>
          </w:p>
          <w:p w:rsidR="00CF3662" w:rsidRPr="00DD1049" w:rsidRDefault="00CF3662" w:rsidP="00206560">
            <w:pPr>
              <w:jc w:val="center"/>
              <w:rPr>
                <w:sz w:val="22"/>
                <w:szCs w:val="22"/>
              </w:rPr>
            </w:pPr>
            <w:r>
              <w:rPr>
                <w:sz w:val="22"/>
                <w:szCs w:val="22"/>
              </w:rPr>
              <w:t>753,71</w:t>
            </w:r>
          </w:p>
        </w:tc>
        <w:tc>
          <w:tcPr>
            <w:tcW w:w="1134" w:type="dxa"/>
            <w:vAlign w:val="center"/>
          </w:tcPr>
          <w:p w:rsidR="00CF3662" w:rsidRPr="00DD1049" w:rsidRDefault="00CF3662" w:rsidP="00206560">
            <w:pPr>
              <w:jc w:val="center"/>
              <w:rPr>
                <w:sz w:val="22"/>
                <w:szCs w:val="22"/>
              </w:rPr>
            </w:pPr>
          </w:p>
          <w:p w:rsidR="00CF3662" w:rsidRPr="00DD1049" w:rsidRDefault="00CF3662" w:rsidP="00206560">
            <w:pPr>
              <w:jc w:val="center"/>
              <w:rPr>
                <w:sz w:val="22"/>
                <w:szCs w:val="22"/>
              </w:rPr>
            </w:pPr>
            <w:r>
              <w:rPr>
                <w:sz w:val="22"/>
                <w:szCs w:val="22"/>
              </w:rPr>
              <w:t>776,01</w:t>
            </w:r>
          </w:p>
        </w:tc>
        <w:tc>
          <w:tcPr>
            <w:tcW w:w="1134" w:type="dxa"/>
            <w:vAlign w:val="center"/>
          </w:tcPr>
          <w:p w:rsidR="00CF3662" w:rsidRPr="00DD1049" w:rsidRDefault="00CF3662" w:rsidP="00206560">
            <w:pPr>
              <w:jc w:val="center"/>
              <w:rPr>
                <w:sz w:val="22"/>
                <w:szCs w:val="22"/>
              </w:rPr>
            </w:pPr>
          </w:p>
          <w:p w:rsidR="00CF3662" w:rsidRPr="00DD1049" w:rsidRDefault="00CF3662" w:rsidP="00206560">
            <w:pPr>
              <w:jc w:val="center"/>
              <w:rPr>
                <w:sz w:val="22"/>
                <w:szCs w:val="22"/>
              </w:rPr>
            </w:pPr>
            <w:r>
              <w:rPr>
                <w:sz w:val="22"/>
                <w:szCs w:val="22"/>
              </w:rPr>
              <w:t>776,01</w:t>
            </w:r>
          </w:p>
        </w:tc>
        <w:tc>
          <w:tcPr>
            <w:tcW w:w="1134" w:type="dxa"/>
            <w:vAlign w:val="center"/>
          </w:tcPr>
          <w:p w:rsidR="00CF3662" w:rsidRPr="00DD1049" w:rsidRDefault="00CF3662" w:rsidP="00206560">
            <w:pPr>
              <w:jc w:val="center"/>
              <w:rPr>
                <w:sz w:val="22"/>
                <w:szCs w:val="22"/>
              </w:rPr>
            </w:pPr>
          </w:p>
          <w:p w:rsidR="00CF3662" w:rsidRPr="00DD1049" w:rsidRDefault="00CF3662" w:rsidP="00206560">
            <w:pPr>
              <w:jc w:val="center"/>
              <w:rPr>
                <w:sz w:val="22"/>
                <w:szCs w:val="22"/>
              </w:rPr>
            </w:pPr>
            <w:r>
              <w:rPr>
                <w:sz w:val="22"/>
                <w:szCs w:val="22"/>
              </w:rPr>
              <w:t>776,01</w:t>
            </w:r>
          </w:p>
        </w:tc>
        <w:tc>
          <w:tcPr>
            <w:tcW w:w="1134" w:type="dxa"/>
            <w:vAlign w:val="center"/>
          </w:tcPr>
          <w:p w:rsidR="00CF3662" w:rsidRPr="00DD1049" w:rsidRDefault="00CF3662" w:rsidP="00206560">
            <w:pPr>
              <w:jc w:val="center"/>
              <w:rPr>
                <w:sz w:val="22"/>
                <w:szCs w:val="22"/>
              </w:rPr>
            </w:pPr>
          </w:p>
          <w:p w:rsidR="00CF3662" w:rsidRPr="00DD1049" w:rsidRDefault="00CF3662" w:rsidP="00206560">
            <w:pPr>
              <w:jc w:val="center"/>
              <w:rPr>
                <w:sz w:val="22"/>
                <w:szCs w:val="22"/>
              </w:rPr>
            </w:pPr>
            <w:r>
              <w:rPr>
                <w:sz w:val="22"/>
                <w:szCs w:val="22"/>
              </w:rPr>
              <w:t>776,01</w:t>
            </w:r>
          </w:p>
        </w:tc>
        <w:tc>
          <w:tcPr>
            <w:tcW w:w="1045" w:type="dxa"/>
            <w:vAlign w:val="center"/>
          </w:tcPr>
          <w:p w:rsidR="00CF3662" w:rsidRDefault="00CF3662">
            <w:pPr>
              <w:spacing w:after="160" w:line="259" w:lineRule="auto"/>
              <w:rPr>
                <w:sz w:val="22"/>
                <w:szCs w:val="22"/>
              </w:rPr>
            </w:pPr>
          </w:p>
          <w:p w:rsidR="00CF3662" w:rsidRDefault="00CF3662">
            <w:pPr>
              <w:spacing w:after="160" w:line="259" w:lineRule="auto"/>
              <w:rPr>
                <w:sz w:val="22"/>
                <w:szCs w:val="22"/>
              </w:rPr>
            </w:pPr>
            <w:r>
              <w:rPr>
                <w:sz w:val="22"/>
                <w:szCs w:val="22"/>
              </w:rPr>
              <w:t xml:space="preserve">     0</w:t>
            </w:r>
          </w:p>
          <w:p w:rsidR="00CF3662" w:rsidRPr="00DD1049" w:rsidRDefault="00CF3662" w:rsidP="00206560">
            <w:pPr>
              <w:jc w:val="center"/>
              <w:rPr>
                <w:sz w:val="22"/>
                <w:szCs w:val="22"/>
              </w:rPr>
            </w:pPr>
          </w:p>
        </w:tc>
      </w:tr>
      <w:tr w:rsidR="00CF3662" w:rsidRPr="00DD1049" w:rsidTr="00CF3662">
        <w:trPr>
          <w:trHeight w:val="20"/>
          <w:jc w:val="center"/>
        </w:trPr>
        <w:tc>
          <w:tcPr>
            <w:tcW w:w="590" w:type="dxa"/>
            <w:vAlign w:val="center"/>
          </w:tcPr>
          <w:p w:rsidR="00CF3662" w:rsidRPr="00DD1049" w:rsidRDefault="00CF3662" w:rsidP="00206560">
            <w:pPr>
              <w:jc w:val="center"/>
              <w:rPr>
                <w:sz w:val="22"/>
                <w:szCs w:val="22"/>
              </w:rPr>
            </w:pPr>
            <w:r w:rsidRPr="00DD1049">
              <w:rPr>
                <w:sz w:val="22"/>
                <w:szCs w:val="22"/>
              </w:rPr>
              <w:t>3</w:t>
            </w:r>
          </w:p>
        </w:tc>
        <w:tc>
          <w:tcPr>
            <w:tcW w:w="1960" w:type="dxa"/>
            <w:vAlign w:val="center"/>
          </w:tcPr>
          <w:p w:rsidR="00CF3662" w:rsidRPr="00DD1049" w:rsidRDefault="00CF3662" w:rsidP="00206560">
            <w:pPr>
              <w:rPr>
                <w:sz w:val="22"/>
                <w:szCs w:val="22"/>
              </w:rPr>
            </w:pPr>
            <w:r w:rsidRPr="00DD1049">
              <w:rPr>
                <w:sz w:val="22"/>
                <w:szCs w:val="22"/>
              </w:rPr>
              <w:t>Установка дорожных знаков в соответствии с утвержденной схемой дорожного движения</w:t>
            </w:r>
          </w:p>
        </w:tc>
        <w:tc>
          <w:tcPr>
            <w:tcW w:w="821" w:type="dxa"/>
            <w:vAlign w:val="center"/>
          </w:tcPr>
          <w:p w:rsidR="00CF3662" w:rsidRPr="00DD1049" w:rsidRDefault="00CF3662" w:rsidP="00206560">
            <w:pPr>
              <w:jc w:val="center"/>
              <w:rPr>
                <w:sz w:val="22"/>
                <w:szCs w:val="22"/>
              </w:rPr>
            </w:pPr>
          </w:p>
          <w:p w:rsidR="00CF3662" w:rsidRPr="00DD1049" w:rsidRDefault="00CF3662" w:rsidP="00206560">
            <w:pPr>
              <w:jc w:val="center"/>
              <w:rPr>
                <w:sz w:val="22"/>
                <w:szCs w:val="22"/>
              </w:rPr>
            </w:pPr>
            <w:r w:rsidRPr="00DD1049">
              <w:rPr>
                <w:sz w:val="22"/>
                <w:szCs w:val="22"/>
              </w:rPr>
              <w:t>3</w:t>
            </w:r>
            <w:r>
              <w:rPr>
                <w:sz w:val="22"/>
                <w:szCs w:val="22"/>
              </w:rPr>
              <w:t>8</w:t>
            </w:r>
            <w:r w:rsidRPr="00DD1049">
              <w:rPr>
                <w:sz w:val="22"/>
                <w:szCs w:val="22"/>
              </w:rPr>
              <w:t>,</w:t>
            </w:r>
            <w:r>
              <w:rPr>
                <w:sz w:val="22"/>
                <w:szCs w:val="22"/>
              </w:rPr>
              <w:t>37</w:t>
            </w:r>
          </w:p>
        </w:tc>
        <w:tc>
          <w:tcPr>
            <w:tcW w:w="1019" w:type="dxa"/>
            <w:vAlign w:val="center"/>
          </w:tcPr>
          <w:p w:rsidR="00CF3662" w:rsidRPr="00DD1049" w:rsidRDefault="00CF3662" w:rsidP="00206560">
            <w:pPr>
              <w:jc w:val="center"/>
              <w:rPr>
                <w:sz w:val="22"/>
                <w:szCs w:val="22"/>
              </w:rPr>
            </w:pPr>
          </w:p>
          <w:p w:rsidR="00CF3662" w:rsidRPr="00DD1049" w:rsidRDefault="00CF3662" w:rsidP="00206560">
            <w:pPr>
              <w:rPr>
                <w:sz w:val="22"/>
                <w:szCs w:val="22"/>
              </w:rPr>
            </w:pPr>
            <w:r>
              <w:rPr>
                <w:sz w:val="22"/>
                <w:szCs w:val="22"/>
              </w:rPr>
              <w:t xml:space="preserve">     62,32</w:t>
            </w:r>
          </w:p>
        </w:tc>
        <w:tc>
          <w:tcPr>
            <w:tcW w:w="1134" w:type="dxa"/>
            <w:vAlign w:val="center"/>
          </w:tcPr>
          <w:p w:rsidR="00CF3662" w:rsidRPr="00DD1049" w:rsidRDefault="00CF3662" w:rsidP="00206560">
            <w:pPr>
              <w:jc w:val="center"/>
              <w:rPr>
                <w:sz w:val="22"/>
                <w:szCs w:val="22"/>
              </w:rPr>
            </w:pPr>
          </w:p>
          <w:p w:rsidR="00CF3662" w:rsidRPr="00DD1049" w:rsidRDefault="00CF3662" w:rsidP="00206560">
            <w:pPr>
              <w:rPr>
                <w:sz w:val="22"/>
                <w:szCs w:val="22"/>
              </w:rPr>
            </w:pPr>
            <w:r>
              <w:rPr>
                <w:sz w:val="22"/>
                <w:szCs w:val="22"/>
              </w:rPr>
              <w:t xml:space="preserve">   48,74</w:t>
            </w:r>
          </w:p>
        </w:tc>
        <w:tc>
          <w:tcPr>
            <w:tcW w:w="1134" w:type="dxa"/>
            <w:vAlign w:val="center"/>
          </w:tcPr>
          <w:p w:rsidR="00CF3662" w:rsidRPr="00DD1049" w:rsidRDefault="00CF3662" w:rsidP="00206560">
            <w:pPr>
              <w:jc w:val="center"/>
              <w:rPr>
                <w:sz w:val="22"/>
                <w:szCs w:val="22"/>
              </w:rPr>
            </w:pPr>
          </w:p>
          <w:p w:rsidR="00CF3662" w:rsidRPr="00DD1049" w:rsidRDefault="00CF3662" w:rsidP="00206560">
            <w:pPr>
              <w:rPr>
                <w:sz w:val="22"/>
                <w:szCs w:val="22"/>
              </w:rPr>
            </w:pPr>
            <w:r>
              <w:rPr>
                <w:sz w:val="22"/>
                <w:szCs w:val="22"/>
              </w:rPr>
              <w:t xml:space="preserve">    48,74</w:t>
            </w:r>
          </w:p>
        </w:tc>
        <w:tc>
          <w:tcPr>
            <w:tcW w:w="1134" w:type="dxa"/>
            <w:vAlign w:val="center"/>
          </w:tcPr>
          <w:p w:rsidR="00CF3662" w:rsidRPr="00DD1049" w:rsidRDefault="00CF3662" w:rsidP="00206560">
            <w:pPr>
              <w:jc w:val="center"/>
              <w:rPr>
                <w:sz w:val="22"/>
                <w:szCs w:val="22"/>
              </w:rPr>
            </w:pPr>
          </w:p>
          <w:p w:rsidR="00CF3662" w:rsidRPr="00DD1049" w:rsidRDefault="00CF3662" w:rsidP="00206560">
            <w:pPr>
              <w:rPr>
                <w:sz w:val="22"/>
                <w:szCs w:val="22"/>
              </w:rPr>
            </w:pPr>
            <w:r>
              <w:rPr>
                <w:sz w:val="22"/>
                <w:szCs w:val="22"/>
              </w:rPr>
              <w:t xml:space="preserve">    48,74</w:t>
            </w:r>
          </w:p>
        </w:tc>
        <w:tc>
          <w:tcPr>
            <w:tcW w:w="1134" w:type="dxa"/>
            <w:vAlign w:val="center"/>
          </w:tcPr>
          <w:p w:rsidR="00CF3662" w:rsidRDefault="00CF3662" w:rsidP="00206560">
            <w:pPr>
              <w:rPr>
                <w:sz w:val="22"/>
                <w:szCs w:val="22"/>
              </w:rPr>
            </w:pPr>
          </w:p>
          <w:p w:rsidR="00CF3662" w:rsidRPr="00DD1049" w:rsidRDefault="00CF3662" w:rsidP="00206560">
            <w:pPr>
              <w:rPr>
                <w:sz w:val="22"/>
                <w:szCs w:val="22"/>
              </w:rPr>
            </w:pPr>
            <w:r>
              <w:rPr>
                <w:sz w:val="22"/>
                <w:szCs w:val="22"/>
              </w:rPr>
              <w:t xml:space="preserve">      48,74</w:t>
            </w:r>
          </w:p>
        </w:tc>
        <w:tc>
          <w:tcPr>
            <w:tcW w:w="1045" w:type="dxa"/>
            <w:vAlign w:val="center"/>
          </w:tcPr>
          <w:p w:rsidR="00CF3662" w:rsidRDefault="00CF3662">
            <w:pPr>
              <w:spacing w:after="160" w:line="259" w:lineRule="auto"/>
              <w:rPr>
                <w:sz w:val="22"/>
                <w:szCs w:val="22"/>
              </w:rPr>
            </w:pPr>
          </w:p>
          <w:p w:rsidR="00CF3662" w:rsidRDefault="00CF3662">
            <w:pPr>
              <w:spacing w:after="160" w:line="259" w:lineRule="auto"/>
              <w:rPr>
                <w:sz w:val="22"/>
                <w:szCs w:val="22"/>
              </w:rPr>
            </w:pPr>
            <w:r>
              <w:rPr>
                <w:sz w:val="22"/>
                <w:szCs w:val="22"/>
              </w:rPr>
              <w:t xml:space="preserve">      0</w:t>
            </w:r>
          </w:p>
          <w:p w:rsidR="00CF3662" w:rsidRPr="00DD1049" w:rsidRDefault="00CF3662" w:rsidP="00206560">
            <w:pPr>
              <w:rPr>
                <w:sz w:val="22"/>
                <w:szCs w:val="22"/>
              </w:rPr>
            </w:pPr>
          </w:p>
        </w:tc>
      </w:tr>
      <w:tr w:rsidR="00CF3662" w:rsidRPr="00F4091D" w:rsidTr="00CF3662">
        <w:trPr>
          <w:trHeight w:val="20"/>
          <w:jc w:val="center"/>
        </w:trPr>
        <w:tc>
          <w:tcPr>
            <w:tcW w:w="590" w:type="dxa"/>
            <w:vAlign w:val="center"/>
          </w:tcPr>
          <w:p w:rsidR="00CF3662" w:rsidRPr="0037017F" w:rsidRDefault="00CF3662" w:rsidP="00206560">
            <w:pPr>
              <w:jc w:val="center"/>
            </w:pPr>
            <w:r w:rsidRPr="0037017F">
              <w:t>4</w:t>
            </w:r>
          </w:p>
        </w:tc>
        <w:tc>
          <w:tcPr>
            <w:tcW w:w="1960" w:type="dxa"/>
            <w:vAlign w:val="center"/>
          </w:tcPr>
          <w:p w:rsidR="00CF3662" w:rsidRPr="0037017F" w:rsidRDefault="00CF3662" w:rsidP="00206560">
            <w:r w:rsidRPr="0037017F">
              <w:t>Установка технических средств организации дорожного движения Хорошковского сельского поселения в соответствии с проектом организации дорожного движения</w:t>
            </w:r>
          </w:p>
        </w:tc>
        <w:tc>
          <w:tcPr>
            <w:tcW w:w="821" w:type="dxa"/>
            <w:vAlign w:val="center"/>
          </w:tcPr>
          <w:p w:rsidR="00CF3662" w:rsidRPr="0037017F" w:rsidRDefault="00CF3662" w:rsidP="00206560">
            <w:pPr>
              <w:jc w:val="center"/>
            </w:pPr>
            <w:r w:rsidRPr="0037017F">
              <w:t>0</w:t>
            </w:r>
          </w:p>
        </w:tc>
        <w:tc>
          <w:tcPr>
            <w:tcW w:w="1019" w:type="dxa"/>
          </w:tcPr>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r>
              <w:t>0</w:t>
            </w:r>
          </w:p>
        </w:tc>
        <w:tc>
          <w:tcPr>
            <w:tcW w:w="1134" w:type="dxa"/>
          </w:tcPr>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r w:rsidRPr="0037017F">
              <w:t>0</w:t>
            </w:r>
          </w:p>
        </w:tc>
        <w:tc>
          <w:tcPr>
            <w:tcW w:w="1134" w:type="dxa"/>
          </w:tcPr>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r w:rsidRPr="0037017F">
              <w:t>0</w:t>
            </w:r>
          </w:p>
        </w:tc>
        <w:tc>
          <w:tcPr>
            <w:tcW w:w="1134" w:type="dxa"/>
          </w:tcPr>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r w:rsidRPr="0037017F">
              <w:t>0</w:t>
            </w:r>
          </w:p>
        </w:tc>
        <w:tc>
          <w:tcPr>
            <w:tcW w:w="1134" w:type="dxa"/>
          </w:tcPr>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p>
          <w:p w:rsidR="00CF3662" w:rsidRPr="0037017F" w:rsidRDefault="00CF3662" w:rsidP="00206560">
            <w:pPr>
              <w:jc w:val="center"/>
            </w:pPr>
            <w:r w:rsidRPr="0037017F">
              <w:t>0</w:t>
            </w:r>
          </w:p>
        </w:tc>
        <w:tc>
          <w:tcPr>
            <w:tcW w:w="1045" w:type="dxa"/>
            <w:vAlign w:val="center"/>
          </w:tcPr>
          <w:p w:rsidR="00CF3662" w:rsidRPr="0037017F" w:rsidRDefault="00CF3662" w:rsidP="00CF3662">
            <w:r>
              <w:t xml:space="preserve">      0</w:t>
            </w:r>
          </w:p>
        </w:tc>
      </w:tr>
      <w:tr w:rsidR="00CF3662" w:rsidRPr="00DD1049" w:rsidTr="00CF3662">
        <w:trPr>
          <w:trHeight w:val="20"/>
          <w:jc w:val="center"/>
        </w:trPr>
        <w:tc>
          <w:tcPr>
            <w:tcW w:w="590" w:type="dxa"/>
            <w:vAlign w:val="center"/>
          </w:tcPr>
          <w:p w:rsidR="00CF3662" w:rsidRPr="00DD1049" w:rsidRDefault="00CF3662" w:rsidP="00206560">
            <w:pPr>
              <w:jc w:val="center"/>
              <w:rPr>
                <w:sz w:val="22"/>
                <w:szCs w:val="22"/>
              </w:rPr>
            </w:pPr>
          </w:p>
        </w:tc>
        <w:tc>
          <w:tcPr>
            <w:tcW w:w="1960" w:type="dxa"/>
            <w:vAlign w:val="center"/>
          </w:tcPr>
          <w:p w:rsidR="00CF3662" w:rsidRPr="00DD1049" w:rsidRDefault="00CF3662" w:rsidP="00206560">
            <w:pPr>
              <w:rPr>
                <w:sz w:val="22"/>
                <w:szCs w:val="22"/>
              </w:rPr>
            </w:pPr>
            <w:r w:rsidRPr="00DD1049">
              <w:rPr>
                <w:sz w:val="22"/>
                <w:szCs w:val="22"/>
              </w:rPr>
              <w:t>ИТОГО</w:t>
            </w:r>
          </w:p>
        </w:tc>
        <w:tc>
          <w:tcPr>
            <w:tcW w:w="821" w:type="dxa"/>
            <w:vAlign w:val="center"/>
          </w:tcPr>
          <w:p w:rsidR="00CF3662" w:rsidRPr="00DD1049" w:rsidRDefault="00CF3662" w:rsidP="00206560">
            <w:pPr>
              <w:jc w:val="center"/>
              <w:rPr>
                <w:sz w:val="22"/>
                <w:szCs w:val="22"/>
              </w:rPr>
            </w:pPr>
            <w:r>
              <w:rPr>
                <w:sz w:val="22"/>
                <w:szCs w:val="22"/>
              </w:rPr>
              <w:t>919,32</w:t>
            </w:r>
          </w:p>
        </w:tc>
        <w:tc>
          <w:tcPr>
            <w:tcW w:w="1019" w:type="dxa"/>
            <w:vAlign w:val="center"/>
          </w:tcPr>
          <w:p w:rsidR="00CF3662" w:rsidRPr="00DD1049" w:rsidRDefault="00CF3662" w:rsidP="00206560">
            <w:pPr>
              <w:jc w:val="center"/>
              <w:rPr>
                <w:sz w:val="22"/>
                <w:szCs w:val="22"/>
              </w:rPr>
            </w:pPr>
            <w:r>
              <w:rPr>
                <w:sz w:val="22"/>
                <w:szCs w:val="22"/>
              </w:rPr>
              <w:t>966,03</w:t>
            </w:r>
          </w:p>
        </w:tc>
        <w:tc>
          <w:tcPr>
            <w:tcW w:w="1134" w:type="dxa"/>
            <w:vAlign w:val="center"/>
          </w:tcPr>
          <w:p w:rsidR="00CF3662" w:rsidRPr="00DD1049" w:rsidRDefault="00CF3662" w:rsidP="00206560">
            <w:pPr>
              <w:jc w:val="center"/>
              <w:rPr>
                <w:sz w:val="22"/>
                <w:szCs w:val="22"/>
              </w:rPr>
            </w:pPr>
            <w:r>
              <w:rPr>
                <w:sz w:val="22"/>
                <w:szCs w:val="22"/>
              </w:rPr>
              <w:t>974,75</w:t>
            </w:r>
          </w:p>
        </w:tc>
        <w:tc>
          <w:tcPr>
            <w:tcW w:w="1134" w:type="dxa"/>
          </w:tcPr>
          <w:p w:rsidR="00CF3662" w:rsidRDefault="00CF3662" w:rsidP="00206560">
            <w:r w:rsidRPr="008A6942">
              <w:rPr>
                <w:sz w:val="22"/>
                <w:szCs w:val="22"/>
              </w:rPr>
              <w:t>974,75</w:t>
            </w:r>
          </w:p>
        </w:tc>
        <w:tc>
          <w:tcPr>
            <w:tcW w:w="1134" w:type="dxa"/>
          </w:tcPr>
          <w:p w:rsidR="00CF3662" w:rsidRDefault="00CF3662" w:rsidP="00206560">
            <w:r w:rsidRPr="008A6942">
              <w:rPr>
                <w:sz w:val="22"/>
                <w:szCs w:val="22"/>
              </w:rPr>
              <w:t>974,75</w:t>
            </w:r>
          </w:p>
        </w:tc>
        <w:tc>
          <w:tcPr>
            <w:tcW w:w="1134" w:type="dxa"/>
          </w:tcPr>
          <w:p w:rsidR="00CF3662" w:rsidRDefault="00CF3662" w:rsidP="00206560">
            <w:r w:rsidRPr="008A6942">
              <w:rPr>
                <w:sz w:val="22"/>
                <w:szCs w:val="22"/>
              </w:rPr>
              <w:t>974,75</w:t>
            </w:r>
          </w:p>
        </w:tc>
        <w:tc>
          <w:tcPr>
            <w:tcW w:w="1045" w:type="dxa"/>
          </w:tcPr>
          <w:p w:rsidR="00CF3662" w:rsidRDefault="00CF3662" w:rsidP="00CF3662">
            <w:r>
              <w:t xml:space="preserve">    0</w:t>
            </w:r>
          </w:p>
        </w:tc>
      </w:tr>
    </w:tbl>
    <w:p w:rsidR="0095475C" w:rsidRPr="00563C7C" w:rsidRDefault="0095475C" w:rsidP="0095475C">
      <w:pPr>
        <w:ind w:firstLine="709"/>
        <w:jc w:val="both"/>
        <w:rPr>
          <w:sz w:val="27"/>
          <w:szCs w:val="27"/>
        </w:rPr>
      </w:pPr>
      <w:r w:rsidRPr="00563C7C">
        <w:rPr>
          <w:sz w:val="27"/>
          <w:szCs w:val="27"/>
        </w:rPr>
        <w:t>Мероприятия необходимые для реализации капитального ремонта и ремонта дорожной сети Хорошковского сельского поселения:</w:t>
      </w:r>
    </w:p>
    <w:p w:rsidR="0095475C" w:rsidRPr="00563C7C" w:rsidRDefault="0095475C" w:rsidP="0095475C">
      <w:pPr>
        <w:ind w:firstLine="709"/>
        <w:jc w:val="both"/>
        <w:rPr>
          <w:sz w:val="27"/>
          <w:szCs w:val="27"/>
        </w:rPr>
      </w:pPr>
      <w:r w:rsidRPr="00563C7C">
        <w:rPr>
          <w:sz w:val="27"/>
          <w:szCs w:val="27"/>
        </w:rPr>
        <w:t>- капитальный ремонт и ремонт автомобильных дорог общего пользования населенного пункта Хорошковского сельского поселения;</w:t>
      </w:r>
    </w:p>
    <w:p w:rsidR="0095475C" w:rsidRPr="00563C7C" w:rsidRDefault="0095475C" w:rsidP="0095475C">
      <w:pPr>
        <w:ind w:firstLine="709"/>
        <w:jc w:val="both"/>
        <w:rPr>
          <w:sz w:val="27"/>
          <w:szCs w:val="27"/>
        </w:rPr>
      </w:pPr>
      <w:r w:rsidRPr="00563C7C">
        <w:rPr>
          <w:sz w:val="27"/>
          <w:szCs w:val="27"/>
        </w:rPr>
        <w:t>-  проведение экспертизы (строительный контроль) работ по капитальному ремонту и ремонту дорог;</w:t>
      </w:r>
    </w:p>
    <w:p w:rsidR="0095475C" w:rsidRPr="00563C7C" w:rsidRDefault="0095475C" w:rsidP="0095475C">
      <w:pPr>
        <w:ind w:firstLine="709"/>
        <w:jc w:val="both"/>
        <w:rPr>
          <w:sz w:val="27"/>
          <w:szCs w:val="27"/>
        </w:rPr>
      </w:pPr>
      <w:r w:rsidRPr="00563C7C">
        <w:rPr>
          <w:sz w:val="27"/>
          <w:szCs w:val="27"/>
        </w:rPr>
        <w:lastRenderedPageBreak/>
        <w:t>- и другие расходы не предусмотренные программой.</w:t>
      </w:r>
    </w:p>
    <w:p w:rsidR="0095475C" w:rsidRPr="00563C7C" w:rsidRDefault="0095475C" w:rsidP="0095475C">
      <w:pPr>
        <w:rPr>
          <w:b/>
          <w:sz w:val="27"/>
          <w:szCs w:val="27"/>
        </w:rPr>
      </w:pPr>
    </w:p>
    <w:p w:rsidR="0095475C" w:rsidRDefault="0095475C" w:rsidP="0095475C">
      <w:pPr>
        <w:spacing w:line="259" w:lineRule="auto"/>
        <w:jc w:val="center"/>
        <w:rPr>
          <w:b/>
          <w:sz w:val="27"/>
          <w:szCs w:val="27"/>
        </w:rPr>
      </w:pPr>
      <w:r w:rsidRPr="00563C7C">
        <w:rPr>
          <w:b/>
          <w:sz w:val="27"/>
          <w:szCs w:val="27"/>
        </w:rPr>
        <w:t>Раздел 5. Обоснование объема финансовых ресурсов, необходимых для реализации подпрограммы № 6</w:t>
      </w:r>
    </w:p>
    <w:p w:rsidR="0095475C" w:rsidRPr="00E62A05" w:rsidRDefault="0095475C" w:rsidP="0095475C">
      <w:pPr>
        <w:spacing w:line="259" w:lineRule="auto"/>
        <w:jc w:val="both"/>
        <w:rPr>
          <w:sz w:val="27"/>
          <w:szCs w:val="27"/>
        </w:rPr>
      </w:pPr>
      <w:r w:rsidRPr="00563C7C">
        <w:rPr>
          <w:b/>
          <w:sz w:val="27"/>
          <w:szCs w:val="27"/>
        </w:rPr>
        <w:br/>
      </w:r>
      <w:r w:rsidRPr="00E62A05">
        <w:rPr>
          <w:sz w:val="27"/>
          <w:szCs w:val="27"/>
        </w:rPr>
        <w:t>Общий объем финансирования, планируемый для достижения поставленных целей и ре</w:t>
      </w:r>
      <w:r w:rsidR="00CF3662">
        <w:rPr>
          <w:sz w:val="27"/>
          <w:szCs w:val="27"/>
        </w:rPr>
        <w:t>шения подпрограммы в 2021 – 2027</w:t>
      </w:r>
      <w:r w:rsidRPr="00E62A05">
        <w:rPr>
          <w:sz w:val="27"/>
          <w:szCs w:val="27"/>
        </w:rPr>
        <w:t xml:space="preserve"> годах составляет 5 784,35тыс. рублей. Финансирование подпрограммы осуществляется за счет средств муниципального дорожного фонда Хорошковского сельского поселения, бюджета Хорошковского сельского поселения Павлоградского муниципального района, бюджета Омской  области.</w:t>
      </w:r>
    </w:p>
    <w:p w:rsidR="0095475C" w:rsidRPr="00E62A05" w:rsidRDefault="0095475C" w:rsidP="0095475C">
      <w:pPr>
        <w:ind w:firstLine="708"/>
        <w:jc w:val="both"/>
        <w:rPr>
          <w:sz w:val="27"/>
          <w:szCs w:val="27"/>
        </w:rPr>
      </w:pPr>
      <w:r w:rsidRPr="00E62A05">
        <w:rPr>
          <w:sz w:val="27"/>
          <w:szCs w:val="27"/>
        </w:rPr>
        <w:t>Объемы необходимых бюджетных средств могут быть уточнены.</w:t>
      </w:r>
    </w:p>
    <w:p w:rsidR="0095475C" w:rsidRPr="00E62A05" w:rsidRDefault="0095475C" w:rsidP="0095475C">
      <w:pPr>
        <w:ind w:firstLine="708"/>
        <w:jc w:val="both"/>
        <w:rPr>
          <w:sz w:val="27"/>
          <w:szCs w:val="27"/>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276"/>
        <w:gridCol w:w="1276"/>
        <w:gridCol w:w="1134"/>
        <w:gridCol w:w="1276"/>
        <w:gridCol w:w="1230"/>
        <w:gridCol w:w="1463"/>
      </w:tblGrid>
      <w:tr w:rsidR="00CF3662" w:rsidRPr="00E62A05" w:rsidTr="00CF3662">
        <w:trPr>
          <w:trHeight w:val="20"/>
        </w:trPr>
        <w:tc>
          <w:tcPr>
            <w:tcW w:w="1701" w:type="dxa"/>
            <w:vAlign w:val="center"/>
          </w:tcPr>
          <w:p w:rsidR="00CF3662" w:rsidRPr="00E62A05" w:rsidRDefault="00CF3662" w:rsidP="00206560">
            <w:pPr>
              <w:jc w:val="center"/>
              <w:rPr>
                <w:b/>
                <w:bCs/>
                <w:iCs/>
                <w:sz w:val="27"/>
                <w:szCs w:val="27"/>
              </w:rPr>
            </w:pPr>
            <w:r w:rsidRPr="00E62A05">
              <w:rPr>
                <w:b/>
                <w:bCs/>
                <w:iCs/>
                <w:sz w:val="27"/>
                <w:szCs w:val="27"/>
              </w:rPr>
              <w:t>2021</w:t>
            </w:r>
          </w:p>
        </w:tc>
        <w:tc>
          <w:tcPr>
            <w:tcW w:w="1276" w:type="dxa"/>
            <w:vAlign w:val="center"/>
          </w:tcPr>
          <w:p w:rsidR="00CF3662" w:rsidRPr="00E62A05" w:rsidRDefault="00CF3662" w:rsidP="00206560">
            <w:pPr>
              <w:jc w:val="center"/>
              <w:rPr>
                <w:b/>
                <w:bCs/>
                <w:iCs/>
                <w:sz w:val="27"/>
                <w:szCs w:val="27"/>
              </w:rPr>
            </w:pPr>
            <w:r w:rsidRPr="00E62A05">
              <w:rPr>
                <w:b/>
                <w:bCs/>
                <w:iCs/>
                <w:sz w:val="27"/>
                <w:szCs w:val="27"/>
              </w:rPr>
              <w:t>2022</w:t>
            </w:r>
          </w:p>
        </w:tc>
        <w:tc>
          <w:tcPr>
            <w:tcW w:w="1276" w:type="dxa"/>
            <w:vAlign w:val="center"/>
          </w:tcPr>
          <w:p w:rsidR="00CF3662" w:rsidRPr="00E62A05" w:rsidRDefault="00CF3662" w:rsidP="00206560">
            <w:pPr>
              <w:jc w:val="center"/>
              <w:rPr>
                <w:b/>
                <w:bCs/>
                <w:iCs/>
                <w:sz w:val="27"/>
                <w:szCs w:val="27"/>
              </w:rPr>
            </w:pPr>
            <w:r w:rsidRPr="00E62A05">
              <w:rPr>
                <w:b/>
                <w:bCs/>
                <w:iCs/>
                <w:sz w:val="27"/>
                <w:szCs w:val="27"/>
              </w:rPr>
              <w:t>2023</w:t>
            </w:r>
          </w:p>
        </w:tc>
        <w:tc>
          <w:tcPr>
            <w:tcW w:w="1134" w:type="dxa"/>
          </w:tcPr>
          <w:p w:rsidR="00CF3662" w:rsidRPr="00E62A05" w:rsidRDefault="00CF3662" w:rsidP="00206560">
            <w:pPr>
              <w:jc w:val="center"/>
              <w:rPr>
                <w:b/>
                <w:bCs/>
                <w:iCs/>
                <w:sz w:val="27"/>
                <w:szCs w:val="27"/>
              </w:rPr>
            </w:pPr>
            <w:r w:rsidRPr="00E62A05">
              <w:rPr>
                <w:b/>
                <w:bCs/>
                <w:iCs/>
                <w:sz w:val="27"/>
                <w:szCs w:val="27"/>
              </w:rPr>
              <w:t>2024</w:t>
            </w:r>
          </w:p>
        </w:tc>
        <w:tc>
          <w:tcPr>
            <w:tcW w:w="1276" w:type="dxa"/>
          </w:tcPr>
          <w:p w:rsidR="00CF3662" w:rsidRPr="00E62A05" w:rsidRDefault="00CF3662" w:rsidP="00206560">
            <w:pPr>
              <w:jc w:val="center"/>
              <w:rPr>
                <w:b/>
                <w:bCs/>
                <w:iCs/>
                <w:sz w:val="27"/>
                <w:szCs w:val="27"/>
              </w:rPr>
            </w:pPr>
            <w:r w:rsidRPr="00E62A05">
              <w:rPr>
                <w:b/>
                <w:bCs/>
                <w:iCs/>
                <w:sz w:val="27"/>
                <w:szCs w:val="27"/>
              </w:rPr>
              <w:t>2025</w:t>
            </w:r>
          </w:p>
        </w:tc>
        <w:tc>
          <w:tcPr>
            <w:tcW w:w="1230" w:type="dxa"/>
          </w:tcPr>
          <w:p w:rsidR="00CF3662" w:rsidRPr="00E62A05" w:rsidRDefault="00CF3662" w:rsidP="00CF3662">
            <w:pPr>
              <w:rPr>
                <w:b/>
                <w:bCs/>
                <w:iCs/>
                <w:sz w:val="27"/>
                <w:szCs w:val="27"/>
              </w:rPr>
            </w:pPr>
            <w:r>
              <w:rPr>
                <w:b/>
                <w:bCs/>
                <w:iCs/>
                <w:sz w:val="27"/>
                <w:szCs w:val="27"/>
              </w:rPr>
              <w:t xml:space="preserve">    </w:t>
            </w:r>
            <w:r w:rsidRPr="00E62A05">
              <w:rPr>
                <w:b/>
                <w:bCs/>
                <w:iCs/>
                <w:sz w:val="27"/>
                <w:szCs w:val="27"/>
              </w:rPr>
              <w:t>2026</w:t>
            </w:r>
          </w:p>
        </w:tc>
        <w:tc>
          <w:tcPr>
            <w:tcW w:w="1463" w:type="dxa"/>
          </w:tcPr>
          <w:p w:rsidR="00CF3662" w:rsidRPr="00E62A05" w:rsidRDefault="00CF3662" w:rsidP="00CF3662">
            <w:pPr>
              <w:rPr>
                <w:b/>
                <w:bCs/>
                <w:iCs/>
                <w:sz w:val="27"/>
                <w:szCs w:val="27"/>
              </w:rPr>
            </w:pPr>
            <w:r>
              <w:rPr>
                <w:b/>
                <w:bCs/>
                <w:iCs/>
                <w:sz w:val="27"/>
                <w:szCs w:val="27"/>
              </w:rPr>
              <w:t xml:space="preserve">  2027</w:t>
            </w:r>
          </w:p>
        </w:tc>
      </w:tr>
      <w:tr w:rsidR="00CF3662" w:rsidRPr="00E62A05" w:rsidTr="00CF3662">
        <w:trPr>
          <w:trHeight w:val="20"/>
        </w:trPr>
        <w:tc>
          <w:tcPr>
            <w:tcW w:w="1701" w:type="dxa"/>
            <w:vAlign w:val="center"/>
          </w:tcPr>
          <w:p w:rsidR="00CF3662" w:rsidRPr="00E62A05" w:rsidRDefault="00CF3662" w:rsidP="00206560">
            <w:pPr>
              <w:jc w:val="center"/>
              <w:rPr>
                <w:sz w:val="27"/>
                <w:szCs w:val="27"/>
              </w:rPr>
            </w:pPr>
            <w:r w:rsidRPr="00E62A05">
              <w:rPr>
                <w:sz w:val="27"/>
                <w:szCs w:val="27"/>
              </w:rPr>
              <w:t>919,32</w:t>
            </w:r>
          </w:p>
        </w:tc>
        <w:tc>
          <w:tcPr>
            <w:tcW w:w="1276" w:type="dxa"/>
            <w:vAlign w:val="center"/>
          </w:tcPr>
          <w:p w:rsidR="00CF3662" w:rsidRPr="00E62A05" w:rsidRDefault="00CF3662" w:rsidP="00206560">
            <w:pPr>
              <w:jc w:val="center"/>
              <w:rPr>
                <w:sz w:val="27"/>
                <w:szCs w:val="27"/>
              </w:rPr>
            </w:pPr>
            <w:r w:rsidRPr="00E62A05">
              <w:rPr>
                <w:sz w:val="27"/>
                <w:szCs w:val="27"/>
              </w:rPr>
              <w:t>966,03</w:t>
            </w:r>
          </w:p>
        </w:tc>
        <w:tc>
          <w:tcPr>
            <w:tcW w:w="1276" w:type="dxa"/>
            <w:vAlign w:val="center"/>
          </w:tcPr>
          <w:p w:rsidR="00CF3662" w:rsidRPr="00E62A05" w:rsidRDefault="00CF3662" w:rsidP="00206560">
            <w:pPr>
              <w:jc w:val="center"/>
              <w:rPr>
                <w:sz w:val="27"/>
                <w:szCs w:val="27"/>
              </w:rPr>
            </w:pPr>
            <w:r w:rsidRPr="00E62A05">
              <w:rPr>
                <w:sz w:val="27"/>
                <w:szCs w:val="27"/>
              </w:rPr>
              <w:t>974,75</w:t>
            </w:r>
          </w:p>
        </w:tc>
        <w:tc>
          <w:tcPr>
            <w:tcW w:w="1134" w:type="dxa"/>
          </w:tcPr>
          <w:p w:rsidR="00CF3662" w:rsidRPr="00E62A05" w:rsidRDefault="00CF3662" w:rsidP="00206560">
            <w:r w:rsidRPr="00E62A05">
              <w:rPr>
                <w:sz w:val="27"/>
                <w:szCs w:val="27"/>
              </w:rPr>
              <w:t>974,75</w:t>
            </w:r>
          </w:p>
        </w:tc>
        <w:tc>
          <w:tcPr>
            <w:tcW w:w="1276" w:type="dxa"/>
          </w:tcPr>
          <w:p w:rsidR="00CF3662" w:rsidRPr="00E62A05" w:rsidRDefault="00CF3662" w:rsidP="00206560">
            <w:r w:rsidRPr="00E62A05">
              <w:rPr>
                <w:sz w:val="27"/>
                <w:szCs w:val="27"/>
              </w:rPr>
              <w:t>974,75</w:t>
            </w:r>
          </w:p>
        </w:tc>
        <w:tc>
          <w:tcPr>
            <w:tcW w:w="1230" w:type="dxa"/>
          </w:tcPr>
          <w:p w:rsidR="00CF3662" w:rsidRPr="00E62A05" w:rsidRDefault="00CF3662" w:rsidP="00206560">
            <w:r w:rsidRPr="00E62A05">
              <w:rPr>
                <w:sz w:val="27"/>
                <w:szCs w:val="27"/>
              </w:rPr>
              <w:t>974,75</w:t>
            </w:r>
          </w:p>
        </w:tc>
        <w:tc>
          <w:tcPr>
            <w:tcW w:w="1463" w:type="dxa"/>
          </w:tcPr>
          <w:p w:rsidR="00CF3662" w:rsidRPr="00E62A05" w:rsidRDefault="00CF3662" w:rsidP="00CF3662">
            <w:r>
              <w:t xml:space="preserve">     0</w:t>
            </w:r>
          </w:p>
        </w:tc>
      </w:tr>
    </w:tbl>
    <w:p w:rsidR="0095475C" w:rsidRPr="00E62A05" w:rsidRDefault="0095475C" w:rsidP="0095475C">
      <w:pPr>
        <w:ind w:firstLine="567"/>
        <w:jc w:val="both"/>
        <w:rPr>
          <w:bCs/>
          <w:sz w:val="27"/>
          <w:szCs w:val="27"/>
        </w:rPr>
      </w:pPr>
      <w:r w:rsidRPr="00E62A05">
        <w:rPr>
          <w:bCs/>
          <w:sz w:val="27"/>
          <w:szCs w:val="27"/>
        </w:rPr>
        <w:t>Объем бюджетных средств, направляемых на финансирование мероприятий Подпрограммы, подлежит ежегодному уточнению при принятии бюджетов на очередной финансовый год.</w:t>
      </w:r>
    </w:p>
    <w:p w:rsidR="0095475C" w:rsidRPr="00563C7C" w:rsidRDefault="0095475C" w:rsidP="0095475C">
      <w:pPr>
        <w:jc w:val="center"/>
        <w:rPr>
          <w:b/>
          <w:sz w:val="27"/>
          <w:szCs w:val="27"/>
        </w:rPr>
      </w:pPr>
    </w:p>
    <w:p w:rsidR="0095475C" w:rsidRPr="00563C7C" w:rsidRDefault="0095475C" w:rsidP="0095475C">
      <w:pPr>
        <w:jc w:val="center"/>
        <w:rPr>
          <w:b/>
          <w:sz w:val="27"/>
          <w:szCs w:val="27"/>
        </w:rPr>
      </w:pPr>
      <w:r w:rsidRPr="00563C7C">
        <w:rPr>
          <w:b/>
          <w:sz w:val="27"/>
          <w:szCs w:val="27"/>
        </w:rPr>
        <w:t>Раздел 6. Механизм реализации подпрограммы № 6</w:t>
      </w:r>
      <w:r w:rsidRPr="00563C7C">
        <w:rPr>
          <w:b/>
          <w:sz w:val="27"/>
          <w:szCs w:val="27"/>
        </w:rPr>
        <w:br/>
      </w:r>
    </w:p>
    <w:p w:rsidR="0095475C" w:rsidRPr="00563C7C" w:rsidRDefault="0095475C" w:rsidP="0095475C">
      <w:pPr>
        <w:ind w:firstLine="709"/>
        <w:jc w:val="both"/>
        <w:rPr>
          <w:bCs/>
          <w:sz w:val="27"/>
          <w:szCs w:val="27"/>
        </w:rPr>
      </w:pPr>
      <w:r w:rsidRPr="00563C7C">
        <w:rPr>
          <w:bCs/>
          <w:sz w:val="27"/>
          <w:szCs w:val="27"/>
        </w:rPr>
        <w:t>Заказчиком подпрограммы является администрация Хорошковского</w:t>
      </w:r>
      <w:r w:rsidRPr="00563C7C">
        <w:rPr>
          <w:sz w:val="27"/>
          <w:szCs w:val="27"/>
        </w:rPr>
        <w:t xml:space="preserve"> сельского поселения </w:t>
      </w:r>
      <w:r w:rsidRPr="00563C7C">
        <w:rPr>
          <w:bCs/>
          <w:sz w:val="27"/>
          <w:szCs w:val="27"/>
        </w:rPr>
        <w:t>Павлоградского муниципального района.</w:t>
      </w:r>
    </w:p>
    <w:p w:rsidR="0095475C" w:rsidRPr="00563C7C" w:rsidRDefault="0095475C" w:rsidP="0095475C">
      <w:pPr>
        <w:ind w:firstLine="709"/>
        <w:jc w:val="both"/>
        <w:rPr>
          <w:bCs/>
          <w:sz w:val="27"/>
          <w:szCs w:val="27"/>
        </w:rPr>
      </w:pPr>
      <w:r w:rsidRPr="00563C7C">
        <w:rPr>
          <w:bCs/>
          <w:sz w:val="27"/>
          <w:szCs w:val="27"/>
        </w:rPr>
        <w:t>Заказчик осуществляет:</w:t>
      </w:r>
    </w:p>
    <w:p w:rsidR="0095475C" w:rsidRPr="00563C7C" w:rsidRDefault="0095475C" w:rsidP="0095475C">
      <w:pPr>
        <w:ind w:firstLine="709"/>
        <w:jc w:val="both"/>
        <w:rPr>
          <w:bCs/>
          <w:sz w:val="27"/>
          <w:szCs w:val="27"/>
        </w:rPr>
      </w:pPr>
      <w:r w:rsidRPr="00563C7C">
        <w:rPr>
          <w:bCs/>
          <w:sz w:val="27"/>
          <w:szCs w:val="27"/>
        </w:rPr>
        <w:t>- контроль за выполнением мероприятий подпрограммы, эффективным и целевым использованием бюджетных средств, направляемых на реализацию подпрограммы;</w:t>
      </w:r>
    </w:p>
    <w:p w:rsidR="0095475C" w:rsidRPr="00563C7C" w:rsidRDefault="0095475C" w:rsidP="0095475C">
      <w:pPr>
        <w:ind w:firstLine="709"/>
        <w:jc w:val="both"/>
        <w:rPr>
          <w:bCs/>
          <w:sz w:val="27"/>
          <w:szCs w:val="27"/>
        </w:rPr>
      </w:pPr>
      <w:r w:rsidRPr="00563C7C">
        <w:rPr>
          <w:bCs/>
          <w:sz w:val="27"/>
          <w:szCs w:val="27"/>
        </w:rPr>
        <w:t>- разработку и утверждение в установленном порядке проектно-сметной документации;</w:t>
      </w:r>
    </w:p>
    <w:p w:rsidR="0095475C" w:rsidRPr="00563C7C" w:rsidRDefault="0095475C" w:rsidP="0095475C">
      <w:pPr>
        <w:ind w:firstLine="709"/>
        <w:jc w:val="both"/>
        <w:rPr>
          <w:bCs/>
          <w:sz w:val="27"/>
          <w:szCs w:val="27"/>
        </w:rPr>
      </w:pPr>
      <w:r w:rsidRPr="00563C7C">
        <w:rPr>
          <w:bCs/>
          <w:sz w:val="27"/>
          <w:szCs w:val="27"/>
        </w:rPr>
        <w:t>- подготовку предложений в перечень объектов ремонта и реконструкции дорожной сети на очередной финансовый год для отбора первоочередных объектов, финансируемых в рамках программы в очередном финансовом году;</w:t>
      </w:r>
    </w:p>
    <w:p w:rsidR="0095475C" w:rsidRPr="00563C7C" w:rsidRDefault="0095475C" w:rsidP="0095475C">
      <w:pPr>
        <w:ind w:firstLine="709"/>
        <w:jc w:val="both"/>
        <w:rPr>
          <w:bCs/>
          <w:sz w:val="27"/>
          <w:szCs w:val="27"/>
        </w:rPr>
      </w:pPr>
      <w:r w:rsidRPr="00563C7C">
        <w:rPr>
          <w:bCs/>
          <w:sz w:val="27"/>
          <w:szCs w:val="27"/>
        </w:rPr>
        <w:t>- мониторинг хода реализации мероприятий подпрограммы и информационно-аналитическое обеспечение процесса реализации подпрограммы.</w:t>
      </w: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95475C" w:rsidRDefault="0095475C" w:rsidP="0095475C">
      <w:pPr>
        <w:ind w:hanging="17"/>
        <w:rPr>
          <w:sz w:val="27"/>
          <w:szCs w:val="27"/>
        </w:rPr>
      </w:pP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CF3662" w:rsidRDefault="00CF3662" w:rsidP="0095475C">
      <w:pPr>
        <w:jc w:val="right"/>
        <w:rPr>
          <w:sz w:val="27"/>
          <w:szCs w:val="27"/>
        </w:rPr>
      </w:pPr>
    </w:p>
    <w:p w:rsidR="0095475C" w:rsidRPr="00563C7C" w:rsidRDefault="0095475C" w:rsidP="0095475C">
      <w:pPr>
        <w:jc w:val="right"/>
        <w:rPr>
          <w:sz w:val="27"/>
          <w:szCs w:val="27"/>
        </w:rPr>
      </w:pPr>
      <w:r w:rsidRPr="00563C7C">
        <w:rPr>
          <w:sz w:val="27"/>
          <w:szCs w:val="27"/>
        </w:rPr>
        <w:lastRenderedPageBreak/>
        <w:t xml:space="preserve">Приложение № </w:t>
      </w:r>
      <w:r>
        <w:rPr>
          <w:sz w:val="27"/>
          <w:szCs w:val="27"/>
        </w:rPr>
        <w:t>8</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CF3662"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ind w:firstLine="540"/>
        <w:jc w:val="center"/>
        <w:rPr>
          <w:b/>
          <w:color w:val="00000A"/>
          <w:sz w:val="27"/>
          <w:szCs w:val="27"/>
        </w:rPr>
      </w:pPr>
    </w:p>
    <w:p w:rsidR="0095475C" w:rsidRDefault="0095475C" w:rsidP="0095475C">
      <w:pPr>
        <w:ind w:hanging="17"/>
        <w:jc w:val="center"/>
        <w:rPr>
          <w:sz w:val="27"/>
          <w:szCs w:val="27"/>
        </w:rPr>
      </w:pPr>
    </w:p>
    <w:p w:rsidR="0095475C" w:rsidRPr="0037017F" w:rsidRDefault="0095475C" w:rsidP="0095475C">
      <w:pPr>
        <w:ind w:hanging="17"/>
        <w:jc w:val="center"/>
        <w:rPr>
          <w:b/>
          <w:sz w:val="27"/>
          <w:szCs w:val="27"/>
        </w:rPr>
      </w:pPr>
      <w:r w:rsidRPr="0037017F">
        <w:rPr>
          <w:b/>
          <w:sz w:val="27"/>
          <w:szCs w:val="27"/>
        </w:rPr>
        <w:t>Подпрограмма № 7</w:t>
      </w:r>
    </w:p>
    <w:p w:rsidR="0095475C" w:rsidRPr="00563C7C" w:rsidRDefault="0095475C" w:rsidP="0095475C">
      <w:pPr>
        <w:ind w:hanging="17"/>
        <w:jc w:val="center"/>
        <w:rPr>
          <w:sz w:val="27"/>
          <w:szCs w:val="27"/>
        </w:rPr>
      </w:pPr>
    </w:p>
    <w:p w:rsidR="0095475C" w:rsidRPr="00563C7C" w:rsidRDefault="0095475C" w:rsidP="0095475C">
      <w:pPr>
        <w:autoSpaceDE w:val="0"/>
        <w:autoSpaceDN w:val="0"/>
        <w:adjustRightInd w:val="0"/>
        <w:jc w:val="center"/>
        <w:rPr>
          <w:b/>
          <w:bCs/>
          <w:sz w:val="27"/>
          <w:szCs w:val="27"/>
        </w:rPr>
      </w:pPr>
      <w:r w:rsidRPr="00563C7C">
        <w:rPr>
          <w:b/>
          <w:bCs/>
          <w:sz w:val="27"/>
          <w:szCs w:val="27"/>
        </w:rPr>
        <w:t xml:space="preserve"> «Профилактика правонарушений  в Хорошковском  сельском поселении»</w:t>
      </w:r>
    </w:p>
    <w:p w:rsidR="0095475C" w:rsidRPr="00563C7C" w:rsidRDefault="0095475C" w:rsidP="0095475C">
      <w:pPr>
        <w:autoSpaceDE w:val="0"/>
        <w:autoSpaceDN w:val="0"/>
        <w:adjustRightInd w:val="0"/>
        <w:rPr>
          <w:b/>
          <w:sz w:val="27"/>
          <w:szCs w:val="27"/>
        </w:rPr>
      </w:pPr>
    </w:p>
    <w:p w:rsidR="0095475C" w:rsidRPr="003F4342" w:rsidRDefault="0095475C" w:rsidP="0095475C">
      <w:pPr>
        <w:autoSpaceDE w:val="0"/>
        <w:autoSpaceDN w:val="0"/>
        <w:adjustRightInd w:val="0"/>
        <w:jc w:val="center"/>
        <w:outlineLvl w:val="1"/>
        <w:rPr>
          <w:sz w:val="27"/>
          <w:szCs w:val="27"/>
        </w:rPr>
      </w:pPr>
      <w:r w:rsidRPr="003F4342">
        <w:rPr>
          <w:sz w:val="27"/>
          <w:szCs w:val="27"/>
        </w:rPr>
        <w:t xml:space="preserve">Паспорт </w:t>
      </w:r>
      <w:r w:rsidRPr="003F4342">
        <w:rPr>
          <w:bCs/>
          <w:sz w:val="27"/>
          <w:szCs w:val="27"/>
        </w:rPr>
        <w:t xml:space="preserve">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379"/>
      </w:tblGrid>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t>Наименование подпрограммы</w:t>
            </w:r>
          </w:p>
        </w:tc>
        <w:tc>
          <w:tcPr>
            <w:tcW w:w="5512" w:type="dxa"/>
          </w:tcPr>
          <w:p w:rsidR="0095475C" w:rsidRPr="00563C7C" w:rsidRDefault="0095475C" w:rsidP="00206560">
            <w:pPr>
              <w:shd w:val="clear" w:color="auto" w:fill="FFFFFF"/>
              <w:autoSpaceDE w:val="0"/>
              <w:autoSpaceDN w:val="0"/>
              <w:adjustRightInd w:val="0"/>
              <w:jc w:val="both"/>
              <w:rPr>
                <w:bCs/>
                <w:color w:val="000000"/>
                <w:sz w:val="27"/>
                <w:szCs w:val="27"/>
              </w:rPr>
            </w:pPr>
            <w:r w:rsidRPr="00563C7C">
              <w:rPr>
                <w:bCs/>
                <w:color w:val="000000"/>
                <w:sz w:val="27"/>
                <w:szCs w:val="27"/>
              </w:rPr>
              <w:t xml:space="preserve"> «Профилактика правонарушений в Хорошковском сельском поселении» (далее подпрограмма № 7)</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t>Основание для разработки подпрограммы</w:t>
            </w:r>
          </w:p>
        </w:tc>
        <w:tc>
          <w:tcPr>
            <w:tcW w:w="5512" w:type="dxa"/>
          </w:tcPr>
          <w:p w:rsidR="0095475C" w:rsidRPr="00563C7C" w:rsidRDefault="0095475C" w:rsidP="00206560">
            <w:pPr>
              <w:jc w:val="both"/>
              <w:rPr>
                <w:sz w:val="27"/>
                <w:szCs w:val="27"/>
              </w:rPr>
            </w:pPr>
            <w:r w:rsidRPr="00563C7C">
              <w:rPr>
                <w:sz w:val="27"/>
                <w:szCs w:val="27"/>
              </w:rPr>
              <w:t xml:space="preserve">Федеральный закон от 06 октября 2003 года           № 131-ФЗ </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t>Заказчик подпрограммы</w:t>
            </w:r>
          </w:p>
        </w:tc>
        <w:tc>
          <w:tcPr>
            <w:tcW w:w="5512" w:type="dxa"/>
          </w:tcPr>
          <w:p w:rsidR="0095475C" w:rsidRPr="00563C7C" w:rsidRDefault="0095475C" w:rsidP="00206560">
            <w:pPr>
              <w:autoSpaceDE w:val="0"/>
              <w:autoSpaceDN w:val="0"/>
              <w:adjustRightInd w:val="0"/>
              <w:jc w:val="both"/>
              <w:rPr>
                <w:color w:val="000000"/>
                <w:sz w:val="27"/>
                <w:szCs w:val="27"/>
              </w:rPr>
            </w:pPr>
            <w:r w:rsidRPr="00563C7C">
              <w:rPr>
                <w:color w:val="000000"/>
                <w:sz w:val="27"/>
                <w:szCs w:val="27"/>
              </w:rPr>
              <w:t>Администрация Хорошковского сельского поселения</w:t>
            </w:r>
          </w:p>
          <w:p w:rsidR="0095475C" w:rsidRPr="00563C7C" w:rsidRDefault="0095475C" w:rsidP="00206560">
            <w:pPr>
              <w:autoSpaceDE w:val="0"/>
              <w:autoSpaceDN w:val="0"/>
              <w:adjustRightInd w:val="0"/>
              <w:jc w:val="both"/>
              <w:rPr>
                <w:color w:val="000000"/>
                <w:sz w:val="27"/>
                <w:szCs w:val="27"/>
              </w:rPr>
            </w:pPr>
            <w:r w:rsidRPr="00563C7C">
              <w:rPr>
                <w:color w:val="000000"/>
                <w:sz w:val="27"/>
                <w:szCs w:val="27"/>
              </w:rPr>
              <w:t>Отделение МВД России по Павлоградскому району</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t xml:space="preserve">Разработчик подпрограммы </w:t>
            </w:r>
          </w:p>
        </w:tc>
        <w:tc>
          <w:tcPr>
            <w:tcW w:w="5512" w:type="dxa"/>
          </w:tcPr>
          <w:p w:rsidR="0095475C" w:rsidRPr="00563C7C" w:rsidRDefault="0095475C" w:rsidP="00206560">
            <w:pPr>
              <w:jc w:val="both"/>
              <w:rPr>
                <w:color w:val="000000"/>
                <w:sz w:val="27"/>
                <w:szCs w:val="27"/>
              </w:rPr>
            </w:pPr>
            <w:r w:rsidRPr="00563C7C">
              <w:rPr>
                <w:sz w:val="27"/>
                <w:szCs w:val="27"/>
              </w:rPr>
              <w:t>Администрация Хорошковского сельского поселения</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t>Основная цель подпрограммы</w:t>
            </w:r>
          </w:p>
        </w:tc>
        <w:tc>
          <w:tcPr>
            <w:tcW w:w="5512" w:type="dxa"/>
          </w:tcPr>
          <w:p w:rsidR="0095475C" w:rsidRPr="00563C7C" w:rsidRDefault="0095475C" w:rsidP="00206560">
            <w:pPr>
              <w:autoSpaceDE w:val="0"/>
              <w:autoSpaceDN w:val="0"/>
              <w:adjustRightInd w:val="0"/>
              <w:jc w:val="both"/>
              <w:rPr>
                <w:color w:val="000000"/>
                <w:sz w:val="27"/>
                <w:szCs w:val="27"/>
              </w:rPr>
            </w:pPr>
            <w:r w:rsidRPr="00563C7C">
              <w:rPr>
                <w:color w:val="000000"/>
                <w:sz w:val="27"/>
                <w:szCs w:val="27"/>
              </w:rPr>
              <w:t>Решение проблемы профилактики правонарушений, повышение безопасности жителей Хорошковского сельского поселения, профилактика правонарушений на территории Хорошковского сельского поселения, снижение уровня преступности</w:t>
            </w:r>
          </w:p>
        </w:tc>
      </w:tr>
      <w:tr w:rsidR="0095475C" w:rsidRPr="00563C7C" w:rsidTr="00206560">
        <w:trPr>
          <w:trHeight w:val="843"/>
        </w:trPr>
        <w:tc>
          <w:tcPr>
            <w:tcW w:w="4058" w:type="dxa"/>
            <w:tcBorders>
              <w:top w:val="outset" w:sz="6" w:space="0" w:color="auto"/>
              <w:left w:val="outset" w:sz="6" w:space="0" w:color="auto"/>
              <w:bottom w:val="outset" w:sz="6" w:space="0" w:color="auto"/>
              <w:right w:val="outset" w:sz="6" w:space="0" w:color="auto"/>
            </w:tcBorders>
          </w:tcPr>
          <w:p w:rsidR="0095475C" w:rsidRPr="00563C7C" w:rsidRDefault="0095475C" w:rsidP="00206560">
            <w:pPr>
              <w:autoSpaceDE w:val="0"/>
              <w:autoSpaceDN w:val="0"/>
              <w:adjustRightInd w:val="0"/>
              <w:jc w:val="both"/>
              <w:rPr>
                <w:sz w:val="27"/>
                <w:szCs w:val="27"/>
              </w:rPr>
            </w:pPr>
            <w:r w:rsidRPr="00563C7C">
              <w:rPr>
                <w:sz w:val="27"/>
                <w:szCs w:val="27"/>
              </w:rPr>
              <w:t>Основные задачи подпрограммы</w:t>
            </w:r>
          </w:p>
        </w:tc>
        <w:tc>
          <w:tcPr>
            <w:tcW w:w="5512" w:type="dxa"/>
            <w:tcBorders>
              <w:top w:val="outset" w:sz="6" w:space="0" w:color="auto"/>
              <w:left w:val="outset" w:sz="6" w:space="0" w:color="auto"/>
              <w:bottom w:val="outset" w:sz="6" w:space="0" w:color="auto"/>
              <w:right w:val="outset" w:sz="6" w:space="0" w:color="auto"/>
            </w:tcBorders>
          </w:tcPr>
          <w:p w:rsidR="0095475C" w:rsidRPr="00563C7C" w:rsidRDefault="0095475C" w:rsidP="00206560">
            <w:pPr>
              <w:shd w:val="clear" w:color="auto" w:fill="FFFFFF"/>
              <w:autoSpaceDE w:val="0"/>
              <w:autoSpaceDN w:val="0"/>
              <w:adjustRightInd w:val="0"/>
              <w:jc w:val="both"/>
              <w:rPr>
                <w:color w:val="000000"/>
                <w:sz w:val="27"/>
                <w:szCs w:val="27"/>
              </w:rPr>
            </w:pPr>
            <w:r w:rsidRPr="00563C7C">
              <w:rPr>
                <w:color w:val="000000"/>
                <w:sz w:val="27"/>
                <w:szCs w:val="27"/>
              </w:rPr>
              <w:t>- комплексное решение проблемы профилактики правонарушений;</w:t>
            </w:r>
          </w:p>
          <w:p w:rsidR="0095475C" w:rsidRPr="00563C7C" w:rsidRDefault="0095475C" w:rsidP="00206560">
            <w:pPr>
              <w:shd w:val="clear" w:color="auto" w:fill="FFFFFF"/>
              <w:autoSpaceDE w:val="0"/>
              <w:autoSpaceDN w:val="0"/>
              <w:adjustRightInd w:val="0"/>
              <w:jc w:val="both"/>
              <w:rPr>
                <w:color w:val="000000"/>
                <w:sz w:val="27"/>
                <w:szCs w:val="27"/>
              </w:rPr>
            </w:pPr>
            <w:r w:rsidRPr="00563C7C">
              <w:rPr>
                <w:color w:val="000000"/>
                <w:sz w:val="27"/>
                <w:szCs w:val="27"/>
              </w:rPr>
              <w:t>- обеспечение безопасности жителей Хорошковского сельского поселения;</w:t>
            </w:r>
          </w:p>
          <w:p w:rsidR="0095475C" w:rsidRPr="00563C7C" w:rsidRDefault="0095475C" w:rsidP="00206560">
            <w:pPr>
              <w:shd w:val="clear" w:color="auto" w:fill="FFFFFF"/>
              <w:autoSpaceDE w:val="0"/>
              <w:autoSpaceDN w:val="0"/>
              <w:adjustRightInd w:val="0"/>
              <w:jc w:val="both"/>
              <w:rPr>
                <w:color w:val="000000"/>
                <w:sz w:val="27"/>
                <w:szCs w:val="27"/>
              </w:rPr>
            </w:pPr>
            <w:r w:rsidRPr="00563C7C">
              <w:rPr>
                <w:color w:val="000000"/>
                <w:sz w:val="27"/>
                <w:szCs w:val="27"/>
              </w:rPr>
              <w:t>- профилактика правонарушений на территории Хорошковского сельского поселения;</w:t>
            </w:r>
          </w:p>
          <w:p w:rsidR="0095475C" w:rsidRPr="00563C7C" w:rsidRDefault="0095475C" w:rsidP="00206560">
            <w:pPr>
              <w:shd w:val="clear" w:color="auto" w:fill="FFFFFF"/>
              <w:autoSpaceDE w:val="0"/>
              <w:autoSpaceDN w:val="0"/>
              <w:adjustRightInd w:val="0"/>
              <w:jc w:val="both"/>
              <w:rPr>
                <w:sz w:val="27"/>
                <w:szCs w:val="27"/>
              </w:rPr>
            </w:pPr>
            <w:r w:rsidRPr="00563C7C">
              <w:rPr>
                <w:color w:val="000000"/>
                <w:sz w:val="27"/>
                <w:szCs w:val="27"/>
              </w:rPr>
              <w:t xml:space="preserve">- </w:t>
            </w:r>
            <w:r w:rsidRPr="00563C7C">
              <w:rPr>
                <w:sz w:val="27"/>
                <w:szCs w:val="27"/>
              </w:rPr>
              <w:t>предупреждение безнадзорности и беспризорности среди несовершеннолетних;</w:t>
            </w:r>
          </w:p>
          <w:p w:rsidR="0095475C" w:rsidRPr="00563C7C" w:rsidRDefault="0095475C" w:rsidP="00206560">
            <w:pPr>
              <w:autoSpaceDE w:val="0"/>
              <w:autoSpaceDN w:val="0"/>
              <w:adjustRightInd w:val="0"/>
              <w:jc w:val="both"/>
              <w:rPr>
                <w:color w:val="000000"/>
                <w:sz w:val="27"/>
                <w:szCs w:val="27"/>
              </w:rPr>
            </w:pPr>
            <w:r w:rsidRPr="00563C7C">
              <w:rPr>
                <w:sz w:val="27"/>
                <w:szCs w:val="27"/>
              </w:rPr>
              <w:t xml:space="preserve">- </w:t>
            </w:r>
            <w:r w:rsidRPr="00563C7C">
              <w:rPr>
                <w:color w:val="000000"/>
                <w:sz w:val="27"/>
                <w:szCs w:val="27"/>
              </w:rPr>
              <w:t>снижение уровня преступности на территории Хорошковского сельского поселения;</w:t>
            </w:r>
          </w:p>
          <w:p w:rsidR="0095475C" w:rsidRPr="00563C7C" w:rsidRDefault="0095475C" w:rsidP="00206560">
            <w:pPr>
              <w:autoSpaceDE w:val="0"/>
              <w:autoSpaceDN w:val="0"/>
              <w:adjustRightInd w:val="0"/>
              <w:jc w:val="both"/>
              <w:rPr>
                <w:sz w:val="27"/>
                <w:szCs w:val="27"/>
              </w:rPr>
            </w:pPr>
            <w:r w:rsidRPr="00563C7C">
              <w:rPr>
                <w:sz w:val="27"/>
                <w:szCs w:val="27"/>
              </w:rPr>
              <w:t>- профилактика правонарушений, связанных с незаконным оборотом наркотиков</w:t>
            </w:r>
          </w:p>
          <w:p w:rsidR="0095475C" w:rsidRPr="00563C7C" w:rsidRDefault="0095475C" w:rsidP="00206560">
            <w:pPr>
              <w:autoSpaceDE w:val="0"/>
              <w:autoSpaceDN w:val="0"/>
              <w:adjustRightInd w:val="0"/>
              <w:jc w:val="both"/>
              <w:rPr>
                <w:color w:val="000000"/>
                <w:sz w:val="27"/>
                <w:szCs w:val="27"/>
              </w:rPr>
            </w:pPr>
            <w:r w:rsidRPr="00563C7C">
              <w:rPr>
                <w:color w:val="000000"/>
                <w:sz w:val="27"/>
                <w:szCs w:val="27"/>
              </w:rPr>
              <w:t>- снижение уровня доступности к наркотическим средствам растительного происхождения</w:t>
            </w:r>
          </w:p>
          <w:p w:rsidR="0095475C" w:rsidRPr="00563C7C" w:rsidRDefault="0095475C" w:rsidP="00206560">
            <w:pPr>
              <w:widowControl w:val="0"/>
              <w:tabs>
                <w:tab w:val="left" w:pos="337"/>
                <w:tab w:val="left" w:pos="478"/>
              </w:tabs>
              <w:autoSpaceDE w:val="0"/>
              <w:autoSpaceDN w:val="0"/>
              <w:adjustRightInd w:val="0"/>
              <w:ind w:left="34"/>
              <w:jc w:val="both"/>
              <w:rPr>
                <w:sz w:val="27"/>
                <w:szCs w:val="27"/>
              </w:rPr>
            </w:pPr>
            <w:r w:rsidRPr="00563C7C">
              <w:rPr>
                <w:sz w:val="27"/>
                <w:szCs w:val="27"/>
              </w:rPr>
              <w:lastRenderedPageBreak/>
              <w:t>-повышение результативности профилактики правонарушений, в том числе среди несовершеннолетних;</w:t>
            </w:r>
          </w:p>
          <w:p w:rsidR="0095475C" w:rsidRPr="00563C7C" w:rsidRDefault="0095475C" w:rsidP="00206560">
            <w:pPr>
              <w:widowControl w:val="0"/>
              <w:tabs>
                <w:tab w:val="left" w:pos="601"/>
              </w:tabs>
              <w:autoSpaceDE w:val="0"/>
              <w:autoSpaceDN w:val="0"/>
              <w:adjustRightInd w:val="0"/>
              <w:jc w:val="both"/>
              <w:rPr>
                <w:sz w:val="27"/>
                <w:szCs w:val="27"/>
              </w:rPr>
            </w:pPr>
            <w:r w:rsidRPr="00563C7C">
              <w:rPr>
                <w:sz w:val="27"/>
                <w:szCs w:val="27"/>
              </w:rPr>
              <w:t>- повышение безопасности дорожного движения.</w:t>
            </w:r>
            <w:r w:rsidRPr="00563C7C">
              <w:rPr>
                <w:i/>
                <w:color w:val="000000"/>
                <w:sz w:val="27"/>
                <w:szCs w:val="27"/>
              </w:rPr>
              <w:t xml:space="preserve"> </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lastRenderedPageBreak/>
              <w:t>Сроки реализации подпрограммы</w:t>
            </w:r>
          </w:p>
        </w:tc>
        <w:tc>
          <w:tcPr>
            <w:tcW w:w="5512" w:type="dxa"/>
          </w:tcPr>
          <w:p w:rsidR="0095475C" w:rsidRPr="00563C7C" w:rsidRDefault="00CF3662" w:rsidP="00206560">
            <w:pPr>
              <w:autoSpaceDE w:val="0"/>
              <w:autoSpaceDN w:val="0"/>
              <w:adjustRightInd w:val="0"/>
              <w:jc w:val="both"/>
              <w:rPr>
                <w:sz w:val="27"/>
                <w:szCs w:val="27"/>
              </w:rPr>
            </w:pPr>
            <w:r>
              <w:rPr>
                <w:sz w:val="27"/>
                <w:szCs w:val="27"/>
              </w:rPr>
              <w:t>2021-2027</w:t>
            </w:r>
            <w:r w:rsidR="0095475C" w:rsidRPr="00563C7C">
              <w:rPr>
                <w:sz w:val="27"/>
                <w:szCs w:val="27"/>
              </w:rPr>
              <w:t xml:space="preserve"> годы</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t>Перечень основных мероприятий подпрограммы № 7</w:t>
            </w:r>
          </w:p>
        </w:tc>
        <w:tc>
          <w:tcPr>
            <w:tcW w:w="5512" w:type="dxa"/>
          </w:tcPr>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1. Общие организационные меры по профилактике правонарушений, обеспечению общественной безопасности в Хорошковском сельском поселении</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-Мероприятие 1.</w:t>
            </w:r>
            <w:r w:rsidRPr="003F4342">
              <w:rPr>
                <w:color w:val="000000"/>
                <w:sz w:val="27"/>
                <w:szCs w:val="27"/>
              </w:rPr>
              <w:tab/>
              <w:t>Деятельность народных дружин Хорошковского сельского поселения и иных организаций правоохранительной направленности, их участие в организации общественного порядка и профилактики правонарушения на территории поселения. Методы стимулирования и поощрения  деятельности народных дружин.</w:t>
            </w:r>
            <w:r w:rsidRPr="003F4342">
              <w:rPr>
                <w:color w:val="000000"/>
                <w:sz w:val="27"/>
                <w:szCs w:val="27"/>
              </w:rPr>
              <w:tab/>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2.</w:t>
            </w:r>
            <w:r w:rsidRPr="003F4342">
              <w:rPr>
                <w:color w:val="000000"/>
                <w:sz w:val="27"/>
                <w:szCs w:val="27"/>
              </w:rPr>
              <w:tab/>
              <w:t>Организация круглых столов по вопросам профилактики правонарушений и наркомании</w:t>
            </w:r>
            <w:r w:rsidRPr="003F4342">
              <w:rPr>
                <w:color w:val="000000"/>
                <w:sz w:val="27"/>
                <w:szCs w:val="27"/>
              </w:rPr>
              <w:tab/>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3 Уничтожение дикорастущей конопли</w:t>
            </w:r>
            <w:r w:rsidRPr="003F4342">
              <w:rPr>
                <w:color w:val="000000"/>
                <w:sz w:val="27"/>
                <w:szCs w:val="27"/>
              </w:rPr>
              <w:tab/>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2. Информационно-разъяснительная работа</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1. Издание, распространение информационных просветительских материалов, буклетов, листовок по проблемам наркомании и пропаганде здорового образа жизни среди населения</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2. Разработка и изготовление информационных стендов по разъяснению гражданам основ законодательства в сфере профилактики правонарушений в кабинете участкового уполномоченного</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3. Проведение разъяснительной работы с жителями поселения о мерах ответственности за незаконное культивирование дикорастущей конопли</w:t>
            </w:r>
            <w:r w:rsidRPr="003F4342">
              <w:rPr>
                <w:color w:val="000000"/>
                <w:sz w:val="27"/>
                <w:szCs w:val="27"/>
              </w:rPr>
              <w:tab/>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3. Социально-культурные мероприятия</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1. Организация и проведение антинаркотических мероприятий под девизом «Мир без наркотиков»</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lastRenderedPageBreak/>
              <w:t>- Мероприятие 2. Мероприятия по пропаганде здорового образа жизни и профилактике алкоголизма, наркомании, табакокурения, правонарушений и преступлений в молодежной среде: «Познай себя» , «Я управляю собой»</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-Подготовка и проведение ежегодных акций:</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«Спорт- против наркотиков», «Школа против курения»</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3. Книжные выставки-проблемы</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«Знак беды», «Вредным привычкам- книжный заслон»</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4. Участие в муниципальном конкурсе стенных газет «Наш выбор-здоровье»</w:t>
            </w:r>
          </w:p>
          <w:p w:rsidR="0095475C" w:rsidRPr="003F4342" w:rsidRDefault="0095475C" w:rsidP="00206560">
            <w:pPr>
              <w:autoSpaceDE w:val="0"/>
              <w:autoSpaceDN w:val="0"/>
              <w:adjustRightInd w:val="0"/>
              <w:jc w:val="both"/>
              <w:rPr>
                <w:color w:val="000000"/>
                <w:sz w:val="27"/>
                <w:szCs w:val="27"/>
              </w:rPr>
            </w:pPr>
            <w:r w:rsidRPr="003F4342">
              <w:rPr>
                <w:color w:val="000000"/>
                <w:sz w:val="27"/>
                <w:szCs w:val="27"/>
              </w:rPr>
              <w:t>- Мероприятие 5. Участие в муниципальном конкурсе рисунков «Мир без наркотиков»</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lastRenderedPageBreak/>
              <w:t>Исполнители основных мероприятий</w:t>
            </w:r>
          </w:p>
        </w:tc>
        <w:tc>
          <w:tcPr>
            <w:tcW w:w="5512" w:type="dxa"/>
          </w:tcPr>
          <w:p w:rsidR="0095475C" w:rsidRPr="00563C7C" w:rsidRDefault="0095475C" w:rsidP="00206560">
            <w:pPr>
              <w:jc w:val="both"/>
              <w:rPr>
                <w:sz w:val="27"/>
                <w:szCs w:val="27"/>
              </w:rPr>
            </w:pPr>
            <w:r w:rsidRPr="00563C7C">
              <w:rPr>
                <w:sz w:val="27"/>
                <w:szCs w:val="27"/>
              </w:rPr>
              <w:t>Администрация Хорошковского сельского поселения,</w:t>
            </w:r>
          </w:p>
          <w:p w:rsidR="0095475C" w:rsidRPr="00563C7C" w:rsidRDefault="0095475C" w:rsidP="00206560">
            <w:pPr>
              <w:shd w:val="clear" w:color="auto" w:fill="FFFFFF"/>
              <w:autoSpaceDE w:val="0"/>
              <w:autoSpaceDN w:val="0"/>
              <w:adjustRightInd w:val="0"/>
              <w:jc w:val="both"/>
              <w:rPr>
                <w:sz w:val="27"/>
                <w:szCs w:val="27"/>
              </w:rPr>
            </w:pPr>
            <w:r w:rsidRPr="00563C7C">
              <w:rPr>
                <w:color w:val="000000"/>
                <w:sz w:val="27"/>
                <w:szCs w:val="27"/>
              </w:rPr>
              <w:t>Образовательные учреждения поселения (по согласованию);</w:t>
            </w:r>
          </w:p>
          <w:p w:rsidR="0095475C" w:rsidRPr="00563C7C" w:rsidRDefault="0095475C" w:rsidP="00206560">
            <w:pPr>
              <w:shd w:val="clear" w:color="auto" w:fill="FFFFFF"/>
              <w:autoSpaceDE w:val="0"/>
              <w:autoSpaceDN w:val="0"/>
              <w:adjustRightInd w:val="0"/>
              <w:ind w:firstLine="72"/>
              <w:jc w:val="both"/>
              <w:rPr>
                <w:sz w:val="27"/>
                <w:szCs w:val="27"/>
              </w:rPr>
            </w:pPr>
            <w:r w:rsidRPr="00563C7C">
              <w:rPr>
                <w:color w:val="000000"/>
                <w:sz w:val="27"/>
                <w:szCs w:val="27"/>
              </w:rPr>
              <w:t>Совет профилактики правонарушений ;</w:t>
            </w:r>
          </w:p>
          <w:p w:rsidR="0095475C" w:rsidRPr="00563C7C" w:rsidRDefault="0095475C" w:rsidP="00206560">
            <w:pPr>
              <w:shd w:val="clear" w:color="auto" w:fill="FFFFFF"/>
              <w:autoSpaceDE w:val="0"/>
              <w:autoSpaceDN w:val="0"/>
              <w:adjustRightInd w:val="0"/>
              <w:jc w:val="both"/>
              <w:rPr>
                <w:color w:val="000000"/>
                <w:sz w:val="27"/>
                <w:szCs w:val="27"/>
              </w:rPr>
            </w:pPr>
            <w:r w:rsidRPr="00563C7C">
              <w:rPr>
                <w:color w:val="000000"/>
                <w:sz w:val="27"/>
                <w:szCs w:val="27"/>
              </w:rPr>
              <w:t>Общественные организации (по согласованию);</w:t>
            </w:r>
          </w:p>
        </w:tc>
      </w:tr>
      <w:tr w:rsidR="0095475C" w:rsidRPr="00563C7C" w:rsidTr="00206560">
        <w:trPr>
          <w:trHeight w:val="841"/>
        </w:trPr>
        <w:tc>
          <w:tcPr>
            <w:tcW w:w="4058" w:type="dxa"/>
            <w:tcBorders>
              <w:top w:val="outset" w:sz="6" w:space="0" w:color="auto"/>
              <w:left w:val="outset" w:sz="6" w:space="0" w:color="auto"/>
              <w:bottom w:val="outset" w:sz="6" w:space="0" w:color="auto"/>
              <w:right w:val="outset" w:sz="6" w:space="0" w:color="auto"/>
            </w:tcBorders>
          </w:tcPr>
          <w:p w:rsidR="0095475C" w:rsidRPr="00563C7C" w:rsidRDefault="0095475C" w:rsidP="00206560">
            <w:pPr>
              <w:rPr>
                <w:sz w:val="27"/>
                <w:szCs w:val="27"/>
              </w:rPr>
            </w:pPr>
            <w:r w:rsidRPr="00563C7C">
              <w:rPr>
                <w:sz w:val="27"/>
                <w:szCs w:val="27"/>
              </w:rPr>
              <w:t>Объемы финансирования</w:t>
            </w:r>
          </w:p>
        </w:tc>
        <w:tc>
          <w:tcPr>
            <w:tcW w:w="5512" w:type="dxa"/>
            <w:tcBorders>
              <w:top w:val="outset" w:sz="6" w:space="0" w:color="auto"/>
              <w:left w:val="outset" w:sz="6" w:space="0" w:color="auto"/>
              <w:bottom w:val="outset" w:sz="6" w:space="0" w:color="auto"/>
              <w:right w:val="outset" w:sz="6" w:space="0" w:color="auto"/>
            </w:tcBorders>
          </w:tcPr>
          <w:p w:rsidR="0095475C" w:rsidRPr="00563C7C" w:rsidRDefault="0095475C" w:rsidP="00206560">
            <w:pPr>
              <w:rPr>
                <w:sz w:val="27"/>
                <w:szCs w:val="27"/>
              </w:rPr>
            </w:pPr>
            <w:r w:rsidRPr="00563C7C">
              <w:rPr>
                <w:sz w:val="27"/>
                <w:szCs w:val="27"/>
              </w:rPr>
              <w:t xml:space="preserve">Общий объем финансирования из  средств        </w:t>
            </w:r>
          </w:p>
          <w:p w:rsidR="0095475C" w:rsidRPr="006D52CE" w:rsidRDefault="0095475C" w:rsidP="00206560">
            <w:pPr>
              <w:rPr>
                <w:sz w:val="27"/>
                <w:szCs w:val="27"/>
              </w:rPr>
            </w:pPr>
            <w:r w:rsidRPr="00563C7C">
              <w:rPr>
                <w:sz w:val="27"/>
                <w:szCs w:val="27"/>
              </w:rPr>
              <w:t xml:space="preserve">местного бюджета составляет </w:t>
            </w:r>
            <w:r w:rsidRPr="006D52CE">
              <w:rPr>
                <w:sz w:val="27"/>
                <w:szCs w:val="27"/>
              </w:rPr>
              <w:t>90000,00 рублей,</w:t>
            </w:r>
            <w:r>
              <w:rPr>
                <w:sz w:val="27"/>
                <w:szCs w:val="27"/>
              </w:rPr>
              <w:t xml:space="preserve"> </w:t>
            </w:r>
            <w:r w:rsidRPr="006D52CE">
              <w:rPr>
                <w:sz w:val="27"/>
                <w:szCs w:val="27"/>
              </w:rPr>
              <w:t xml:space="preserve">в том числе:                                   </w:t>
            </w:r>
          </w:p>
          <w:p w:rsidR="0095475C" w:rsidRPr="006D52CE" w:rsidRDefault="0095475C" w:rsidP="00206560">
            <w:pPr>
              <w:rPr>
                <w:sz w:val="27"/>
                <w:szCs w:val="27"/>
              </w:rPr>
            </w:pPr>
            <w:r w:rsidRPr="006D52CE">
              <w:rPr>
                <w:sz w:val="27"/>
                <w:szCs w:val="27"/>
              </w:rPr>
              <w:t xml:space="preserve">- 2021 год – 14000,00 рублей;                 </w:t>
            </w:r>
          </w:p>
          <w:p w:rsidR="0095475C" w:rsidRPr="006D52CE" w:rsidRDefault="0095475C" w:rsidP="00206560">
            <w:pPr>
              <w:rPr>
                <w:sz w:val="27"/>
                <w:szCs w:val="27"/>
              </w:rPr>
            </w:pPr>
            <w:r w:rsidRPr="006D52CE">
              <w:rPr>
                <w:sz w:val="27"/>
                <w:szCs w:val="27"/>
              </w:rPr>
              <w:t xml:space="preserve">- 2022 год – 14000,00 рублей;                 </w:t>
            </w:r>
          </w:p>
          <w:p w:rsidR="0095475C" w:rsidRPr="006D52CE" w:rsidRDefault="0095475C" w:rsidP="00206560">
            <w:pPr>
              <w:rPr>
                <w:sz w:val="27"/>
                <w:szCs w:val="27"/>
              </w:rPr>
            </w:pPr>
            <w:r w:rsidRPr="006D52CE">
              <w:rPr>
                <w:sz w:val="27"/>
                <w:szCs w:val="27"/>
              </w:rPr>
              <w:t xml:space="preserve">- 2023 год – 15500,00 рублей;                 </w:t>
            </w:r>
          </w:p>
          <w:p w:rsidR="0095475C" w:rsidRPr="006D52CE" w:rsidRDefault="0095475C" w:rsidP="00206560">
            <w:pPr>
              <w:rPr>
                <w:sz w:val="27"/>
                <w:szCs w:val="27"/>
              </w:rPr>
            </w:pPr>
            <w:r w:rsidRPr="006D52CE">
              <w:rPr>
                <w:sz w:val="27"/>
                <w:szCs w:val="27"/>
              </w:rPr>
              <w:t xml:space="preserve">- 2024 год – 15500,00 рублей;                 </w:t>
            </w:r>
          </w:p>
          <w:p w:rsidR="0095475C" w:rsidRPr="006D52CE" w:rsidRDefault="0095475C" w:rsidP="00206560">
            <w:pPr>
              <w:rPr>
                <w:sz w:val="27"/>
                <w:szCs w:val="27"/>
              </w:rPr>
            </w:pPr>
            <w:r w:rsidRPr="006D52CE">
              <w:rPr>
                <w:sz w:val="27"/>
                <w:szCs w:val="27"/>
              </w:rPr>
              <w:t xml:space="preserve">- 2025 год – 15500,00   рублей   </w:t>
            </w:r>
          </w:p>
          <w:p w:rsidR="00CF3662" w:rsidRDefault="0095475C" w:rsidP="00206560">
            <w:pPr>
              <w:rPr>
                <w:sz w:val="27"/>
                <w:szCs w:val="27"/>
              </w:rPr>
            </w:pPr>
            <w:r w:rsidRPr="006D52CE">
              <w:rPr>
                <w:sz w:val="27"/>
                <w:szCs w:val="27"/>
              </w:rPr>
              <w:t>- 2026 год – 15500,00   рублей</w:t>
            </w:r>
          </w:p>
          <w:p w:rsidR="0095475C" w:rsidRPr="00563C7C" w:rsidRDefault="00CF3662" w:rsidP="00206560">
            <w:pPr>
              <w:rPr>
                <w:i/>
                <w:sz w:val="27"/>
                <w:szCs w:val="27"/>
              </w:rPr>
            </w:pPr>
            <w:r>
              <w:rPr>
                <w:sz w:val="27"/>
                <w:szCs w:val="27"/>
              </w:rPr>
              <w:t>- 2027 год -  0,0 рублей</w:t>
            </w:r>
            <w:r w:rsidR="0095475C" w:rsidRPr="006D52CE">
              <w:rPr>
                <w:sz w:val="27"/>
                <w:szCs w:val="27"/>
              </w:rPr>
              <w:t xml:space="preserve">   </w:t>
            </w:r>
            <w:r w:rsidR="0095475C" w:rsidRPr="00563C7C">
              <w:rPr>
                <w:i/>
                <w:sz w:val="27"/>
                <w:szCs w:val="27"/>
              </w:rPr>
              <w:t xml:space="preserve"> </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t>Ожидаемые конечные результаты реализации подпрограммы</w:t>
            </w:r>
          </w:p>
        </w:tc>
        <w:tc>
          <w:tcPr>
            <w:tcW w:w="5512" w:type="dxa"/>
          </w:tcPr>
          <w:p w:rsidR="0095475C" w:rsidRPr="00563C7C" w:rsidRDefault="0095475C" w:rsidP="00206560">
            <w:pPr>
              <w:widowControl w:val="0"/>
              <w:autoSpaceDE w:val="0"/>
              <w:autoSpaceDN w:val="0"/>
              <w:adjustRightInd w:val="0"/>
              <w:ind w:left="34" w:firstLine="709"/>
              <w:jc w:val="both"/>
              <w:rPr>
                <w:color w:val="000000"/>
                <w:sz w:val="27"/>
                <w:szCs w:val="27"/>
              </w:rPr>
            </w:pPr>
            <w:r w:rsidRPr="00563C7C">
              <w:rPr>
                <w:color w:val="000000"/>
                <w:sz w:val="27"/>
                <w:szCs w:val="27"/>
              </w:rPr>
              <w:t>Профилактика правонарушений в Хорошковском сельском поселении, снижение уровня преступности на территории Хорошковского</w:t>
            </w:r>
            <w:r w:rsidRPr="00563C7C">
              <w:rPr>
                <w:sz w:val="27"/>
                <w:szCs w:val="27"/>
              </w:rPr>
              <w:t xml:space="preserve"> сельского поселения</w:t>
            </w:r>
            <w:r w:rsidRPr="00563C7C">
              <w:rPr>
                <w:color w:val="000000"/>
                <w:sz w:val="27"/>
                <w:szCs w:val="27"/>
              </w:rPr>
              <w:t xml:space="preserve"> на 10%, снижение количества лиц, употребляющих алкогольные и наркотические вещества на 5 %, </w:t>
            </w:r>
            <w:r w:rsidRPr="00563C7C">
              <w:rPr>
                <w:sz w:val="27"/>
                <w:szCs w:val="27"/>
              </w:rPr>
              <w:t xml:space="preserve"> снижение тяжести последствий дорожно-транспортных происшествий,  снижение ежегодного прироста числа потребителей психоактивных веществ.</w:t>
            </w:r>
          </w:p>
        </w:tc>
      </w:tr>
      <w:tr w:rsidR="0095475C" w:rsidRPr="00563C7C" w:rsidTr="00206560">
        <w:tc>
          <w:tcPr>
            <w:tcW w:w="4058" w:type="dxa"/>
          </w:tcPr>
          <w:p w:rsidR="0095475C" w:rsidRPr="00563C7C" w:rsidRDefault="0095475C" w:rsidP="00206560">
            <w:pPr>
              <w:autoSpaceDE w:val="0"/>
              <w:autoSpaceDN w:val="0"/>
              <w:adjustRightInd w:val="0"/>
              <w:jc w:val="both"/>
              <w:rPr>
                <w:sz w:val="27"/>
                <w:szCs w:val="27"/>
              </w:rPr>
            </w:pPr>
            <w:r w:rsidRPr="00563C7C">
              <w:rPr>
                <w:sz w:val="27"/>
                <w:szCs w:val="27"/>
              </w:rPr>
              <w:lastRenderedPageBreak/>
              <w:t>Система организации контроля по исполнению подппрограммы</w:t>
            </w:r>
          </w:p>
        </w:tc>
        <w:tc>
          <w:tcPr>
            <w:tcW w:w="5512" w:type="dxa"/>
          </w:tcPr>
          <w:p w:rsidR="0095475C" w:rsidRPr="00563C7C" w:rsidRDefault="0095475C" w:rsidP="00206560">
            <w:pPr>
              <w:autoSpaceDE w:val="0"/>
              <w:autoSpaceDN w:val="0"/>
              <w:adjustRightInd w:val="0"/>
              <w:rPr>
                <w:sz w:val="27"/>
                <w:szCs w:val="27"/>
              </w:rPr>
            </w:pPr>
            <w:r w:rsidRPr="00563C7C">
              <w:rPr>
                <w:sz w:val="27"/>
                <w:szCs w:val="27"/>
              </w:rPr>
              <w:t>Координацию деятельности субъектов профилактики правонарушений осуществляет Администрация Хорошковского сельского поселения.</w:t>
            </w:r>
          </w:p>
          <w:p w:rsidR="0095475C" w:rsidRPr="00563C7C" w:rsidRDefault="0095475C" w:rsidP="00206560">
            <w:pPr>
              <w:autoSpaceDE w:val="0"/>
              <w:autoSpaceDN w:val="0"/>
              <w:adjustRightInd w:val="0"/>
              <w:rPr>
                <w:sz w:val="27"/>
                <w:szCs w:val="27"/>
              </w:rPr>
            </w:pPr>
            <w:r w:rsidRPr="00563C7C">
              <w:rPr>
                <w:sz w:val="27"/>
                <w:szCs w:val="27"/>
              </w:rPr>
              <w:t>Контроль за исполнением подппрограммы осуществляет Глава Хорошковского сельского поселения</w:t>
            </w:r>
          </w:p>
        </w:tc>
      </w:tr>
    </w:tbl>
    <w:p w:rsidR="0095475C" w:rsidRPr="00563C7C" w:rsidRDefault="0095475C" w:rsidP="0095475C">
      <w:pPr>
        <w:jc w:val="center"/>
        <w:rPr>
          <w:sz w:val="27"/>
          <w:szCs w:val="27"/>
        </w:rPr>
      </w:pPr>
    </w:p>
    <w:p w:rsidR="0095475C" w:rsidRPr="00563C7C" w:rsidRDefault="0095475C" w:rsidP="0095475C">
      <w:pPr>
        <w:ind w:left="709"/>
        <w:jc w:val="center"/>
        <w:rPr>
          <w:b/>
          <w:sz w:val="27"/>
          <w:szCs w:val="27"/>
        </w:rPr>
      </w:pPr>
      <w:r>
        <w:rPr>
          <w:b/>
          <w:sz w:val="27"/>
          <w:szCs w:val="27"/>
        </w:rPr>
        <w:t>1.</w:t>
      </w:r>
      <w:r w:rsidRPr="00563C7C">
        <w:rPr>
          <w:b/>
          <w:sz w:val="27"/>
          <w:szCs w:val="27"/>
        </w:rPr>
        <w:t>Характеристика проблемы и обоснование необходимости</w:t>
      </w:r>
    </w:p>
    <w:p w:rsidR="0095475C" w:rsidRPr="00563C7C" w:rsidRDefault="0095475C" w:rsidP="0095475C">
      <w:pPr>
        <w:jc w:val="center"/>
        <w:rPr>
          <w:b/>
          <w:sz w:val="27"/>
          <w:szCs w:val="27"/>
        </w:rPr>
      </w:pPr>
      <w:r w:rsidRPr="00563C7C">
        <w:rPr>
          <w:b/>
          <w:sz w:val="27"/>
          <w:szCs w:val="27"/>
        </w:rPr>
        <w:t>ее решения программными методами</w:t>
      </w:r>
    </w:p>
    <w:p w:rsidR="0095475C" w:rsidRPr="00563C7C" w:rsidRDefault="0095475C" w:rsidP="0095475C">
      <w:pPr>
        <w:jc w:val="both"/>
        <w:rPr>
          <w:sz w:val="27"/>
          <w:szCs w:val="27"/>
        </w:rPr>
      </w:pPr>
      <w:r w:rsidRPr="00563C7C">
        <w:rPr>
          <w:sz w:val="27"/>
          <w:szCs w:val="27"/>
        </w:rPr>
        <w:t xml:space="preserve"> </w:t>
      </w:r>
      <w:r w:rsidRPr="00563C7C">
        <w:rPr>
          <w:sz w:val="27"/>
          <w:szCs w:val="27"/>
        </w:rPr>
        <w:tab/>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всех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как в стране в целом, так и на селе.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95475C" w:rsidRPr="00563C7C" w:rsidRDefault="0095475C" w:rsidP="0095475C">
      <w:pPr>
        <w:ind w:firstLine="708"/>
        <w:jc w:val="both"/>
        <w:rPr>
          <w:sz w:val="27"/>
          <w:szCs w:val="27"/>
        </w:rPr>
      </w:pPr>
      <w:r w:rsidRPr="00563C7C">
        <w:rPr>
          <w:sz w:val="27"/>
          <w:szCs w:val="27"/>
        </w:rPr>
        <w:t xml:space="preserve">Преступная среда ведет себя вызывающе, становится все более наглой и агрессивной, распространяя свое влияние на те социальные и экономические институты, которые ранее считались защищенными, и сегодня реально угрожает цивилизованному развитию общества. Своими противоправными действиями она разрушает экономику, подрывает общественную мораль и нравственность, дестабилизируя буквально все сферы жизнедеятельности, лишает людей естественного чувства личной безопасности, спокойствия, уверенности в том, что никто не нарушит их законные права и интересы. </w:t>
      </w:r>
    </w:p>
    <w:p w:rsidR="0095475C" w:rsidRPr="00563C7C" w:rsidRDefault="0095475C" w:rsidP="0095475C">
      <w:pPr>
        <w:ind w:firstLine="708"/>
        <w:jc w:val="both"/>
        <w:rPr>
          <w:sz w:val="27"/>
          <w:szCs w:val="27"/>
        </w:rPr>
      </w:pPr>
      <w:r w:rsidRPr="00563C7C">
        <w:rPr>
          <w:sz w:val="27"/>
          <w:szCs w:val="27"/>
        </w:rPr>
        <w:t xml:space="preserve">Из года в год отмечается увеличение количества регистрируемых правонарушений. Особую тревогу вызывает преступления совершенных в быту и в состоянии алкогольного опьянения, а также лицами, ранее совершавшими преступления. Растет количество регистрируемых краж всех форм собственности, грабежей. Сохраняется угроза распространения проявлений терроризма и экстремизма. Требует неотлагательного решения проблема незаконной миграции. Все это свидетельствует о недостаточности проводимой профилактической работы. </w:t>
      </w:r>
    </w:p>
    <w:p w:rsidR="0095475C" w:rsidRPr="00563C7C" w:rsidRDefault="0095475C" w:rsidP="0095475C">
      <w:pPr>
        <w:ind w:firstLine="708"/>
        <w:jc w:val="both"/>
        <w:rPr>
          <w:sz w:val="27"/>
          <w:szCs w:val="27"/>
        </w:rPr>
      </w:pPr>
      <w:r w:rsidRPr="00563C7C">
        <w:rPr>
          <w:sz w:val="27"/>
          <w:szCs w:val="27"/>
        </w:rPr>
        <w:t xml:space="preserve">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 относятся: </w:t>
      </w:r>
    </w:p>
    <w:p w:rsidR="0095475C" w:rsidRPr="00563C7C" w:rsidRDefault="0095475C" w:rsidP="0095475C">
      <w:pPr>
        <w:jc w:val="both"/>
        <w:rPr>
          <w:sz w:val="27"/>
          <w:szCs w:val="27"/>
        </w:rPr>
      </w:pPr>
      <w:r w:rsidRPr="00563C7C">
        <w:rPr>
          <w:sz w:val="27"/>
          <w:szCs w:val="27"/>
        </w:rPr>
        <w:t>- снижение духовно-нравственного потенциала, правовой нигилизм общества, отсутствие системы правового воспитания граждан;</w:t>
      </w:r>
    </w:p>
    <w:p w:rsidR="0095475C" w:rsidRPr="00563C7C" w:rsidRDefault="0095475C" w:rsidP="0095475C">
      <w:pPr>
        <w:jc w:val="both"/>
        <w:rPr>
          <w:sz w:val="27"/>
          <w:szCs w:val="27"/>
        </w:rPr>
      </w:pPr>
      <w:r w:rsidRPr="00563C7C">
        <w:rPr>
          <w:sz w:val="27"/>
          <w:szCs w:val="27"/>
        </w:rPr>
        <w:lastRenderedPageBreak/>
        <w:t>-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
    <w:p w:rsidR="0095475C" w:rsidRPr="00563C7C" w:rsidRDefault="0095475C" w:rsidP="0095475C">
      <w:pPr>
        <w:jc w:val="both"/>
        <w:rPr>
          <w:sz w:val="27"/>
          <w:szCs w:val="27"/>
        </w:rPr>
      </w:pPr>
      <w:r w:rsidRPr="00563C7C">
        <w:rPr>
          <w:sz w:val="27"/>
          <w:szCs w:val="27"/>
        </w:rPr>
        <w:t>-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p>
    <w:p w:rsidR="0095475C" w:rsidRPr="00563C7C" w:rsidRDefault="0095475C" w:rsidP="0095475C">
      <w:pPr>
        <w:jc w:val="both"/>
        <w:rPr>
          <w:sz w:val="27"/>
          <w:szCs w:val="27"/>
        </w:rPr>
      </w:pPr>
      <w:r w:rsidRPr="00563C7C">
        <w:rPr>
          <w:sz w:val="27"/>
          <w:szCs w:val="27"/>
        </w:rPr>
        <w:t>- сохраняющийся высокий уровень безработицы трудоспособного населения;</w:t>
      </w:r>
    </w:p>
    <w:p w:rsidR="0095475C" w:rsidRPr="00563C7C" w:rsidRDefault="0095475C" w:rsidP="0095475C">
      <w:pPr>
        <w:jc w:val="both"/>
        <w:rPr>
          <w:sz w:val="27"/>
          <w:szCs w:val="27"/>
        </w:rPr>
      </w:pPr>
      <w:r w:rsidRPr="00563C7C">
        <w:rPr>
          <w:sz w:val="27"/>
          <w:szCs w:val="27"/>
        </w:rPr>
        <w:t>- сложные миграционные процессы, происходящие в последние годы на селе.</w:t>
      </w:r>
    </w:p>
    <w:p w:rsidR="0095475C" w:rsidRPr="00563C7C" w:rsidRDefault="0095475C" w:rsidP="0095475C">
      <w:pPr>
        <w:ind w:firstLine="708"/>
        <w:jc w:val="both"/>
        <w:rPr>
          <w:sz w:val="27"/>
          <w:szCs w:val="27"/>
        </w:rPr>
      </w:pPr>
      <w:r w:rsidRPr="00563C7C">
        <w:rPr>
          <w:sz w:val="27"/>
          <w:szCs w:val="27"/>
        </w:rPr>
        <w:t>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в борьбе с преступностью и профилактике правонарушений.</w:t>
      </w:r>
    </w:p>
    <w:p w:rsidR="0095475C" w:rsidRPr="0037017F" w:rsidRDefault="0095475C" w:rsidP="0095475C">
      <w:pPr>
        <w:pStyle w:val="af5"/>
        <w:numPr>
          <w:ilvl w:val="0"/>
          <w:numId w:val="15"/>
        </w:numPr>
        <w:shd w:val="clear" w:color="auto" w:fill="FFFFFF"/>
        <w:autoSpaceDE w:val="0"/>
        <w:autoSpaceDN w:val="0"/>
        <w:adjustRightInd w:val="0"/>
        <w:jc w:val="center"/>
        <w:rPr>
          <w:b/>
          <w:bCs/>
          <w:color w:val="000000"/>
          <w:sz w:val="27"/>
          <w:szCs w:val="27"/>
        </w:rPr>
      </w:pPr>
      <w:r w:rsidRPr="0037017F">
        <w:rPr>
          <w:b/>
          <w:bCs/>
          <w:color w:val="000000"/>
          <w:sz w:val="27"/>
          <w:szCs w:val="27"/>
        </w:rPr>
        <w:t>Цели и задачи подпрограммы № 7</w:t>
      </w:r>
    </w:p>
    <w:p w:rsidR="0095475C" w:rsidRPr="00563C7C" w:rsidRDefault="0095475C" w:rsidP="0095475C">
      <w:pPr>
        <w:shd w:val="clear" w:color="auto" w:fill="FFFFFF"/>
        <w:autoSpaceDE w:val="0"/>
        <w:autoSpaceDN w:val="0"/>
        <w:adjustRightInd w:val="0"/>
        <w:ind w:left="2160"/>
        <w:rPr>
          <w:b/>
          <w:bCs/>
          <w:color w:val="000000"/>
          <w:sz w:val="27"/>
          <w:szCs w:val="27"/>
        </w:rPr>
      </w:pPr>
    </w:p>
    <w:p w:rsidR="0095475C" w:rsidRPr="00563C7C" w:rsidRDefault="0095475C" w:rsidP="0095475C">
      <w:pPr>
        <w:shd w:val="clear" w:color="auto" w:fill="FFFFFF"/>
        <w:autoSpaceDE w:val="0"/>
        <w:autoSpaceDN w:val="0"/>
        <w:adjustRightInd w:val="0"/>
        <w:ind w:firstLine="709"/>
        <w:jc w:val="both"/>
        <w:rPr>
          <w:bCs/>
          <w:color w:val="000000"/>
          <w:sz w:val="27"/>
          <w:szCs w:val="27"/>
        </w:rPr>
      </w:pPr>
      <w:r w:rsidRPr="00563C7C">
        <w:rPr>
          <w:sz w:val="27"/>
          <w:szCs w:val="27"/>
        </w:rPr>
        <w:t xml:space="preserve">2.1. </w:t>
      </w:r>
      <w:r w:rsidRPr="00563C7C">
        <w:rPr>
          <w:bCs/>
          <w:color w:val="000000"/>
          <w:sz w:val="27"/>
          <w:szCs w:val="27"/>
        </w:rPr>
        <w:t>Целью подпрограммы являются:</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color w:val="000000"/>
          <w:sz w:val="27"/>
          <w:szCs w:val="27"/>
        </w:rPr>
        <w:t>- комплексное решение проблемы профилактики правонарушений;</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color w:val="000000"/>
          <w:sz w:val="27"/>
          <w:szCs w:val="27"/>
        </w:rPr>
        <w:t>- обеспечение безопасности жителей Хорошковского</w:t>
      </w:r>
      <w:r w:rsidRPr="00563C7C">
        <w:rPr>
          <w:sz w:val="27"/>
          <w:szCs w:val="27"/>
        </w:rPr>
        <w:t xml:space="preserve"> сельского поселения</w:t>
      </w:r>
      <w:r w:rsidRPr="00563C7C">
        <w:rPr>
          <w:color w:val="000000"/>
          <w:sz w:val="27"/>
          <w:szCs w:val="27"/>
        </w:rPr>
        <w:t>;</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color w:val="000000"/>
          <w:sz w:val="27"/>
          <w:szCs w:val="27"/>
        </w:rPr>
        <w:t>- профилактика правонарушений на территории  Хорошковского</w:t>
      </w:r>
      <w:r w:rsidRPr="00563C7C">
        <w:rPr>
          <w:sz w:val="27"/>
          <w:szCs w:val="27"/>
        </w:rPr>
        <w:t xml:space="preserve"> сельского поселения</w:t>
      </w:r>
      <w:r w:rsidRPr="00563C7C">
        <w:rPr>
          <w:color w:val="000000"/>
          <w:sz w:val="27"/>
          <w:szCs w:val="27"/>
        </w:rPr>
        <w:t>;</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color w:val="000000"/>
          <w:sz w:val="27"/>
          <w:szCs w:val="27"/>
        </w:rPr>
        <w:t xml:space="preserve">- </w:t>
      </w:r>
      <w:r w:rsidRPr="00563C7C">
        <w:rPr>
          <w:sz w:val="27"/>
          <w:szCs w:val="27"/>
        </w:rPr>
        <w:t>предупреждение безнадзорности и беспризорности среди несовершеннолетних;</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sz w:val="27"/>
          <w:szCs w:val="27"/>
        </w:rPr>
        <w:t xml:space="preserve">- </w:t>
      </w:r>
      <w:r w:rsidRPr="00563C7C">
        <w:rPr>
          <w:color w:val="000000"/>
          <w:sz w:val="27"/>
          <w:szCs w:val="27"/>
        </w:rPr>
        <w:t>выявление и устранение причин и условий, способствующих совершению правонарушений;</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color w:val="000000"/>
          <w:sz w:val="27"/>
          <w:szCs w:val="27"/>
        </w:rPr>
        <w:t>-</w:t>
      </w:r>
      <w:r w:rsidRPr="00563C7C">
        <w:rPr>
          <w:sz w:val="27"/>
          <w:szCs w:val="27"/>
        </w:rPr>
        <w:t xml:space="preserve"> координация деятельности органов и учреждений системы профилактики правонарушений;</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sz w:val="27"/>
          <w:szCs w:val="27"/>
        </w:rPr>
        <w:t xml:space="preserve">- </w:t>
      </w:r>
      <w:r w:rsidRPr="00563C7C">
        <w:rPr>
          <w:color w:val="000000"/>
          <w:sz w:val="27"/>
          <w:szCs w:val="27"/>
        </w:rPr>
        <w:t>снижение уровня преступности на территории Хорошковского</w:t>
      </w:r>
      <w:r w:rsidRPr="00563C7C">
        <w:rPr>
          <w:sz w:val="27"/>
          <w:szCs w:val="27"/>
        </w:rPr>
        <w:t xml:space="preserve"> сельского поселения</w:t>
      </w:r>
      <w:r w:rsidRPr="00563C7C">
        <w:rPr>
          <w:color w:val="000000"/>
          <w:sz w:val="27"/>
          <w:szCs w:val="27"/>
        </w:rPr>
        <w:t>;</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sz w:val="27"/>
          <w:szCs w:val="27"/>
        </w:rPr>
        <w:t>- повышение безопасности дорожного движения;</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sz w:val="27"/>
          <w:szCs w:val="27"/>
        </w:rPr>
        <w:t xml:space="preserve">2.2. </w:t>
      </w:r>
      <w:r w:rsidRPr="00563C7C">
        <w:rPr>
          <w:bCs/>
          <w:color w:val="000000"/>
          <w:sz w:val="27"/>
          <w:szCs w:val="27"/>
        </w:rPr>
        <w:t>Задачами подпрограммы являются:</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color w:val="000000"/>
          <w:sz w:val="27"/>
          <w:szCs w:val="27"/>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рессоциализацию лиц, освободившихся из мест лишения свободы;</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color w:val="000000"/>
          <w:sz w:val="27"/>
          <w:szCs w:val="27"/>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color w:val="000000"/>
          <w:sz w:val="27"/>
          <w:szCs w:val="27"/>
        </w:rPr>
        <w:t>- снижение «правового нигилизма» населения, создание системы стимулов для ведения законопослушного образа жизни;</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color w:val="000000"/>
          <w:sz w:val="27"/>
          <w:szCs w:val="27"/>
        </w:rPr>
        <w:lastRenderedPageBreak/>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color w:val="000000"/>
          <w:sz w:val="27"/>
          <w:szCs w:val="27"/>
        </w:rPr>
        <w:t>- оптимизация работы по предупреждению и профилактике правонарушений, совершаемых на улицах и в общественных местах.</w:t>
      </w:r>
    </w:p>
    <w:p w:rsidR="0095475C" w:rsidRPr="00563C7C" w:rsidRDefault="0095475C" w:rsidP="0095475C">
      <w:pPr>
        <w:tabs>
          <w:tab w:val="left" w:pos="3104"/>
        </w:tabs>
        <w:rPr>
          <w:sz w:val="27"/>
          <w:szCs w:val="27"/>
        </w:rPr>
      </w:pPr>
    </w:p>
    <w:p w:rsidR="0095475C" w:rsidRPr="00563C7C" w:rsidRDefault="0095475C" w:rsidP="0095475C">
      <w:pPr>
        <w:autoSpaceDE w:val="0"/>
        <w:autoSpaceDN w:val="0"/>
        <w:adjustRightInd w:val="0"/>
        <w:jc w:val="center"/>
        <w:outlineLvl w:val="1"/>
        <w:rPr>
          <w:b/>
          <w:sz w:val="27"/>
          <w:szCs w:val="27"/>
        </w:rPr>
      </w:pPr>
      <w:r>
        <w:rPr>
          <w:b/>
          <w:sz w:val="27"/>
          <w:szCs w:val="27"/>
        </w:rPr>
        <w:t>3</w:t>
      </w:r>
      <w:r w:rsidRPr="00563C7C">
        <w:rPr>
          <w:b/>
          <w:sz w:val="27"/>
          <w:szCs w:val="27"/>
        </w:rPr>
        <w:t>. Сроки реализации подпрограммы № 7</w:t>
      </w:r>
    </w:p>
    <w:p w:rsidR="0095475C" w:rsidRPr="00563C7C" w:rsidRDefault="0095475C" w:rsidP="0095475C">
      <w:pPr>
        <w:autoSpaceDE w:val="0"/>
        <w:autoSpaceDN w:val="0"/>
        <w:adjustRightInd w:val="0"/>
        <w:jc w:val="center"/>
        <w:rPr>
          <w:sz w:val="27"/>
          <w:szCs w:val="27"/>
        </w:rPr>
      </w:pPr>
    </w:p>
    <w:p w:rsidR="0095475C" w:rsidRPr="00563C7C" w:rsidRDefault="0095475C" w:rsidP="0095475C">
      <w:pPr>
        <w:autoSpaceDE w:val="0"/>
        <w:autoSpaceDN w:val="0"/>
        <w:adjustRightInd w:val="0"/>
        <w:ind w:firstLine="540"/>
        <w:jc w:val="both"/>
        <w:rPr>
          <w:sz w:val="27"/>
          <w:szCs w:val="27"/>
        </w:rPr>
      </w:pPr>
      <w:r w:rsidRPr="00563C7C">
        <w:rPr>
          <w:sz w:val="27"/>
          <w:szCs w:val="27"/>
        </w:rPr>
        <w:t>Реализация подпрограммы рассчитана на 6-летний период с 2021 по 2026 год. Учитывая прогноз развития криминогенной ситуации в Омской области, оснований для разграничения этапов, существенно различающихся в стратегическом и структурно-функциональном аспектах выполнения подпрограммы, не имеется, в связи с чем ее реализация осуществляется в один этап.</w:t>
      </w:r>
    </w:p>
    <w:p w:rsidR="0095475C" w:rsidRPr="00563C7C" w:rsidRDefault="0095475C" w:rsidP="0095475C">
      <w:pPr>
        <w:autoSpaceDE w:val="0"/>
        <w:autoSpaceDN w:val="0"/>
        <w:adjustRightInd w:val="0"/>
        <w:jc w:val="center"/>
        <w:outlineLvl w:val="1"/>
        <w:rPr>
          <w:b/>
          <w:sz w:val="27"/>
          <w:szCs w:val="27"/>
        </w:rPr>
      </w:pPr>
      <w:r w:rsidRPr="00563C7C">
        <w:rPr>
          <w:b/>
          <w:sz w:val="27"/>
          <w:szCs w:val="27"/>
        </w:rPr>
        <w:tab/>
      </w:r>
    </w:p>
    <w:p w:rsidR="0095475C" w:rsidRPr="00563C7C" w:rsidRDefault="0095475C" w:rsidP="0095475C">
      <w:pPr>
        <w:autoSpaceDE w:val="0"/>
        <w:autoSpaceDN w:val="0"/>
        <w:adjustRightInd w:val="0"/>
        <w:jc w:val="center"/>
        <w:outlineLvl w:val="1"/>
        <w:rPr>
          <w:b/>
          <w:sz w:val="27"/>
          <w:szCs w:val="27"/>
        </w:rPr>
      </w:pPr>
      <w:r>
        <w:rPr>
          <w:b/>
          <w:sz w:val="27"/>
          <w:szCs w:val="27"/>
        </w:rPr>
        <w:t>4</w:t>
      </w:r>
      <w:r w:rsidRPr="00563C7C">
        <w:rPr>
          <w:b/>
          <w:sz w:val="27"/>
          <w:szCs w:val="27"/>
        </w:rPr>
        <w:t>. Объемы финансирования подпрограммы № 7</w:t>
      </w:r>
    </w:p>
    <w:p w:rsidR="0095475C" w:rsidRPr="00563C7C" w:rsidRDefault="0095475C" w:rsidP="0095475C">
      <w:pPr>
        <w:autoSpaceDE w:val="0"/>
        <w:autoSpaceDN w:val="0"/>
        <w:adjustRightInd w:val="0"/>
        <w:jc w:val="center"/>
        <w:rPr>
          <w:sz w:val="27"/>
          <w:szCs w:val="27"/>
        </w:rPr>
      </w:pPr>
    </w:p>
    <w:p w:rsidR="0095475C" w:rsidRPr="00C00B11" w:rsidRDefault="0095475C" w:rsidP="0095475C">
      <w:pPr>
        <w:numPr>
          <w:ilvl w:val="0"/>
          <w:numId w:val="28"/>
        </w:numPr>
        <w:rPr>
          <w:bCs/>
          <w:sz w:val="27"/>
          <w:szCs w:val="27"/>
        </w:rPr>
      </w:pPr>
      <w:r w:rsidRPr="00563C7C">
        <w:rPr>
          <w:sz w:val="27"/>
          <w:szCs w:val="27"/>
        </w:rPr>
        <w:t xml:space="preserve">Привлечение средств для реализации подпрограммы осуществляется из местного бюджета в объеме </w:t>
      </w:r>
      <w:r w:rsidRPr="00C00B11">
        <w:rPr>
          <w:bCs/>
          <w:sz w:val="27"/>
          <w:szCs w:val="27"/>
        </w:rPr>
        <w:t xml:space="preserve">90000,00 рублей, в том числе:  </w:t>
      </w:r>
    </w:p>
    <w:p w:rsidR="0095475C" w:rsidRPr="00C00B11" w:rsidRDefault="0095475C" w:rsidP="0095475C">
      <w:pPr>
        <w:ind w:left="750"/>
        <w:rPr>
          <w:bCs/>
          <w:sz w:val="27"/>
          <w:szCs w:val="27"/>
        </w:rPr>
      </w:pPr>
      <w:r w:rsidRPr="00C00B11">
        <w:rPr>
          <w:bCs/>
          <w:sz w:val="27"/>
          <w:szCs w:val="27"/>
        </w:rPr>
        <w:t xml:space="preserve"> - 2021 год – 14000,00 рублей;                 </w:t>
      </w:r>
    </w:p>
    <w:p w:rsidR="0095475C" w:rsidRPr="00C00B11" w:rsidRDefault="0095475C" w:rsidP="0095475C">
      <w:pPr>
        <w:ind w:left="750"/>
        <w:rPr>
          <w:bCs/>
          <w:sz w:val="27"/>
          <w:szCs w:val="27"/>
        </w:rPr>
      </w:pPr>
      <w:r w:rsidRPr="00C00B11">
        <w:rPr>
          <w:bCs/>
          <w:sz w:val="27"/>
          <w:szCs w:val="27"/>
        </w:rPr>
        <w:t xml:space="preserve">- 2022 год – 14000,00 рублей;                 </w:t>
      </w:r>
    </w:p>
    <w:p w:rsidR="0095475C" w:rsidRPr="00C00B11" w:rsidRDefault="0095475C" w:rsidP="0095475C">
      <w:pPr>
        <w:ind w:left="750"/>
        <w:rPr>
          <w:bCs/>
          <w:sz w:val="27"/>
          <w:szCs w:val="27"/>
        </w:rPr>
      </w:pPr>
      <w:r w:rsidRPr="00C00B11">
        <w:rPr>
          <w:bCs/>
          <w:sz w:val="27"/>
          <w:szCs w:val="27"/>
        </w:rPr>
        <w:t xml:space="preserve">- 2023 год – 15500,00 рублей;                 </w:t>
      </w:r>
    </w:p>
    <w:p w:rsidR="0095475C" w:rsidRPr="00C00B11" w:rsidRDefault="0095475C" w:rsidP="0095475C">
      <w:pPr>
        <w:ind w:left="750"/>
        <w:rPr>
          <w:bCs/>
          <w:sz w:val="27"/>
          <w:szCs w:val="27"/>
        </w:rPr>
      </w:pPr>
      <w:r w:rsidRPr="00C00B11">
        <w:rPr>
          <w:bCs/>
          <w:sz w:val="27"/>
          <w:szCs w:val="27"/>
        </w:rPr>
        <w:t xml:space="preserve">- 2024 год – 15500,00 рублей;                 </w:t>
      </w:r>
    </w:p>
    <w:p w:rsidR="0095475C" w:rsidRPr="00C00B11" w:rsidRDefault="0095475C" w:rsidP="0095475C">
      <w:pPr>
        <w:ind w:left="750"/>
        <w:rPr>
          <w:bCs/>
          <w:sz w:val="27"/>
          <w:szCs w:val="27"/>
        </w:rPr>
      </w:pPr>
      <w:r w:rsidRPr="00C00B11">
        <w:rPr>
          <w:bCs/>
          <w:sz w:val="27"/>
          <w:szCs w:val="27"/>
        </w:rPr>
        <w:t xml:space="preserve">- 2025 год – 15500,00   рублей   </w:t>
      </w:r>
    </w:p>
    <w:p w:rsidR="0095475C" w:rsidRDefault="0095475C" w:rsidP="0095475C">
      <w:pPr>
        <w:ind w:left="750"/>
        <w:rPr>
          <w:bCs/>
          <w:sz w:val="27"/>
          <w:szCs w:val="27"/>
        </w:rPr>
      </w:pPr>
      <w:r w:rsidRPr="00C00B11">
        <w:rPr>
          <w:bCs/>
          <w:sz w:val="27"/>
          <w:szCs w:val="27"/>
        </w:rPr>
        <w:t xml:space="preserve">- 2026 год – 15500,00   рублей   </w:t>
      </w:r>
    </w:p>
    <w:p w:rsidR="00CF3662" w:rsidRPr="00C00B11" w:rsidRDefault="00CF3662" w:rsidP="0095475C">
      <w:pPr>
        <w:ind w:left="750"/>
        <w:rPr>
          <w:bCs/>
          <w:sz w:val="27"/>
          <w:szCs w:val="27"/>
        </w:rPr>
      </w:pPr>
      <w:r>
        <w:rPr>
          <w:bCs/>
          <w:sz w:val="27"/>
          <w:szCs w:val="27"/>
        </w:rPr>
        <w:t>- 2027 год -  0,0 рублей</w:t>
      </w:r>
    </w:p>
    <w:p w:rsidR="0095475C" w:rsidRPr="00563C7C" w:rsidRDefault="0095475C" w:rsidP="0095475C">
      <w:pPr>
        <w:tabs>
          <w:tab w:val="left" w:pos="3104"/>
        </w:tabs>
        <w:rPr>
          <w:sz w:val="27"/>
          <w:szCs w:val="27"/>
        </w:rPr>
      </w:pPr>
    </w:p>
    <w:p w:rsidR="0095475C" w:rsidRPr="00563C7C" w:rsidRDefault="0095475C" w:rsidP="0095475C">
      <w:pPr>
        <w:autoSpaceDE w:val="0"/>
        <w:autoSpaceDN w:val="0"/>
        <w:adjustRightInd w:val="0"/>
        <w:jc w:val="center"/>
        <w:outlineLvl w:val="1"/>
        <w:rPr>
          <w:b/>
          <w:sz w:val="27"/>
          <w:szCs w:val="27"/>
        </w:rPr>
      </w:pPr>
    </w:p>
    <w:p w:rsidR="0095475C" w:rsidRPr="00563C7C" w:rsidRDefault="0095475C" w:rsidP="0095475C">
      <w:pPr>
        <w:autoSpaceDE w:val="0"/>
        <w:autoSpaceDN w:val="0"/>
        <w:adjustRightInd w:val="0"/>
        <w:jc w:val="center"/>
        <w:outlineLvl w:val="1"/>
        <w:rPr>
          <w:b/>
          <w:sz w:val="27"/>
          <w:szCs w:val="27"/>
        </w:rPr>
      </w:pPr>
      <w:r w:rsidRPr="00563C7C">
        <w:rPr>
          <w:b/>
          <w:sz w:val="27"/>
          <w:szCs w:val="27"/>
        </w:rPr>
        <w:t>5. Прогноз ожидаемых результатов реализации подпрограммы № 7</w:t>
      </w:r>
    </w:p>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ind w:firstLine="540"/>
        <w:jc w:val="both"/>
        <w:rPr>
          <w:sz w:val="27"/>
          <w:szCs w:val="27"/>
        </w:rPr>
      </w:pPr>
      <w:r w:rsidRPr="00563C7C">
        <w:rPr>
          <w:sz w:val="27"/>
          <w:szCs w:val="27"/>
        </w:rPr>
        <w:t>Осуществление мероприятий подпрограммы повлечет изменение следующих качественных параметров (по сравнению с 2019 годом):</w:t>
      </w:r>
    </w:p>
    <w:p w:rsidR="0095475C" w:rsidRPr="00563C7C" w:rsidRDefault="0095475C" w:rsidP="0095475C">
      <w:pPr>
        <w:autoSpaceDE w:val="0"/>
        <w:autoSpaceDN w:val="0"/>
        <w:adjustRightInd w:val="0"/>
        <w:ind w:firstLine="540"/>
        <w:jc w:val="both"/>
        <w:rPr>
          <w:sz w:val="27"/>
          <w:szCs w:val="27"/>
        </w:rPr>
      </w:pPr>
      <w:r w:rsidRPr="00563C7C">
        <w:rPr>
          <w:sz w:val="27"/>
          <w:szCs w:val="27"/>
        </w:rPr>
        <w:t>-  активизация деятельности общественных объединений, организаций всех форм собственности, граждан в обеспечении общественной безопасности;</w:t>
      </w:r>
    </w:p>
    <w:p w:rsidR="0095475C" w:rsidRPr="00563C7C" w:rsidRDefault="0095475C" w:rsidP="0095475C">
      <w:pPr>
        <w:autoSpaceDE w:val="0"/>
        <w:autoSpaceDN w:val="0"/>
        <w:adjustRightInd w:val="0"/>
        <w:ind w:firstLine="540"/>
        <w:jc w:val="both"/>
        <w:rPr>
          <w:sz w:val="27"/>
          <w:szCs w:val="27"/>
        </w:rPr>
      </w:pPr>
      <w:r w:rsidRPr="00563C7C">
        <w:rPr>
          <w:sz w:val="27"/>
          <w:szCs w:val="27"/>
        </w:rPr>
        <w:t>- развитие системы социальной профилактики правонарушений, создание условий для социальной адаптации лиц, освободившихся из мест лишения свободы;</w:t>
      </w:r>
    </w:p>
    <w:p w:rsidR="0095475C" w:rsidRPr="00563C7C" w:rsidRDefault="0095475C" w:rsidP="0095475C">
      <w:pPr>
        <w:autoSpaceDE w:val="0"/>
        <w:autoSpaceDN w:val="0"/>
        <w:adjustRightInd w:val="0"/>
        <w:ind w:firstLine="540"/>
        <w:jc w:val="both"/>
        <w:rPr>
          <w:sz w:val="27"/>
          <w:szCs w:val="27"/>
        </w:rPr>
      </w:pPr>
      <w:r w:rsidRPr="00563C7C">
        <w:rPr>
          <w:sz w:val="27"/>
          <w:szCs w:val="27"/>
        </w:rPr>
        <w:t>- повышение уровня осведомленности детей и подростков о последствиях употребления наркотических средств и психотропных веществ, создание условий для формирования у подрастающего поколения сопротивления и противодействия употреблению наркотиков, что приведет к снижению количества детей и подростков, употребляющих наркотические средства и психотропные вещества;</w:t>
      </w:r>
    </w:p>
    <w:p w:rsidR="0095475C" w:rsidRPr="00563C7C" w:rsidRDefault="0095475C" w:rsidP="0095475C">
      <w:pPr>
        <w:autoSpaceDE w:val="0"/>
        <w:autoSpaceDN w:val="0"/>
        <w:adjustRightInd w:val="0"/>
        <w:ind w:firstLine="540"/>
        <w:jc w:val="both"/>
        <w:rPr>
          <w:sz w:val="27"/>
          <w:szCs w:val="27"/>
        </w:rPr>
      </w:pPr>
      <w:r w:rsidRPr="00563C7C">
        <w:rPr>
          <w:sz w:val="27"/>
          <w:szCs w:val="27"/>
        </w:rPr>
        <w:t xml:space="preserve">- усовершенствование научно-методической базы по обеспечению общественной безопасности, профилактике правонарушений и создание единой системы информационно-аналитического обеспечения работы органов </w:t>
      </w:r>
      <w:r w:rsidRPr="00563C7C">
        <w:rPr>
          <w:sz w:val="27"/>
          <w:szCs w:val="27"/>
        </w:rPr>
        <w:lastRenderedPageBreak/>
        <w:t>государственной власти и местного самоуправления, общественных организаций в сфере профилактики правонарушений и наркомании;</w:t>
      </w:r>
    </w:p>
    <w:p w:rsidR="0095475C" w:rsidRPr="00563C7C" w:rsidRDefault="0095475C" w:rsidP="0095475C">
      <w:pPr>
        <w:autoSpaceDE w:val="0"/>
        <w:autoSpaceDN w:val="0"/>
        <w:adjustRightInd w:val="0"/>
        <w:ind w:firstLine="540"/>
        <w:jc w:val="both"/>
        <w:rPr>
          <w:sz w:val="27"/>
          <w:szCs w:val="27"/>
        </w:rPr>
      </w:pPr>
      <w:r w:rsidRPr="00563C7C">
        <w:rPr>
          <w:sz w:val="27"/>
          <w:szCs w:val="27"/>
        </w:rPr>
        <w:t>Осуществление мероприятий подпрограммы повлечет изменение следующих количественных параметров (по сравнению с 2019 годом):</w:t>
      </w:r>
    </w:p>
    <w:p w:rsidR="0095475C" w:rsidRPr="00563C7C" w:rsidRDefault="0095475C" w:rsidP="0095475C">
      <w:pPr>
        <w:autoSpaceDE w:val="0"/>
        <w:autoSpaceDN w:val="0"/>
        <w:adjustRightInd w:val="0"/>
        <w:ind w:firstLine="540"/>
        <w:jc w:val="both"/>
        <w:rPr>
          <w:sz w:val="27"/>
          <w:szCs w:val="27"/>
        </w:rPr>
      </w:pPr>
      <w:r w:rsidRPr="00563C7C">
        <w:rPr>
          <w:sz w:val="27"/>
          <w:szCs w:val="27"/>
        </w:rPr>
        <w:t xml:space="preserve">- снижение уровня преступности </w:t>
      </w:r>
    </w:p>
    <w:p w:rsidR="0095475C" w:rsidRPr="00563C7C" w:rsidRDefault="0095475C" w:rsidP="0095475C">
      <w:pPr>
        <w:autoSpaceDE w:val="0"/>
        <w:autoSpaceDN w:val="0"/>
        <w:adjustRightInd w:val="0"/>
        <w:ind w:firstLine="540"/>
        <w:jc w:val="both"/>
        <w:rPr>
          <w:sz w:val="27"/>
          <w:szCs w:val="27"/>
        </w:rPr>
      </w:pPr>
      <w:r w:rsidRPr="00563C7C">
        <w:rPr>
          <w:sz w:val="27"/>
          <w:szCs w:val="27"/>
        </w:rPr>
        <w:t>- снижение удельного веса правонарушений, совершенных на улицах и в общественных местах, на 0,4 процента;</w:t>
      </w:r>
    </w:p>
    <w:p w:rsidR="0095475C" w:rsidRPr="00563C7C" w:rsidRDefault="0095475C" w:rsidP="0095475C">
      <w:pPr>
        <w:autoSpaceDE w:val="0"/>
        <w:autoSpaceDN w:val="0"/>
        <w:adjustRightInd w:val="0"/>
        <w:ind w:firstLine="540"/>
        <w:jc w:val="both"/>
        <w:rPr>
          <w:sz w:val="27"/>
          <w:szCs w:val="27"/>
        </w:rPr>
      </w:pPr>
      <w:r w:rsidRPr="00563C7C">
        <w:rPr>
          <w:sz w:val="27"/>
          <w:szCs w:val="27"/>
        </w:rPr>
        <w:t>- снижение удельного веса правонарушений, совершенных лицами, ранее привлекавшимися к уголовной ответственности, на 0,3 процента;</w:t>
      </w:r>
    </w:p>
    <w:p w:rsidR="0095475C" w:rsidRPr="00563C7C" w:rsidRDefault="0095475C" w:rsidP="0095475C">
      <w:pPr>
        <w:autoSpaceDE w:val="0"/>
        <w:autoSpaceDN w:val="0"/>
        <w:adjustRightInd w:val="0"/>
        <w:ind w:firstLine="540"/>
        <w:jc w:val="both"/>
        <w:rPr>
          <w:sz w:val="27"/>
          <w:szCs w:val="27"/>
        </w:rPr>
      </w:pPr>
      <w:r w:rsidRPr="00563C7C">
        <w:rPr>
          <w:sz w:val="27"/>
          <w:szCs w:val="27"/>
        </w:rPr>
        <w:t>- снижение удельного веса правонарушений, совершенных в состоянии алкогольного опьянения, на 0,4 процента;</w:t>
      </w:r>
    </w:p>
    <w:p w:rsidR="0095475C" w:rsidRPr="00563C7C" w:rsidRDefault="0095475C" w:rsidP="0095475C">
      <w:pPr>
        <w:autoSpaceDE w:val="0"/>
        <w:autoSpaceDN w:val="0"/>
        <w:adjustRightInd w:val="0"/>
        <w:ind w:firstLine="540"/>
        <w:jc w:val="both"/>
        <w:rPr>
          <w:sz w:val="27"/>
          <w:szCs w:val="27"/>
        </w:rPr>
      </w:pPr>
      <w:r w:rsidRPr="00563C7C">
        <w:rPr>
          <w:sz w:val="27"/>
          <w:szCs w:val="27"/>
        </w:rPr>
        <w:t>- уменьшение удельного веса преступлений, совершенных лицами, не имеющими постоянного источника дохода, на 0,6 процента;</w:t>
      </w:r>
    </w:p>
    <w:p w:rsidR="0095475C" w:rsidRPr="00563C7C" w:rsidRDefault="0095475C" w:rsidP="0095475C">
      <w:pPr>
        <w:autoSpaceDE w:val="0"/>
        <w:autoSpaceDN w:val="0"/>
        <w:adjustRightInd w:val="0"/>
        <w:ind w:firstLine="540"/>
        <w:jc w:val="both"/>
        <w:rPr>
          <w:sz w:val="27"/>
          <w:szCs w:val="27"/>
        </w:rPr>
      </w:pPr>
      <w:r w:rsidRPr="00563C7C">
        <w:rPr>
          <w:sz w:val="27"/>
          <w:szCs w:val="27"/>
        </w:rPr>
        <w:t>- увеличение количества несовершеннолетних, занимающихся добровольческой деятельностью по пропаганде здорового образа жизни в молодежной среде, до 4 человек;</w:t>
      </w:r>
    </w:p>
    <w:p w:rsidR="0095475C" w:rsidRPr="00563C7C" w:rsidRDefault="0095475C" w:rsidP="0095475C">
      <w:pPr>
        <w:autoSpaceDE w:val="0"/>
        <w:autoSpaceDN w:val="0"/>
        <w:adjustRightInd w:val="0"/>
        <w:ind w:firstLine="540"/>
        <w:jc w:val="both"/>
        <w:rPr>
          <w:sz w:val="27"/>
          <w:szCs w:val="27"/>
        </w:rPr>
      </w:pPr>
      <w:r w:rsidRPr="00563C7C">
        <w:rPr>
          <w:sz w:val="27"/>
          <w:szCs w:val="27"/>
        </w:rPr>
        <w:t>- увеличение на 5% процента числа детей, подростков и молодежи в возрасте от 11 до 30, вовлеченных в профилактические мероприятия;</w:t>
      </w:r>
    </w:p>
    <w:p w:rsidR="0095475C" w:rsidRPr="00563C7C" w:rsidRDefault="0095475C" w:rsidP="0095475C">
      <w:pPr>
        <w:autoSpaceDE w:val="0"/>
        <w:autoSpaceDN w:val="0"/>
        <w:adjustRightInd w:val="0"/>
        <w:ind w:firstLine="540"/>
        <w:jc w:val="both"/>
        <w:rPr>
          <w:sz w:val="27"/>
          <w:szCs w:val="27"/>
        </w:rPr>
      </w:pPr>
      <w:r w:rsidRPr="00563C7C">
        <w:rPr>
          <w:sz w:val="27"/>
          <w:szCs w:val="27"/>
        </w:rPr>
        <w:t>- увеличение на 2 процента количества мероприятий по профилактике правонарушений, предупреждению наркомании, пропаганде здорового образа жизни для детей и подростков.</w:t>
      </w:r>
    </w:p>
    <w:p w:rsidR="0095475C" w:rsidRPr="00563C7C" w:rsidRDefault="0095475C" w:rsidP="0095475C">
      <w:pPr>
        <w:shd w:val="clear" w:color="auto" w:fill="FFFFFF"/>
        <w:autoSpaceDE w:val="0"/>
        <w:autoSpaceDN w:val="0"/>
        <w:adjustRightInd w:val="0"/>
        <w:ind w:firstLine="709"/>
        <w:jc w:val="center"/>
        <w:rPr>
          <w:b/>
          <w:bCs/>
          <w:color w:val="000000"/>
          <w:sz w:val="27"/>
          <w:szCs w:val="27"/>
        </w:rPr>
      </w:pPr>
      <w:r w:rsidRPr="00563C7C">
        <w:rPr>
          <w:b/>
          <w:bCs/>
          <w:color w:val="000000"/>
          <w:sz w:val="27"/>
          <w:szCs w:val="27"/>
        </w:rPr>
        <w:t>6. Организация, формы и методы управления Подпрограммой  № 7</w:t>
      </w:r>
    </w:p>
    <w:p w:rsidR="0095475C" w:rsidRPr="00563C7C" w:rsidRDefault="0095475C" w:rsidP="0095475C">
      <w:pPr>
        <w:shd w:val="clear" w:color="auto" w:fill="FFFFFF"/>
        <w:autoSpaceDE w:val="0"/>
        <w:autoSpaceDN w:val="0"/>
        <w:adjustRightInd w:val="0"/>
        <w:ind w:firstLine="709"/>
        <w:jc w:val="both"/>
        <w:rPr>
          <w:sz w:val="27"/>
          <w:szCs w:val="27"/>
        </w:rPr>
      </w:pPr>
      <w:r w:rsidRPr="00563C7C">
        <w:rPr>
          <w:sz w:val="27"/>
          <w:szCs w:val="27"/>
        </w:rPr>
        <w:t xml:space="preserve">Контроль за исполнением Подпрограммы осуществляет глава Хорошковского сельского поселения. </w:t>
      </w:r>
    </w:p>
    <w:p w:rsidR="0095475C" w:rsidRPr="00563C7C" w:rsidRDefault="0095475C" w:rsidP="0095475C">
      <w:pPr>
        <w:shd w:val="clear" w:color="auto" w:fill="FFFFFF"/>
        <w:autoSpaceDE w:val="0"/>
        <w:autoSpaceDN w:val="0"/>
        <w:adjustRightInd w:val="0"/>
        <w:ind w:firstLine="709"/>
        <w:jc w:val="both"/>
        <w:rPr>
          <w:color w:val="000000"/>
          <w:sz w:val="27"/>
          <w:szCs w:val="27"/>
        </w:rPr>
      </w:pPr>
      <w:r w:rsidRPr="00563C7C">
        <w:rPr>
          <w:sz w:val="27"/>
          <w:szCs w:val="27"/>
        </w:rPr>
        <w:t>Координация деятельности органов системы профилактики правонарушений в Хорошковского  сельском поселении возлагается на Администрацию Хорошковского сельского поселения.</w:t>
      </w:r>
    </w:p>
    <w:p w:rsidR="0095475C" w:rsidRPr="00563C7C" w:rsidRDefault="0095475C" w:rsidP="0095475C">
      <w:pPr>
        <w:shd w:val="clear" w:color="auto" w:fill="FFFFFF"/>
        <w:autoSpaceDE w:val="0"/>
        <w:autoSpaceDN w:val="0"/>
        <w:adjustRightInd w:val="0"/>
        <w:ind w:firstLine="709"/>
        <w:jc w:val="both"/>
        <w:rPr>
          <w:color w:val="000000"/>
          <w:sz w:val="27"/>
          <w:szCs w:val="27"/>
        </w:rPr>
      </w:pPr>
    </w:p>
    <w:p w:rsidR="0095475C" w:rsidRPr="00563C7C" w:rsidRDefault="0095475C" w:rsidP="0095475C">
      <w:pPr>
        <w:rPr>
          <w:sz w:val="27"/>
          <w:szCs w:val="27"/>
        </w:rPr>
        <w:sectPr w:rsidR="0095475C" w:rsidRPr="00563C7C" w:rsidSect="00206560">
          <w:pgSz w:w="11905" w:h="16838"/>
          <w:pgMar w:top="1134" w:right="850" w:bottom="1134" w:left="1701" w:header="720" w:footer="0" w:gutter="0"/>
          <w:cols w:space="720"/>
          <w:docGrid w:linePitch="326"/>
        </w:sectPr>
      </w:pPr>
    </w:p>
    <w:p w:rsidR="0095475C" w:rsidRPr="00563C7C" w:rsidRDefault="0095475C" w:rsidP="0095475C">
      <w:pPr>
        <w:tabs>
          <w:tab w:val="left" w:pos="12240"/>
          <w:tab w:val="left" w:pos="16080"/>
        </w:tabs>
        <w:autoSpaceDE w:val="0"/>
        <w:autoSpaceDN w:val="0"/>
        <w:adjustRightInd w:val="0"/>
        <w:jc w:val="both"/>
        <w:rPr>
          <w:sz w:val="27"/>
          <w:szCs w:val="27"/>
        </w:rPr>
      </w:pPr>
    </w:p>
    <w:p w:rsidR="0095475C" w:rsidRPr="00563C7C" w:rsidRDefault="0095475C" w:rsidP="0095475C">
      <w:pPr>
        <w:autoSpaceDE w:val="0"/>
        <w:autoSpaceDN w:val="0"/>
        <w:adjustRightInd w:val="0"/>
        <w:jc w:val="center"/>
        <w:outlineLvl w:val="1"/>
        <w:rPr>
          <w:b/>
          <w:sz w:val="27"/>
          <w:szCs w:val="27"/>
        </w:rPr>
      </w:pPr>
      <w:r w:rsidRPr="00563C7C">
        <w:rPr>
          <w:b/>
          <w:sz w:val="27"/>
          <w:szCs w:val="27"/>
        </w:rPr>
        <w:t>7. Перечень мероприятий подпрограммы</w:t>
      </w:r>
    </w:p>
    <w:p w:rsidR="0095475C" w:rsidRPr="00563C7C" w:rsidRDefault="0095475C" w:rsidP="0095475C">
      <w:pPr>
        <w:autoSpaceDE w:val="0"/>
        <w:autoSpaceDN w:val="0"/>
        <w:adjustRightInd w:val="0"/>
        <w:jc w:val="center"/>
        <w:outlineLvl w:val="1"/>
        <w:rPr>
          <w:sz w:val="27"/>
          <w:szCs w:val="27"/>
        </w:rPr>
      </w:pPr>
    </w:p>
    <w:p w:rsidR="0095475C" w:rsidRPr="00563C7C" w:rsidRDefault="0095475C" w:rsidP="0095475C">
      <w:pPr>
        <w:autoSpaceDE w:val="0"/>
        <w:autoSpaceDN w:val="0"/>
        <w:adjustRightInd w:val="0"/>
        <w:ind w:firstLine="540"/>
        <w:jc w:val="both"/>
        <w:rPr>
          <w:sz w:val="27"/>
          <w:szCs w:val="27"/>
        </w:rPr>
      </w:pPr>
    </w:p>
    <w:tbl>
      <w:tblPr>
        <w:tblW w:w="15390" w:type="dxa"/>
        <w:tblLayout w:type="fixed"/>
        <w:tblLook w:val="01E0" w:firstRow="1" w:lastRow="1" w:firstColumn="1" w:lastColumn="1" w:noHBand="0" w:noVBand="0"/>
      </w:tblPr>
      <w:tblGrid>
        <w:gridCol w:w="817"/>
        <w:gridCol w:w="3260"/>
        <w:gridCol w:w="1560"/>
        <w:gridCol w:w="1984"/>
        <w:gridCol w:w="1134"/>
        <w:gridCol w:w="851"/>
        <w:gridCol w:w="850"/>
        <w:gridCol w:w="1021"/>
        <w:gridCol w:w="1134"/>
        <w:gridCol w:w="964"/>
        <w:gridCol w:w="850"/>
        <w:gridCol w:w="965"/>
      </w:tblGrid>
      <w:tr w:rsidR="0095475C" w:rsidRPr="00DD1049" w:rsidTr="00206560">
        <w:trPr>
          <w:trHeight w:val="180"/>
        </w:trPr>
        <w:tc>
          <w:tcPr>
            <w:tcW w:w="817" w:type="dxa"/>
            <w:vMerge w:val="restart"/>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 п/п</w:t>
            </w:r>
          </w:p>
        </w:tc>
        <w:tc>
          <w:tcPr>
            <w:tcW w:w="3260" w:type="dxa"/>
            <w:vMerge w:val="restart"/>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Сроки реализации, годы</w:t>
            </w:r>
          </w:p>
        </w:tc>
        <w:tc>
          <w:tcPr>
            <w:tcW w:w="1984" w:type="dxa"/>
            <w:vMerge w:val="restart"/>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Исполнители</w:t>
            </w:r>
          </w:p>
        </w:tc>
        <w:tc>
          <w:tcPr>
            <w:tcW w:w="7769" w:type="dxa"/>
            <w:gridSpan w:val="8"/>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Объем финансирования мероприятий</w:t>
            </w:r>
          </w:p>
        </w:tc>
      </w:tr>
      <w:tr w:rsidR="0095475C" w:rsidRPr="00DD1049" w:rsidTr="00206560">
        <w:trPr>
          <w:trHeight w:val="954"/>
        </w:trPr>
        <w:tc>
          <w:tcPr>
            <w:tcW w:w="817" w:type="dxa"/>
            <w:vMerge/>
            <w:tcBorders>
              <w:top w:val="single" w:sz="4" w:space="0" w:color="auto"/>
              <w:left w:val="single" w:sz="4" w:space="0" w:color="auto"/>
              <w:bottom w:val="single" w:sz="4" w:space="0" w:color="auto"/>
              <w:right w:val="single" w:sz="4" w:space="0" w:color="auto"/>
            </w:tcBorders>
            <w:vAlign w:val="center"/>
          </w:tcPr>
          <w:p w:rsidR="0095475C" w:rsidRPr="00DD1049" w:rsidRDefault="0095475C" w:rsidP="00206560">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95475C" w:rsidRPr="00DD1049" w:rsidRDefault="0095475C" w:rsidP="00206560">
            <w:pPr>
              <w:ind w:left="1440"/>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5475C" w:rsidRPr="00DD1049" w:rsidRDefault="0095475C" w:rsidP="00206560">
            <w:pPr>
              <w:ind w:left="1440"/>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5475C" w:rsidRPr="00DD1049" w:rsidRDefault="0095475C" w:rsidP="00206560">
            <w:pPr>
              <w:ind w:left="144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Всего</w:t>
            </w:r>
          </w:p>
          <w:p w:rsidR="0095475C" w:rsidRPr="00DD1049" w:rsidRDefault="00B33A00" w:rsidP="00206560">
            <w:pPr>
              <w:autoSpaceDE w:val="0"/>
              <w:autoSpaceDN w:val="0"/>
              <w:adjustRightInd w:val="0"/>
              <w:outlineLvl w:val="1"/>
              <w:rPr>
                <w:sz w:val="22"/>
                <w:szCs w:val="22"/>
              </w:rPr>
            </w:pPr>
            <w:r>
              <w:rPr>
                <w:sz w:val="22"/>
                <w:szCs w:val="22"/>
              </w:rPr>
              <w:t xml:space="preserve">за 2021-2027 </w:t>
            </w:r>
            <w:r w:rsidR="0095475C" w:rsidRPr="00DD1049">
              <w:rPr>
                <w:sz w:val="22"/>
                <w:szCs w:val="22"/>
              </w:rPr>
              <w:t>г</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right="-108"/>
              <w:outlineLvl w:val="1"/>
              <w:rPr>
                <w:sz w:val="22"/>
                <w:szCs w:val="22"/>
              </w:rPr>
            </w:pPr>
            <w:r w:rsidRPr="00DD1049">
              <w:rPr>
                <w:sz w:val="22"/>
                <w:szCs w:val="22"/>
              </w:rPr>
              <w:t>2021</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2022</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372" w:hanging="372"/>
              <w:outlineLvl w:val="1"/>
              <w:rPr>
                <w:sz w:val="22"/>
                <w:szCs w:val="22"/>
              </w:rPr>
            </w:pPr>
            <w:r w:rsidRPr="00DD1049">
              <w:rPr>
                <w:sz w:val="22"/>
                <w:szCs w:val="22"/>
              </w:rPr>
              <w:t>2024</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34"/>
              <w:outlineLvl w:val="1"/>
              <w:rPr>
                <w:sz w:val="22"/>
                <w:szCs w:val="22"/>
              </w:rPr>
            </w:pPr>
            <w:r w:rsidRPr="00DD1049">
              <w:rPr>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34"/>
              <w:outlineLvl w:val="1"/>
              <w:rPr>
                <w:sz w:val="22"/>
                <w:szCs w:val="22"/>
              </w:rPr>
            </w:pPr>
            <w:r w:rsidRPr="00DD1049">
              <w:rPr>
                <w:sz w:val="22"/>
                <w:szCs w:val="22"/>
              </w:rPr>
              <w:t>2026</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ind w:left="34"/>
              <w:outlineLvl w:val="1"/>
              <w:rPr>
                <w:sz w:val="22"/>
                <w:szCs w:val="22"/>
              </w:rPr>
            </w:pPr>
            <w:r>
              <w:rPr>
                <w:sz w:val="22"/>
                <w:szCs w:val="22"/>
              </w:rPr>
              <w:t>2027</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1</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3</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tabs>
                <w:tab w:val="left" w:pos="234"/>
                <w:tab w:val="center" w:pos="1909"/>
              </w:tabs>
              <w:autoSpaceDE w:val="0"/>
              <w:autoSpaceDN w:val="0"/>
              <w:adjustRightInd w:val="0"/>
              <w:ind w:right="-3326"/>
              <w:outlineLvl w:val="1"/>
              <w:rPr>
                <w:sz w:val="22"/>
                <w:szCs w:val="22"/>
              </w:rPr>
            </w:pPr>
            <w:r w:rsidRPr="00DD1049">
              <w:rPr>
                <w:sz w:val="22"/>
                <w:szCs w:val="22"/>
              </w:rPr>
              <w:tab/>
              <w:t>6</w:t>
            </w:r>
            <w:r w:rsidRPr="00DD1049">
              <w:rPr>
                <w:sz w:val="22"/>
                <w:szCs w:val="22"/>
              </w:rPr>
              <w:tab/>
              <w:t>6</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7</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9</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right="-879"/>
              <w:outlineLvl w:val="1"/>
              <w:rPr>
                <w:sz w:val="22"/>
                <w:szCs w:val="22"/>
              </w:rPr>
            </w:pPr>
            <w:r w:rsidRPr="00DD1049">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right="-186"/>
              <w:jc w:val="center"/>
              <w:outlineLvl w:val="1"/>
              <w:rPr>
                <w:sz w:val="22"/>
                <w:szCs w:val="22"/>
              </w:rPr>
            </w:pPr>
            <w:r w:rsidRPr="00DD1049">
              <w:rPr>
                <w:sz w:val="22"/>
                <w:szCs w:val="22"/>
              </w:rPr>
              <w:t>11</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ind w:right="-186"/>
              <w:jc w:val="center"/>
              <w:outlineLvl w:val="1"/>
              <w:rPr>
                <w:sz w:val="22"/>
                <w:szCs w:val="22"/>
              </w:rPr>
            </w:pPr>
            <w:r>
              <w:rPr>
                <w:sz w:val="22"/>
                <w:szCs w:val="22"/>
              </w:rPr>
              <w:t>12</w:t>
            </w:r>
          </w:p>
        </w:tc>
      </w:tr>
      <w:tr w:rsidR="0095475C" w:rsidRPr="00DD1049" w:rsidTr="00206560">
        <w:tc>
          <w:tcPr>
            <w:tcW w:w="15390" w:type="dxa"/>
            <w:gridSpan w:val="12"/>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1.Общие организационные меры по профилактике правонарушений, обеспечению общественной безопасности в Хорошковском сельском поселении</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1.1</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Деятельность народных дружин Хорошковского сельского поселения и иных организаций правоохранительной направленности, их</w:t>
            </w:r>
          </w:p>
          <w:p w:rsidR="0095475C" w:rsidRPr="00DD1049" w:rsidRDefault="0095475C" w:rsidP="00206560">
            <w:pPr>
              <w:autoSpaceDE w:val="0"/>
              <w:autoSpaceDN w:val="0"/>
              <w:adjustRightInd w:val="0"/>
              <w:outlineLvl w:val="1"/>
              <w:rPr>
                <w:sz w:val="22"/>
                <w:szCs w:val="22"/>
              </w:rPr>
            </w:pPr>
            <w:r w:rsidRPr="00DD1049">
              <w:rPr>
                <w:sz w:val="22"/>
                <w:szCs w:val="22"/>
              </w:rPr>
              <w:t xml:space="preserve"> участие в организации общественного порядка и профилактики правонарушения на территории поселения. Методы стимулирования и поощрения  деятельности народных дружин.</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2021-2027</w:t>
            </w:r>
            <w:r w:rsidR="0095475C" w:rsidRPr="00DD1049">
              <w:rPr>
                <w:sz w:val="22"/>
                <w:szCs w:val="22"/>
              </w:rPr>
              <w:t xml:space="preserve"> 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Администрация Хорошковского сельского поселения,</w:t>
            </w:r>
          </w:p>
          <w:p w:rsidR="0095475C" w:rsidRPr="00DD1049" w:rsidRDefault="0095475C" w:rsidP="00206560">
            <w:pPr>
              <w:autoSpaceDE w:val="0"/>
              <w:autoSpaceDN w:val="0"/>
              <w:adjustRightInd w:val="0"/>
              <w:outlineLvl w:val="1"/>
              <w:rPr>
                <w:sz w:val="22"/>
                <w:szCs w:val="22"/>
              </w:rPr>
            </w:pPr>
            <w:r w:rsidRPr="00DD1049">
              <w:rPr>
                <w:color w:val="000000"/>
                <w:sz w:val="22"/>
                <w:szCs w:val="22"/>
              </w:rPr>
              <w:t>Отделение МВД России по Павлоградскому району</w:t>
            </w: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72000,00</w:t>
            </w:r>
          </w:p>
        </w:tc>
        <w:tc>
          <w:tcPr>
            <w:tcW w:w="85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sidRPr="00E7383B">
              <w:rPr>
                <w:sz w:val="22"/>
                <w:szCs w:val="22"/>
              </w:rPr>
              <w:t>12000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sidRPr="00E7383B">
              <w:rPr>
                <w:sz w:val="22"/>
                <w:szCs w:val="22"/>
              </w:rPr>
              <w:t>12000</w:t>
            </w:r>
          </w:p>
        </w:tc>
        <w:tc>
          <w:tcPr>
            <w:tcW w:w="102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sidRPr="00E7383B">
              <w:rPr>
                <w:sz w:val="22"/>
                <w:szCs w:val="22"/>
              </w:rPr>
              <w:t>12000</w:t>
            </w: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sidRPr="00E7383B">
              <w:rPr>
                <w:sz w:val="22"/>
                <w:szCs w:val="22"/>
              </w:rPr>
              <w:t>12000</w:t>
            </w:r>
          </w:p>
        </w:tc>
        <w:tc>
          <w:tcPr>
            <w:tcW w:w="96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sidRPr="00E7383B">
              <w:rPr>
                <w:sz w:val="22"/>
                <w:szCs w:val="22"/>
              </w:rPr>
              <w:t>12000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sidRPr="00E7383B">
              <w:rPr>
                <w:sz w:val="22"/>
                <w:szCs w:val="22"/>
              </w:rPr>
              <w:t>12000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rPr>
                <w:sz w:val="22"/>
                <w:szCs w:val="22"/>
              </w:rPr>
            </w:pPr>
            <w:r>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1.2</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Организация круглых столов по вопросам профилактики правонарушений и наркомании</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 xml:space="preserve">2021-2027 </w:t>
            </w:r>
            <w:r w:rsidR="0095475C" w:rsidRPr="00DD1049">
              <w:rPr>
                <w:sz w:val="22"/>
                <w:szCs w:val="22"/>
              </w:rPr>
              <w:t xml:space="preserve">г </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Участковый уполномоченный (по согласованию), специалист по работе с молодежью (по согласованию)</w:t>
            </w:r>
          </w:p>
          <w:p w:rsidR="0095475C" w:rsidRPr="00DD1049" w:rsidRDefault="0095475C" w:rsidP="00206560">
            <w:pPr>
              <w:autoSpaceDE w:val="0"/>
              <w:autoSpaceDN w:val="0"/>
              <w:adjustRightInd w:val="0"/>
              <w:outlineLvl w:val="1"/>
              <w:rPr>
                <w:sz w:val="22"/>
                <w:szCs w:val="22"/>
              </w:rPr>
            </w:pPr>
            <w:r w:rsidRPr="00DD1049">
              <w:rPr>
                <w:sz w:val="22"/>
                <w:szCs w:val="22"/>
              </w:rPr>
              <w:t>библиотекарь (по согласованию)</w:t>
            </w: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jc w:val="center"/>
              <w:rPr>
                <w:sz w:val="22"/>
                <w:szCs w:val="22"/>
              </w:rPr>
            </w:pPr>
            <w:r w:rsidRPr="00E7383B">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jc w:val="center"/>
              <w:rPr>
                <w:sz w:val="22"/>
                <w:szCs w:val="22"/>
              </w:rPr>
            </w:pPr>
            <w:r>
              <w:rPr>
                <w:sz w:val="22"/>
                <w:szCs w:val="22"/>
              </w:rPr>
              <w:t>0</w:t>
            </w:r>
          </w:p>
        </w:tc>
      </w:tr>
      <w:tr w:rsidR="0095475C" w:rsidRPr="00DD1049" w:rsidTr="00206560">
        <w:trPr>
          <w:trHeight w:val="753"/>
        </w:trPr>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1.3</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Уничтожение дикорастущей конопли</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 xml:space="preserve">2021-2027 </w:t>
            </w:r>
            <w:r w:rsidR="0095475C" w:rsidRPr="00DD1049">
              <w:rPr>
                <w:sz w:val="22"/>
                <w:szCs w:val="22"/>
              </w:rPr>
              <w:t>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1440"/>
              <w:outlineLvl w:val="1"/>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outlineLvl w:val="1"/>
              <w:rPr>
                <w:sz w:val="22"/>
                <w:szCs w:val="22"/>
              </w:rPr>
            </w:pPr>
            <w:r>
              <w:rPr>
                <w:sz w:val="22"/>
                <w:szCs w:val="22"/>
              </w:rPr>
              <w:t>15</w:t>
            </w:r>
            <w:r w:rsidRPr="00E7383B">
              <w:rPr>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outlineLvl w:val="1"/>
              <w:rPr>
                <w:sz w:val="22"/>
                <w:szCs w:val="22"/>
              </w:rPr>
            </w:pPr>
            <w:r w:rsidRPr="00E7383B">
              <w:rPr>
                <w:sz w:val="22"/>
                <w:szCs w:val="22"/>
              </w:rPr>
              <w:t>1500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outlineLvl w:val="1"/>
              <w:rPr>
                <w:sz w:val="22"/>
                <w:szCs w:val="22"/>
              </w:rPr>
            </w:pPr>
            <w:r w:rsidRPr="00E7383B">
              <w:rPr>
                <w:sz w:val="22"/>
                <w:szCs w:val="22"/>
              </w:rPr>
              <w:t>1500</w:t>
            </w:r>
          </w:p>
        </w:tc>
        <w:tc>
          <w:tcPr>
            <w:tcW w:w="102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Pr>
                <w:sz w:val="22"/>
                <w:szCs w:val="22"/>
              </w:rPr>
              <w:t>3000</w:t>
            </w: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Pr>
                <w:sz w:val="22"/>
                <w:szCs w:val="22"/>
              </w:rPr>
              <w:t>3000</w:t>
            </w:r>
          </w:p>
        </w:tc>
        <w:tc>
          <w:tcPr>
            <w:tcW w:w="96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Pr>
                <w:sz w:val="22"/>
                <w:szCs w:val="22"/>
              </w:rPr>
              <w:t>3000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Pr>
                <w:sz w:val="22"/>
                <w:szCs w:val="22"/>
              </w:rPr>
              <w:t>3000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rPr>
                <w:sz w:val="22"/>
                <w:szCs w:val="22"/>
              </w:rPr>
            </w:pPr>
            <w:r>
              <w:rPr>
                <w:sz w:val="22"/>
                <w:szCs w:val="22"/>
              </w:rPr>
              <w:t>0</w:t>
            </w:r>
          </w:p>
        </w:tc>
      </w:tr>
      <w:tr w:rsidR="0095475C" w:rsidRPr="00DD1049" w:rsidTr="00206560">
        <w:trPr>
          <w:trHeight w:val="339"/>
        </w:trPr>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p>
        </w:tc>
        <w:tc>
          <w:tcPr>
            <w:tcW w:w="6804" w:type="dxa"/>
            <w:gridSpan w:val="3"/>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Итого по разделу</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8</w:t>
            </w:r>
            <w:r>
              <w:rPr>
                <w:sz w:val="22"/>
                <w:szCs w:val="22"/>
              </w:rPr>
              <w:t>7</w:t>
            </w:r>
            <w:r w:rsidRPr="00DD1049">
              <w:rPr>
                <w:sz w:val="22"/>
                <w:szCs w:val="22"/>
              </w:rPr>
              <w:t>000,00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13500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outlineLvl w:val="1"/>
              <w:rPr>
                <w:sz w:val="22"/>
                <w:szCs w:val="22"/>
              </w:rPr>
            </w:pPr>
            <w:r>
              <w:rPr>
                <w:sz w:val="22"/>
                <w:szCs w:val="22"/>
              </w:rPr>
              <w:t>13500</w:t>
            </w:r>
          </w:p>
        </w:tc>
        <w:tc>
          <w:tcPr>
            <w:tcW w:w="102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outlineLvl w:val="1"/>
              <w:rPr>
                <w:sz w:val="22"/>
                <w:szCs w:val="22"/>
              </w:rPr>
            </w:pPr>
            <w:r w:rsidRPr="00E7383B">
              <w:rPr>
                <w:sz w:val="22"/>
                <w:szCs w:val="22"/>
              </w:rPr>
              <w:t>1</w:t>
            </w:r>
            <w:r>
              <w:rPr>
                <w:sz w:val="22"/>
                <w:szCs w:val="22"/>
              </w:rPr>
              <w:t>50</w:t>
            </w:r>
            <w:r w:rsidRPr="00E7383B">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ind w:left="-108" w:right="-109" w:firstLine="87"/>
              <w:outlineLvl w:val="1"/>
              <w:rPr>
                <w:sz w:val="22"/>
                <w:szCs w:val="22"/>
              </w:rPr>
            </w:pPr>
            <w:r w:rsidRPr="00E7383B">
              <w:rPr>
                <w:sz w:val="22"/>
                <w:szCs w:val="22"/>
              </w:rPr>
              <w:t>15</w:t>
            </w:r>
            <w:r>
              <w:rPr>
                <w:sz w:val="22"/>
                <w:szCs w:val="22"/>
              </w:rPr>
              <w:t>0</w:t>
            </w:r>
            <w:r w:rsidRPr="00E7383B">
              <w:rPr>
                <w:sz w:val="22"/>
                <w:szCs w:val="22"/>
              </w:rPr>
              <w:t>00</w:t>
            </w:r>
          </w:p>
        </w:tc>
        <w:tc>
          <w:tcPr>
            <w:tcW w:w="96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Pr>
                <w:sz w:val="22"/>
                <w:szCs w:val="22"/>
              </w:rPr>
              <w:t>150</w:t>
            </w:r>
            <w:r w:rsidRPr="00E7383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rPr>
                <w:sz w:val="22"/>
                <w:szCs w:val="22"/>
              </w:rPr>
            </w:pPr>
            <w:r>
              <w:rPr>
                <w:sz w:val="22"/>
                <w:szCs w:val="22"/>
              </w:rPr>
              <w:t>150</w:t>
            </w:r>
            <w:r w:rsidRPr="00E7383B">
              <w:rPr>
                <w:sz w:val="22"/>
                <w:szCs w:val="22"/>
              </w:rPr>
              <w:t>00</w:t>
            </w:r>
          </w:p>
        </w:tc>
        <w:tc>
          <w:tcPr>
            <w:tcW w:w="965" w:type="dxa"/>
            <w:tcBorders>
              <w:top w:val="single" w:sz="4" w:space="0" w:color="auto"/>
              <w:left w:val="single" w:sz="4" w:space="0" w:color="auto"/>
              <w:bottom w:val="single" w:sz="4" w:space="0" w:color="auto"/>
              <w:right w:val="single" w:sz="4" w:space="0" w:color="auto"/>
            </w:tcBorders>
          </w:tcPr>
          <w:p w:rsidR="0095475C" w:rsidRPr="00E7383B" w:rsidRDefault="00B33A00" w:rsidP="00206560">
            <w:pPr>
              <w:rPr>
                <w:sz w:val="22"/>
                <w:szCs w:val="22"/>
              </w:rPr>
            </w:pPr>
            <w:r>
              <w:rPr>
                <w:sz w:val="22"/>
                <w:szCs w:val="22"/>
              </w:rPr>
              <w:t>0</w:t>
            </w:r>
          </w:p>
        </w:tc>
      </w:tr>
      <w:tr w:rsidR="0095475C" w:rsidRPr="00DD1049" w:rsidTr="00206560">
        <w:tc>
          <w:tcPr>
            <w:tcW w:w="14425" w:type="dxa"/>
            <w:gridSpan w:val="11"/>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lastRenderedPageBreak/>
              <w:t>2.Информационно-разъяснительная работа</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2.1</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Издание, распространение информационных просветительских материалов, буклетов, листовок по проблемам наркомании и пропаганде здорового образа жизни среди населения</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 xml:space="preserve">2021-2027 </w:t>
            </w:r>
            <w:r w:rsidR="0095475C" w:rsidRPr="00DD1049">
              <w:rPr>
                <w:sz w:val="22"/>
                <w:szCs w:val="22"/>
              </w:rPr>
              <w:t>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34"/>
              <w:outlineLvl w:val="1"/>
              <w:rPr>
                <w:sz w:val="22"/>
                <w:szCs w:val="22"/>
              </w:rPr>
            </w:pPr>
            <w:r w:rsidRPr="00DD1049">
              <w:rPr>
                <w:sz w:val="22"/>
                <w:szCs w:val="22"/>
              </w:rPr>
              <w:t>специалист по работе с молодежью (по согласованию)</w:t>
            </w:r>
          </w:p>
          <w:p w:rsidR="0095475C" w:rsidRPr="00DD1049" w:rsidRDefault="0095475C" w:rsidP="00206560">
            <w:pPr>
              <w:autoSpaceDE w:val="0"/>
              <w:autoSpaceDN w:val="0"/>
              <w:adjustRightInd w:val="0"/>
              <w:ind w:left="34"/>
              <w:outlineLvl w:val="1"/>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2.2</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Разработка и изготовление информационных стендов по разъяснению гражданам основ законодательства в сфере профилактики правонарушений в кабинете участкового уполномоченного</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 xml:space="preserve">2021-2027 </w:t>
            </w:r>
            <w:r w:rsidR="0095475C" w:rsidRPr="00DD1049">
              <w:rPr>
                <w:sz w:val="22"/>
                <w:szCs w:val="22"/>
              </w:rPr>
              <w:t>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Участковый инспектор (по согласованию)</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vAlign w:val="center"/>
          </w:tcPr>
          <w:p w:rsidR="0095475C" w:rsidRPr="00DD1049" w:rsidRDefault="0095475C" w:rsidP="00206560">
            <w:pPr>
              <w:autoSpaceDE w:val="0"/>
              <w:autoSpaceDN w:val="0"/>
              <w:adjustRightInd w:val="0"/>
              <w:jc w:val="center"/>
              <w:outlineLvl w:val="1"/>
              <w:rPr>
                <w:sz w:val="22"/>
                <w:szCs w:val="22"/>
              </w:rPr>
            </w:pPr>
            <w:r w:rsidRPr="00DD1049">
              <w:rPr>
                <w:sz w:val="22"/>
                <w:szCs w:val="22"/>
              </w:rPr>
              <w:t>2.3</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Проведение разъяснительной работы с жителями поселения о мерах ответственности за незаконное культивирование дикорастущей конопли</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2021-2027 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Участковый инспектор (по согласованию)</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p>
        </w:tc>
        <w:tc>
          <w:tcPr>
            <w:tcW w:w="6804" w:type="dxa"/>
            <w:gridSpan w:val="3"/>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1440"/>
              <w:outlineLvl w:val="1"/>
              <w:rPr>
                <w:sz w:val="22"/>
                <w:szCs w:val="22"/>
              </w:rPr>
            </w:pPr>
            <w:r w:rsidRPr="00DD1049">
              <w:rPr>
                <w:sz w:val="22"/>
                <w:szCs w:val="22"/>
              </w:rPr>
              <w:t>Итого по разделу</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r>
      <w:tr w:rsidR="0095475C" w:rsidRPr="00DD1049" w:rsidTr="00206560">
        <w:tc>
          <w:tcPr>
            <w:tcW w:w="13575" w:type="dxa"/>
            <w:gridSpan w:val="10"/>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3. Социально-культурные мероприятия</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Организация и проведение антинаркотических мероприятий под девизом «Мир без наркотиков»</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 xml:space="preserve">2021-2027 </w:t>
            </w:r>
            <w:r w:rsidR="0095475C" w:rsidRPr="00DD1049">
              <w:rPr>
                <w:sz w:val="22"/>
                <w:szCs w:val="22"/>
              </w:rPr>
              <w:t>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МКУК Хорошковский  КДЦ, школы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3.2.</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Мероприятия по пропаганде здорового образа жизни и профилактике алкоголизма, наркомании, табакокурения, правонарушений и преступлений в молодежной среде: «Познай себя»</w:t>
            </w:r>
          </w:p>
          <w:p w:rsidR="0095475C" w:rsidRPr="00DD1049" w:rsidRDefault="0095475C" w:rsidP="00206560">
            <w:pPr>
              <w:autoSpaceDE w:val="0"/>
              <w:autoSpaceDN w:val="0"/>
              <w:adjustRightInd w:val="0"/>
              <w:outlineLvl w:val="1"/>
              <w:rPr>
                <w:sz w:val="22"/>
                <w:szCs w:val="22"/>
              </w:rPr>
            </w:pPr>
            <w:r w:rsidRPr="00DD1049">
              <w:rPr>
                <w:sz w:val="22"/>
                <w:szCs w:val="22"/>
              </w:rPr>
              <w:t>-«Я управляю собой»</w:t>
            </w:r>
          </w:p>
          <w:p w:rsidR="0095475C" w:rsidRPr="00DD1049" w:rsidRDefault="0095475C" w:rsidP="00206560">
            <w:pPr>
              <w:autoSpaceDE w:val="0"/>
              <w:autoSpaceDN w:val="0"/>
              <w:adjustRightInd w:val="0"/>
              <w:outlineLvl w:val="1"/>
              <w:rPr>
                <w:sz w:val="22"/>
                <w:szCs w:val="22"/>
              </w:rPr>
            </w:pPr>
            <w:r w:rsidRPr="00DD1049">
              <w:rPr>
                <w:sz w:val="22"/>
                <w:szCs w:val="22"/>
              </w:rPr>
              <w:t>-Подготовка и проведение ежегодных акций:</w:t>
            </w:r>
          </w:p>
          <w:p w:rsidR="0095475C" w:rsidRPr="00DD1049" w:rsidRDefault="0095475C" w:rsidP="00206560">
            <w:pPr>
              <w:autoSpaceDE w:val="0"/>
              <w:autoSpaceDN w:val="0"/>
              <w:adjustRightInd w:val="0"/>
              <w:outlineLvl w:val="1"/>
              <w:rPr>
                <w:sz w:val="22"/>
                <w:szCs w:val="22"/>
              </w:rPr>
            </w:pPr>
            <w:r w:rsidRPr="00DD1049">
              <w:rPr>
                <w:sz w:val="22"/>
                <w:szCs w:val="22"/>
              </w:rPr>
              <w:t>«Спорт- против наркотиков»</w:t>
            </w:r>
          </w:p>
          <w:p w:rsidR="0095475C" w:rsidRPr="00DD1049" w:rsidRDefault="0095475C" w:rsidP="00206560">
            <w:pPr>
              <w:autoSpaceDE w:val="0"/>
              <w:autoSpaceDN w:val="0"/>
              <w:adjustRightInd w:val="0"/>
              <w:outlineLvl w:val="1"/>
              <w:rPr>
                <w:sz w:val="22"/>
                <w:szCs w:val="22"/>
              </w:rPr>
            </w:pPr>
            <w:r w:rsidRPr="00DD1049">
              <w:rPr>
                <w:sz w:val="22"/>
                <w:szCs w:val="22"/>
              </w:rPr>
              <w:lastRenderedPageBreak/>
              <w:t>«Школа против курения»</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1440"/>
              <w:jc w:val="center"/>
              <w:outlineLvl w:val="1"/>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Специалист по работе с молодежью,</w:t>
            </w:r>
          </w:p>
          <w:p w:rsidR="0095475C" w:rsidRPr="00DD1049" w:rsidRDefault="0095475C" w:rsidP="00206560">
            <w:pPr>
              <w:autoSpaceDE w:val="0"/>
              <w:autoSpaceDN w:val="0"/>
              <w:adjustRightInd w:val="0"/>
              <w:outlineLvl w:val="1"/>
              <w:rPr>
                <w:sz w:val="22"/>
                <w:szCs w:val="22"/>
              </w:rPr>
            </w:pPr>
            <w:r w:rsidRPr="00DD1049">
              <w:rPr>
                <w:sz w:val="22"/>
                <w:szCs w:val="22"/>
              </w:rPr>
              <w:t>Школы поселения (по согласованию)</w:t>
            </w:r>
          </w:p>
          <w:p w:rsidR="0095475C" w:rsidRPr="00DD1049" w:rsidRDefault="0095475C" w:rsidP="00206560">
            <w:pPr>
              <w:autoSpaceDE w:val="0"/>
              <w:autoSpaceDN w:val="0"/>
              <w:adjustRightInd w:val="0"/>
              <w:outlineLvl w:val="1"/>
              <w:rPr>
                <w:sz w:val="22"/>
                <w:szCs w:val="22"/>
              </w:rPr>
            </w:pPr>
            <w:r w:rsidRPr="00DD1049">
              <w:rPr>
                <w:sz w:val="22"/>
                <w:szCs w:val="22"/>
              </w:rPr>
              <w:t>Дома культуры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jc w:val="center"/>
              <w:rPr>
                <w:sz w:val="22"/>
                <w:szCs w:val="22"/>
              </w:rPr>
            </w:pPr>
            <w:r>
              <w:rPr>
                <w:sz w:val="22"/>
                <w:szCs w:val="22"/>
              </w:rPr>
              <w:t>0</w:t>
            </w:r>
          </w:p>
        </w:tc>
      </w:tr>
      <w:tr w:rsidR="0095475C" w:rsidRPr="00DD1049" w:rsidTr="00206560">
        <w:trPr>
          <w:trHeight w:val="1058"/>
        </w:trPr>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3.3</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Книжные выставки-проблемы</w:t>
            </w:r>
          </w:p>
          <w:p w:rsidR="0095475C" w:rsidRPr="00DD1049" w:rsidRDefault="0095475C" w:rsidP="00206560">
            <w:pPr>
              <w:autoSpaceDE w:val="0"/>
              <w:autoSpaceDN w:val="0"/>
              <w:adjustRightInd w:val="0"/>
              <w:outlineLvl w:val="1"/>
              <w:rPr>
                <w:sz w:val="22"/>
                <w:szCs w:val="22"/>
              </w:rPr>
            </w:pPr>
            <w:r w:rsidRPr="00DD1049">
              <w:rPr>
                <w:sz w:val="22"/>
                <w:szCs w:val="22"/>
              </w:rPr>
              <w:t>«Знак беды», «Вредным привычкам- книжный заслон»</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2021-2027</w:t>
            </w:r>
            <w:r w:rsidR="0095475C" w:rsidRPr="00DD1049">
              <w:rPr>
                <w:sz w:val="22"/>
                <w:szCs w:val="22"/>
              </w:rPr>
              <w:t xml:space="preserve"> 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Библиотеки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jc w:val="cente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jc w:val="center"/>
              <w:rPr>
                <w:sz w:val="22"/>
                <w:szCs w:val="22"/>
              </w:rPr>
            </w:pPr>
            <w:r>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3.4.</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Участие в муниципальном конкурсе стенных газет «Наш выбор-здоровье»</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2021-2027 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Специалист по работе с молодежью</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3000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rPr>
                <w:sz w:val="22"/>
                <w:szCs w:val="22"/>
              </w:rPr>
            </w:pPr>
            <w:r>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r w:rsidRPr="00DD1049">
              <w:rPr>
                <w:sz w:val="22"/>
                <w:szCs w:val="22"/>
              </w:rPr>
              <w:t>3.5</w:t>
            </w:r>
          </w:p>
        </w:tc>
        <w:tc>
          <w:tcPr>
            <w:tcW w:w="326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Участие в муниципальном конкурсе рисунков «Мир без наркотиков»</w:t>
            </w:r>
          </w:p>
        </w:tc>
        <w:tc>
          <w:tcPr>
            <w:tcW w:w="1560"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autoSpaceDE w:val="0"/>
              <w:autoSpaceDN w:val="0"/>
              <w:adjustRightInd w:val="0"/>
              <w:outlineLvl w:val="1"/>
              <w:rPr>
                <w:sz w:val="22"/>
                <w:szCs w:val="22"/>
              </w:rPr>
            </w:pPr>
            <w:r>
              <w:rPr>
                <w:sz w:val="22"/>
                <w:szCs w:val="22"/>
              </w:rPr>
              <w:t>2021-2027</w:t>
            </w:r>
            <w:r w:rsidR="0095475C" w:rsidRPr="00DD1049">
              <w:rPr>
                <w:sz w:val="22"/>
                <w:szCs w:val="22"/>
              </w:rPr>
              <w:t xml:space="preserve"> г</w:t>
            </w:r>
          </w:p>
        </w:tc>
        <w:tc>
          <w:tcPr>
            <w:tcW w:w="198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Специалист по работе с молодежью</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rPr>
                <w:sz w:val="22"/>
                <w:szCs w:val="22"/>
              </w:rPr>
            </w:pPr>
            <w:r>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p>
        </w:tc>
        <w:tc>
          <w:tcPr>
            <w:tcW w:w="6804" w:type="dxa"/>
            <w:gridSpan w:val="3"/>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Итого по разделу</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3000</w:t>
            </w:r>
          </w:p>
        </w:tc>
        <w:tc>
          <w:tcPr>
            <w:tcW w:w="85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ind w:left="12"/>
              <w:jc w:val="center"/>
              <w:outlineLvl w:val="1"/>
              <w:rPr>
                <w:sz w:val="22"/>
                <w:szCs w:val="22"/>
              </w:rPr>
            </w:pPr>
            <w:r w:rsidRPr="00DD1049">
              <w:rPr>
                <w:sz w:val="22"/>
                <w:szCs w:val="22"/>
              </w:rPr>
              <w:t>500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1021"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964"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850"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rPr>
                <w:sz w:val="22"/>
                <w:szCs w:val="22"/>
              </w:rPr>
            </w:pPr>
            <w:r w:rsidRPr="00DD1049">
              <w:rPr>
                <w:sz w:val="22"/>
                <w:szCs w:val="22"/>
              </w:rPr>
              <w:t>500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rPr>
                <w:sz w:val="22"/>
                <w:szCs w:val="22"/>
              </w:rPr>
            </w:pPr>
            <w:r>
              <w:rPr>
                <w:sz w:val="22"/>
                <w:szCs w:val="22"/>
              </w:rPr>
              <w:t>0</w:t>
            </w:r>
          </w:p>
        </w:tc>
      </w:tr>
      <w:tr w:rsidR="0095475C" w:rsidRPr="00DD1049" w:rsidTr="00206560">
        <w:tc>
          <w:tcPr>
            <w:tcW w:w="817" w:type="dxa"/>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jc w:val="center"/>
              <w:outlineLvl w:val="1"/>
              <w:rPr>
                <w:sz w:val="22"/>
                <w:szCs w:val="22"/>
              </w:rPr>
            </w:pPr>
          </w:p>
        </w:tc>
        <w:tc>
          <w:tcPr>
            <w:tcW w:w="6804" w:type="dxa"/>
            <w:gridSpan w:val="3"/>
            <w:tcBorders>
              <w:top w:val="single" w:sz="4" w:space="0" w:color="auto"/>
              <w:left w:val="single" w:sz="4" w:space="0" w:color="auto"/>
              <w:bottom w:val="single" w:sz="4" w:space="0" w:color="auto"/>
              <w:right w:val="single" w:sz="4" w:space="0" w:color="auto"/>
            </w:tcBorders>
          </w:tcPr>
          <w:p w:rsidR="0095475C" w:rsidRPr="00DD1049" w:rsidRDefault="0095475C" w:rsidP="00206560">
            <w:pPr>
              <w:autoSpaceDE w:val="0"/>
              <w:autoSpaceDN w:val="0"/>
              <w:adjustRightInd w:val="0"/>
              <w:outlineLvl w:val="1"/>
              <w:rPr>
                <w:sz w:val="22"/>
                <w:szCs w:val="22"/>
              </w:rPr>
            </w:pPr>
            <w:r w:rsidRPr="00DD1049">
              <w:rPr>
                <w:sz w:val="22"/>
                <w:szCs w:val="22"/>
              </w:rPr>
              <w:t>Итого по программе</w:t>
            </w:r>
          </w:p>
        </w:tc>
        <w:tc>
          <w:tcPr>
            <w:tcW w:w="1134"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outlineLvl w:val="1"/>
              <w:rPr>
                <w:sz w:val="22"/>
                <w:szCs w:val="22"/>
              </w:rPr>
            </w:pPr>
            <w:r>
              <w:rPr>
                <w:sz w:val="22"/>
                <w:szCs w:val="22"/>
              </w:rPr>
              <w:t>90</w:t>
            </w:r>
            <w:r w:rsidRPr="00E7383B">
              <w:rPr>
                <w:sz w:val="22"/>
                <w:szCs w:val="22"/>
              </w:rPr>
              <w:t>000</w:t>
            </w:r>
          </w:p>
        </w:tc>
        <w:tc>
          <w:tcPr>
            <w:tcW w:w="85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autoSpaceDE w:val="0"/>
              <w:autoSpaceDN w:val="0"/>
              <w:adjustRightInd w:val="0"/>
              <w:outlineLvl w:val="1"/>
              <w:rPr>
                <w:sz w:val="22"/>
                <w:szCs w:val="22"/>
              </w:rPr>
            </w:pPr>
            <w:r w:rsidRPr="00E7383B">
              <w:rPr>
                <w:sz w:val="22"/>
                <w:szCs w:val="22"/>
              </w:rPr>
              <w:t>14000</w:t>
            </w:r>
          </w:p>
        </w:tc>
        <w:tc>
          <w:tcPr>
            <w:tcW w:w="850"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ind w:right="-109"/>
              <w:rPr>
                <w:sz w:val="22"/>
                <w:szCs w:val="22"/>
              </w:rPr>
            </w:pPr>
            <w:r w:rsidRPr="00E7383B">
              <w:rPr>
                <w:sz w:val="22"/>
                <w:szCs w:val="22"/>
              </w:rPr>
              <w:t>14000</w:t>
            </w:r>
          </w:p>
        </w:tc>
        <w:tc>
          <w:tcPr>
            <w:tcW w:w="1021" w:type="dxa"/>
            <w:tcBorders>
              <w:top w:val="single" w:sz="4" w:space="0" w:color="auto"/>
              <w:left w:val="single" w:sz="4" w:space="0" w:color="auto"/>
              <w:bottom w:val="single" w:sz="4" w:space="0" w:color="auto"/>
              <w:right w:val="single" w:sz="4" w:space="0" w:color="auto"/>
            </w:tcBorders>
          </w:tcPr>
          <w:p w:rsidR="0095475C" w:rsidRPr="00E7383B" w:rsidRDefault="0095475C" w:rsidP="00206560">
            <w:pPr>
              <w:ind w:right="-109"/>
              <w:rPr>
                <w:sz w:val="22"/>
                <w:szCs w:val="22"/>
              </w:rPr>
            </w:pPr>
            <w:r w:rsidRPr="00E7383B">
              <w:rPr>
                <w:sz w:val="22"/>
                <w:szCs w:val="22"/>
              </w:rPr>
              <w:t>1</w:t>
            </w:r>
            <w:r>
              <w:rPr>
                <w:sz w:val="22"/>
                <w:szCs w:val="22"/>
              </w:rPr>
              <w:t>55</w:t>
            </w:r>
            <w:r w:rsidRPr="00E7383B">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95475C" w:rsidRDefault="0095475C" w:rsidP="00206560">
            <w:r w:rsidRPr="00342CA9">
              <w:t>15500</w:t>
            </w:r>
          </w:p>
        </w:tc>
        <w:tc>
          <w:tcPr>
            <w:tcW w:w="964" w:type="dxa"/>
            <w:tcBorders>
              <w:top w:val="single" w:sz="4" w:space="0" w:color="auto"/>
              <w:left w:val="single" w:sz="4" w:space="0" w:color="auto"/>
              <w:bottom w:val="single" w:sz="4" w:space="0" w:color="auto"/>
              <w:right w:val="single" w:sz="4" w:space="0" w:color="auto"/>
            </w:tcBorders>
          </w:tcPr>
          <w:p w:rsidR="0095475C" w:rsidRDefault="0095475C" w:rsidP="00206560">
            <w:r w:rsidRPr="00342CA9">
              <w:t>15500</w:t>
            </w:r>
          </w:p>
        </w:tc>
        <w:tc>
          <w:tcPr>
            <w:tcW w:w="850" w:type="dxa"/>
            <w:tcBorders>
              <w:top w:val="single" w:sz="4" w:space="0" w:color="auto"/>
              <w:left w:val="single" w:sz="4" w:space="0" w:color="auto"/>
              <w:bottom w:val="single" w:sz="4" w:space="0" w:color="auto"/>
              <w:right w:val="single" w:sz="4" w:space="0" w:color="auto"/>
            </w:tcBorders>
          </w:tcPr>
          <w:p w:rsidR="0095475C" w:rsidRDefault="0095475C" w:rsidP="00206560">
            <w:r w:rsidRPr="00342CA9">
              <w:t>15500</w:t>
            </w:r>
          </w:p>
        </w:tc>
        <w:tc>
          <w:tcPr>
            <w:tcW w:w="965" w:type="dxa"/>
            <w:tcBorders>
              <w:top w:val="single" w:sz="4" w:space="0" w:color="auto"/>
              <w:left w:val="single" w:sz="4" w:space="0" w:color="auto"/>
              <w:bottom w:val="single" w:sz="4" w:space="0" w:color="auto"/>
              <w:right w:val="single" w:sz="4" w:space="0" w:color="auto"/>
            </w:tcBorders>
          </w:tcPr>
          <w:p w:rsidR="0095475C" w:rsidRPr="00DD1049" w:rsidRDefault="00B33A00" w:rsidP="00206560">
            <w:pPr>
              <w:ind w:right="-109"/>
              <w:rPr>
                <w:sz w:val="22"/>
                <w:szCs w:val="22"/>
              </w:rPr>
            </w:pPr>
            <w:r>
              <w:rPr>
                <w:sz w:val="22"/>
                <w:szCs w:val="22"/>
              </w:rPr>
              <w:t>0</w:t>
            </w:r>
          </w:p>
        </w:tc>
      </w:tr>
    </w:tbl>
    <w:p w:rsidR="0095475C" w:rsidRPr="00563C7C" w:rsidRDefault="0095475C" w:rsidP="0095475C">
      <w:pPr>
        <w:tabs>
          <w:tab w:val="left" w:pos="8400"/>
        </w:tabs>
        <w:ind w:right="-1134"/>
        <w:rPr>
          <w:sz w:val="27"/>
          <w:szCs w:val="27"/>
        </w:rPr>
      </w:pPr>
    </w:p>
    <w:p w:rsidR="0095475C" w:rsidRPr="00563C7C" w:rsidRDefault="0095475C" w:rsidP="0095475C">
      <w:pPr>
        <w:rPr>
          <w:sz w:val="27"/>
          <w:szCs w:val="27"/>
        </w:rPr>
      </w:pPr>
    </w:p>
    <w:p w:rsidR="0095475C" w:rsidRPr="00563C7C" w:rsidRDefault="0095475C" w:rsidP="0095475C">
      <w:pPr>
        <w:tabs>
          <w:tab w:val="left" w:pos="2687"/>
        </w:tabs>
        <w:rPr>
          <w:sz w:val="27"/>
          <w:szCs w:val="27"/>
        </w:rPr>
        <w:sectPr w:rsidR="0095475C" w:rsidRPr="00563C7C" w:rsidSect="00206560">
          <w:pgSz w:w="16838" w:h="11905" w:orient="landscape"/>
          <w:pgMar w:top="567" w:right="1838" w:bottom="993" w:left="1134" w:header="720" w:footer="720" w:gutter="0"/>
          <w:cols w:space="720"/>
        </w:sectPr>
      </w:pPr>
      <w:r w:rsidRPr="00563C7C">
        <w:rPr>
          <w:sz w:val="27"/>
          <w:szCs w:val="27"/>
        </w:rPr>
        <w:tab/>
      </w:r>
    </w:p>
    <w:p w:rsidR="0095475C" w:rsidRPr="00563C7C" w:rsidRDefault="0095475C" w:rsidP="0095475C">
      <w:pPr>
        <w:autoSpaceDE w:val="0"/>
        <w:autoSpaceDN w:val="0"/>
        <w:adjustRightInd w:val="0"/>
        <w:spacing w:line="276" w:lineRule="auto"/>
        <w:jc w:val="center"/>
        <w:outlineLvl w:val="1"/>
        <w:rPr>
          <w:b/>
          <w:sz w:val="27"/>
          <w:szCs w:val="27"/>
        </w:rPr>
      </w:pPr>
      <w:r w:rsidRPr="00563C7C">
        <w:rPr>
          <w:b/>
          <w:sz w:val="27"/>
          <w:szCs w:val="27"/>
        </w:rPr>
        <w:lastRenderedPageBreak/>
        <w:t>8. Система целевых индикаторов подпрограммы с методикой оценки</w:t>
      </w:r>
    </w:p>
    <w:p w:rsidR="0095475C" w:rsidRPr="00563C7C" w:rsidRDefault="0095475C" w:rsidP="0095475C">
      <w:pPr>
        <w:autoSpaceDE w:val="0"/>
        <w:autoSpaceDN w:val="0"/>
        <w:adjustRightInd w:val="0"/>
        <w:spacing w:line="276" w:lineRule="auto"/>
        <w:jc w:val="center"/>
        <w:rPr>
          <w:b/>
          <w:sz w:val="27"/>
          <w:szCs w:val="27"/>
        </w:rPr>
      </w:pPr>
      <w:r w:rsidRPr="00563C7C">
        <w:rPr>
          <w:b/>
          <w:sz w:val="27"/>
          <w:szCs w:val="27"/>
        </w:rPr>
        <w:t>эффективности подпрограммы</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Основными целевыми индикаторами реализации программы являются состояние и уровень преступности в Хорошковском сельском поселении по отношению к уровню 2019 года.</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Целевыми индикаторами программы являются: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1) соотношение числа совершенных правонарушений с численностью населения (единиц на 100 тыс.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Исходные данные при расчете значения индикатора: общее число зарегистрированных преступлений в отчетном периоде, численность населения, единица измерения - единиц на 100 тыс. человек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 xml:space="preserve">При расчете значения целевого индикатора используются сведения </w:t>
      </w:r>
      <w:r w:rsidRPr="00563C7C">
        <w:rPr>
          <w:color w:val="000000"/>
          <w:sz w:val="27"/>
          <w:szCs w:val="27"/>
        </w:rPr>
        <w:t>Отделение МВД России по Павлоградскому району</w:t>
      </w:r>
      <w:r w:rsidRPr="00563C7C">
        <w:rPr>
          <w:sz w:val="27"/>
          <w:szCs w:val="27"/>
        </w:rPr>
        <w:t xml:space="preserve"> об общем количестве зарегистрированных преступлений в отчетном году и сведения территориального органа федеральной службы государственной статистики по Омской области о численности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у = ---,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Н</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У - уровень преступности в расчете на 100 тыс.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 - общее число зарегистрированных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Н - численность населения (коэффициент из расчета на 100 тыс.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2) соотношение числа правонарушений, совершенных на улицах и в общественных местах, с общим числом преступлений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 xml:space="preserve">При расчете значения целевого индикатора используются сведения </w:t>
      </w:r>
      <w:r w:rsidRPr="00563C7C">
        <w:rPr>
          <w:color w:val="000000"/>
          <w:sz w:val="27"/>
          <w:szCs w:val="27"/>
        </w:rPr>
        <w:t>Отделение МВД России по Павлоградскому району</w:t>
      </w:r>
      <w:r w:rsidRPr="00563C7C">
        <w:rPr>
          <w:sz w:val="27"/>
          <w:szCs w:val="27"/>
        </w:rPr>
        <w:t xml:space="preserve"> за отчетный период.</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У = --- x 100%,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П</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У - удельный вес преступлений, совершенных на улицах и в общественных местах;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 - количество  преступлений, совершенных на улицах и в общественных местах;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 - общее число зарегистрированных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lastRenderedPageBreak/>
        <w:t>3) соотношение числа правонарушений, совершенных лицами, ранее привлекавшимися к уголовной ответственности, с общим числом расследованных преступлений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соотношение числа преступлений, совершенных лицами, ранее привлекавшимися к уголовной ответственности, с общим количеством расследованных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 xml:space="preserve">При расчете значения целевого индикатора используются сведения </w:t>
      </w:r>
      <w:r w:rsidRPr="00563C7C">
        <w:rPr>
          <w:color w:val="000000"/>
          <w:sz w:val="27"/>
          <w:szCs w:val="27"/>
        </w:rPr>
        <w:t>Отделение МВД России по Павлоградскому району</w:t>
      </w:r>
      <w:r w:rsidRPr="00563C7C">
        <w:rPr>
          <w:sz w:val="27"/>
          <w:szCs w:val="27"/>
        </w:rPr>
        <w:t xml:space="preserve"> 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У = --- x 100%,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П</w:t>
      </w:r>
    </w:p>
    <w:p w:rsidR="0095475C" w:rsidRPr="00563C7C" w:rsidRDefault="0095475C" w:rsidP="0095475C">
      <w:pPr>
        <w:autoSpaceDE w:val="0"/>
        <w:autoSpaceDN w:val="0"/>
        <w:adjustRightInd w:val="0"/>
        <w:spacing w:line="276" w:lineRule="auto"/>
        <w:jc w:val="both"/>
        <w:rPr>
          <w:sz w:val="27"/>
          <w:szCs w:val="27"/>
        </w:rPr>
      </w:pP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У - удельный вес преступлений, совершенных лицами, ранее привлекавшимися к уголовной ответственности;</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 - количество преступлений, совершенных лицами, ранее привлекавшимися к уголовной ответственности;</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 - общее число расследованных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4) соотношение числа правонарушений, совершенных в состоянии алкогольного опьянения, с общим числом оконченных расследованием преступлений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Исходные данные при расчете значения индикатора: количество преступлений, совершенных в состоянии алкогольного опьянения, общее число зарегистрированных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 xml:space="preserve">При расчете целевого индикатора используются сведения </w:t>
      </w:r>
      <w:r w:rsidRPr="00563C7C">
        <w:rPr>
          <w:color w:val="000000"/>
          <w:sz w:val="27"/>
          <w:szCs w:val="27"/>
        </w:rPr>
        <w:t>Отделение МВД России по Павлоградскому району</w:t>
      </w:r>
      <w:r w:rsidRPr="00563C7C">
        <w:rPr>
          <w:sz w:val="27"/>
          <w:szCs w:val="27"/>
        </w:rPr>
        <w:t xml:space="preserve"> за отчетный период.</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У = --- x 100%,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П</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У - удельный вес преступлений, совершенных в состоянии алкогольного опьянения;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 - количество преступлений, совершенных в состоянии алкогольного опьянения;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 - общее число оконченных расследованием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5) соотношение числа преступлений, совершенных лицами, не имеющими постоянного источника дохода, с общим числом оконченных расследованием преступлений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Исходные данные при расчете значения индикатора: количество преступлений, совершенных лицами, не имеющими постоянного источника дохода, общее число оконченных расследованием преступлений.</w:t>
      </w:r>
    </w:p>
    <w:p w:rsidR="0095475C" w:rsidRPr="00563C7C" w:rsidRDefault="0095475C" w:rsidP="0095475C">
      <w:pPr>
        <w:autoSpaceDE w:val="0"/>
        <w:autoSpaceDN w:val="0"/>
        <w:adjustRightInd w:val="0"/>
        <w:spacing w:line="276" w:lineRule="auto"/>
        <w:ind w:firstLine="540"/>
        <w:jc w:val="both"/>
        <w:rPr>
          <w:color w:val="000000"/>
          <w:sz w:val="27"/>
          <w:szCs w:val="27"/>
        </w:rPr>
      </w:pPr>
      <w:r w:rsidRPr="00563C7C">
        <w:rPr>
          <w:sz w:val="27"/>
          <w:szCs w:val="27"/>
        </w:rPr>
        <w:lastRenderedPageBreak/>
        <w:t xml:space="preserve">При расчете целевого индикатора используются сведения </w:t>
      </w:r>
      <w:r w:rsidRPr="00563C7C">
        <w:rPr>
          <w:color w:val="000000"/>
          <w:sz w:val="27"/>
          <w:szCs w:val="27"/>
        </w:rPr>
        <w:t>Отделение МВД России по Павлоградскому району</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 xml:space="preserve"> 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У = --- x 100%, где:</w:t>
      </w:r>
    </w:p>
    <w:p w:rsidR="0095475C" w:rsidRPr="00563C7C" w:rsidRDefault="0095475C" w:rsidP="0095475C">
      <w:pPr>
        <w:autoSpaceDE w:val="0"/>
        <w:autoSpaceDN w:val="0"/>
        <w:adjustRightInd w:val="0"/>
        <w:spacing w:line="276" w:lineRule="auto"/>
        <w:jc w:val="center"/>
        <w:rPr>
          <w:sz w:val="27"/>
          <w:szCs w:val="27"/>
        </w:rPr>
      </w:pPr>
      <w:r w:rsidRPr="00563C7C">
        <w:rPr>
          <w:rFonts w:eastAsia="Calibri"/>
          <w:sz w:val="27"/>
          <w:szCs w:val="27"/>
          <w:lang w:eastAsia="en-US"/>
        </w:rPr>
        <w:t>П</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У - удельный вес преступлений, совершенных лицами, не имеющими постоянного источника дохода;</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 - количество преступлений, совершенных лицами, не имеющими постоянного источника дохода;</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 - общее число оконченных расследованием преступлений;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6) количество несовершеннолетних, занимающихся добровольческой деятельностью по пропаганде здорового образа жизни в молодежной среде.</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количество несовершеннолетних Хорошковского сельского поселения, осуществляющих добровольческую деятельность по пропаганде здорового образа жизни в молодежной среде.</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расчете значения целевого индикатора используются данные Комитета по молодежной политике, Комитета образования, УМТСР</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7) соотношение числа детей, подростков и молодежи в возрасте от 11 до 30 лет, вовлеченных в профилактические мероприятия, с общей численностью указанной категории лиц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отношение числа детей, подростков и молодежи в возрасте от 11 до 30 лет, вовлеченных в профилактические мероприятия, к численности указанной категории лиц Хорошковского сельского поселения Павлоградского муниципального района  Омской области (процентов).</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расчете значения целевого индикатора используются данные Комитета образования, Комитета по культуре, Комитета по молодежной политике, УМТСР.</w:t>
      </w:r>
    </w:p>
    <w:p w:rsidR="0095475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ind w:firstLine="540"/>
        <w:jc w:val="center"/>
        <w:rPr>
          <w:rFonts w:eastAsia="Calibri"/>
          <w:sz w:val="27"/>
          <w:szCs w:val="27"/>
          <w:lang w:eastAsia="en-US"/>
        </w:rPr>
      </w:pPr>
      <w:r w:rsidRPr="00563C7C">
        <w:rPr>
          <w:rFonts w:eastAsia="Calibri"/>
          <w:sz w:val="27"/>
          <w:szCs w:val="27"/>
          <w:lang w:eastAsia="en-US"/>
        </w:rPr>
        <w:t>Кпроф</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 = ------- x 100%,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Н</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Кпроф - число детей, подростков и молодежи в возрасте от 11 до 30 лет, вовлеченных в профилактические мероприятия;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Н - население в возрасте от 11 до 30 лет;</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8) соотношение числа больных наркоманией, прошедших лечение и реабилитацию, длительность ремиссии у которых составляет не менее 3 лет, с общей численностью больных наркоманией, прошедших лечение и реабилитацию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lastRenderedPageBreak/>
        <w:t>Значение целевого индикатора определяется как соотношение числа больных наркоманией, прошедших лечение и реабилитацию, длительность ремиссии у которых составляет не менее 3 лет, с общей численностью больных наркоманией, прошедших лечение и реабилитацию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расчете значения целевого индикатора используются данные МУЗ «Павлоградская ЦРБ» (сведения из статистической формы N 37 "Сведения о больных алкоголизмом, наркоманиями, токсикоманиями").</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Кр</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 = ---- 100%, где:</w:t>
      </w:r>
    </w:p>
    <w:p w:rsidR="0095475C" w:rsidRPr="00563C7C" w:rsidRDefault="0095475C" w:rsidP="0095475C">
      <w:pPr>
        <w:autoSpaceDE w:val="0"/>
        <w:autoSpaceDN w:val="0"/>
        <w:adjustRightInd w:val="0"/>
        <w:spacing w:line="276" w:lineRule="auto"/>
        <w:jc w:val="center"/>
        <w:rPr>
          <w:sz w:val="27"/>
          <w:szCs w:val="27"/>
        </w:rPr>
      </w:pPr>
      <w:r w:rsidRPr="00563C7C">
        <w:rPr>
          <w:rFonts w:eastAsia="Calibri"/>
          <w:sz w:val="27"/>
          <w:szCs w:val="27"/>
          <w:lang w:eastAsia="en-US"/>
        </w:rPr>
        <w:t>Кл</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Кр - число больных в ремиссии 3 года и более;</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Кл - число больных, прошедших лечение;</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9)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культурно-досуговых мероприятий для детей до 14 лет.</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жизни для детей и подростков с общим количеством культурно-досуговых мероприятий для детей до 14 лет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 xml:space="preserve">При расчете значения целевого индикатора используются данные Комитета образования, Комитета по культуре, Комитета по молодежной политике, УМТСР, </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Исходные данные при расчете значения индикатора: количество культурно-досуговых мероприятий по профилактике правонарушений, предупреждению наркомании, пропаганде здорового образа жизни для детей и подростков (определяется ежегодно по состоянию на 1 января); общее количество культурно-досуговых мероприятий для детей до 14 лет (определяется ежегодно по состоянию на 1 января).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Кпм</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Дм = ----- x 100%,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ОКм</w:t>
      </w:r>
    </w:p>
    <w:p w:rsidR="0095475C" w:rsidRPr="00563C7C" w:rsidRDefault="0095475C" w:rsidP="0095475C">
      <w:pPr>
        <w:autoSpaceDE w:val="0"/>
        <w:autoSpaceDN w:val="0"/>
        <w:adjustRightInd w:val="0"/>
        <w:spacing w:line="276" w:lineRule="auto"/>
        <w:jc w:val="center"/>
        <w:rPr>
          <w:sz w:val="27"/>
          <w:szCs w:val="27"/>
        </w:rPr>
      </w:pP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Дм - доля мероприятий;</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Кпм - количество культурно-досуговых мероприятий по профилактике правонарушений, предупреждению наркомании, пропаганде здорового образа жизни для детей и подростков;</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ОКм - общее количество культурно-досуговых мероприятий для детей до 14 лет;</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lastRenderedPageBreak/>
        <w:t>10) заболеваемость синдромом зависимости от наркотических веществ (число больных с впервые в жизни установленным диагнозом на 100 тыс.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число больных с впервые в жизни установленным диагнозом на 100 тыс.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расчете значения целевого индикатора используются данные МУЗ «Павлоградская ЦРБ» (сведения из статистической формы N 11 "Сведения о заболеваниях наркологическими расстройствами").</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Кн</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Заб нар = ---- x 100000,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Н</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Кн - количество лиц, выявленных с впервые в жизни установленным диагнозом "Наркомания" в данном году;</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Н - население;</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11) число лиц, больных наркоманией, в расчете на 100 тыс.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число больных наркоманией в расчете на 100 тыс. населения.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расчете значения целевого индикатора используются данные БУЗОО «Павлоградская ЦРБ»  Омской области (сведения из статистической формы N 11 "Сведения о заболеваниях наркологическими расстройствами").</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Кн</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Р нар = ---- x 100000, где:</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Н</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Кн - количество лиц, зарегистрированных в течение года с диагнозом "Наркомания";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Н - население;</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12) соотношение числа несовершеннолетних, состоящих на учете в связи с употреблением наркотиков в наркологических диспансерах, с общей численностью несовершеннолетних.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Значение целевого индикатора определяется как соотношение числа несовершеннолетних, состоящих на учете в связи с употреблением наркотиков в наркологических диспансерах, с общей численностью несовершеннолетних (в процентах).</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расчете значения целевого индикатора используются данные БУЗОО «Павлоградская ЦРБ» (сведения из статистической формы N 37 "Сведения о больных алкоголизмом, наркоманиями, токсикоманиями").</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Алгоритм расчета индикатора:</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Кн</w:t>
      </w:r>
    </w:p>
    <w:p w:rsidR="0095475C" w:rsidRPr="00563C7C" w:rsidRDefault="0095475C" w:rsidP="0095475C">
      <w:pPr>
        <w:autoSpaceDE w:val="0"/>
        <w:autoSpaceDN w:val="0"/>
        <w:adjustRightInd w:val="0"/>
        <w:spacing w:line="276" w:lineRule="auto"/>
        <w:jc w:val="center"/>
        <w:rPr>
          <w:rFonts w:eastAsia="Calibri"/>
          <w:sz w:val="27"/>
          <w:szCs w:val="27"/>
          <w:lang w:eastAsia="en-US"/>
        </w:rPr>
      </w:pPr>
      <w:r w:rsidRPr="00563C7C">
        <w:rPr>
          <w:rFonts w:eastAsia="Calibri"/>
          <w:sz w:val="27"/>
          <w:szCs w:val="27"/>
          <w:lang w:eastAsia="en-US"/>
        </w:rPr>
        <w:t>К = ---- x 100%, где:</w:t>
      </w:r>
      <w:r>
        <w:rPr>
          <w:rFonts w:eastAsia="Calibri"/>
          <w:sz w:val="27"/>
          <w:szCs w:val="27"/>
          <w:lang w:eastAsia="en-US"/>
        </w:rPr>
        <w:t xml:space="preserve"> </w:t>
      </w:r>
    </w:p>
    <w:p w:rsidR="0095475C" w:rsidRPr="00563C7C" w:rsidRDefault="0095475C" w:rsidP="0095475C">
      <w:pPr>
        <w:autoSpaceDE w:val="0"/>
        <w:autoSpaceDN w:val="0"/>
        <w:adjustRightInd w:val="0"/>
        <w:spacing w:line="276" w:lineRule="auto"/>
        <w:jc w:val="both"/>
        <w:rPr>
          <w:sz w:val="27"/>
          <w:szCs w:val="27"/>
        </w:rPr>
      </w:pP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Кн - количество несовершеннолетних, состоящих на учете в наркологической службе на конец отчетного года (0 - 17 лет) с диагнозом "Наркомания" и допускающих употребление наркотических средств с вредными последствиями;</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Н - население в возрасте 0 - 17 лет.</w:t>
      </w:r>
    </w:p>
    <w:p w:rsidR="0095475C" w:rsidRPr="0037017F" w:rsidRDefault="0095475C" w:rsidP="0095475C">
      <w:pPr>
        <w:pStyle w:val="af5"/>
        <w:numPr>
          <w:ilvl w:val="0"/>
          <w:numId w:val="27"/>
        </w:numPr>
        <w:autoSpaceDE w:val="0"/>
        <w:autoSpaceDN w:val="0"/>
        <w:adjustRightInd w:val="0"/>
        <w:spacing w:line="276" w:lineRule="auto"/>
        <w:jc w:val="center"/>
        <w:outlineLvl w:val="1"/>
        <w:rPr>
          <w:b/>
          <w:sz w:val="27"/>
          <w:szCs w:val="27"/>
        </w:rPr>
      </w:pPr>
      <w:r w:rsidRPr="0037017F">
        <w:rPr>
          <w:b/>
          <w:sz w:val="27"/>
          <w:szCs w:val="27"/>
        </w:rPr>
        <w:t>Методика оценки целевых индикаторов и эффективности</w:t>
      </w:r>
    </w:p>
    <w:p w:rsidR="0095475C" w:rsidRPr="00563C7C" w:rsidRDefault="0095475C" w:rsidP="0095475C">
      <w:pPr>
        <w:autoSpaceDE w:val="0"/>
        <w:autoSpaceDN w:val="0"/>
        <w:adjustRightInd w:val="0"/>
        <w:spacing w:line="276" w:lineRule="auto"/>
        <w:jc w:val="center"/>
        <w:rPr>
          <w:b/>
          <w:sz w:val="27"/>
          <w:szCs w:val="27"/>
        </w:rPr>
      </w:pPr>
      <w:r w:rsidRPr="00563C7C">
        <w:rPr>
          <w:b/>
          <w:sz w:val="27"/>
          <w:szCs w:val="27"/>
        </w:rPr>
        <w:t>подпрограммы</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Оценка эффективности подпрограммы осуществляется исполнителем-координатором по итогам ее исполнения за отчетный финансовый год и в целом после завершения реализации программы.</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Оценка эффективности реализации программы осуществляется путем присвоения каждому индикатору соответствующего балла:</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выполнении индикатора - 0 баллов;</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увеличении индикатора - плюс 1 балл за каждый процент увеличения;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при снижении индикатора - минус 1 балл за каждый процент снижения.</w:t>
      </w:r>
    </w:p>
    <w:p w:rsidR="0095475C" w:rsidRPr="00563C7C" w:rsidRDefault="0095475C" w:rsidP="0095475C">
      <w:pPr>
        <w:autoSpaceDE w:val="0"/>
        <w:autoSpaceDN w:val="0"/>
        <w:adjustRightInd w:val="0"/>
        <w:spacing w:line="276" w:lineRule="auto"/>
        <w:ind w:firstLine="540"/>
        <w:jc w:val="both"/>
        <w:rPr>
          <w:sz w:val="27"/>
          <w:szCs w:val="27"/>
        </w:rPr>
      </w:pPr>
      <w:r w:rsidRPr="00563C7C">
        <w:rPr>
          <w:sz w:val="27"/>
          <w:szCs w:val="27"/>
        </w:rPr>
        <w:t>Оценка целевого индикатора определяется на основании следующей формы:</w:t>
      </w:r>
    </w:p>
    <w:tbl>
      <w:tblPr>
        <w:tblW w:w="10657" w:type="dxa"/>
        <w:jc w:val="center"/>
        <w:tblLayout w:type="fixed"/>
        <w:tblCellMar>
          <w:left w:w="70" w:type="dxa"/>
          <w:right w:w="70" w:type="dxa"/>
        </w:tblCellMar>
        <w:tblLook w:val="0000" w:firstRow="0" w:lastRow="0" w:firstColumn="0" w:lastColumn="0" w:noHBand="0" w:noVBand="0"/>
      </w:tblPr>
      <w:tblGrid>
        <w:gridCol w:w="3240"/>
        <w:gridCol w:w="1350"/>
        <w:gridCol w:w="1485"/>
        <w:gridCol w:w="1485"/>
        <w:gridCol w:w="1890"/>
        <w:gridCol w:w="1207"/>
      </w:tblGrid>
      <w:tr w:rsidR="0095475C" w:rsidRPr="00DD1049" w:rsidTr="00206560">
        <w:trPr>
          <w:cantSplit/>
          <w:trHeight w:val="240"/>
          <w:jc w:val="center"/>
        </w:trPr>
        <w:tc>
          <w:tcPr>
            <w:tcW w:w="3240" w:type="dxa"/>
            <w:vMerge w:val="restart"/>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 xml:space="preserve">Наименование целевого </w:t>
            </w:r>
            <w:r w:rsidRPr="00DD1049">
              <w:rPr>
                <w:sz w:val="22"/>
                <w:szCs w:val="22"/>
              </w:rPr>
              <w:br/>
              <w:t xml:space="preserve">индикатора       </w:t>
            </w:r>
          </w:p>
        </w:tc>
        <w:tc>
          <w:tcPr>
            <w:tcW w:w="1350" w:type="dxa"/>
            <w:vMerge w:val="restart"/>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 xml:space="preserve">Единица </w:t>
            </w:r>
            <w:r w:rsidRPr="00DD1049">
              <w:rPr>
                <w:sz w:val="22"/>
                <w:szCs w:val="22"/>
              </w:rPr>
              <w:br/>
              <w:t>измерения</w:t>
            </w:r>
          </w:p>
        </w:tc>
        <w:tc>
          <w:tcPr>
            <w:tcW w:w="6067" w:type="dxa"/>
            <w:gridSpan w:val="4"/>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r w:rsidRPr="00DD1049">
              <w:rPr>
                <w:sz w:val="22"/>
                <w:szCs w:val="22"/>
              </w:rPr>
              <w:t xml:space="preserve">Значение целевого индикатора       </w:t>
            </w:r>
          </w:p>
        </w:tc>
      </w:tr>
      <w:tr w:rsidR="0095475C" w:rsidRPr="00DD1049" w:rsidTr="00206560">
        <w:trPr>
          <w:cantSplit/>
          <w:trHeight w:val="480"/>
          <w:jc w:val="center"/>
        </w:trPr>
        <w:tc>
          <w:tcPr>
            <w:tcW w:w="3240" w:type="dxa"/>
            <w:vMerge/>
            <w:tcBorders>
              <w:top w:val="single" w:sz="6" w:space="0" w:color="auto"/>
              <w:left w:val="single" w:sz="6" w:space="0" w:color="auto"/>
              <w:bottom w:val="single" w:sz="6" w:space="0" w:color="auto"/>
              <w:right w:val="single" w:sz="6" w:space="0" w:color="auto"/>
            </w:tcBorders>
            <w:vAlign w:val="center"/>
          </w:tcPr>
          <w:p w:rsidR="0095475C" w:rsidRPr="00DD1049" w:rsidRDefault="0095475C" w:rsidP="00206560">
            <w:pPr>
              <w:rPr>
                <w:sz w:val="22"/>
                <w:szCs w:val="22"/>
              </w:rPr>
            </w:pPr>
          </w:p>
        </w:tc>
        <w:tc>
          <w:tcPr>
            <w:tcW w:w="1350" w:type="dxa"/>
            <w:vMerge/>
            <w:tcBorders>
              <w:top w:val="single" w:sz="6" w:space="0" w:color="auto"/>
              <w:left w:val="single" w:sz="6" w:space="0" w:color="auto"/>
              <w:bottom w:val="single" w:sz="6" w:space="0" w:color="auto"/>
              <w:right w:val="single" w:sz="6" w:space="0" w:color="auto"/>
            </w:tcBorders>
            <w:vAlign w:val="center"/>
          </w:tcPr>
          <w:p w:rsidR="0095475C" w:rsidRPr="00DD1049" w:rsidRDefault="0095475C" w:rsidP="00206560">
            <w:pPr>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Утверждено</w:t>
            </w:r>
            <w:r w:rsidRPr="00DD1049">
              <w:rPr>
                <w:sz w:val="22"/>
                <w:szCs w:val="22"/>
              </w:rPr>
              <w:br/>
              <w:t xml:space="preserve">в     </w:t>
            </w:r>
            <w:r w:rsidRPr="00DD1049">
              <w:rPr>
                <w:sz w:val="22"/>
                <w:szCs w:val="22"/>
              </w:rPr>
              <w:br/>
              <w:t xml:space="preserve">программе </w:t>
            </w: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Достигнуто</w:t>
            </w:r>
          </w:p>
        </w:tc>
        <w:tc>
          <w:tcPr>
            <w:tcW w:w="189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51"/>
              <w:jc w:val="both"/>
              <w:rPr>
                <w:sz w:val="22"/>
                <w:szCs w:val="22"/>
              </w:rPr>
            </w:pPr>
            <w:r w:rsidRPr="00DD1049">
              <w:rPr>
                <w:sz w:val="22"/>
                <w:szCs w:val="22"/>
              </w:rPr>
              <w:t xml:space="preserve">Отклонение  </w:t>
            </w:r>
            <w:r w:rsidRPr="00DD1049">
              <w:rPr>
                <w:sz w:val="22"/>
                <w:szCs w:val="22"/>
              </w:rPr>
              <w:br/>
              <w:t>(в процентах)</w:t>
            </w:r>
          </w:p>
        </w:tc>
        <w:tc>
          <w:tcPr>
            <w:tcW w:w="1207"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Оценка</w:t>
            </w:r>
            <w:r w:rsidRPr="00DD1049">
              <w:rPr>
                <w:sz w:val="22"/>
                <w:szCs w:val="22"/>
              </w:rPr>
              <w:br/>
              <w:t xml:space="preserve">в   </w:t>
            </w:r>
            <w:r w:rsidRPr="00DD1049">
              <w:rPr>
                <w:sz w:val="22"/>
                <w:szCs w:val="22"/>
              </w:rPr>
              <w:br/>
              <w:t>баллах</w:t>
            </w:r>
          </w:p>
        </w:tc>
      </w:tr>
      <w:tr w:rsidR="0095475C" w:rsidRPr="00DD1049" w:rsidTr="00206560">
        <w:trPr>
          <w:cantSplit/>
          <w:trHeight w:val="240"/>
          <w:jc w:val="center"/>
        </w:trPr>
        <w:tc>
          <w:tcPr>
            <w:tcW w:w="324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r w:rsidRPr="00DD1049">
              <w:rPr>
                <w:sz w:val="22"/>
                <w:szCs w:val="22"/>
              </w:rPr>
              <w:t xml:space="preserve">Целевой индикатор 1    </w:t>
            </w:r>
          </w:p>
        </w:tc>
        <w:tc>
          <w:tcPr>
            <w:tcW w:w="135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07"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jc w:val="center"/>
        </w:trPr>
        <w:tc>
          <w:tcPr>
            <w:tcW w:w="324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r w:rsidRPr="00DD1049">
              <w:rPr>
                <w:sz w:val="22"/>
                <w:szCs w:val="22"/>
              </w:rPr>
              <w:t xml:space="preserve">Целевой индикатор 2    </w:t>
            </w:r>
          </w:p>
        </w:tc>
        <w:tc>
          <w:tcPr>
            <w:tcW w:w="135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07"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jc w:val="center"/>
        </w:trPr>
        <w:tc>
          <w:tcPr>
            <w:tcW w:w="324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r w:rsidRPr="00DD1049">
              <w:rPr>
                <w:sz w:val="22"/>
                <w:szCs w:val="22"/>
              </w:rPr>
              <w:t xml:space="preserve">Целевой индикатор 3    </w:t>
            </w:r>
          </w:p>
        </w:tc>
        <w:tc>
          <w:tcPr>
            <w:tcW w:w="135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07"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jc w:val="center"/>
        </w:trPr>
        <w:tc>
          <w:tcPr>
            <w:tcW w:w="324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97"/>
              <w:jc w:val="both"/>
              <w:rPr>
                <w:sz w:val="22"/>
                <w:szCs w:val="22"/>
              </w:rPr>
            </w:pPr>
            <w:r w:rsidRPr="00DD1049">
              <w:rPr>
                <w:sz w:val="22"/>
                <w:szCs w:val="22"/>
              </w:rPr>
              <w:t>Иные целевые индикаторы</w:t>
            </w:r>
          </w:p>
        </w:tc>
        <w:tc>
          <w:tcPr>
            <w:tcW w:w="135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07"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jc w:val="center"/>
        </w:trPr>
        <w:tc>
          <w:tcPr>
            <w:tcW w:w="324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97"/>
              <w:jc w:val="both"/>
              <w:rPr>
                <w:sz w:val="22"/>
                <w:szCs w:val="22"/>
              </w:rPr>
            </w:pPr>
            <w:r w:rsidRPr="00DD1049">
              <w:rPr>
                <w:sz w:val="22"/>
                <w:szCs w:val="22"/>
              </w:rPr>
              <w:t>Итоговая сводная оценка</w:t>
            </w:r>
          </w:p>
        </w:tc>
        <w:tc>
          <w:tcPr>
            <w:tcW w:w="135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07"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bl>
    <w:p w:rsidR="0095475C" w:rsidRPr="00563C7C" w:rsidRDefault="0095475C" w:rsidP="0095475C">
      <w:pPr>
        <w:autoSpaceDE w:val="0"/>
        <w:autoSpaceDN w:val="0"/>
        <w:adjustRightInd w:val="0"/>
        <w:ind w:firstLine="540"/>
        <w:jc w:val="both"/>
        <w:rPr>
          <w:sz w:val="27"/>
          <w:szCs w:val="27"/>
        </w:rPr>
      </w:pPr>
      <w:r w:rsidRPr="00563C7C">
        <w:rPr>
          <w:sz w:val="27"/>
          <w:szCs w:val="27"/>
        </w:rPr>
        <w:t>Динамика целевых значений целевых индикаторов определяется путем сопоставления данных по следующей форме:</w:t>
      </w:r>
    </w:p>
    <w:tbl>
      <w:tblPr>
        <w:tblW w:w="10490" w:type="dxa"/>
        <w:tblInd w:w="-72" w:type="dxa"/>
        <w:tblLayout w:type="fixed"/>
        <w:tblCellMar>
          <w:left w:w="70" w:type="dxa"/>
          <w:right w:w="70" w:type="dxa"/>
        </w:tblCellMar>
        <w:tblLook w:val="0000" w:firstRow="0" w:lastRow="0" w:firstColumn="0" w:lastColumn="0" w:noHBand="0" w:noVBand="0"/>
      </w:tblPr>
      <w:tblGrid>
        <w:gridCol w:w="3363"/>
        <w:gridCol w:w="1276"/>
        <w:gridCol w:w="1080"/>
        <w:gridCol w:w="1080"/>
        <w:gridCol w:w="1215"/>
        <w:gridCol w:w="1728"/>
        <w:gridCol w:w="748"/>
      </w:tblGrid>
      <w:tr w:rsidR="0095475C" w:rsidRPr="00DD1049" w:rsidTr="00206560">
        <w:trPr>
          <w:cantSplit/>
          <w:trHeight w:val="480"/>
        </w:trPr>
        <w:tc>
          <w:tcPr>
            <w:tcW w:w="3363" w:type="dxa"/>
            <w:vMerge w:val="restart"/>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r w:rsidRPr="00DD1049">
              <w:rPr>
                <w:sz w:val="22"/>
                <w:szCs w:val="22"/>
              </w:rPr>
              <w:t xml:space="preserve">Целевые индикаторы </w:t>
            </w:r>
          </w:p>
        </w:tc>
        <w:tc>
          <w:tcPr>
            <w:tcW w:w="1276" w:type="dxa"/>
            <w:vMerge w:val="restart"/>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 xml:space="preserve">Единица </w:t>
            </w:r>
            <w:r w:rsidRPr="00DD1049">
              <w:rPr>
                <w:sz w:val="22"/>
                <w:szCs w:val="22"/>
              </w:rPr>
              <w:br/>
              <w:t>измерения</w:t>
            </w:r>
          </w:p>
        </w:tc>
        <w:tc>
          <w:tcPr>
            <w:tcW w:w="3375" w:type="dxa"/>
            <w:gridSpan w:val="3"/>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Год реализации программы</w:t>
            </w:r>
          </w:p>
        </w:tc>
        <w:tc>
          <w:tcPr>
            <w:tcW w:w="172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 xml:space="preserve">Последний год </w:t>
            </w:r>
            <w:r w:rsidRPr="00DD1049">
              <w:rPr>
                <w:sz w:val="22"/>
                <w:szCs w:val="22"/>
              </w:rPr>
              <w:br/>
              <w:t xml:space="preserve">(целевое   </w:t>
            </w:r>
            <w:r w:rsidRPr="00DD1049">
              <w:rPr>
                <w:sz w:val="22"/>
                <w:szCs w:val="22"/>
              </w:rPr>
              <w:br/>
              <w:t xml:space="preserve">значение)   </w:t>
            </w:r>
          </w:p>
        </w:tc>
        <w:tc>
          <w:tcPr>
            <w:tcW w:w="74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 xml:space="preserve">%  </w:t>
            </w:r>
          </w:p>
        </w:tc>
      </w:tr>
      <w:tr w:rsidR="0095475C" w:rsidRPr="00DD1049" w:rsidTr="00206560">
        <w:trPr>
          <w:cantSplit/>
          <w:trHeight w:val="240"/>
        </w:trPr>
        <w:tc>
          <w:tcPr>
            <w:tcW w:w="3363" w:type="dxa"/>
            <w:vMerge/>
            <w:tcBorders>
              <w:top w:val="single" w:sz="6" w:space="0" w:color="auto"/>
              <w:left w:val="single" w:sz="6" w:space="0" w:color="auto"/>
              <w:bottom w:val="single" w:sz="6" w:space="0" w:color="auto"/>
              <w:right w:val="single" w:sz="6" w:space="0" w:color="auto"/>
            </w:tcBorders>
            <w:vAlign w:val="center"/>
          </w:tcPr>
          <w:p w:rsidR="0095475C" w:rsidRPr="00DD1049" w:rsidRDefault="0095475C" w:rsidP="00206560">
            <w:pPr>
              <w:rPr>
                <w:sz w:val="22"/>
                <w:szCs w:val="22"/>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95475C" w:rsidRPr="00DD1049" w:rsidRDefault="0095475C" w:rsidP="00206560">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2"/>
              <w:jc w:val="both"/>
              <w:rPr>
                <w:sz w:val="22"/>
                <w:szCs w:val="22"/>
              </w:rPr>
            </w:pPr>
            <w:r w:rsidRPr="00DD1049">
              <w:rPr>
                <w:sz w:val="22"/>
                <w:szCs w:val="22"/>
              </w:rPr>
              <w:t>1-й год</w:t>
            </w: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2-й год</w:t>
            </w:r>
          </w:p>
        </w:tc>
        <w:tc>
          <w:tcPr>
            <w:tcW w:w="121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отчетный</w:t>
            </w:r>
          </w:p>
        </w:tc>
        <w:tc>
          <w:tcPr>
            <w:tcW w:w="172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74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trPr>
        <w:tc>
          <w:tcPr>
            <w:tcW w:w="3363"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Целевой индикатор 1</w:t>
            </w:r>
          </w:p>
        </w:tc>
        <w:tc>
          <w:tcPr>
            <w:tcW w:w="1276"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72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74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trPr>
        <w:tc>
          <w:tcPr>
            <w:tcW w:w="3363"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Целевой индикатор 2</w:t>
            </w:r>
          </w:p>
        </w:tc>
        <w:tc>
          <w:tcPr>
            <w:tcW w:w="1276"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72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74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trPr>
        <w:tc>
          <w:tcPr>
            <w:tcW w:w="3363"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Целевой индикатор 3</w:t>
            </w:r>
          </w:p>
        </w:tc>
        <w:tc>
          <w:tcPr>
            <w:tcW w:w="1276"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72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74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360"/>
        </w:trPr>
        <w:tc>
          <w:tcPr>
            <w:tcW w:w="3363"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32"/>
              <w:rPr>
                <w:sz w:val="22"/>
                <w:szCs w:val="22"/>
              </w:rPr>
            </w:pPr>
            <w:r w:rsidRPr="00DD1049">
              <w:rPr>
                <w:sz w:val="22"/>
                <w:szCs w:val="22"/>
              </w:rPr>
              <w:t xml:space="preserve">Иные целевые      индикаторы         </w:t>
            </w:r>
          </w:p>
        </w:tc>
        <w:tc>
          <w:tcPr>
            <w:tcW w:w="1276"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172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c>
          <w:tcPr>
            <w:tcW w:w="748"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bl>
    <w:p w:rsidR="0095475C" w:rsidRPr="00563C7C" w:rsidRDefault="0095475C" w:rsidP="0095475C">
      <w:pPr>
        <w:rPr>
          <w:sz w:val="27"/>
          <w:szCs w:val="27"/>
        </w:rPr>
      </w:pPr>
    </w:p>
    <w:p w:rsidR="0095475C" w:rsidRPr="00563C7C" w:rsidRDefault="0095475C" w:rsidP="0095475C">
      <w:pPr>
        <w:autoSpaceDE w:val="0"/>
        <w:autoSpaceDN w:val="0"/>
        <w:adjustRightInd w:val="0"/>
        <w:ind w:firstLine="540"/>
        <w:jc w:val="both"/>
        <w:rPr>
          <w:sz w:val="27"/>
          <w:szCs w:val="27"/>
        </w:rPr>
      </w:pPr>
      <w:r w:rsidRPr="00563C7C">
        <w:rPr>
          <w:sz w:val="27"/>
          <w:szCs w:val="27"/>
        </w:rPr>
        <w:t>Оценка эффективности программы осуществляется по форме:</w:t>
      </w:r>
    </w:p>
    <w:p w:rsidR="0095475C" w:rsidRPr="00563C7C" w:rsidRDefault="0095475C" w:rsidP="0095475C">
      <w:pPr>
        <w:autoSpaceDE w:val="0"/>
        <w:autoSpaceDN w:val="0"/>
        <w:adjustRightInd w:val="0"/>
        <w:ind w:firstLine="540"/>
        <w:jc w:val="both"/>
        <w:rPr>
          <w:sz w:val="27"/>
          <w:szCs w:val="27"/>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3375"/>
        <w:gridCol w:w="3510"/>
      </w:tblGrid>
      <w:tr w:rsidR="0095475C" w:rsidRPr="00DD1049" w:rsidTr="00206560">
        <w:trPr>
          <w:cantSplit/>
          <w:trHeight w:val="360"/>
        </w:trPr>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 xml:space="preserve">Вывод об эффективности </w:t>
            </w:r>
            <w:r w:rsidRPr="00DD1049">
              <w:rPr>
                <w:sz w:val="22"/>
                <w:szCs w:val="22"/>
              </w:rPr>
              <w:br/>
              <w:t xml:space="preserve">программы        </w:t>
            </w:r>
          </w:p>
        </w:tc>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center"/>
              <w:rPr>
                <w:sz w:val="22"/>
                <w:szCs w:val="22"/>
              </w:rPr>
            </w:pPr>
            <w:r w:rsidRPr="00DD1049">
              <w:rPr>
                <w:sz w:val="22"/>
                <w:szCs w:val="22"/>
              </w:rPr>
              <w:t xml:space="preserve">Итоговая сводная    </w:t>
            </w:r>
            <w:r w:rsidRPr="00DD1049">
              <w:rPr>
                <w:sz w:val="22"/>
                <w:szCs w:val="22"/>
              </w:rPr>
              <w:br/>
              <w:t>оценка (баллов)</w:t>
            </w:r>
          </w:p>
        </w:tc>
        <w:tc>
          <w:tcPr>
            <w:tcW w:w="351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Предложения по дальнейшей</w:t>
            </w:r>
            <w:r w:rsidRPr="00DD1049">
              <w:rPr>
                <w:sz w:val="22"/>
                <w:szCs w:val="22"/>
              </w:rPr>
              <w:br/>
              <w:t xml:space="preserve">реализации программы   </w:t>
            </w:r>
          </w:p>
        </w:tc>
      </w:tr>
      <w:tr w:rsidR="0095475C" w:rsidRPr="00DD1049" w:rsidTr="00206560">
        <w:trPr>
          <w:cantSplit/>
          <w:trHeight w:val="240"/>
        </w:trPr>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2"/>
              <w:jc w:val="both"/>
              <w:rPr>
                <w:sz w:val="22"/>
                <w:szCs w:val="22"/>
              </w:rPr>
            </w:pPr>
            <w:r w:rsidRPr="00DD1049">
              <w:rPr>
                <w:sz w:val="22"/>
                <w:szCs w:val="22"/>
              </w:rPr>
              <w:t xml:space="preserve">Эффективность возросла  </w:t>
            </w:r>
          </w:p>
        </w:tc>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center"/>
              <w:rPr>
                <w:sz w:val="22"/>
                <w:szCs w:val="22"/>
              </w:rPr>
            </w:pPr>
            <w:r w:rsidRPr="00DD1049">
              <w:rPr>
                <w:sz w:val="22"/>
                <w:szCs w:val="22"/>
              </w:rPr>
              <w:t>Положительное значение</w:t>
            </w:r>
          </w:p>
        </w:tc>
        <w:tc>
          <w:tcPr>
            <w:tcW w:w="351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trPr>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hanging="70"/>
              <w:jc w:val="both"/>
              <w:rPr>
                <w:sz w:val="22"/>
                <w:szCs w:val="22"/>
              </w:rPr>
            </w:pPr>
            <w:r w:rsidRPr="00DD1049">
              <w:rPr>
                <w:sz w:val="22"/>
                <w:szCs w:val="22"/>
              </w:rPr>
              <w:t xml:space="preserve">Эффективность на уровне </w:t>
            </w:r>
          </w:p>
        </w:tc>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center"/>
              <w:rPr>
                <w:sz w:val="22"/>
                <w:szCs w:val="22"/>
              </w:rPr>
            </w:pPr>
            <w:r w:rsidRPr="00DD1049">
              <w:rPr>
                <w:sz w:val="22"/>
                <w:szCs w:val="22"/>
              </w:rPr>
              <w:t>0</w:t>
            </w:r>
          </w:p>
        </w:tc>
        <w:tc>
          <w:tcPr>
            <w:tcW w:w="351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r w:rsidR="0095475C" w:rsidRPr="00DD1049" w:rsidTr="00206560">
        <w:trPr>
          <w:cantSplit/>
          <w:trHeight w:val="240"/>
        </w:trPr>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jc w:val="both"/>
              <w:rPr>
                <w:sz w:val="22"/>
                <w:szCs w:val="22"/>
              </w:rPr>
            </w:pPr>
            <w:r w:rsidRPr="00DD1049">
              <w:rPr>
                <w:sz w:val="22"/>
                <w:szCs w:val="22"/>
              </w:rPr>
              <w:t xml:space="preserve">Эффективность снизилась </w:t>
            </w:r>
          </w:p>
        </w:tc>
        <w:tc>
          <w:tcPr>
            <w:tcW w:w="3375"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hanging="43"/>
              <w:jc w:val="center"/>
              <w:rPr>
                <w:sz w:val="22"/>
                <w:szCs w:val="22"/>
              </w:rPr>
            </w:pPr>
            <w:r w:rsidRPr="00DD1049">
              <w:rPr>
                <w:sz w:val="22"/>
                <w:szCs w:val="22"/>
              </w:rPr>
              <w:t>Отрицательное значение</w:t>
            </w:r>
          </w:p>
        </w:tc>
        <w:tc>
          <w:tcPr>
            <w:tcW w:w="3510" w:type="dxa"/>
            <w:tcBorders>
              <w:top w:val="single" w:sz="6" w:space="0" w:color="auto"/>
              <w:left w:val="single" w:sz="6" w:space="0" w:color="auto"/>
              <w:bottom w:val="single" w:sz="6" w:space="0" w:color="auto"/>
              <w:right w:val="single" w:sz="6" w:space="0" w:color="auto"/>
            </w:tcBorders>
          </w:tcPr>
          <w:p w:rsidR="0095475C" w:rsidRPr="00DD1049" w:rsidRDefault="0095475C" w:rsidP="00206560">
            <w:pPr>
              <w:autoSpaceDE w:val="0"/>
              <w:autoSpaceDN w:val="0"/>
              <w:adjustRightInd w:val="0"/>
              <w:ind w:firstLine="709"/>
              <w:jc w:val="both"/>
              <w:rPr>
                <w:sz w:val="22"/>
                <w:szCs w:val="22"/>
              </w:rPr>
            </w:pPr>
          </w:p>
        </w:tc>
      </w:tr>
    </w:tbl>
    <w:p w:rsidR="0095475C" w:rsidRPr="00563C7C" w:rsidRDefault="0095475C" w:rsidP="0095475C">
      <w:pPr>
        <w:rPr>
          <w:sz w:val="27"/>
          <w:szCs w:val="27"/>
        </w:rPr>
        <w:sectPr w:rsidR="0095475C" w:rsidRPr="00563C7C" w:rsidSect="00206560">
          <w:pgSz w:w="11905" w:h="16838"/>
          <w:pgMar w:top="1134" w:right="848" w:bottom="1134" w:left="1276" w:header="720" w:footer="720" w:gutter="0"/>
          <w:cols w:space="720"/>
        </w:sectPr>
      </w:pPr>
    </w:p>
    <w:p w:rsidR="0095475C" w:rsidRPr="00563C7C" w:rsidRDefault="0095475C" w:rsidP="0095475C">
      <w:pPr>
        <w:autoSpaceDE w:val="0"/>
        <w:autoSpaceDN w:val="0"/>
        <w:adjustRightInd w:val="0"/>
        <w:jc w:val="right"/>
        <w:outlineLvl w:val="0"/>
        <w:rPr>
          <w:sz w:val="27"/>
          <w:szCs w:val="27"/>
        </w:rPr>
      </w:pPr>
      <w:r w:rsidRPr="00563C7C">
        <w:rPr>
          <w:sz w:val="27"/>
          <w:szCs w:val="27"/>
        </w:rPr>
        <w:lastRenderedPageBreak/>
        <w:t xml:space="preserve">Приложение </w:t>
      </w:r>
      <w:r>
        <w:rPr>
          <w:sz w:val="27"/>
          <w:szCs w:val="27"/>
        </w:rPr>
        <w:t>№ 1</w:t>
      </w:r>
    </w:p>
    <w:p w:rsidR="0095475C" w:rsidRPr="00563C7C" w:rsidRDefault="0095475C" w:rsidP="0095475C">
      <w:pPr>
        <w:autoSpaceDE w:val="0"/>
        <w:autoSpaceDN w:val="0"/>
        <w:adjustRightInd w:val="0"/>
        <w:jc w:val="center"/>
        <w:rPr>
          <w:sz w:val="27"/>
          <w:szCs w:val="27"/>
        </w:rPr>
      </w:pPr>
    </w:p>
    <w:p w:rsidR="0095475C" w:rsidRPr="00563C7C" w:rsidRDefault="0095475C" w:rsidP="0095475C">
      <w:pPr>
        <w:autoSpaceDE w:val="0"/>
        <w:autoSpaceDN w:val="0"/>
        <w:adjustRightInd w:val="0"/>
        <w:jc w:val="center"/>
        <w:rPr>
          <w:bCs/>
          <w:sz w:val="27"/>
          <w:szCs w:val="27"/>
        </w:rPr>
      </w:pPr>
      <w:r w:rsidRPr="00563C7C">
        <w:rPr>
          <w:bCs/>
          <w:sz w:val="27"/>
          <w:szCs w:val="27"/>
        </w:rPr>
        <w:t>ОТЧЕТ</w:t>
      </w:r>
    </w:p>
    <w:p w:rsidR="0095475C" w:rsidRPr="00563C7C" w:rsidRDefault="0095475C" w:rsidP="0095475C">
      <w:pPr>
        <w:autoSpaceDE w:val="0"/>
        <w:autoSpaceDN w:val="0"/>
        <w:adjustRightInd w:val="0"/>
        <w:jc w:val="center"/>
        <w:rPr>
          <w:bCs/>
          <w:sz w:val="27"/>
          <w:szCs w:val="27"/>
        </w:rPr>
      </w:pPr>
      <w:r w:rsidRPr="00563C7C">
        <w:rPr>
          <w:bCs/>
          <w:sz w:val="27"/>
          <w:szCs w:val="27"/>
        </w:rPr>
        <w:t>о реализации подпрограммы «Профилактика правонарушений  в Хорошковском  сельском поселении »</w:t>
      </w:r>
    </w:p>
    <w:p w:rsidR="0095475C" w:rsidRPr="00563C7C" w:rsidRDefault="0095475C" w:rsidP="0095475C">
      <w:pPr>
        <w:autoSpaceDE w:val="0"/>
        <w:autoSpaceDN w:val="0"/>
        <w:adjustRightInd w:val="0"/>
        <w:jc w:val="center"/>
        <w:rPr>
          <w:sz w:val="27"/>
          <w:szCs w:val="27"/>
        </w:rPr>
      </w:pPr>
    </w:p>
    <w:p w:rsidR="0095475C" w:rsidRPr="00563C7C" w:rsidRDefault="0095475C" w:rsidP="0095475C">
      <w:pPr>
        <w:autoSpaceDE w:val="0"/>
        <w:autoSpaceDN w:val="0"/>
        <w:adjustRightInd w:val="0"/>
        <w:jc w:val="center"/>
        <w:outlineLvl w:val="1"/>
        <w:rPr>
          <w:sz w:val="27"/>
          <w:szCs w:val="27"/>
        </w:rPr>
      </w:pPr>
      <w:r w:rsidRPr="00563C7C">
        <w:rPr>
          <w:sz w:val="27"/>
          <w:szCs w:val="27"/>
        </w:rPr>
        <w:t>1. Информация об использовании средств на реализацию</w:t>
      </w:r>
    </w:p>
    <w:p w:rsidR="0095475C" w:rsidRPr="00563C7C" w:rsidRDefault="0095475C" w:rsidP="0095475C">
      <w:pPr>
        <w:autoSpaceDE w:val="0"/>
        <w:autoSpaceDN w:val="0"/>
        <w:adjustRightInd w:val="0"/>
        <w:jc w:val="center"/>
        <w:rPr>
          <w:bCs/>
          <w:sz w:val="27"/>
          <w:szCs w:val="27"/>
        </w:rPr>
      </w:pPr>
      <w:r w:rsidRPr="00563C7C">
        <w:rPr>
          <w:bCs/>
          <w:sz w:val="27"/>
          <w:szCs w:val="27"/>
        </w:rPr>
        <w:t>подпрограммы «Профилактика правонарушений  в Хорошковском  сельском поселении  »</w:t>
      </w:r>
    </w:p>
    <w:p w:rsidR="0095475C" w:rsidRPr="00563C7C" w:rsidRDefault="0095475C" w:rsidP="0095475C">
      <w:pPr>
        <w:autoSpaceDE w:val="0"/>
        <w:autoSpaceDN w:val="0"/>
        <w:adjustRightInd w:val="0"/>
        <w:jc w:val="center"/>
        <w:rPr>
          <w:sz w:val="27"/>
          <w:szCs w:val="27"/>
        </w:rPr>
      </w:pPr>
      <w:r w:rsidRPr="00563C7C">
        <w:rPr>
          <w:sz w:val="27"/>
          <w:szCs w:val="27"/>
        </w:rPr>
        <w:t>(далее - подпрограмма), тыс. рублей</w:t>
      </w:r>
    </w:p>
    <w:p w:rsidR="0095475C" w:rsidRPr="00563C7C" w:rsidRDefault="0095475C" w:rsidP="0095475C">
      <w:pPr>
        <w:autoSpaceDE w:val="0"/>
        <w:autoSpaceDN w:val="0"/>
        <w:adjustRightInd w:val="0"/>
        <w:ind w:firstLine="540"/>
        <w:jc w:val="center"/>
        <w:rPr>
          <w:sz w:val="27"/>
          <w:szCs w:val="27"/>
        </w:rPr>
      </w:pPr>
    </w:p>
    <w:tbl>
      <w:tblPr>
        <w:tblW w:w="10693" w:type="dxa"/>
        <w:tblInd w:w="-781" w:type="dxa"/>
        <w:tblLayout w:type="fixed"/>
        <w:tblCellMar>
          <w:left w:w="70" w:type="dxa"/>
          <w:right w:w="70" w:type="dxa"/>
        </w:tblCellMar>
        <w:tblLook w:val="0000" w:firstRow="0" w:lastRow="0" w:firstColumn="0" w:lastColumn="0" w:noHBand="0" w:noVBand="0"/>
      </w:tblPr>
      <w:tblGrid>
        <w:gridCol w:w="540"/>
        <w:gridCol w:w="2013"/>
        <w:gridCol w:w="1620"/>
        <w:gridCol w:w="1782"/>
        <w:gridCol w:w="1559"/>
        <w:gridCol w:w="1559"/>
        <w:gridCol w:w="1620"/>
      </w:tblGrid>
      <w:tr w:rsidR="0095475C" w:rsidRPr="000A3FCD" w:rsidTr="00206560">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r w:rsidRPr="000A3FCD">
              <w:rPr>
                <w:sz w:val="22"/>
                <w:szCs w:val="22"/>
              </w:rPr>
              <w:t xml:space="preserve">N </w:t>
            </w:r>
            <w:r w:rsidRPr="000A3FCD">
              <w:rPr>
                <w:sz w:val="22"/>
                <w:szCs w:val="22"/>
              </w:rPr>
              <w:br/>
              <w:t>п/п</w:t>
            </w:r>
          </w:p>
        </w:tc>
        <w:tc>
          <w:tcPr>
            <w:tcW w:w="2013" w:type="dxa"/>
            <w:vMerge w:val="restart"/>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hanging="43"/>
              <w:jc w:val="both"/>
              <w:rPr>
                <w:sz w:val="22"/>
                <w:szCs w:val="22"/>
              </w:rPr>
            </w:pPr>
            <w:r w:rsidRPr="000A3FCD">
              <w:rPr>
                <w:sz w:val="22"/>
                <w:szCs w:val="22"/>
              </w:rPr>
              <w:t xml:space="preserve">Наименование   </w:t>
            </w:r>
            <w:r w:rsidRPr="000A3FCD">
              <w:rPr>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jc w:val="both"/>
              <w:rPr>
                <w:sz w:val="22"/>
                <w:szCs w:val="22"/>
              </w:rPr>
            </w:pPr>
            <w:r w:rsidRPr="000A3FCD">
              <w:rPr>
                <w:sz w:val="22"/>
                <w:szCs w:val="22"/>
              </w:rPr>
              <w:t>Исполнители</w:t>
            </w:r>
          </w:p>
        </w:tc>
        <w:tc>
          <w:tcPr>
            <w:tcW w:w="4900" w:type="dxa"/>
            <w:gridSpan w:val="3"/>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r w:rsidRPr="000A3FCD">
              <w:rPr>
                <w:sz w:val="22"/>
                <w:szCs w:val="22"/>
              </w:rPr>
              <w:t xml:space="preserve">Объем средств областного бюджета    </w:t>
            </w:r>
          </w:p>
        </w:tc>
        <w:tc>
          <w:tcPr>
            <w:tcW w:w="1620" w:type="dxa"/>
            <w:vMerge w:val="restart"/>
            <w:tcBorders>
              <w:top w:val="single" w:sz="6" w:space="0" w:color="auto"/>
              <w:left w:val="single" w:sz="6" w:space="0" w:color="auto"/>
              <w:bottom w:val="single" w:sz="6" w:space="0" w:color="auto"/>
              <w:right w:val="single" w:sz="6" w:space="0" w:color="auto"/>
            </w:tcBorders>
          </w:tcPr>
          <w:p w:rsidR="0095475C" w:rsidRPr="000A3FCD" w:rsidRDefault="0095475C" w:rsidP="00206560">
            <w:pPr>
              <w:tabs>
                <w:tab w:val="left" w:pos="996"/>
              </w:tabs>
              <w:autoSpaceDE w:val="0"/>
              <w:autoSpaceDN w:val="0"/>
              <w:adjustRightInd w:val="0"/>
              <w:jc w:val="both"/>
              <w:rPr>
                <w:sz w:val="22"/>
                <w:szCs w:val="22"/>
              </w:rPr>
            </w:pPr>
            <w:r w:rsidRPr="000A3FCD">
              <w:rPr>
                <w:sz w:val="22"/>
                <w:szCs w:val="22"/>
              </w:rPr>
              <w:t xml:space="preserve">Примечание </w:t>
            </w:r>
            <w:r w:rsidRPr="000A3FCD">
              <w:rPr>
                <w:sz w:val="22"/>
                <w:szCs w:val="22"/>
              </w:rPr>
              <w:br/>
              <w:t xml:space="preserve">(причины  </w:t>
            </w:r>
            <w:r w:rsidRPr="000A3FCD">
              <w:rPr>
                <w:sz w:val="22"/>
                <w:szCs w:val="22"/>
              </w:rPr>
              <w:br/>
              <w:t>отклонения)</w:t>
            </w:r>
          </w:p>
        </w:tc>
      </w:tr>
      <w:tr w:rsidR="0095475C" w:rsidRPr="000A3FCD" w:rsidTr="00206560">
        <w:trPr>
          <w:cantSplit/>
          <w:trHeight w:val="1080"/>
        </w:trPr>
        <w:tc>
          <w:tcPr>
            <w:tcW w:w="540" w:type="dxa"/>
            <w:vMerge/>
            <w:tcBorders>
              <w:top w:val="single" w:sz="6" w:space="0" w:color="auto"/>
              <w:left w:val="single" w:sz="6" w:space="0" w:color="auto"/>
              <w:bottom w:val="single" w:sz="6" w:space="0" w:color="auto"/>
              <w:right w:val="single" w:sz="6" w:space="0" w:color="auto"/>
            </w:tcBorders>
            <w:vAlign w:val="center"/>
          </w:tcPr>
          <w:p w:rsidR="0095475C" w:rsidRPr="000A3FCD" w:rsidRDefault="0095475C" w:rsidP="00206560">
            <w:pPr>
              <w:rPr>
                <w:sz w:val="22"/>
                <w:szCs w:val="22"/>
              </w:rPr>
            </w:pPr>
          </w:p>
        </w:tc>
        <w:tc>
          <w:tcPr>
            <w:tcW w:w="2013" w:type="dxa"/>
            <w:vMerge/>
            <w:tcBorders>
              <w:top w:val="single" w:sz="6" w:space="0" w:color="auto"/>
              <w:left w:val="single" w:sz="6" w:space="0" w:color="auto"/>
              <w:bottom w:val="single" w:sz="6" w:space="0" w:color="auto"/>
              <w:right w:val="single" w:sz="6" w:space="0" w:color="auto"/>
            </w:tcBorders>
            <w:vAlign w:val="center"/>
          </w:tcPr>
          <w:p w:rsidR="0095475C" w:rsidRPr="000A3FCD" w:rsidRDefault="0095475C" w:rsidP="00206560">
            <w:pPr>
              <w:rPr>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5475C" w:rsidRPr="000A3FCD" w:rsidRDefault="0095475C" w:rsidP="00206560">
            <w:pPr>
              <w:rPr>
                <w:sz w:val="22"/>
                <w:szCs w:val="22"/>
              </w:rPr>
            </w:pPr>
          </w:p>
        </w:tc>
        <w:tc>
          <w:tcPr>
            <w:tcW w:w="1782"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rPr>
                <w:sz w:val="22"/>
                <w:szCs w:val="22"/>
              </w:rPr>
            </w:pPr>
            <w:r w:rsidRPr="000A3FCD">
              <w:rPr>
                <w:sz w:val="22"/>
                <w:szCs w:val="22"/>
              </w:rPr>
              <w:t xml:space="preserve">Предусмотрено </w:t>
            </w:r>
            <w:r w:rsidRPr="000A3FCD">
              <w:rPr>
                <w:sz w:val="22"/>
                <w:szCs w:val="22"/>
              </w:rPr>
              <w:br/>
              <w:t xml:space="preserve">на реализацию </w:t>
            </w:r>
            <w:r w:rsidRPr="000A3FCD">
              <w:rPr>
                <w:sz w:val="22"/>
                <w:szCs w:val="22"/>
              </w:rPr>
              <w:br/>
              <w:t xml:space="preserve">программы   </w:t>
            </w:r>
            <w:r w:rsidRPr="000A3FCD">
              <w:rPr>
                <w:sz w:val="22"/>
                <w:szCs w:val="22"/>
              </w:rPr>
              <w:br/>
              <w:t xml:space="preserve">&lt;*&gt;      </w:t>
            </w:r>
          </w:p>
        </w:tc>
        <w:tc>
          <w:tcPr>
            <w:tcW w:w="1559"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rPr>
                <w:sz w:val="22"/>
                <w:szCs w:val="22"/>
              </w:rPr>
            </w:pPr>
            <w:r w:rsidRPr="000A3FCD">
              <w:rPr>
                <w:sz w:val="22"/>
                <w:szCs w:val="22"/>
              </w:rPr>
              <w:t xml:space="preserve">Фактическое </w:t>
            </w:r>
            <w:r w:rsidRPr="000A3FCD">
              <w:rPr>
                <w:sz w:val="22"/>
                <w:szCs w:val="22"/>
              </w:rPr>
              <w:br/>
              <w:t xml:space="preserve">поступление </w:t>
            </w:r>
            <w:r w:rsidRPr="000A3FCD">
              <w:rPr>
                <w:sz w:val="22"/>
                <w:szCs w:val="22"/>
              </w:rPr>
              <w:br/>
              <w:t xml:space="preserve">средств на </w:t>
            </w:r>
            <w:r w:rsidRPr="000A3FCD">
              <w:rPr>
                <w:sz w:val="22"/>
                <w:szCs w:val="22"/>
              </w:rPr>
              <w:br/>
              <w:t xml:space="preserve">реализацию </w:t>
            </w:r>
            <w:r w:rsidRPr="000A3FCD">
              <w:rPr>
                <w:sz w:val="22"/>
                <w:szCs w:val="22"/>
              </w:rPr>
              <w:br/>
              <w:t xml:space="preserve">программы  </w:t>
            </w:r>
            <w:r w:rsidRPr="000A3FCD">
              <w:rPr>
                <w:sz w:val="22"/>
                <w:szCs w:val="22"/>
              </w:rPr>
              <w:br/>
              <w:t xml:space="preserve">&lt;**&gt;    </w:t>
            </w:r>
          </w:p>
        </w:tc>
        <w:tc>
          <w:tcPr>
            <w:tcW w:w="1559"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rPr>
                <w:sz w:val="22"/>
                <w:szCs w:val="22"/>
              </w:rPr>
            </w:pPr>
            <w:r w:rsidRPr="000A3FCD">
              <w:rPr>
                <w:sz w:val="22"/>
                <w:szCs w:val="22"/>
              </w:rPr>
              <w:t xml:space="preserve">Фактически </w:t>
            </w:r>
            <w:r w:rsidRPr="000A3FCD">
              <w:rPr>
                <w:sz w:val="22"/>
                <w:szCs w:val="22"/>
              </w:rPr>
              <w:br/>
              <w:t>использовано</w:t>
            </w:r>
            <w:r w:rsidRPr="000A3FCD">
              <w:rPr>
                <w:sz w:val="22"/>
                <w:szCs w:val="22"/>
              </w:rPr>
              <w:br/>
              <w:t xml:space="preserve">средств   </w:t>
            </w:r>
            <w:r w:rsidRPr="000A3FCD">
              <w:rPr>
                <w:sz w:val="22"/>
                <w:szCs w:val="22"/>
              </w:rPr>
              <w:br/>
              <w:t xml:space="preserve">(кассовые  </w:t>
            </w:r>
            <w:r w:rsidRPr="000A3FCD">
              <w:rPr>
                <w:sz w:val="22"/>
                <w:szCs w:val="22"/>
              </w:rPr>
              <w:br/>
              <w:t xml:space="preserve">расходы) на </w:t>
            </w:r>
            <w:r w:rsidRPr="000A3FCD">
              <w:rPr>
                <w:sz w:val="22"/>
                <w:szCs w:val="22"/>
              </w:rPr>
              <w:br/>
              <w:t xml:space="preserve">реализацию </w:t>
            </w:r>
            <w:r w:rsidRPr="000A3FCD">
              <w:rPr>
                <w:sz w:val="22"/>
                <w:szCs w:val="22"/>
              </w:rPr>
              <w:br/>
              <w:t xml:space="preserve">программы  </w:t>
            </w:r>
            <w:r w:rsidRPr="000A3FCD">
              <w:rPr>
                <w:sz w:val="22"/>
                <w:szCs w:val="22"/>
              </w:rPr>
              <w:br/>
              <w:t xml:space="preserve">&lt;***&gt;    </w:t>
            </w:r>
          </w:p>
        </w:tc>
        <w:tc>
          <w:tcPr>
            <w:tcW w:w="1620" w:type="dxa"/>
            <w:vMerge/>
            <w:tcBorders>
              <w:top w:val="single" w:sz="6" w:space="0" w:color="auto"/>
              <w:left w:val="single" w:sz="6" w:space="0" w:color="auto"/>
              <w:bottom w:val="single" w:sz="6" w:space="0" w:color="auto"/>
              <w:right w:val="single" w:sz="6" w:space="0" w:color="auto"/>
            </w:tcBorders>
            <w:vAlign w:val="center"/>
          </w:tcPr>
          <w:p w:rsidR="0095475C" w:rsidRPr="000A3FCD" w:rsidRDefault="0095475C" w:rsidP="00206560">
            <w:pPr>
              <w:rPr>
                <w:sz w:val="22"/>
                <w:szCs w:val="22"/>
              </w:rPr>
            </w:pPr>
          </w:p>
        </w:tc>
      </w:tr>
      <w:tr w:rsidR="0095475C" w:rsidRPr="000A3FCD"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2013"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782"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559"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559"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r>
      <w:tr w:rsidR="0095475C" w:rsidRPr="000A3FCD"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2013"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rPr>
                <w:sz w:val="22"/>
                <w:szCs w:val="22"/>
              </w:rPr>
            </w:pPr>
            <w:r w:rsidRPr="000A3FCD">
              <w:rPr>
                <w:sz w:val="22"/>
                <w:szCs w:val="22"/>
              </w:rPr>
              <w:t>Всего по программе</w:t>
            </w:r>
          </w:p>
        </w:tc>
        <w:tc>
          <w:tcPr>
            <w:tcW w:w="162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782"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559"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559"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r>
    </w:tbl>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ind w:firstLine="540"/>
        <w:jc w:val="both"/>
        <w:rPr>
          <w:rFonts w:eastAsia="Calibri"/>
          <w:sz w:val="27"/>
          <w:szCs w:val="27"/>
          <w:lang w:eastAsia="en-US"/>
        </w:rPr>
      </w:pPr>
      <w:r w:rsidRPr="00563C7C">
        <w:rPr>
          <w:rFonts w:eastAsia="Calibri"/>
          <w:sz w:val="27"/>
          <w:szCs w:val="27"/>
          <w:lang w:eastAsia="en-US"/>
        </w:rPr>
        <w:t>--------------------------------</w:t>
      </w:r>
    </w:p>
    <w:p w:rsidR="0095475C" w:rsidRPr="00563C7C" w:rsidRDefault="0095475C" w:rsidP="0095475C">
      <w:pPr>
        <w:autoSpaceDE w:val="0"/>
        <w:autoSpaceDN w:val="0"/>
        <w:adjustRightInd w:val="0"/>
        <w:ind w:firstLine="540"/>
        <w:jc w:val="both"/>
        <w:rPr>
          <w:sz w:val="27"/>
          <w:szCs w:val="27"/>
        </w:rPr>
      </w:pPr>
      <w:r w:rsidRPr="00563C7C">
        <w:rPr>
          <w:sz w:val="27"/>
          <w:szCs w:val="27"/>
        </w:rPr>
        <w:t>&lt;*&gt; Предусмотрено в местном бюджете в соответствии с программой.</w:t>
      </w:r>
    </w:p>
    <w:p w:rsidR="0095475C" w:rsidRPr="00563C7C" w:rsidRDefault="0095475C" w:rsidP="0095475C">
      <w:pPr>
        <w:autoSpaceDE w:val="0"/>
        <w:autoSpaceDN w:val="0"/>
        <w:adjustRightInd w:val="0"/>
        <w:ind w:firstLine="540"/>
        <w:jc w:val="both"/>
        <w:rPr>
          <w:sz w:val="27"/>
          <w:szCs w:val="27"/>
        </w:rPr>
      </w:pPr>
      <w:r w:rsidRPr="00563C7C">
        <w:rPr>
          <w:sz w:val="27"/>
          <w:szCs w:val="27"/>
        </w:rPr>
        <w:t>&lt;**&gt; Перечислено из местного бюджета исполнителю.</w:t>
      </w:r>
    </w:p>
    <w:p w:rsidR="0095475C" w:rsidRPr="00563C7C" w:rsidRDefault="0095475C" w:rsidP="0095475C">
      <w:pPr>
        <w:autoSpaceDE w:val="0"/>
        <w:autoSpaceDN w:val="0"/>
        <w:adjustRightInd w:val="0"/>
        <w:ind w:firstLine="540"/>
        <w:jc w:val="both"/>
        <w:rPr>
          <w:sz w:val="27"/>
          <w:szCs w:val="27"/>
        </w:rPr>
      </w:pPr>
      <w:r w:rsidRPr="00563C7C">
        <w:rPr>
          <w:sz w:val="27"/>
          <w:szCs w:val="27"/>
        </w:rPr>
        <w:t>&lt;***&gt; Перечислено исполнителем конкретным получателям (кассовые расходы).</w:t>
      </w:r>
    </w:p>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jc w:val="center"/>
        <w:outlineLvl w:val="1"/>
        <w:rPr>
          <w:sz w:val="27"/>
          <w:szCs w:val="27"/>
        </w:rPr>
      </w:pPr>
      <w:r w:rsidRPr="00563C7C">
        <w:rPr>
          <w:sz w:val="27"/>
          <w:szCs w:val="27"/>
        </w:rPr>
        <w:t>2. Результат проведенных мероприятий</w:t>
      </w:r>
    </w:p>
    <w:p w:rsidR="0095475C" w:rsidRPr="00563C7C" w:rsidRDefault="0095475C" w:rsidP="0095475C">
      <w:pPr>
        <w:autoSpaceDE w:val="0"/>
        <w:autoSpaceDN w:val="0"/>
        <w:adjustRightInd w:val="0"/>
        <w:ind w:firstLine="540"/>
        <w:jc w:val="both"/>
        <w:rPr>
          <w:sz w:val="27"/>
          <w:szCs w:val="27"/>
        </w:rPr>
      </w:pPr>
    </w:p>
    <w:tbl>
      <w:tblPr>
        <w:tblW w:w="0" w:type="auto"/>
        <w:tblInd w:w="-214" w:type="dxa"/>
        <w:tblLayout w:type="fixed"/>
        <w:tblCellMar>
          <w:left w:w="70" w:type="dxa"/>
          <w:right w:w="70" w:type="dxa"/>
        </w:tblCellMar>
        <w:tblLook w:val="0000" w:firstRow="0" w:lastRow="0" w:firstColumn="0" w:lastColumn="0" w:noHBand="0" w:noVBand="0"/>
      </w:tblPr>
      <w:tblGrid>
        <w:gridCol w:w="540"/>
        <w:gridCol w:w="2160"/>
        <w:gridCol w:w="1890"/>
        <w:gridCol w:w="4624"/>
      </w:tblGrid>
      <w:tr w:rsidR="0095475C" w:rsidRPr="000A3FCD" w:rsidTr="00206560">
        <w:trPr>
          <w:cantSplit/>
          <w:trHeight w:val="360"/>
        </w:trPr>
        <w:tc>
          <w:tcPr>
            <w:tcW w:w="54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r w:rsidRPr="000A3FCD">
              <w:rPr>
                <w:sz w:val="22"/>
                <w:szCs w:val="22"/>
              </w:rPr>
              <w:t xml:space="preserve">N </w:t>
            </w:r>
            <w:r w:rsidRPr="000A3FCD">
              <w:rPr>
                <w:sz w:val="22"/>
                <w:szCs w:val="22"/>
              </w:rPr>
              <w:br/>
              <w:t>п/п</w:t>
            </w:r>
          </w:p>
        </w:tc>
        <w:tc>
          <w:tcPr>
            <w:tcW w:w="216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jc w:val="both"/>
              <w:rPr>
                <w:sz w:val="22"/>
                <w:szCs w:val="22"/>
              </w:rPr>
            </w:pPr>
            <w:r w:rsidRPr="000A3FCD">
              <w:rPr>
                <w:sz w:val="22"/>
                <w:szCs w:val="22"/>
              </w:rPr>
              <w:t xml:space="preserve">Наименование  </w:t>
            </w:r>
            <w:r w:rsidRPr="000A3FCD">
              <w:rPr>
                <w:sz w:val="22"/>
                <w:szCs w:val="22"/>
              </w:rPr>
              <w:br/>
              <w:t xml:space="preserve">мероприятия  </w:t>
            </w:r>
          </w:p>
        </w:tc>
        <w:tc>
          <w:tcPr>
            <w:tcW w:w="189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jc w:val="both"/>
              <w:rPr>
                <w:sz w:val="22"/>
                <w:szCs w:val="22"/>
              </w:rPr>
            </w:pPr>
            <w:r w:rsidRPr="000A3FCD">
              <w:rPr>
                <w:sz w:val="22"/>
                <w:szCs w:val="22"/>
              </w:rPr>
              <w:t xml:space="preserve">Исполнители </w:t>
            </w:r>
          </w:p>
        </w:tc>
        <w:tc>
          <w:tcPr>
            <w:tcW w:w="4624"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18"/>
              <w:jc w:val="both"/>
              <w:rPr>
                <w:sz w:val="22"/>
                <w:szCs w:val="22"/>
              </w:rPr>
            </w:pPr>
            <w:r w:rsidRPr="000A3FCD">
              <w:rPr>
                <w:sz w:val="22"/>
                <w:szCs w:val="22"/>
              </w:rPr>
              <w:t xml:space="preserve">Краткая информация о результатах    </w:t>
            </w:r>
            <w:r w:rsidRPr="000A3FCD">
              <w:rPr>
                <w:sz w:val="22"/>
                <w:szCs w:val="22"/>
              </w:rPr>
              <w:br/>
              <w:t xml:space="preserve">реализации мероприятия         </w:t>
            </w:r>
          </w:p>
        </w:tc>
      </w:tr>
      <w:tr w:rsidR="0095475C" w:rsidRPr="000A3FCD"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4624"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r>
      <w:tr w:rsidR="0095475C" w:rsidRPr="000A3FCD"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c>
          <w:tcPr>
            <w:tcW w:w="4624" w:type="dxa"/>
            <w:tcBorders>
              <w:top w:val="single" w:sz="6" w:space="0" w:color="auto"/>
              <w:left w:val="single" w:sz="6" w:space="0" w:color="auto"/>
              <w:bottom w:val="single" w:sz="6" w:space="0" w:color="auto"/>
              <w:right w:val="single" w:sz="6" w:space="0" w:color="auto"/>
            </w:tcBorders>
          </w:tcPr>
          <w:p w:rsidR="0095475C" w:rsidRPr="000A3FCD" w:rsidRDefault="0095475C" w:rsidP="00206560">
            <w:pPr>
              <w:autoSpaceDE w:val="0"/>
              <w:autoSpaceDN w:val="0"/>
              <w:adjustRightInd w:val="0"/>
              <w:ind w:firstLine="709"/>
              <w:jc w:val="both"/>
              <w:rPr>
                <w:sz w:val="22"/>
                <w:szCs w:val="22"/>
              </w:rPr>
            </w:pPr>
          </w:p>
        </w:tc>
      </w:tr>
    </w:tbl>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rPr>
          <w:rFonts w:eastAsia="Calibri"/>
          <w:sz w:val="27"/>
          <w:szCs w:val="27"/>
          <w:lang w:eastAsia="en-US"/>
        </w:rPr>
      </w:pPr>
      <w:r w:rsidRPr="00563C7C">
        <w:rPr>
          <w:rFonts w:eastAsia="Calibri"/>
          <w:sz w:val="27"/>
          <w:szCs w:val="27"/>
          <w:lang w:eastAsia="en-US"/>
        </w:rPr>
        <w:t xml:space="preserve">Начальник Отделения МВД России по Павлоградскому району </w:t>
      </w:r>
    </w:p>
    <w:p w:rsidR="0095475C" w:rsidRPr="00563C7C" w:rsidRDefault="0095475C" w:rsidP="0095475C">
      <w:pPr>
        <w:autoSpaceDE w:val="0"/>
        <w:autoSpaceDN w:val="0"/>
        <w:adjustRightInd w:val="0"/>
        <w:rPr>
          <w:rFonts w:eastAsia="Calibri"/>
          <w:sz w:val="27"/>
          <w:szCs w:val="27"/>
          <w:lang w:eastAsia="en-US"/>
        </w:rPr>
      </w:pPr>
      <w:r w:rsidRPr="00563C7C">
        <w:rPr>
          <w:rFonts w:eastAsia="Calibri"/>
          <w:sz w:val="27"/>
          <w:szCs w:val="27"/>
          <w:lang w:eastAsia="en-US"/>
        </w:rPr>
        <w:t>(исполнитель-координатор)               (______________)</w:t>
      </w:r>
    </w:p>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jc w:val="center"/>
        <w:rPr>
          <w:sz w:val="27"/>
          <w:szCs w:val="27"/>
        </w:rPr>
      </w:pPr>
      <w:r w:rsidRPr="00563C7C">
        <w:rPr>
          <w:sz w:val="27"/>
          <w:szCs w:val="27"/>
        </w:rPr>
        <w:t>_______________</w:t>
      </w:r>
    </w:p>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autoSpaceDE w:val="0"/>
        <w:autoSpaceDN w:val="0"/>
        <w:adjustRightInd w:val="0"/>
        <w:ind w:firstLine="540"/>
        <w:jc w:val="both"/>
        <w:rPr>
          <w:sz w:val="27"/>
          <w:szCs w:val="27"/>
        </w:rPr>
      </w:pPr>
    </w:p>
    <w:p w:rsidR="0095475C" w:rsidRPr="00563C7C" w:rsidRDefault="0095475C" w:rsidP="0095475C">
      <w:pPr>
        <w:pBdr>
          <w:top w:val="single" w:sz="6" w:space="0" w:color="auto"/>
        </w:pBdr>
        <w:autoSpaceDE w:val="0"/>
        <w:autoSpaceDN w:val="0"/>
        <w:adjustRightInd w:val="0"/>
        <w:rPr>
          <w:rFonts w:eastAsia="Calibri"/>
          <w:sz w:val="27"/>
          <w:szCs w:val="27"/>
          <w:lang w:eastAsia="en-US"/>
        </w:rPr>
      </w:pPr>
    </w:p>
    <w:p w:rsidR="0095475C" w:rsidRPr="00563C7C" w:rsidRDefault="0095475C" w:rsidP="0095475C">
      <w:pPr>
        <w:rPr>
          <w:sz w:val="27"/>
          <w:szCs w:val="27"/>
        </w:rPr>
      </w:pPr>
    </w:p>
    <w:p w:rsidR="0095475C" w:rsidRPr="00563C7C" w:rsidRDefault="0095475C" w:rsidP="0095475C">
      <w:pPr>
        <w:rPr>
          <w:sz w:val="27"/>
          <w:szCs w:val="27"/>
        </w:rPr>
      </w:pPr>
    </w:p>
    <w:p w:rsidR="0095475C" w:rsidRPr="00563C7C" w:rsidRDefault="0095475C" w:rsidP="0095475C">
      <w:pPr>
        <w:ind w:hanging="17"/>
        <w:jc w:val="center"/>
        <w:rPr>
          <w:sz w:val="27"/>
          <w:szCs w:val="27"/>
        </w:rPr>
      </w:pPr>
    </w:p>
    <w:p w:rsidR="0095475C" w:rsidRPr="00563C7C" w:rsidRDefault="0095475C" w:rsidP="0095475C">
      <w:pPr>
        <w:ind w:hanging="17"/>
        <w:rPr>
          <w:sz w:val="27"/>
          <w:szCs w:val="27"/>
        </w:rPr>
      </w:pPr>
    </w:p>
    <w:p w:rsidR="0095475C" w:rsidRPr="00563C7C" w:rsidRDefault="0095475C" w:rsidP="0095475C">
      <w:pPr>
        <w:ind w:hanging="17"/>
        <w:rPr>
          <w:sz w:val="27"/>
          <w:szCs w:val="27"/>
        </w:rPr>
      </w:pPr>
    </w:p>
    <w:p w:rsidR="0095475C" w:rsidRPr="00563C7C" w:rsidRDefault="0095475C" w:rsidP="0095475C">
      <w:pPr>
        <w:jc w:val="right"/>
        <w:rPr>
          <w:sz w:val="27"/>
          <w:szCs w:val="27"/>
        </w:rPr>
      </w:pPr>
      <w:r w:rsidRPr="00563C7C">
        <w:rPr>
          <w:sz w:val="27"/>
          <w:szCs w:val="27"/>
        </w:rPr>
        <w:lastRenderedPageBreak/>
        <w:t xml:space="preserve">Приложение № </w:t>
      </w:r>
      <w:r>
        <w:rPr>
          <w:sz w:val="27"/>
          <w:szCs w:val="27"/>
        </w:rPr>
        <w:t>9</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B33A00"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ind w:firstLine="540"/>
        <w:jc w:val="center"/>
        <w:rPr>
          <w:b/>
          <w:color w:val="00000A"/>
          <w:sz w:val="27"/>
          <w:szCs w:val="27"/>
        </w:rPr>
      </w:pPr>
    </w:p>
    <w:p w:rsidR="0095475C" w:rsidRPr="003F4342" w:rsidRDefault="0095475C" w:rsidP="0095475C">
      <w:pPr>
        <w:ind w:hanging="17"/>
        <w:jc w:val="center"/>
        <w:rPr>
          <w:b/>
          <w:sz w:val="27"/>
          <w:szCs w:val="27"/>
        </w:rPr>
      </w:pPr>
      <w:r w:rsidRPr="003F4342">
        <w:rPr>
          <w:b/>
          <w:sz w:val="27"/>
          <w:szCs w:val="27"/>
        </w:rPr>
        <w:t>Подпрограмма № 8</w:t>
      </w:r>
    </w:p>
    <w:p w:rsidR="0095475C" w:rsidRPr="000A3FCD" w:rsidRDefault="0095475C" w:rsidP="0095475C">
      <w:pPr>
        <w:ind w:hanging="17"/>
        <w:jc w:val="center"/>
        <w:rPr>
          <w:b/>
          <w:sz w:val="27"/>
          <w:szCs w:val="27"/>
        </w:rPr>
      </w:pPr>
    </w:p>
    <w:p w:rsidR="0095475C" w:rsidRPr="000A3FCD" w:rsidRDefault="0095475C" w:rsidP="0095475C">
      <w:pPr>
        <w:autoSpaceDE w:val="0"/>
        <w:autoSpaceDN w:val="0"/>
        <w:adjustRightInd w:val="0"/>
        <w:jc w:val="center"/>
        <w:outlineLvl w:val="1"/>
        <w:rPr>
          <w:b/>
          <w:sz w:val="27"/>
          <w:szCs w:val="27"/>
        </w:rPr>
      </w:pPr>
      <w:r w:rsidRPr="000A3FCD">
        <w:rPr>
          <w:b/>
          <w:sz w:val="27"/>
          <w:szCs w:val="27"/>
        </w:rPr>
        <w:t xml:space="preserve">"Старшее поколение" </w:t>
      </w:r>
    </w:p>
    <w:p w:rsidR="0095475C" w:rsidRPr="00563C7C" w:rsidRDefault="0095475C" w:rsidP="0095475C">
      <w:pPr>
        <w:autoSpaceDE w:val="0"/>
        <w:autoSpaceDN w:val="0"/>
        <w:adjustRightInd w:val="0"/>
        <w:jc w:val="center"/>
        <w:outlineLvl w:val="1"/>
        <w:rPr>
          <w:sz w:val="27"/>
          <w:szCs w:val="27"/>
        </w:rPr>
      </w:pPr>
      <w:r w:rsidRPr="00563C7C">
        <w:rPr>
          <w:sz w:val="27"/>
          <w:szCs w:val="27"/>
        </w:rPr>
        <w:t>Паспорт подпрограммы</w:t>
      </w:r>
    </w:p>
    <w:p w:rsidR="0095475C" w:rsidRPr="00563C7C" w:rsidRDefault="0095475C" w:rsidP="0095475C">
      <w:pPr>
        <w:autoSpaceDE w:val="0"/>
        <w:autoSpaceDN w:val="0"/>
        <w:adjustRightInd w:val="0"/>
        <w:jc w:val="center"/>
        <w:outlineLvl w:val="1"/>
        <w:rPr>
          <w:sz w:val="27"/>
          <w:szCs w:val="27"/>
        </w:rPr>
      </w:pPr>
    </w:p>
    <w:tbl>
      <w:tblPr>
        <w:tblW w:w="10348" w:type="dxa"/>
        <w:tblInd w:w="-669" w:type="dxa"/>
        <w:tblLayout w:type="fixed"/>
        <w:tblCellMar>
          <w:left w:w="40" w:type="dxa"/>
          <w:right w:w="40" w:type="dxa"/>
        </w:tblCellMar>
        <w:tblLook w:val="0000" w:firstRow="0" w:lastRow="0" w:firstColumn="0" w:lastColumn="0" w:noHBand="0" w:noVBand="0"/>
      </w:tblPr>
      <w:tblGrid>
        <w:gridCol w:w="3220"/>
        <w:gridCol w:w="41"/>
        <w:gridCol w:w="7087"/>
      </w:tblGrid>
      <w:tr w:rsidR="0095475C" w:rsidRPr="00563C7C" w:rsidTr="00206560">
        <w:trPr>
          <w:trHeight w:hRule="exact" w:val="471"/>
        </w:trPr>
        <w:tc>
          <w:tcPr>
            <w:tcW w:w="3261" w:type="dxa"/>
            <w:gridSpan w:val="2"/>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32"/>
              <w:rPr>
                <w:spacing w:val="-1"/>
                <w:sz w:val="27"/>
                <w:szCs w:val="27"/>
              </w:rPr>
            </w:pPr>
            <w:r w:rsidRPr="00563C7C">
              <w:rPr>
                <w:spacing w:val="-1"/>
                <w:sz w:val="27"/>
                <w:szCs w:val="27"/>
              </w:rPr>
              <w:t>Наименование подпрограммы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5475C" w:rsidRPr="00563C7C" w:rsidRDefault="0095475C" w:rsidP="00206560">
            <w:pPr>
              <w:shd w:val="clear" w:color="auto" w:fill="FFFFFF"/>
              <w:snapToGrid w:val="0"/>
              <w:ind w:left="11" w:right="418" w:firstLine="14"/>
              <w:jc w:val="both"/>
              <w:rPr>
                <w:sz w:val="27"/>
                <w:szCs w:val="27"/>
              </w:rPr>
            </w:pPr>
            <w:r w:rsidRPr="00563C7C">
              <w:rPr>
                <w:sz w:val="27"/>
                <w:szCs w:val="27"/>
              </w:rPr>
              <w:t>«Старшее поколение» (далее Программа)</w:t>
            </w:r>
          </w:p>
        </w:tc>
      </w:tr>
      <w:tr w:rsidR="0095475C" w:rsidRPr="00563C7C" w:rsidTr="00206560">
        <w:trPr>
          <w:trHeight w:hRule="exact" w:val="988"/>
        </w:trPr>
        <w:tc>
          <w:tcPr>
            <w:tcW w:w="3261" w:type="dxa"/>
            <w:gridSpan w:val="2"/>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25" w:right="281" w:firstLine="11"/>
              <w:rPr>
                <w:sz w:val="27"/>
                <w:szCs w:val="27"/>
              </w:rPr>
            </w:pPr>
            <w:r w:rsidRPr="00563C7C">
              <w:rPr>
                <w:spacing w:val="-2"/>
                <w:sz w:val="27"/>
                <w:szCs w:val="27"/>
              </w:rPr>
              <w:t xml:space="preserve">Основание для разработки </w:t>
            </w:r>
            <w:r w:rsidRPr="00563C7C">
              <w:rPr>
                <w:sz w:val="27"/>
                <w:szCs w:val="27"/>
              </w:rPr>
              <w:t>Подпрограммы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5475C" w:rsidRPr="00563C7C" w:rsidRDefault="0095475C" w:rsidP="00206560">
            <w:pPr>
              <w:shd w:val="clear" w:color="auto" w:fill="FFFFFF"/>
              <w:snapToGrid w:val="0"/>
              <w:ind w:left="4" w:right="140" w:firstLine="18"/>
              <w:jc w:val="both"/>
              <w:rPr>
                <w:sz w:val="27"/>
                <w:szCs w:val="27"/>
              </w:rPr>
            </w:pPr>
            <w:r w:rsidRPr="00563C7C">
              <w:rPr>
                <w:sz w:val="27"/>
                <w:szCs w:val="27"/>
              </w:rPr>
              <w:t xml:space="preserve">Федеральный закон от 28 декабря 2013 года </w:t>
            </w:r>
          </w:p>
          <w:p w:rsidR="0095475C" w:rsidRPr="00563C7C" w:rsidRDefault="0095475C" w:rsidP="00206560">
            <w:pPr>
              <w:shd w:val="clear" w:color="auto" w:fill="FFFFFF"/>
              <w:ind w:left="4" w:right="140" w:firstLine="18"/>
              <w:jc w:val="both"/>
              <w:rPr>
                <w:sz w:val="27"/>
                <w:szCs w:val="27"/>
              </w:rPr>
            </w:pPr>
            <w:r w:rsidRPr="00563C7C">
              <w:rPr>
                <w:sz w:val="27"/>
                <w:szCs w:val="27"/>
              </w:rPr>
              <w:t xml:space="preserve">№ 442-ФЗ «Об основах социального обслуживания граждан в Российской Федерации»; Федеральный закон от 6 октября 2003года </w:t>
            </w:r>
            <w:r w:rsidRPr="00563C7C">
              <w:rPr>
                <w:spacing w:val="-1"/>
                <w:sz w:val="27"/>
                <w:szCs w:val="27"/>
              </w:rPr>
              <w:t xml:space="preserve">№ 131-ФЗ «Об основах организации местного </w:t>
            </w:r>
            <w:r w:rsidRPr="00563C7C">
              <w:rPr>
                <w:sz w:val="27"/>
                <w:szCs w:val="27"/>
              </w:rPr>
              <w:t>самоуправления в Российской Федерации»</w:t>
            </w:r>
          </w:p>
        </w:tc>
      </w:tr>
      <w:tr w:rsidR="0095475C" w:rsidRPr="00563C7C" w:rsidTr="00206560">
        <w:trPr>
          <w:trHeight w:hRule="exact" w:val="687"/>
        </w:trPr>
        <w:tc>
          <w:tcPr>
            <w:tcW w:w="3261" w:type="dxa"/>
            <w:gridSpan w:val="2"/>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25"/>
              <w:rPr>
                <w:sz w:val="27"/>
                <w:szCs w:val="27"/>
              </w:rPr>
            </w:pPr>
            <w:r w:rsidRPr="00563C7C">
              <w:rPr>
                <w:sz w:val="27"/>
                <w:szCs w:val="27"/>
              </w:rPr>
              <w:t>Заказчик Подпрограммы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5475C" w:rsidRPr="00563C7C" w:rsidRDefault="0095475C" w:rsidP="00206560">
            <w:pPr>
              <w:shd w:val="clear" w:color="auto" w:fill="FFFFFF"/>
              <w:snapToGrid w:val="0"/>
              <w:jc w:val="both"/>
              <w:rPr>
                <w:sz w:val="27"/>
                <w:szCs w:val="27"/>
              </w:rPr>
            </w:pPr>
            <w:r w:rsidRPr="00563C7C">
              <w:rPr>
                <w:sz w:val="27"/>
                <w:szCs w:val="27"/>
              </w:rPr>
              <w:t>Администрация Хорошковского сельского поселения Павлоградского муниципального района Омской области района</w:t>
            </w:r>
          </w:p>
        </w:tc>
      </w:tr>
      <w:tr w:rsidR="0095475C" w:rsidRPr="00563C7C" w:rsidTr="00206560">
        <w:trPr>
          <w:trHeight w:hRule="exact" w:val="681"/>
        </w:trPr>
        <w:tc>
          <w:tcPr>
            <w:tcW w:w="3261" w:type="dxa"/>
            <w:gridSpan w:val="2"/>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Разработчик Подпрограммы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5475C" w:rsidRPr="00563C7C" w:rsidRDefault="0095475C" w:rsidP="00206560">
            <w:pPr>
              <w:shd w:val="clear" w:color="auto" w:fill="FFFFFF"/>
              <w:snapToGrid w:val="0"/>
              <w:jc w:val="both"/>
              <w:rPr>
                <w:sz w:val="27"/>
                <w:szCs w:val="27"/>
              </w:rPr>
            </w:pPr>
            <w:r w:rsidRPr="00563C7C">
              <w:rPr>
                <w:sz w:val="27"/>
                <w:szCs w:val="27"/>
              </w:rPr>
              <w:t>Администрация Хорошковского сельского поселения Павлоградского муниципального района Омской области района</w:t>
            </w:r>
          </w:p>
        </w:tc>
      </w:tr>
      <w:tr w:rsidR="0095475C" w:rsidRPr="00563C7C" w:rsidTr="00206560">
        <w:trPr>
          <w:trHeight w:hRule="exact" w:val="735"/>
        </w:trPr>
        <w:tc>
          <w:tcPr>
            <w:tcW w:w="3261" w:type="dxa"/>
            <w:gridSpan w:val="2"/>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Координатор Подпрограммы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5475C" w:rsidRPr="00563C7C" w:rsidRDefault="0095475C" w:rsidP="00206560">
            <w:pPr>
              <w:shd w:val="clear" w:color="auto" w:fill="FFFFFF"/>
              <w:snapToGrid w:val="0"/>
              <w:jc w:val="both"/>
              <w:rPr>
                <w:sz w:val="27"/>
                <w:szCs w:val="27"/>
              </w:rPr>
            </w:pPr>
            <w:r w:rsidRPr="00563C7C">
              <w:rPr>
                <w:sz w:val="27"/>
                <w:szCs w:val="27"/>
              </w:rPr>
              <w:t>Администрация Хорошковского сельского поселения Павлоградского муниципального района Омской области района</w:t>
            </w:r>
          </w:p>
        </w:tc>
      </w:tr>
      <w:tr w:rsidR="0095475C" w:rsidRPr="00563C7C" w:rsidTr="00206560">
        <w:trPr>
          <w:trHeight w:hRule="exact" w:val="703"/>
        </w:trPr>
        <w:tc>
          <w:tcPr>
            <w:tcW w:w="3261" w:type="dxa"/>
            <w:gridSpan w:val="2"/>
            <w:tcBorders>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Исполнитель основных мероприятий Подпрограммы</w:t>
            </w:r>
          </w:p>
        </w:tc>
        <w:tc>
          <w:tcPr>
            <w:tcW w:w="7087" w:type="dxa"/>
            <w:tcBorders>
              <w:left w:val="single" w:sz="4" w:space="0" w:color="000000"/>
              <w:bottom w:val="single" w:sz="4" w:space="0" w:color="000000"/>
              <w:right w:val="single" w:sz="4" w:space="0" w:color="000000"/>
            </w:tcBorders>
            <w:shd w:val="clear" w:color="auto" w:fill="FFFFFF"/>
          </w:tcPr>
          <w:p w:rsidR="0095475C" w:rsidRPr="00563C7C" w:rsidRDefault="0095475C" w:rsidP="00206560">
            <w:pPr>
              <w:shd w:val="clear" w:color="auto" w:fill="FFFFFF"/>
              <w:snapToGrid w:val="0"/>
              <w:jc w:val="both"/>
              <w:rPr>
                <w:sz w:val="27"/>
                <w:szCs w:val="27"/>
              </w:rPr>
            </w:pPr>
            <w:r w:rsidRPr="00563C7C">
              <w:rPr>
                <w:sz w:val="27"/>
                <w:szCs w:val="27"/>
              </w:rPr>
              <w:t>Администрация Хорошковского сельского поселения Павлоградского муниципального района Омской области района</w:t>
            </w:r>
          </w:p>
        </w:tc>
      </w:tr>
      <w:tr w:rsidR="0095475C" w:rsidRPr="00563C7C" w:rsidTr="00206560">
        <w:trPr>
          <w:trHeight w:hRule="exact" w:val="695"/>
        </w:trPr>
        <w:tc>
          <w:tcPr>
            <w:tcW w:w="3261" w:type="dxa"/>
            <w:gridSpan w:val="2"/>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Цели Подпрограммы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rsidR="0095475C" w:rsidRPr="00563C7C" w:rsidRDefault="0095475C" w:rsidP="00206560">
            <w:pPr>
              <w:shd w:val="clear" w:color="auto" w:fill="FFFFFF"/>
              <w:snapToGrid w:val="0"/>
              <w:ind w:right="72" w:firstLine="4"/>
              <w:jc w:val="both"/>
              <w:rPr>
                <w:sz w:val="27"/>
                <w:szCs w:val="27"/>
              </w:rPr>
            </w:pPr>
            <w:r w:rsidRPr="00563C7C">
              <w:rPr>
                <w:sz w:val="27"/>
                <w:szCs w:val="27"/>
              </w:rPr>
              <w:t>Создание условий для улучшения качества жизни граждан пожилого возраста, содействие участию граждан пожилого возраста в общественной жизни. Оказание социальной поддержки гражданам пожилого возраста</w:t>
            </w:r>
          </w:p>
        </w:tc>
      </w:tr>
      <w:tr w:rsidR="0095475C" w:rsidRPr="00563C7C" w:rsidTr="00206560">
        <w:trPr>
          <w:trHeight w:hRule="exact" w:val="5648"/>
        </w:trPr>
        <w:tc>
          <w:tcPr>
            <w:tcW w:w="3220" w:type="dxa"/>
            <w:tcBorders>
              <w:top w:val="single" w:sz="4" w:space="0" w:color="000000"/>
              <w:left w:val="single" w:sz="4" w:space="0" w:color="000000"/>
              <w:bottom w:val="single" w:sz="4" w:space="0" w:color="auto"/>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Задачи Подпрограммы</w:t>
            </w:r>
          </w:p>
        </w:tc>
        <w:tc>
          <w:tcPr>
            <w:tcW w:w="7128" w:type="dxa"/>
            <w:gridSpan w:val="2"/>
            <w:tcBorders>
              <w:top w:val="single" w:sz="4" w:space="0" w:color="000000"/>
              <w:left w:val="single" w:sz="4" w:space="0" w:color="000000"/>
              <w:bottom w:val="single" w:sz="4" w:space="0" w:color="auto"/>
              <w:right w:val="single" w:sz="4" w:space="0" w:color="000000"/>
            </w:tcBorders>
            <w:shd w:val="clear" w:color="auto" w:fill="FFFFFF"/>
          </w:tcPr>
          <w:p w:rsidR="0095475C" w:rsidRPr="00563C7C" w:rsidRDefault="0095475C" w:rsidP="00206560">
            <w:pPr>
              <w:numPr>
                <w:ilvl w:val="0"/>
                <w:numId w:val="16"/>
              </w:numPr>
              <w:shd w:val="clear" w:color="auto" w:fill="FFFFFF"/>
              <w:snapToGrid w:val="0"/>
              <w:ind w:left="0" w:firstLine="360"/>
              <w:contextualSpacing/>
              <w:jc w:val="both"/>
              <w:rPr>
                <w:sz w:val="27"/>
                <w:szCs w:val="27"/>
              </w:rPr>
            </w:pPr>
            <w:r w:rsidRPr="00563C7C">
              <w:rPr>
                <w:sz w:val="27"/>
                <w:szCs w:val="27"/>
              </w:rPr>
              <w:t>Создание условий для реализации интеллектуальных и культурных потребностей граждан старшего поколения.</w:t>
            </w:r>
          </w:p>
          <w:p w:rsidR="0095475C" w:rsidRPr="00563C7C" w:rsidRDefault="0095475C" w:rsidP="00206560">
            <w:pPr>
              <w:numPr>
                <w:ilvl w:val="0"/>
                <w:numId w:val="16"/>
              </w:numPr>
              <w:shd w:val="clear" w:color="auto" w:fill="FFFFFF"/>
              <w:snapToGrid w:val="0"/>
              <w:ind w:left="0" w:firstLine="360"/>
              <w:contextualSpacing/>
              <w:jc w:val="both"/>
              <w:rPr>
                <w:sz w:val="27"/>
                <w:szCs w:val="27"/>
              </w:rPr>
            </w:pPr>
            <w:r w:rsidRPr="00563C7C">
              <w:rPr>
                <w:sz w:val="27"/>
                <w:szCs w:val="27"/>
              </w:rPr>
              <w:t xml:space="preserve"> Обеспечение более широкого доступа пожилых граждан к культурным ценностям, образовательным, информационным, консультативным и иным социальным услугам.</w:t>
            </w:r>
          </w:p>
          <w:p w:rsidR="0095475C" w:rsidRPr="00563C7C" w:rsidRDefault="0095475C" w:rsidP="00206560">
            <w:pPr>
              <w:numPr>
                <w:ilvl w:val="0"/>
                <w:numId w:val="16"/>
              </w:numPr>
              <w:shd w:val="clear" w:color="auto" w:fill="FFFFFF"/>
              <w:snapToGrid w:val="0"/>
              <w:ind w:left="0" w:firstLine="360"/>
              <w:contextualSpacing/>
              <w:jc w:val="both"/>
              <w:rPr>
                <w:sz w:val="27"/>
                <w:szCs w:val="27"/>
              </w:rPr>
            </w:pPr>
            <w:r w:rsidRPr="00563C7C">
              <w:rPr>
                <w:sz w:val="27"/>
                <w:szCs w:val="27"/>
              </w:rPr>
              <w:t xml:space="preserve"> Создание условий для организации досуга и обеспечения услугами организаций культуры, развития местного художественного творчества, популяризация объектов культурного наследия, </w:t>
            </w:r>
          </w:p>
          <w:p w:rsidR="0095475C" w:rsidRPr="00563C7C" w:rsidRDefault="0095475C" w:rsidP="00206560">
            <w:pPr>
              <w:numPr>
                <w:ilvl w:val="0"/>
                <w:numId w:val="16"/>
              </w:numPr>
              <w:shd w:val="clear" w:color="auto" w:fill="FFFFFF"/>
              <w:snapToGrid w:val="0"/>
              <w:ind w:left="0" w:firstLine="360"/>
              <w:contextualSpacing/>
              <w:jc w:val="both"/>
              <w:rPr>
                <w:sz w:val="27"/>
                <w:szCs w:val="27"/>
              </w:rPr>
            </w:pPr>
            <w:r w:rsidRPr="00563C7C">
              <w:rPr>
                <w:sz w:val="27"/>
                <w:szCs w:val="27"/>
              </w:rPr>
              <w:t xml:space="preserve">Содействие социальной адаптации граждан пожилого возраста в общественной жизни Хорошковского сельского поселения. </w:t>
            </w:r>
          </w:p>
          <w:p w:rsidR="0095475C" w:rsidRPr="00563C7C" w:rsidRDefault="0095475C" w:rsidP="00206560">
            <w:pPr>
              <w:numPr>
                <w:ilvl w:val="0"/>
                <w:numId w:val="16"/>
              </w:numPr>
              <w:autoSpaceDE w:val="0"/>
              <w:autoSpaceDN w:val="0"/>
              <w:adjustRightInd w:val="0"/>
              <w:ind w:left="0" w:firstLine="360"/>
              <w:contextualSpacing/>
              <w:jc w:val="both"/>
              <w:outlineLvl w:val="1"/>
              <w:rPr>
                <w:sz w:val="27"/>
                <w:szCs w:val="27"/>
              </w:rPr>
            </w:pPr>
            <w:r w:rsidRPr="00563C7C">
              <w:rPr>
                <w:sz w:val="27"/>
                <w:szCs w:val="27"/>
              </w:rPr>
              <w:t>Оптимизация инфраструктуры социального обслуживания, развитие учреждений социального обслуживания граждан пожилого возраста и совершенствование социального обслуживания граждан пожилого возраста на территории поселения.</w:t>
            </w:r>
          </w:p>
          <w:p w:rsidR="0095475C" w:rsidRPr="00563C7C" w:rsidRDefault="0095475C" w:rsidP="00206560">
            <w:pPr>
              <w:shd w:val="clear" w:color="auto" w:fill="FFFFFF"/>
              <w:snapToGrid w:val="0"/>
              <w:jc w:val="both"/>
              <w:rPr>
                <w:sz w:val="27"/>
                <w:szCs w:val="27"/>
              </w:rPr>
            </w:pPr>
          </w:p>
        </w:tc>
      </w:tr>
      <w:tr w:rsidR="0095475C" w:rsidRPr="00563C7C" w:rsidTr="00206560">
        <w:trPr>
          <w:trHeight w:hRule="exact" w:val="697"/>
        </w:trPr>
        <w:tc>
          <w:tcPr>
            <w:tcW w:w="3220" w:type="dxa"/>
            <w:tcBorders>
              <w:top w:val="single" w:sz="4" w:space="0" w:color="auto"/>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lastRenderedPageBreak/>
              <w:t>Сроки реализации Подпрограммы</w:t>
            </w:r>
          </w:p>
        </w:tc>
        <w:tc>
          <w:tcPr>
            <w:tcW w:w="7128" w:type="dxa"/>
            <w:gridSpan w:val="2"/>
            <w:tcBorders>
              <w:top w:val="single" w:sz="4" w:space="0" w:color="auto"/>
              <w:left w:val="single" w:sz="4" w:space="0" w:color="000000"/>
              <w:bottom w:val="single" w:sz="4" w:space="0" w:color="000000"/>
              <w:right w:val="single" w:sz="4" w:space="0" w:color="000000"/>
            </w:tcBorders>
            <w:shd w:val="clear" w:color="auto" w:fill="FFFFFF"/>
          </w:tcPr>
          <w:p w:rsidR="0095475C" w:rsidRPr="00563C7C" w:rsidRDefault="00B33A00" w:rsidP="00206560">
            <w:pPr>
              <w:shd w:val="clear" w:color="auto" w:fill="FFFFFF"/>
              <w:snapToGrid w:val="0"/>
              <w:ind w:right="1080"/>
              <w:rPr>
                <w:sz w:val="27"/>
                <w:szCs w:val="27"/>
              </w:rPr>
            </w:pPr>
            <w:r>
              <w:rPr>
                <w:sz w:val="27"/>
                <w:szCs w:val="27"/>
              </w:rPr>
              <w:t xml:space="preserve"> 2021-2027</w:t>
            </w:r>
            <w:r w:rsidR="0095475C" w:rsidRPr="00563C7C">
              <w:rPr>
                <w:sz w:val="27"/>
                <w:szCs w:val="27"/>
              </w:rPr>
              <w:t xml:space="preserve"> годы. Этапы реализации не  выделяются      </w:t>
            </w:r>
          </w:p>
        </w:tc>
      </w:tr>
      <w:tr w:rsidR="0095475C" w:rsidRPr="00563C7C" w:rsidTr="00B33A00">
        <w:trPr>
          <w:trHeight w:hRule="exact" w:val="3434"/>
        </w:trPr>
        <w:tc>
          <w:tcPr>
            <w:tcW w:w="3220" w:type="dxa"/>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Объемы и источники финансирования Подпрограммы</w:t>
            </w:r>
          </w:p>
        </w:tc>
        <w:tc>
          <w:tcPr>
            <w:tcW w:w="7128" w:type="dxa"/>
            <w:gridSpan w:val="2"/>
            <w:tcBorders>
              <w:top w:val="single" w:sz="4" w:space="0" w:color="000000"/>
              <w:left w:val="single" w:sz="4" w:space="0" w:color="000000"/>
              <w:bottom w:val="single" w:sz="4" w:space="0" w:color="000000"/>
              <w:right w:val="single" w:sz="4" w:space="0" w:color="000000"/>
            </w:tcBorders>
            <w:shd w:val="clear" w:color="auto" w:fill="FFFFFF"/>
          </w:tcPr>
          <w:p w:rsidR="0095475C" w:rsidRPr="00A1532D" w:rsidRDefault="0095475C" w:rsidP="00206560">
            <w:pPr>
              <w:spacing w:line="259" w:lineRule="auto"/>
              <w:ind w:firstLine="709"/>
              <w:jc w:val="both"/>
              <w:rPr>
                <w:rFonts w:eastAsia="Calibri"/>
                <w:sz w:val="28"/>
                <w:szCs w:val="28"/>
                <w:lang w:eastAsia="en-US"/>
              </w:rPr>
            </w:pPr>
            <w:r w:rsidRPr="00C33773">
              <w:rPr>
                <w:sz w:val="27"/>
                <w:szCs w:val="27"/>
              </w:rPr>
              <w:t xml:space="preserve">Финансирование осуществляется за счет средств бюджета Хорошковского сельского поселения в сумме </w:t>
            </w:r>
            <w:r w:rsidRPr="00A1532D">
              <w:rPr>
                <w:rFonts w:eastAsia="Calibri"/>
                <w:sz w:val="28"/>
                <w:szCs w:val="28"/>
                <w:lang w:eastAsia="en-US"/>
              </w:rPr>
              <w:t>551,8 тыс. руб.:</w:t>
            </w:r>
          </w:p>
          <w:p w:rsidR="0095475C" w:rsidRPr="00A1532D" w:rsidRDefault="0095475C" w:rsidP="00206560">
            <w:pPr>
              <w:spacing w:line="259" w:lineRule="auto"/>
              <w:ind w:firstLine="709"/>
              <w:jc w:val="both"/>
              <w:rPr>
                <w:rFonts w:eastAsia="Calibri"/>
                <w:sz w:val="28"/>
                <w:szCs w:val="28"/>
                <w:lang w:eastAsia="en-US"/>
              </w:rPr>
            </w:pPr>
            <w:r w:rsidRPr="00A1532D">
              <w:rPr>
                <w:rFonts w:eastAsia="Calibri"/>
                <w:sz w:val="28"/>
                <w:szCs w:val="28"/>
                <w:lang w:eastAsia="en-US"/>
              </w:rPr>
              <w:t>2021 – 75,9 тыс. руб.</w:t>
            </w:r>
          </w:p>
          <w:p w:rsidR="0095475C" w:rsidRPr="00A1532D" w:rsidRDefault="0095475C" w:rsidP="00206560">
            <w:pPr>
              <w:spacing w:line="259" w:lineRule="auto"/>
              <w:ind w:firstLine="709"/>
              <w:jc w:val="both"/>
              <w:rPr>
                <w:rFonts w:eastAsia="Calibri"/>
                <w:sz w:val="28"/>
                <w:szCs w:val="28"/>
                <w:lang w:eastAsia="en-US"/>
              </w:rPr>
            </w:pPr>
            <w:r w:rsidRPr="00A1532D">
              <w:rPr>
                <w:rFonts w:eastAsia="Calibri"/>
                <w:sz w:val="28"/>
                <w:szCs w:val="28"/>
                <w:lang w:eastAsia="en-US"/>
              </w:rPr>
              <w:t>2022 – 75,9 тыс. руб.</w:t>
            </w:r>
          </w:p>
          <w:p w:rsidR="0095475C" w:rsidRPr="00A1532D" w:rsidRDefault="0095475C" w:rsidP="00206560">
            <w:pPr>
              <w:spacing w:line="259" w:lineRule="auto"/>
              <w:ind w:firstLine="709"/>
              <w:jc w:val="both"/>
              <w:rPr>
                <w:rFonts w:eastAsia="Calibri"/>
                <w:sz w:val="28"/>
                <w:szCs w:val="28"/>
                <w:lang w:eastAsia="en-US"/>
              </w:rPr>
            </w:pPr>
            <w:r w:rsidRPr="00A1532D">
              <w:rPr>
                <w:rFonts w:eastAsia="Calibri"/>
                <w:sz w:val="28"/>
                <w:szCs w:val="28"/>
                <w:lang w:eastAsia="en-US"/>
              </w:rPr>
              <w:t>2023 – 100,0 тыс. руб.</w:t>
            </w:r>
          </w:p>
          <w:p w:rsidR="0095475C" w:rsidRPr="00A1532D" w:rsidRDefault="0095475C" w:rsidP="00206560">
            <w:pPr>
              <w:spacing w:line="259" w:lineRule="auto"/>
              <w:ind w:firstLine="709"/>
              <w:jc w:val="both"/>
              <w:rPr>
                <w:rFonts w:eastAsia="Calibri"/>
                <w:sz w:val="28"/>
                <w:szCs w:val="28"/>
                <w:lang w:eastAsia="en-US"/>
              </w:rPr>
            </w:pPr>
            <w:r w:rsidRPr="00A1532D">
              <w:rPr>
                <w:rFonts w:eastAsia="Calibri"/>
                <w:sz w:val="28"/>
                <w:szCs w:val="28"/>
                <w:lang w:eastAsia="en-US"/>
              </w:rPr>
              <w:t>2024 – 100,0 тыс. руб.</w:t>
            </w:r>
          </w:p>
          <w:p w:rsidR="0095475C" w:rsidRPr="00A1532D" w:rsidRDefault="0095475C" w:rsidP="00206560">
            <w:pPr>
              <w:spacing w:line="259" w:lineRule="auto"/>
              <w:ind w:firstLine="709"/>
              <w:jc w:val="both"/>
              <w:rPr>
                <w:rFonts w:eastAsia="Calibri"/>
                <w:sz w:val="28"/>
                <w:szCs w:val="28"/>
                <w:lang w:eastAsia="en-US"/>
              </w:rPr>
            </w:pPr>
            <w:r w:rsidRPr="00A1532D">
              <w:rPr>
                <w:rFonts w:eastAsia="Calibri"/>
                <w:sz w:val="28"/>
                <w:szCs w:val="28"/>
                <w:lang w:eastAsia="en-US"/>
              </w:rPr>
              <w:t>2025 – 100,0 тыс. руб.</w:t>
            </w:r>
          </w:p>
          <w:p w:rsidR="0095475C" w:rsidRDefault="0095475C" w:rsidP="00206560">
            <w:pPr>
              <w:spacing w:line="259" w:lineRule="auto"/>
              <w:ind w:firstLine="709"/>
              <w:jc w:val="both"/>
              <w:rPr>
                <w:rFonts w:eastAsia="Calibri"/>
                <w:sz w:val="28"/>
                <w:szCs w:val="28"/>
                <w:lang w:eastAsia="en-US"/>
              </w:rPr>
            </w:pPr>
            <w:r w:rsidRPr="00A1532D">
              <w:rPr>
                <w:rFonts w:eastAsia="Calibri"/>
                <w:sz w:val="28"/>
                <w:szCs w:val="28"/>
                <w:lang w:eastAsia="en-US"/>
              </w:rPr>
              <w:t>2026 – 100,0 тыс. руб.</w:t>
            </w:r>
          </w:p>
          <w:p w:rsidR="00B33A00" w:rsidRDefault="00B33A00" w:rsidP="00206560">
            <w:pPr>
              <w:spacing w:line="259" w:lineRule="auto"/>
              <w:ind w:firstLine="709"/>
              <w:jc w:val="both"/>
              <w:rPr>
                <w:rFonts w:eastAsia="Calibri"/>
                <w:sz w:val="28"/>
                <w:szCs w:val="28"/>
                <w:lang w:eastAsia="en-US"/>
              </w:rPr>
            </w:pPr>
            <w:r>
              <w:rPr>
                <w:rFonts w:eastAsia="Calibri"/>
                <w:sz w:val="28"/>
                <w:szCs w:val="28"/>
                <w:lang w:eastAsia="en-US"/>
              </w:rPr>
              <w:t>2027 –  0,0    тыс. руб.</w:t>
            </w:r>
          </w:p>
          <w:p w:rsidR="00B33A00" w:rsidRDefault="00B33A00" w:rsidP="00206560">
            <w:pPr>
              <w:spacing w:line="259" w:lineRule="auto"/>
              <w:ind w:firstLine="709"/>
              <w:jc w:val="both"/>
              <w:rPr>
                <w:rFonts w:eastAsia="Calibri"/>
                <w:sz w:val="28"/>
                <w:szCs w:val="28"/>
                <w:lang w:eastAsia="en-US"/>
              </w:rPr>
            </w:pPr>
          </w:p>
          <w:p w:rsidR="00B33A00" w:rsidRPr="00A1532D" w:rsidRDefault="00B33A00" w:rsidP="00206560">
            <w:pPr>
              <w:spacing w:line="259" w:lineRule="auto"/>
              <w:ind w:firstLine="709"/>
              <w:jc w:val="both"/>
              <w:rPr>
                <w:rFonts w:eastAsia="Calibri"/>
                <w:sz w:val="28"/>
                <w:szCs w:val="28"/>
                <w:lang w:eastAsia="en-US"/>
              </w:rPr>
            </w:pPr>
          </w:p>
          <w:p w:rsidR="0095475C" w:rsidRPr="00563C7C" w:rsidRDefault="0095475C" w:rsidP="00206560">
            <w:pPr>
              <w:shd w:val="clear" w:color="auto" w:fill="FFFFFF"/>
              <w:tabs>
                <w:tab w:val="left" w:pos="5723"/>
              </w:tabs>
              <w:snapToGrid w:val="0"/>
              <w:ind w:firstLine="4"/>
              <w:jc w:val="both"/>
              <w:rPr>
                <w:sz w:val="27"/>
                <w:szCs w:val="27"/>
              </w:rPr>
            </w:pPr>
          </w:p>
        </w:tc>
      </w:tr>
      <w:tr w:rsidR="0095475C" w:rsidRPr="00563C7C" w:rsidTr="00206560">
        <w:trPr>
          <w:trHeight w:hRule="exact" w:val="6839"/>
        </w:trPr>
        <w:tc>
          <w:tcPr>
            <w:tcW w:w="3220" w:type="dxa"/>
            <w:tcBorders>
              <w:top w:val="single" w:sz="4" w:space="0" w:color="000000"/>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Pr>
                <w:spacing w:val="-1"/>
                <w:sz w:val="27"/>
                <w:szCs w:val="27"/>
              </w:rPr>
              <w:t>Перечень основных мероприятий подпрограммы № 8</w:t>
            </w:r>
          </w:p>
        </w:tc>
        <w:tc>
          <w:tcPr>
            <w:tcW w:w="7128" w:type="dxa"/>
            <w:gridSpan w:val="2"/>
            <w:tcBorders>
              <w:top w:val="single" w:sz="4" w:space="0" w:color="000000"/>
              <w:left w:val="single" w:sz="4" w:space="0" w:color="000000"/>
              <w:bottom w:val="single" w:sz="4" w:space="0" w:color="000000"/>
              <w:right w:val="single" w:sz="4" w:space="0" w:color="000000"/>
            </w:tcBorders>
            <w:shd w:val="clear" w:color="auto" w:fill="FFFFFF"/>
          </w:tcPr>
          <w:p w:rsidR="0095475C" w:rsidRPr="003F4342" w:rsidRDefault="0095475C" w:rsidP="00206560">
            <w:pPr>
              <w:pStyle w:val="af5"/>
              <w:numPr>
                <w:ilvl w:val="0"/>
                <w:numId w:val="19"/>
              </w:numPr>
              <w:shd w:val="clear" w:color="auto" w:fill="FFFFFF"/>
              <w:tabs>
                <w:tab w:val="left" w:pos="5723"/>
              </w:tabs>
              <w:snapToGrid w:val="0"/>
              <w:jc w:val="both"/>
              <w:rPr>
                <w:sz w:val="27"/>
                <w:szCs w:val="27"/>
              </w:rPr>
            </w:pPr>
            <w:r w:rsidRPr="003F4342">
              <w:rPr>
                <w:sz w:val="27"/>
                <w:szCs w:val="27"/>
              </w:rPr>
              <w:t xml:space="preserve">Формирование активного социального статуса граждан пожилого возраста </w:t>
            </w:r>
          </w:p>
          <w:p w:rsidR="0095475C" w:rsidRPr="003F4342" w:rsidRDefault="0095475C" w:rsidP="00206560">
            <w:pPr>
              <w:pStyle w:val="af5"/>
              <w:shd w:val="clear" w:color="auto" w:fill="FFFFFF"/>
              <w:tabs>
                <w:tab w:val="left" w:pos="5723"/>
              </w:tabs>
              <w:snapToGrid w:val="0"/>
              <w:ind w:left="364"/>
              <w:jc w:val="both"/>
              <w:rPr>
                <w:sz w:val="27"/>
                <w:szCs w:val="27"/>
              </w:rPr>
            </w:pPr>
            <w:r w:rsidRPr="003F4342">
              <w:rPr>
                <w:sz w:val="27"/>
                <w:szCs w:val="27"/>
              </w:rPr>
              <w:t>– Мероприятие 1. Чествование юбиляров 70 лет,  80 лет,  90 лет, 95 лет, 100 лет (приобретение подарков, памятных знаков, благодарственных писем)</w:t>
            </w:r>
            <w:r w:rsidRPr="003F4342">
              <w:rPr>
                <w:sz w:val="27"/>
                <w:szCs w:val="27"/>
              </w:rPr>
              <w:tab/>
            </w:r>
          </w:p>
          <w:p w:rsidR="0095475C" w:rsidRPr="003F4342" w:rsidRDefault="0095475C" w:rsidP="00206560">
            <w:pPr>
              <w:shd w:val="clear" w:color="auto" w:fill="FFFFFF"/>
              <w:tabs>
                <w:tab w:val="left" w:pos="5723"/>
              </w:tabs>
              <w:snapToGrid w:val="0"/>
              <w:ind w:firstLine="4"/>
              <w:jc w:val="both"/>
              <w:rPr>
                <w:sz w:val="27"/>
                <w:szCs w:val="27"/>
              </w:rPr>
            </w:pPr>
            <w:r w:rsidRPr="003F4342">
              <w:rPr>
                <w:sz w:val="27"/>
                <w:szCs w:val="27"/>
              </w:rPr>
              <w:t xml:space="preserve">     - Мероприятие 2. Проведение мероприятий, посвященных Дню Победы (венки, поздравительные  открытки,  цветы)</w:t>
            </w:r>
          </w:p>
          <w:p w:rsidR="0095475C" w:rsidRPr="003F4342" w:rsidRDefault="0095475C" w:rsidP="00206560">
            <w:pPr>
              <w:shd w:val="clear" w:color="auto" w:fill="FFFFFF"/>
              <w:tabs>
                <w:tab w:val="left" w:pos="5723"/>
              </w:tabs>
              <w:snapToGrid w:val="0"/>
              <w:ind w:firstLine="4"/>
              <w:jc w:val="both"/>
              <w:rPr>
                <w:sz w:val="27"/>
                <w:szCs w:val="27"/>
              </w:rPr>
            </w:pPr>
            <w:r w:rsidRPr="003F4342">
              <w:rPr>
                <w:sz w:val="27"/>
                <w:szCs w:val="27"/>
              </w:rPr>
              <w:t xml:space="preserve">     - Мероприятие 3. Содержание и ремонт памятников и обелисков воинам ВОВ</w:t>
            </w:r>
            <w:r w:rsidRPr="003F4342">
              <w:rPr>
                <w:sz w:val="27"/>
                <w:szCs w:val="27"/>
              </w:rPr>
              <w:tab/>
            </w:r>
          </w:p>
          <w:p w:rsidR="0095475C" w:rsidRPr="003F4342" w:rsidRDefault="0095475C" w:rsidP="00206560">
            <w:pPr>
              <w:shd w:val="clear" w:color="auto" w:fill="FFFFFF"/>
              <w:tabs>
                <w:tab w:val="left" w:pos="5723"/>
              </w:tabs>
              <w:snapToGrid w:val="0"/>
              <w:ind w:firstLine="4"/>
              <w:jc w:val="both"/>
              <w:rPr>
                <w:sz w:val="27"/>
                <w:szCs w:val="27"/>
              </w:rPr>
            </w:pPr>
            <w:r w:rsidRPr="003F4342">
              <w:rPr>
                <w:sz w:val="27"/>
                <w:szCs w:val="27"/>
              </w:rPr>
              <w:t xml:space="preserve">     - Мероприятие 4. Проведение мероприятия, посвященного Дню памяти и скорби</w:t>
            </w:r>
            <w:r w:rsidRPr="003F4342">
              <w:rPr>
                <w:sz w:val="27"/>
                <w:szCs w:val="27"/>
              </w:rPr>
              <w:tab/>
              <w:t xml:space="preserve">          </w:t>
            </w:r>
          </w:p>
          <w:p w:rsidR="0095475C" w:rsidRPr="003F4342" w:rsidRDefault="0095475C" w:rsidP="00206560">
            <w:pPr>
              <w:shd w:val="clear" w:color="auto" w:fill="FFFFFF"/>
              <w:tabs>
                <w:tab w:val="left" w:pos="5723"/>
              </w:tabs>
              <w:snapToGrid w:val="0"/>
              <w:ind w:firstLine="4"/>
              <w:jc w:val="both"/>
              <w:rPr>
                <w:sz w:val="27"/>
                <w:szCs w:val="27"/>
              </w:rPr>
            </w:pPr>
            <w:r w:rsidRPr="003F4342">
              <w:rPr>
                <w:sz w:val="27"/>
                <w:szCs w:val="27"/>
              </w:rPr>
              <w:t xml:space="preserve">     - Мероприятие 5. Проведение мероприятий, посвященных Дню пожилых людей (приобретение открыток, подарков)</w:t>
            </w:r>
          </w:p>
          <w:p w:rsidR="0095475C" w:rsidRPr="003F4342" w:rsidRDefault="0095475C" w:rsidP="00206560">
            <w:pPr>
              <w:shd w:val="clear" w:color="auto" w:fill="FFFFFF"/>
              <w:tabs>
                <w:tab w:val="left" w:pos="5723"/>
              </w:tabs>
              <w:snapToGrid w:val="0"/>
              <w:ind w:firstLine="4"/>
              <w:jc w:val="both"/>
              <w:rPr>
                <w:sz w:val="27"/>
                <w:szCs w:val="27"/>
              </w:rPr>
            </w:pPr>
            <w:r w:rsidRPr="003F4342">
              <w:rPr>
                <w:sz w:val="27"/>
                <w:szCs w:val="27"/>
              </w:rPr>
              <w:t xml:space="preserve">     - Мероприятие 6. Привлечение граждан пожилого возраста к деятельности в клубах по интересам.</w:t>
            </w:r>
            <w:r w:rsidRPr="003F4342">
              <w:rPr>
                <w:sz w:val="27"/>
                <w:szCs w:val="27"/>
              </w:rPr>
              <w:tab/>
            </w:r>
          </w:p>
          <w:p w:rsidR="0095475C" w:rsidRPr="003F4342" w:rsidRDefault="0095475C" w:rsidP="00206560">
            <w:pPr>
              <w:shd w:val="clear" w:color="auto" w:fill="FFFFFF"/>
              <w:tabs>
                <w:tab w:val="left" w:pos="5723"/>
              </w:tabs>
              <w:snapToGrid w:val="0"/>
              <w:ind w:firstLine="4"/>
              <w:jc w:val="both"/>
              <w:rPr>
                <w:sz w:val="27"/>
                <w:szCs w:val="27"/>
              </w:rPr>
            </w:pPr>
            <w:r w:rsidRPr="003F4342">
              <w:rPr>
                <w:sz w:val="27"/>
                <w:szCs w:val="27"/>
              </w:rPr>
              <w:t xml:space="preserve">     - Мероприятие 7. Привлечение граждан пожилого возраста к деятельности «группы здоровья»</w:t>
            </w:r>
            <w:r w:rsidRPr="003F4342">
              <w:rPr>
                <w:sz w:val="27"/>
                <w:szCs w:val="27"/>
              </w:rPr>
              <w:tab/>
            </w:r>
          </w:p>
          <w:p w:rsidR="0095475C" w:rsidRPr="003F4342" w:rsidRDefault="0095475C" w:rsidP="00206560">
            <w:pPr>
              <w:shd w:val="clear" w:color="auto" w:fill="FFFFFF"/>
              <w:tabs>
                <w:tab w:val="left" w:pos="5723"/>
              </w:tabs>
              <w:snapToGrid w:val="0"/>
              <w:ind w:firstLine="4"/>
              <w:jc w:val="both"/>
              <w:rPr>
                <w:sz w:val="27"/>
                <w:szCs w:val="27"/>
              </w:rPr>
            </w:pPr>
            <w:r w:rsidRPr="003F4342">
              <w:rPr>
                <w:sz w:val="27"/>
                <w:szCs w:val="27"/>
              </w:rPr>
              <w:t xml:space="preserve">     -  Мероприятие 8. Организация и проведение спортивных мероприятий для Граждан пожилого возраста (приобретение спортивного инвентаря, грамоты, подарки)</w:t>
            </w:r>
          </w:p>
        </w:tc>
      </w:tr>
      <w:tr w:rsidR="0095475C" w:rsidRPr="00563C7C" w:rsidTr="00206560">
        <w:trPr>
          <w:trHeight w:hRule="exact" w:val="3411"/>
        </w:trPr>
        <w:tc>
          <w:tcPr>
            <w:tcW w:w="3220" w:type="dxa"/>
            <w:tcBorders>
              <w:top w:val="single" w:sz="4" w:space="0" w:color="000000"/>
              <w:left w:val="single" w:sz="4" w:space="0" w:color="000000"/>
              <w:bottom w:val="single" w:sz="4" w:space="0" w:color="auto"/>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Ожидаемые конечные результаты Подпрограммы</w:t>
            </w:r>
          </w:p>
        </w:tc>
        <w:tc>
          <w:tcPr>
            <w:tcW w:w="7128" w:type="dxa"/>
            <w:gridSpan w:val="2"/>
            <w:tcBorders>
              <w:top w:val="single" w:sz="4" w:space="0" w:color="000000"/>
              <w:left w:val="single" w:sz="4" w:space="0" w:color="000000"/>
              <w:bottom w:val="single" w:sz="4" w:space="0" w:color="auto"/>
              <w:right w:val="single" w:sz="4" w:space="0" w:color="000000"/>
            </w:tcBorders>
            <w:shd w:val="clear" w:color="auto" w:fill="FFFFFF"/>
          </w:tcPr>
          <w:p w:rsidR="0095475C" w:rsidRPr="00563C7C" w:rsidRDefault="0095475C" w:rsidP="00206560">
            <w:pPr>
              <w:jc w:val="both"/>
              <w:rPr>
                <w:sz w:val="27"/>
                <w:szCs w:val="27"/>
              </w:rPr>
            </w:pPr>
            <w:r w:rsidRPr="00563C7C">
              <w:rPr>
                <w:sz w:val="27"/>
                <w:szCs w:val="27"/>
              </w:rPr>
              <w:t>Реализация подпрограммы «Старшее поколение»  позволит:</w:t>
            </w:r>
          </w:p>
          <w:p w:rsidR="0095475C" w:rsidRPr="00563C7C" w:rsidRDefault="0095475C" w:rsidP="00206560">
            <w:pPr>
              <w:jc w:val="both"/>
              <w:rPr>
                <w:sz w:val="27"/>
                <w:szCs w:val="27"/>
              </w:rPr>
            </w:pPr>
            <w:r w:rsidRPr="00563C7C">
              <w:rPr>
                <w:sz w:val="27"/>
                <w:szCs w:val="27"/>
              </w:rPr>
              <w:t>- усилить правовую защиту граждан старшего поколения;</w:t>
            </w:r>
          </w:p>
          <w:p w:rsidR="0095475C" w:rsidRPr="00563C7C" w:rsidRDefault="0095475C" w:rsidP="00206560">
            <w:pPr>
              <w:jc w:val="both"/>
              <w:rPr>
                <w:sz w:val="27"/>
                <w:szCs w:val="27"/>
              </w:rPr>
            </w:pPr>
            <w:r w:rsidRPr="00563C7C">
              <w:rPr>
                <w:sz w:val="27"/>
                <w:szCs w:val="27"/>
              </w:rPr>
              <w:t>- улучшить социальное положение пожилых людей посредством целенаправленных мероприятий по оказанию адресной социальной помощи и услуг в трудных жизненных ситуациях:</w:t>
            </w:r>
          </w:p>
          <w:p w:rsidR="0095475C" w:rsidRPr="00563C7C" w:rsidRDefault="0095475C" w:rsidP="00206560">
            <w:pPr>
              <w:jc w:val="both"/>
              <w:rPr>
                <w:sz w:val="27"/>
                <w:szCs w:val="27"/>
              </w:rPr>
            </w:pPr>
            <w:r w:rsidRPr="00563C7C">
              <w:rPr>
                <w:sz w:val="27"/>
                <w:szCs w:val="27"/>
              </w:rPr>
              <w:t>- привлечь внимание общества к проблемам старения населения:</w:t>
            </w:r>
          </w:p>
          <w:p w:rsidR="0095475C" w:rsidRPr="00563C7C" w:rsidRDefault="0095475C" w:rsidP="00206560">
            <w:pPr>
              <w:jc w:val="both"/>
              <w:rPr>
                <w:sz w:val="27"/>
                <w:szCs w:val="27"/>
              </w:rPr>
            </w:pPr>
            <w:r w:rsidRPr="00563C7C">
              <w:rPr>
                <w:sz w:val="27"/>
                <w:szCs w:val="27"/>
              </w:rPr>
              <w:t>- поддерживать различные формы социального участия пожилых людей для их интеграции в современное общество.</w:t>
            </w:r>
          </w:p>
          <w:p w:rsidR="0095475C" w:rsidRPr="00563C7C" w:rsidRDefault="0095475C" w:rsidP="00206560">
            <w:pPr>
              <w:widowControl w:val="0"/>
              <w:shd w:val="clear" w:color="auto" w:fill="FFFFFF"/>
              <w:tabs>
                <w:tab w:val="left" w:pos="5795"/>
              </w:tabs>
              <w:suppressAutoHyphens/>
              <w:autoSpaceDE w:val="0"/>
              <w:snapToGrid w:val="0"/>
              <w:jc w:val="both"/>
              <w:rPr>
                <w:sz w:val="27"/>
                <w:szCs w:val="27"/>
                <w:lang w:eastAsia="ar-SA"/>
              </w:rPr>
            </w:pPr>
            <w:r w:rsidRPr="00563C7C">
              <w:rPr>
                <w:sz w:val="27"/>
                <w:szCs w:val="27"/>
                <w:lang w:eastAsia="ar-SA"/>
              </w:rPr>
              <w:t xml:space="preserve"> Осуществление программных мероприятий обеспечит реализацию на территории Хорошковского сельского поселения конституционного права на социальную помощь и поддержку. Право на социальную поддержку обеспечивается путем предоставления гражданам адресной материальной помощи, для повышения качества жизни посредством оказания мер социальной поддержки.</w:t>
            </w:r>
          </w:p>
        </w:tc>
      </w:tr>
      <w:tr w:rsidR="0095475C" w:rsidRPr="00563C7C" w:rsidTr="00206560">
        <w:trPr>
          <w:trHeight w:hRule="exact" w:val="1686"/>
        </w:trPr>
        <w:tc>
          <w:tcPr>
            <w:tcW w:w="3220" w:type="dxa"/>
            <w:tcBorders>
              <w:top w:val="single" w:sz="4" w:space="0" w:color="auto"/>
              <w:left w:val="single" w:sz="4" w:space="0" w:color="auto"/>
              <w:bottom w:val="single" w:sz="4" w:space="0" w:color="auto"/>
              <w:right w:val="single" w:sz="4" w:space="0" w:color="auto"/>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lastRenderedPageBreak/>
              <w:t>Индикаторы целей Подпрограммы и критерии выполнения Подпрограммы</w:t>
            </w:r>
          </w:p>
          <w:p w:rsidR="0095475C" w:rsidRPr="00563C7C" w:rsidRDefault="0095475C" w:rsidP="00206560">
            <w:pPr>
              <w:shd w:val="clear" w:color="auto" w:fill="FFFFFF"/>
              <w:snapToGrid w:val="0"/>
              <w:ind w:left="14"/>
              <w:rPr>
                <w:spacing w:val="-1"/>
                <w:sz w:val="27"/>
                <w:szCs w:val="27"/>
              </w:rPr>
            </w:pPr>
          </w:p>
        </w:tc>
        <w:tc>
          <w:tcPr>
            <w:tcW w:w="7128" w:type="dxa"/>
            <w:gridSpan w:val="2"/>
            <w:tcBorders>
              <w:top w:val="single" w:sz="4" w:space="0" w:color="auto"/>
              <w:left w:val="single" w:sz="4" w:space="0" w:color="auto"/>
              <w:bottom w:val="single" w:sz="4" w:space="0" w:color="auto"/>
              <w:right w:val="single" w:sz="4" w:space="0" w:color="auto"/>
            </w:tcBorders>
            <w:shd w:val="clear" w:color="auto" w:fill="FFFFFF"/>
          </w:tcPr>
          <w:p w:rsidR="0095475C" w:rsidRPr="00563C7C" w:rsidRDefault="0095475C" w:rsidP="00206560">
            <w:pPr>
              <w:autoSpaceDE w:val="0"/>
              <w:autoSpaceDN w:val="0"/>
              <w:adjustRightInd w:val="0"/>
              <w:jc w:val="both"/>
              <w:rPr>
                <w:sz w:val="27"/>
                <w:szCs w:val="27"/>
              </w:rPr>
            </w:pPr>
            <w:r w:rsidRPr="00563C7C">
              <w:rPr>
                <w:sz w:val="27"/>
                <w:szCs w:val="27"/>
              </w:rPr>
              <w:t xml:space="preserve">- доля граждан пожилого возраста, получивших социальные услуги, в общем числе выявленных граждан пожилого      возраста, нуждающихся в социальном обслуживании;       </w:t>
            </w:r>
          </w:p>
          <w:p w:rsidR="0095475C" w:rsidRPr="00563C7C" w:rsidRDefault="0095475C" w:rsidP="00206560">
            <w:pPr>
              <w:autoSpaceDE w:val="0"/>
              <w:autoSpaceDN w:val="0"/>
              <w:adjustRightInd w:val="0"/>
              <w:jc w:val="both"/>
              <w:rPr>
                <w:sz w:val="27"/>
                <w:szCs w:val="27"/>
              </w:rPr>
            </w:pPr>
            <w:r w:rsidRPr="00563C7C">
              <w:rPr>
                <w:sz w:val="27"/>
                <w:szCs w:val="27"/>
              </w:rPr>
              <w:t xml:space="preserve">- количество услуг, предоставленных гражданам в Омской области мобильными социальными службами по социальному обслуживанию граждан, проживающих в малых и отдаленных населенных пунктах поселения </w:t>
            </w:r>
          </w:p>
          <w:p w:rsidR="0095475C" w:rsidRPr="00563C7C" w:rsidRDefault="0095475C" w:rsidP="00206560">
            <w:pPr>
              <w:autoSpaceDE w:val="0"/>
              <w:autoSpaceDN w:val="0"/>
              <w:adjustRightInd w:val="0"/>
              <w:jc w:val="both"/>
              <w:rPr>
                <w:sz w:val="27"/>
                <w:szCs w:val="27"/>
              </w:rPr>
            </w:pPr>
          </w:p>
          <w:p w:rsidR="0095475C" w:rsidRPr="00563C7C" w:rsidRDefault="0095475C" w:rsidP="00206560">
            <w:pPr>
              <w:widowControl w:val="0"/>
              <w:suppressAutoHyphens/>
              <w:autoSpaceDE w:val="0"/>
              <w:snapToGrid w:val="0"/>
              <w:ind w:firstLine="300"/>
              <w:jc w:val="both"/>
              <w:rPr>
                <w:rFonts w:eastAsia="Arial"/>
                <w:sz w:val="27"/>
                <w:szCs w:val="27"/>
                <w:lang w:eastAsia="ar-SA"/>
              </w:rPr>
            </w:pPr>
          </w:p>
          <w:p w:rsidR="0095475C" w:rsidRPr="00563C7C" w:rsidRDefault="0095475C" w:rsidP="00206560">
            <w:pPr>
              <w:shd w:val="clear" w:color="auto" w:fill="FFFFFF"/>
              <w:tabs>
                <w:tab w:val="left" w:pos="5795"/>
              </w:tabs>
              <w:autoSpaceDE w:val="0"/>
              <w:autoSpaceDN w:val="0"/>
              <w:adjustRightInd w:val="0"/>
              <w:snapToGrid w:val="0"/>
              <w:ind w:right="72" w:firstLine="4"/>
              <w:rPr>
                <w:sz w:val="27"/>
                <w:szCs w:val="27"/>
                <w:shd w:val="clear" w:color="auto" w:fill="FFFF00"/>
              </w:rPr>
            </w:pPr>
          </w:p>
        </w:tc>
      </w:tr>
      <w:tr w:rsidR="0095475C" w:rsidRPr="00563C7C" w:rsidTr="00206560">
        <w:trPr>
          <w:trHeight w:hRule="exact" w:val="740"/>
        </w:trPr>
        <w:tc>
          <w:tcPr>
            <w:tcW w:w="3220" w:type="dxa"/>
            <w:tcBorders>
              <w:top w:val="single" w:sz="4" w:space="0" w:color="auto"/>
              <w:left w:val="single" w:sz="4" w:space="0" w:color="000000"/>
              <w:bottom w:val="single" w:sz="4" w:space="0" w:color="000000"/>
            </w:tcBorders>
            <w:shd w:val="clear" w:color="auto" w:fill="FFFFFF"/>
          </w:tcPr>
          <w:p w:rsidR="0095475C" w:rsidRPr="00563C7C" w:rsidRDefault="0095475C" w:rsidP="00206560">
            <w:pPr>
              <w:shd w:val="clear" w:color="auto" w:fill="FFFFFF"/>
              <w:snapToGrid w:val="0"/>
              <w:ind w:left="14"/>
              <w:rPr>
                <w:spacing w:val="-1"/>
                <w:sz w:val="27"/>
                <w:szCs w:val="27"/>
              </w:rPr>
            </w:pPr>
            <w:r w:rsidRPr="00563C7C">
              <w:rPr>
                <w:spacing w:val="-1"/>
                <w:sz w:val="27"/>
                <w:szCs w:val="27"/>
              </w:rPr>
              <w:t xml:space="preserve">Контроль за исполнением </w:t>
            </w:r>
          </w:p>
          <w:p w:rsidR="0095475C" w:rsidRPr="00563C7C" w:rsidRDefault="0095475C" w:rsidP="00206560">
            <w:pPr>
              <w:shd w:val="clear" w:color="auto" w:fill="FFFFFF"/>
              <w:ind w:left="14"/>
              <w:rPr>
                <w:spacing w:val="-1"/>
                <w:sz w:val="27"/>
                <w:szCs w:val="27"/>
              </w:rPr>
            </w:pPr>
            <w:r w:rsidRPr="00563C7C">
              <w:rPr>
                <w:spacing w:val="-1"/>
                <w:sz w:val="27"/>
                <w:szCs w:val="27"/>
              </w:rPr>
              <w:t xml:space="preserve"> Подпрограммы</w:t>
            </w:r>
          </w:p>
        </w:tc>
        <w:tc>
          <w:tcPr>
            <w:tcW w:w="7128" w:type="dxa"/>
            <w:gridSpan w:val="2"/>
            <w:tcBorders>
              <w:top w:val="single" w:sz="4" w:space="0" w:color="auto"/>
              <w:left w:val="single" w:sz="4" w:space="0" w:color="000000"/>
              <w:bottom w:val="single" w:sz="4" w:space="0" w:color="000000"/>
              <w:right w:val="single" w:sz="4" w:space="0" w:color="000000"/>
            </w:tcBorders>
            <w:shd w:val="clear" w:color="auto" w:fill="FFFFFF"/>
          </w:tcPr>
          <w:p w:rsidR="0095475C" w:rsidRPr="00563C7C" w:rsidRDefault="0095475C" w:rsidP="00206560">
            <w:pPr>
              <w:snapToGrid w:val="0"/>
              <w:rPr>
                <w:sz w:val="27"/>
                <w:szCs w:val="27"/>
              </w:rPr>
            </w:pPr>
            <w:r w:rsidRPr="00563C7C">
              <w:rPr>
                <w:sz w:val="27"/>
                <w:szCs w:val="27"/>
              </w:rPr>
              <w:t>Общий контроль за исполнением программы осуществляется Администрацией Хорошковского сельского поселения</w:t>
            </w:r>
          </w:p>
        </w:tc>
      </w:tr>
    </w:tbl>
    <w:p w:rsidR="0095475C" w:rsidRPr="00563C7C" w:rsidRDefault="0095475C" w:rsidP="0095475C">
      <w:pPr>
        <w:autoSpaceDE w:val="0"/>
        <w:autoSpaceDN w:val="0"/>
        <w:adjustRightInd w:val="0"/>
        <w:jc w:val="both"/>
        <w:outlineLvl w:val="1"/>
        <w:rPr>
          <w:sz w:val="27"/>
          <w:szCs w:val="27"/>
        </w:rPr>
      </w:pPr>
    </w:p>
    <w:p w:rsidR="0095475C" w:rsidRPr="00563C7C" w:rsidRDefault="0095475C" w:rsidP="0095475C">
      <w:pPr>
        <w:jc w:val="center"/>
        <w:rPr>
          <w:b/>
          <w:sz w:val="27"/>
          <w:szCs w:val="27"/>
        </w:rPr>
      </w:pPr>
      <w:r w:rsidRPr="00563C7C">
        <w:rPr>
          <w:b/>
          <w:sz w:val="27"/>
          <w:szCs w:val="27"/>
          <w:lang w:val="en-US"/>
        </w:rPr>
        <w:t>I</w:t>
      </w:r>
      <w:r w:rsidRPr="00563C7C">
        <w:rPr>
          <w:b/>
          <w:sz w:val="27"/>
          <w:szCs w:val="27"/>
        </w:rPr>
        <w:t>. Характеристика проблемы и обоснование</w:t>
      </w:r>
    </w:p>
    <w:p w:rsidR="0095475C" w:rsidRPr="00563C7C" w:rsidRDefault="0095475C" w:rsidP="0095475C">
      <w:pPr>
        <w:jc w:val="center"/>
        <w:rPr>
          <w:b/>
          <w:sz w:val="27"/>
          <w:szCs w:val="27"/>
        </w:rPr>
      </w:pPr>
      <w:r w:rsidRPr="00563C7C">
        <w:rPr>
          <w:b/>
          <w:sz w:val="27"/>
          <w:szCs w:val="27"/>
        </w:rPr>
        <w:t>необходимости ее решения программными методами</w:t>
      </w:r>
    </w:p>
    <w:p w:rsidR="0095475C" w:rsidRPr="00563C7C" w:rsidRDefault="0095475C" w:rsidP="0095475C">
      <w:pPr>
        <w:autoSpaceDE w:val="0"/>
        <w:autoSpaceDN w:val="0"/>
        <w:adjustRightInd w:val="0"/>
        <w:jc w:val="center"/>
        <w:outlineLvl w:val="1"/>
        <w:rPr>
          <w:sz w:val="27"/>
          <w:szCs w:val="27"/>
        </w:rPr>
      </w:pP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В Хорошковском сельском поселении  продолжает увеличиваться доля граждан пожилого возраста в общей численности населения. На сегодняшний день граждан пожилого возраста по Хорошковскому сельскому поселению - 414</w:t>
      </w:r>
      <w:r w:rsidRPr="00563C7C">
        <w:rPr>
          <w:b/>
          <w:sz w:val="27"/>
          <w:szCs w:val="27"/>
        </w:rPr>
        <w:t>.</w:t>
      </w:r>
      <w:r w:rsidRPr="00563C7C">
        <w:rPr>
          <w:sz w:val="27"/>
          <w:szCs w:val="27"/>
        </w:rPr>
        <w:t xml:space="preserve"> В перспективе прогнозируется и дальнейшее повышение доли граждан пожилого возраста в составе населения.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В связи с этим проблемы граждан пожилого возраста все больше и больше выдвигаются на первый план и требуют своевременного решения.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Характерной чертой социально-экономического положения граждан пожилого возраста является их зависимость от трудоспособного населения, неудовлетворительное состояние здоровья, неустойчивое материальное положение, невозможность в силу состояния здоровья и ряда других причин самостоятельно решать медицинские, социально-бытовые проблемы, организовывать досуг, ограничение возможности для полноценного участия в общественной жизни.</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Как правило, граждане пожилого возраста выходят на пенсию в возрасте 55 - 65 лет. Прекращение работы на производстве и выход на пенсию объективно влекут за собой изменение социального статуса и связанного с ним образа жизни.</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Медицинская помощь пациентам старших возрастных групп оказывается во всех лечебных  учреждениях Хорошковского сельского поселения Павлоградского муниципального района Омской области. В силу возрастных изменений состояния здоровья граждан пожилого возраста особое внимание необходимо уделять поддержанию их жизнеспособности и активности, профилактике различных заболеваний. В практику работы учреждений здравоохранения и социального обслуживания должны внедряться новые технологии и методы работы, в том числе в надомных условиях.</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Должные усилия следует направить на оптимизацию среды жизнедеятельности и совершенствование мер социальной защиты и социального обслуживания граждан пожилого возраста, особенно в сельской местности.</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Кроме того, с учетом специфики размещения населенных пунктов в сельской местности актуальным является развитие практики работы с гражданами пожилого возраста мобильных служб, деятельность которых направлена на социальное обслуживание малых и отдаленных населенных пунктов Хорошковского сельского поселения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xml:space="preserve">Вовлечение граждан пожилого возраста в общественную жизнь посредством участия в жизни различных клубов, детских учреждений, организация кружковой </w:t>
      </w:r>
      <w:r w:rsidRPr="00563C7C">
        <w:rPr>
          <w:sz w:val="27"/>
          <w:szCs w:val="27"/>
        </w:rPr>
        <w:lastRenderedPageBreak/>
        <w:t>работы (рукоделие, вязание, кулинария и др.) позволит восполнить нехватку общения и будет способствовать появлению новых социальных контактов.</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Граждане пожилого возраста нередко теряют ориентацию в современном социально-культурном пространстве, испытывают трудности в установлении социальных контактов, что имеет негативные последствия не только для них самих, но и для людей, их окружающих. В сфере охраны здоровья, социального и торгово-бытового обслуживания, организации культурного досуга, физкультурно-оздоровительной работы и туризма недостаток внимания к нуждам граждан пожилого возраста приводит к ограничению их доступа к общественным благам и услугам.</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Одной из задач является кадровое обеспечение служб, работающих с гражданами пожилого возраста, в том числе расширение подготовки специалистов по практической социальной работе с пожилыми людьми. Важным звеном в социальной работе должно стать умение устанавливать контакты с гражданами пожилого возраста. Все усилия должны быть направлены на активизацию граждан пожилого возраста, побуждение их самостоятельно решать личные проблемы.</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Выполнение мероприятий Программы обеспечит комплексный подход к решению вопросов, направленных на улучшение качества жизни граждан пожилого возраста. 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Основными рисками, которые могут осложнить решение обозначенных проблем программно-целевым методом, являются: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ухудшение социально-экономической ситуации;</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недостаточное ресурсное обеспечение запланированных мероприятий;</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несвоевременность финансирования запланированных мероприятий;</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неэффективное взаимодействие исполнителей.</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Указанные риски могут привести к снижению уровня и качества жизни граждан пожилого возраста, а также снижению их социальной активности и, как следствие, снижению социальной независимости, что, в свою очередь, увеличит потребность в бюджетных средствах для обеспечения жизнедеятельности граждан пожилого возраста путем предоставления им дополнительных мер социальной поддержки и социального обслуживания.</w:t>
      </w:r>
    </w:p>
    <w:p w:rsidR="0095475C" w:rsidRPr="00563C7C" w:rsidRDefault="0095475C" w:rsidP="0095475C">
      <w:pPr>
        <w:autoSpaceDE w:val="0"/>
        <w:autoSpaceDN w:val="0"/>
        <w:adjustRightInd w:val="0"/>
        <w:jc w:val="center"/>
        <w:outlineLvl w:val="1"/>
        <w:rPr>
          <w:b/>
          <w:sz w:val="27"/>
          <w:szCs w:val="27"/>
        </w:rPr>
      </w:pPr>
      <w:r w:rsidRPr="00563C7C">
        <w:rPr>
          <w:b/>
          <w:sz w:val="27"/>
          <w:szCs w:val="27"/>
        </w:rPr>
        <w:t>II. Цель и задачи Подпрограммы № 8</w:t>
      </w:r>
    </w:p>
    <w:p w:rsidR="0095475C" w:rsidRPr="00563C7C" w:rsidRDefault="0095475C" w:rsidP="0095475C">
      <w:pPr>
        <w:autoSpaceDE w:val="0"/>
        <w:autoSpaceDN w:val="0"/>
        <w:adjustRightInd w:val="0"/>
        <w:ind w:firstLine="540"/>
        <w:jc w:val="both"/>
        <w:outlineLvl w:val="1"/>
        <w:rPr>
          <w:sz w:val="27"/>
          <w:szCs w:val="27"/>
        </w:rPr>
      </w:pPr>
      <w:r w:rsidRPr="00563C7C">
        <w:rPr>
          <w:b/>
          <w:sz w:val="27"/>
          <w:szCs w:val="27"/>
        </w:rPr>
        <w:t>Целью</w:t>
      </w:r>
      <w:r w:rsidRPr="00563C7C">
        <w:rPr>
          <w:sz w:val="27"/>
          <w:szCs w:val="27"/>
        </w:rPr>
        <w:t xml:space="preserve"> Подпрограммы является повышение к 2026 году качества жизни граждан пожилого возраста путем создания условий для улучшения качества жизни граждан пожилого возраста, содействие участию граждан пожилого возраста в общественной жизни. Оказание социальной поддержки гражданам пожилого возраста </w:t>
      </w:r>
    </w:p>
    <w:p w:rsidR="0095475C" w:rsidRPr="00563C7C" w:rsidRDefault="0095475C" w:rsidP="0095475C">
      <w:pPr>
        <w:autoSpaceDE w:val="0"/>
        <w:autoSpaceDN w:val="0"/>
        <w:adjustRightInd w:val="0"/>
        <w:ind w:firstLine="540"/>
        <w:jc w:val="both"/>
        <w:outlineLvl w:val="1"/>
        <w:rPr>
          <w:sz w:val="27"/>
          <w:szCs w:val="27"/>
        </w:rPr>
      </w:pPr>
      <w:r w:rsidRPr="00563C7C">
        <w:rPr>
          <w:b/>
          <w:sz w:val="27"/>
          <w:szCs w:val="27"/>
        </w:rPr>
        <w:t>Задачи</w:t>
      </w:r>
      <w:r w:rsidRPr="00563C7C">
        <w:rPr>
          <w:sz w:val="27"/>
          <w:szCs w:val="27"/>
        </w:rPr>
        <w:t xml:space="preserve"> Подпрограммы определяются ее целью и заключаются в следующем:</w:t>
      </w:r>
    </w:p>
    <w:p w:rsidR="0095475C" w:rsidRPr="00563C7C" w:rsidRDefault="0095475C" w:rsidP="0095475C">
      <w:pPr>
        <w:numPr>
          <w:ilvl w:val="0"/>
          <w:numId w:val="17"/>
        </w:numPr>
        <w:shd w:val="clear" w:color="auto" w:fill="FFFFFF"/>
        <w:snapToGrid w:val="0"/>
        <w:ind w:left="0" w:firstLine="360"/>
        <w:contextualSpacing/>
        <w:jc w:val="both"/>
        <w:rPr>
          <w:sz w:val="27"/>
          <w:szCs w:val="27"/>
        </w:rPr>
      </w:pPr>
      <w:r w:rsidRPr="00563C7C">
        <w:rPr>
          <w:sz w:val="27"/>
          <w:szCs w:val="27"/>
        </w:rPr>
        <w:t>Создание условий для реализации интеллектуальных и культурных потребностей граждан старшего поколения.</w:t>
      </w:r>
    </w:p>
    <w:p w:rsidR="0095475C" w:rsidRPr="00563C7C" w:rsidRDefault="0095475C" w:rsidP="0095475C">
      <w:pPr>
        <w:numPr>
          <w:ilvl w:val="0"/>
          <w:numId w:val="17"/>
        </w:numPr>
        <w:shd w:val="clear" w:color="auto" w:fill="FFFFFF"/>
        <w:snapToGrid w:val="0"/>
        <w:ind w:left="0" w:firstLine="360"/>
        <w:contextualSpacing/>
        <w:jc w:val="both"/>
        <w:rPr>
          <w:sz w:val="27"/>
          <w:szCs w:val="27"/>
        </w:rPr>
      </w:pPr>
      <w:r w:rsidRPr="00563C7C">
        <w:rPr>
          <w:sz w:val="27"/>
          <w:szCs w:val="27"/>
        </w:rPr>
        <w:lastRenderedPageBreak/>
        <w:t xml:space="preserve"> Обеспечение более широкого доступа пожилых граждан к культурным ценностям, образовательным, информационным, консультативным и иным социальным услугам.</w:t>
      </w:r>
    </w:p>
    <w:p w:rsidR="0095475C" w:rsidRPr="00563C7C" w:rsidRDefault="0095475C" w:rsidP="0095475C">
      <w:pPr>
        <w:numPr>
          <w:ilvl w:val="0"/>
          <w:numId w:val="17"/>
        </w:numPr>
        <w:shd w:val="clear" w:color="auto" w:fill="FFFFFF"/>
        <w:snapToGrid w:val="0"/>
        <w:ind w:left="0" w:firstLine="360"/>
        <w:contextualSpacing/>
        <w:jc w:val="both"/>
        <w:rPr>
          <w:sz w:val="27"/>
          <w:szCs w:val="27"/>
        </w:rPr>
      </w:pPr>
      <w:r w:rsidRPr="00563C7C">
        <w:rPr>
          <w:sz w:val="27"/>
          <w:szCs w:val="27"/>
        </w:rPr>
        <w:t xml:space="preserve"> Создание условий для организации досуга и обеспечения услугами организаций культуры, развития местного художественного творчества, популяризация объектов культурного наследия</w:t>
      </w:r>
    </w:p>
    <w:p w:rsidR="0095475C" w:rsidRPr="00563C7C" w:rsidRDefault="0095475C" w:rsidP="0095475C">
      <w:pPr>
        <w:numPr>
          <w:ilvl w:val="0"/>
          <w:numId w:val="17"/>
        </w:numPr>
        <w:shd w:val="clear" w:color="auto" w:fill="FFFFFF"/>
        <w:snapToGrid w:val="0"/>
        <w:ind w:left="0" w:firstLine="360"/>
        <w:contextualSpacing/>
        <w:jc w:val="both"/>
        <w:rPr>
          <w:sz w:val="27"/>
          <w:szCs w:val="27"/>
        </w:rPr>
      </w:pPr>
      <w:r w:rsidRPr="00563C7C">
        <w:rPr>
          <w:sz w:val="27"/>
          <w:szCs w:val="27"/>
        </w:rPr>
        <w:t>Содействие социальной адаптации граждан пожилого возраста в общественной жизни Хорошковского сельского поселения.</w:t>
      </w:r>
    </w:p>
    <w:p w:rsidR="0095475C" w:rsidRPr="00563C7C" w:rsidRDefault="0095475C" w:rsidP="0095475C">
      <w:pPr>
        <w:numPr>
          <w:ilvl w:val="0"/>
          <w:numId w:val="17"/>
        </w:numPr>
        <w:autoSpaceDE w:val="0"/>
        <w:autoSpaceDN w:val="0"/>
        <w:adjustRightInd w:val="0"/>
        <w:ind w:left="0" w:firstLine="360"/>
        <w:contextualSpacing/>
        <w:jc w:val="both"/>
        <w:outlineLvl w:val="1"/>
        <w:rPr>
          <w:sz w:val="27"/>
          <w:szCs w:val="27"/>
        </w:rPr>
      </w:pPr>
      <w:r w:rsidRPr="00563C7C">
        <w:rPr>
          <w:sz w:val="27"/>
          <w:szCs w:val="27"/>
        </w:rPr>
        <w:t>Оптимизация инфраструктуры социального обслуживания, развитие учреждений социального обслуживания граждан пожилого возраста и совершенствование социального обслуживания граждан пожилого возраста на территории поселения.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Мероприятия, предусматривающие осуществление мер по совершенствованию коммуникационных связей, развитию интеллектуального потенциала граждан пожилого возраста, а также мероприятия по организации свободного времени и культурного досуга будут способствовать созданию благоприятных условий для реализации интеллектуальных и культурных потребностей граждан старшего поколения, достижению гармоничного развития личности пожилого человека через реализацию их творческого, художественного и интеллектуального потенциала.</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Мероприятия, направленные на осуществление деятельности по укреплению социальной защищенности и здоровья граждан пожилого возраста, позволят повысить качество предоставления социальных услуг и создать условия для предоставления социальных услуг гражданам старшего поколения в соответствии с государственными стандартами социального обслуживания, а также будут способствовать профилактике различных заболеваний, распространенных среди указанной категории граждан. В работе учреждений здравоохранения и социального обслуживания Хорошковского сельского поселения  найдут широкое практическое применение новые технологии и методы работы по укреплению здоровья граждан пожилого возраста, в том числе в надомных условиях.</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Мероприятия по кадровому обеспечению служб, работающих с гражданами пожилого возраста, позволят улучшить подготовку специалистов по практической социальной работе, создадут условия для плановой подготовки и повышения квалификации персонала учреждений социального обслуживания Павлоградского муниципального района , стимулирования работников. Проведение конкурсов на звание "Лучший по профессии" среди специалистов социальных служб позволит усилить блок мероприятий данного направления, а также подчеркнет особую роль социальных работников в жизни современного общества.</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xml:space="preserve">В ходе выполнения Подпрограммы будет осуществляться ее информационное сопровождение. В средствах массовой информации, в том числе в электронных и печатных изданиях, найдут отражение различные вопросы, связанные с социальной защитой и социальным обслуживанием граждан пожилого возраста, деятельностью органов исполнительной власти Хорошковского сельского поселения Павлоградского муниципального района, учреждений социального обслуживания, здравоохранения, культуры и спорта, </w:t>
      </w:r>
      <w:r w:rsidRPr="00563C7C">
        <w:rPr>
          <w:sz w:val="27"/>
          <w:szCs w:val="27"/>
        </w:rPr>
        <w:lastRenderedPageBreak/>
        <w:t>общественных организаций, мерами по улучшению жизнедеятельности и повышением качества их жизни.</w:t>
      </w:r>
    </w:p>
    <w:p w:rsidR="0095475C" w:rsidRPr="00563C7C" w:rsidRDefault="0095475C" w:rsidP="0095475C">
      <w:pPr>
        <w:autoSpaceDE w:val="0"/>
        <w:autoSpaceDN w:val="0"/>
        <w:adjustRightInd w:val="0"/>
        <w:jc w:val="center"/>
        <w:outlineLvl w:val="1"/>
        <w:rPr>
          <w:b/>
          <w:sz w:val="27"/>
          <w:szCs w:val="27"/>
        </w:rPr>
      </w:pPr>
      <w:r w:rsidRPr="00563C7C">
        <w:rPr>
          <w:b/>
          <w:sz w:val="27"/>
          <w:szCs w:val="27"/>
        </w:rPr>
        <w:t>III. Сроки реализации Подпрограммы № 8</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Реализация Подпрограммы будет осущ</w:t>
      </w:r>
      <w:r w:rsidR="00B33A00">
        <w:rPr>
          <w:sz w:val="27"/>
          <w:szCs w:val="27"/>
        </w:rPr>
        <w:t>ествляться в течение 2021 – 2027</w:t>
      </w:r>
      <w:r w:rsidRPr="00563C7C">
        <w:rPr>
          <w:sz w:val="27"/>
          <w:szCs w:val="27"/>
        </w:rPr>
        <w:t xml:space="preserve"> годов. Отдельные этапы реализации не выделяются.</w:t>
      </w:r>
    </w:p>
    <w:p w:rsidR="0095475C" w:rsidRPr="00563C7C" w:rsidRDefault="0095475C" w:rsidP="0095475C">
      <w:pPr>
        <w:autoSpaceDE w:val="0"/>
        <w:autoSpaceDN w:val="0"/>
        <w:adjustRightInd w:val="0"/>
        <w:jc w:val="center"/>
        <w:outlineLvl w:val="1"/>
        <w:rPr>
          <w:b/>
          <w:sz w:val="27"/>
          <w:szCs w:val="27"/>
        </w:rPr>
      </w:pPr>
      <w:r w:rsidRPr="00563C7C">
        <w:rPr>
          <w:b/>
          <w:sz w:val="27"/>
          <w:szCs w:val="27"/>
        </w:rPr>
        <w:t>IV. Обоснование ресурсного обеспечения Подпрограммы № 8</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Мероприятия Подпрограммы разработаны на основе всестороннего анализа положения граждан пожилого возраста в Хорошковском сельском поселении, выявления существующих потребностей различных групп из числа указанной категории граждан.</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обозначенных данной Подпрограммой.</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Экономический эффект от осуществления Подпрограммы будет достигнут за счет качественного и своевременного предоставления разных видов услуг, эффективных способов организации досуговой деятельности, реализации потенциала пожилых людей.</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2. В рамках направления "Организация свободного времени и культурного досуга" планируется: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проведение различных социально значимых мероприятий, в том числе мероприятий, посвященных Международному дню пожилых людей и Международному дню инвалидов;</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проведение различных спортивных мероприятий с участием граждан пожилого возраста;</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развитие социальных клубов на базе учреждений социального обслуживания Омской области.</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4. В рамках направления "Оптимизация инфраструктуры социального обслуживания, развитие учреждений социального обслуживания граждан пожилого возраста и совершенствование социального обслуживания граждан пожилого возраста на территории Хорошковского сельского поселения  планируется:</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укрепление материально-технической базы государственных учреждений социального обслуживания Павлоградского района, предоставляющих социальные услуги гражданам пожилого возраста и инвалидам;</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оснащение автотранспортом мобильных социальных служб по социальному обслуживанию граждан пожилого возраста и иных маломобильных групп населения, проживающих в малых и отдаленных населенных пунктах Омской области;</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Содействие   в получении субсидий юридическим лицам (за исключением государственных и муниципальных учреждений), зарегистрированным на территории Хорошковского сельского поселения Павлоградского муниципального района  Омской области, на возмещение затрат, связанных с деятельностью в сфере организации досуга, социального обслуживания и защиты интересов граждан пожилого возраста.</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xml:space="preserve">5. В целях улучшения кадрового обеспечения служб, работающих с гражданами пожилого возраста, планируется проведение различных семинаров </w:t>
      </w:r>
      <w:r w:rsidRPr="00563C7C">
        <w:rPr>
          <w:sz w:val="27"/>
          <w:szCs w:val="27"/>
        </w:rPr>
        <w:lastRenderedPageBreak/>
        <w:t xml:space="preserve">для специалистов государственных учреждений Омской области, осуществляющих работу с гражданами пожилого возраста, ежегодных конкурсов профессионального мастерства на звание "Лучший по профессии" среди работников государственных учреждений Омской области, </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При разработке Программы особое внимание уделено оптимизации затрат на ее реализацию при одновременной ориентации на достижение социально-экономического эффекта при осуществлении мероприятий.</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xml:space="preserve"> В связи с этим средства, предусмотренные на реализацию Программы, будут направлены на осуществление важнейших мероприятий в области реализации государственных социальных гарантий пожилым людям.</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Реализация запланированных мероприятий будет способствовать эффективному решению проблем и задач, определенных Программой, что позволит снизить негативное влияние процессов демографического старения населения на социально-экономическое развитие поселения</w:t>
      </w:r>
    </w:p>
    <w:p w:rsidR="0095475C" w:rsidRPr="00563C7C" w:rsidRDefault="0095475C" w:rsidP="0095475C">
      <w:pPr>
        <w:autoSpaceDE w:val="0"/>
        <w:autoSpaceDN w:val="0"/>
        <w:adjustRightInd w:val="0"/>
        <w:jc w:val="center"/>
        <w:outlineLvl w:val="1"/>
        <w:rPr>
          <w:sz w:val="27"/>
          <w:szCs w:val="27"/>
        </w:rPr>
      </w:pPr>
      <w:r w:rsidRPr="00563C7C">
        <w:rPr>
          <w:b/>
          <w:sz w:val="27"/>
          <w:szCs w:val="27"/>
        </w:rPr>
        <w:t xml:space="preserve">V. </w:t>
      </w:r>
      <w:r w:rsidRPr="00563C7C">
        <w:rPr>
          <w:b/>
          <w:spacing w:val="-1"/>
          <w:sz w:val="27"/>
          <w:szCs w:val="27"/>
        </w:rPr>
        <w:t>Объемы и источники финансирования Подпрограм</w:t>
      </w:r>
      <w:r w:rsidRPr="00563C7C">
        <w:rPr>
          <w:spacing w:val="-1"/>
          <w:sz w:val="27"/>
          <w:szCs w:val="27"/>
        </w:rPr>
        <w:t>мы № 8</w:t>
      </w:r>
    </w:p>
    <w:p w:rsidR="0095475C" w:rsidRPr="00A1532D" w:rsidRDefault="0095475C" w:rsidP="0095475C">
      <w:pPr>
        <w:spacing w:line="259" w:lineRule="auto"/>
        <w:ind w:firstLine="709"/>
        <w:jc w:val="both"/>
        <w:rPr>
          <w:rFonts w:eastAsia="Calibri"/>
          <w:sz w:val="28"/>
          <w:szCs w:val="28"/>
          <w:lang w:eastAsia="en-US"/>
        </w:rPr>
      </w:pPr>
      <w:r w:rsidRPr="00C33773">
        <w:rPr>
          <w:sz w:val="27"/>
          <w:szCs w:val="27"/>
        </w:rPr>
        <w:t xml:space="preserve">Реализация мероприятий Подпрограммы осуществляется за счет местного бюджета. Общий объем финансирования составит </w:t>
      </w:r>
      <w:r w:rsidRPr="00A1532D">
        <w:rPr>
          <w:rFonts w:eastAsia="Calibri"/>
          <w:sz w:val="28"/>
          <w:szCs w:val="28"/>
          <w:lang w:eastAsia="en-US"/>
        </w:rPr>
        <w:t>561,8 тыс. рублей в ценах соответствующих лет</w:t>
      </w:r>
    </w:p>
    <w:p w:rsidR="0095475C" w:rsidRPr="00A1532D" w:rsidRDefault="0095475C" w:rsidP="0095475C">
      <w:pPr>
        <w:spacing w:line="259" w:lineRule="auto"/>
        <w:ind w:firstLine="709"/>
        <w:jc w:val="both"/>
        <w:rPr>
          <w:rFonts w:eastAsia="Calibri"/>
          <w:sz w:val="28"/>
          <w:szCs w:val="28"/>
          <w:lang w:eastAsia="en-US"/>
        </w:rPr>
      </w:pPr>
      <w:r w:rsidRPr="00A1532D">
        <w:rPr>
          <w:rFonts w:eastAsia="Calibri"/>
          <w:sz w:val="28"/>
          <w:szCs w:val="28"/>
          <w:lang w:eastAsia="en-US"/>
        </w:rPr>
        <w:t>2021 – 75,9 тыс. руб.</w:t>
      </w:r>
    </w:p>
    <w:p w:rsidR="0095475C" w:rsidRPr="00A1532D" w:rsidRDefault="0095475C" w:rsidP="0095475C">
      <w:pPr>
        <w:spacing w:line="259" w:lineRule="auto"/>
        <w:ind w:firstLine="709"/>
        <w:jc w:val="both"/>
        <w:rPr>
          <w:rFonts w:eastAsia="Calibri"/>
          <w:sz w:val="28"/>
          <w:szCs w:val="28"/>
          <w:lang w:eastAsia="en-US"/>
        </w:rPr>
      </w:pPr>
      <w:r w:rsidRPr="00A1532D">
        <w:rPr>
          <w:rFonts w:eastAsia="Calibri"/>
          <w:sz w:val="28"/>
          <w:szCs w:val="28"/>
          <w:lang w:eastAsia="en-US"/>
        </w:rPr>
        <w:t>2022 – 75,9 тыс. руб.</w:t>
      </w:r>
    </w:p>
    <w:p w:rsidR="0095475C" w:rsidRPr="00A1532D" w:rsidRDefault="0095475C" w:rsidP="0095475C">
      <w:pPr>
        <w:spacing w:line="259" w:lineRule="auto"/>
        <w:ind w:firstLine="709"/>
        <w:jc w:val="both"/>
        <w:rPr>
          <w:rFonts w:eastAsia="Calibri"/>
          <w:sz w:val="28"/>
          <w:szCs w:val="28"/>
          <w:lang w:eastAsia="en-US"/>
        </w:rPr>
      </w:pPr>
      <w:r w:rsidRPr="00A1532D">
        <w:rPr>
          <w:rFonts w:eastAsia="Calibri"/>
          <w:sz w:val="28"/>
          <w:szCs w:val="28"/>
          <w:lang w:eastAsia="en-US"/>
        </w:rPr>
        <w:t>2023 – 100,0 тыс. руб.</w:t>
      </w:r>
    </w:p>
    <w:p w:rsidR="0095475C" w:rsidRPr="00A1532D" w:rsidRDefault="0095475C" w:rsidP="0095475C">
      <w:pPr>
        <w:spacing w:line="259" w:lineRule="auto"/>
        <w:ind w:firstLine="709"/>
        <w:jc w:val="both"/>
        <w:rPr>
          <w:rFonts w:eastAsia="Calibri"/>
          <w:sz w:val="28"/>
          <w:szCs w:val="28"/>
          <w:lang w:eastAsia="en-US"/>
        </w:rPr>
      </w:pPr>
      <w:r w:rsidRPr="00A1532D">
        <w:rPr>
          <w:rFonts w:eastAsia="Calibri"/>
          <w:sz w:val="28"/>
          <w:szCs w:val="28"/>
          <w:lang w:eastAsia="en-US"/>
        </w:rPr>
        <w:t>2024 – 100,0 тыс. руб.</w:t>
      </w:r>
    </w:p>
    <w:p w:rsidR="0095475C" w:rsidRPr="00A1532D" w:rsidRDefault="0095475C" w:rsidP="0095475C">
      <w:pPr>
        <w:spacing w:line="259" w:lineRule="auto"/>
        <w:ind w:firstLine="709"/>
        <w:jc w:val="both"/>
        <w:rPr>
          <w:rFonts w:eastAsia="Calibri"/>
          <w:sz w:val="28"/>
          <w:szCs w:val="28"/>
          <w:lang w:eastAsia="en-US"/>
        </w:rPr>
      </w:pPr>
      <w:r w:rsidRPr="00A1532D">
        <w:rPr>
          <w:rFonts w:eastAsia="Calibri"/>
          <w:sz w:val="28"/>
          <w:szCs w:val="28"/>
          <w:lang w:eastAsia="en-US"/>
        </w:rPr>
        <w:t>2025 – 10</w:t>
      </w:r>
      <w:r>
        <w:rPr>
          <w:rFonts w:eastAsia="Calibri"/>
          <w:sz w:val="28"/>
          <w:szCs w:val="28"/>
          <w:lang w:eastAsia="en-US"/>
        </w:rPr>
        <w:t>0</w:t>
      </w:r>
      <w:r w:rsidRPr="00A1532D">
        <w:rPr>
          <w:rFonts w:eastAsia="Calibri"/>
          <w:sz w:val="28"/>
          <w:szCs w:val="28"/>
          <w:lang w:eastAsia="en-US"/>
        </w:rPr>
        <w:t>,0 тыс. руб.</w:t>
      </w:r>
    </w:p>
    <w:p w:rsidR="0095475C" w:rsidRDefault="0095475C" w:rsidP="0095475C">
      <w:pPr>
        <w:spacing w:line="259" w:lineRule="auto"/>
        <w:ind w:firstLine="709"/>
        <w:jc w:val="both"/>
        <w:rPr>
          <w:rFonts w:eastAsia="Calibri"/>
          <w:sz w:val="28"/>
          <w:szCs w:val="28"/>
          <w:lang w:eastAsia="en-US"/>
        </w:rPr>
      </w:pPr>
      <w:r>
        <w:rPr>
          <w:rFonts w:eastAsia="Calibri"/>
          <w:sz w:val="28"/>
          <w:szCs w:val="28"/>
          <w:lang w:eastAsia="en-US"/>
        </w:rPr>
        <w:t>2026 – 100</w:t>
      </w:r>
      <w:r w:rsidRPr="00A1532D">
        <w:rPr>
          <w:rFonts w:eastAsia="Calibri"/>
          <w:sz w:val="28"/>
          <w:szCs w:val="28"/>
          <w:lang w:eastAsia="en-US"/>
        </w:rPr>
        <w:t>,0 тыс. руб.</w:t>
      </w:r>
    </w:p>
    <w:p w:rsidR="00B33A00" w:rsidRPr="00A1532D" w:rsidRDefault="00B33A00" w:rsidP="0095475C">
      <w:pPr>
        <w:spacing w:line="259" w:lineRule="auto"/>
        <w:ind w:firstLine="709"/>
        <w:jc w:val="both"/>
        <w:rPr>
          <w:rFonts w:eastAsia="Calibri"/>
          <w:sz w:val="28"/>
          <w:szCs w:val="28"/>
          <w:lang w:eastAsia="en-US"/>
        </w:rPr>
      </w:pPr>
      <w:r>
        <w:rPr>
          <w:rFonts w:eastAsia="Calibri"/>
          <w:sz w:val="28"/>
          <w:szCs w:val="28"/>
          <w:lang w:eastAsia="en-US"/>
        </w:rPr>
        <w:t>2027 -   0,0 тыс. руб.</w:t>
      </w:r>
    </w:p>
    <w:p w:rsidR="0095475C" w:rsidRPr="00563C7C" w:rsidRDefault="0095475C" w:rsidP="0095475C">
      <w:pPr>
        <w:autoSpaceDE w:val="0"/>
        <w:autoSpaceDN w:val="0"/>
        <w:adjustRightInd w:val="0"/>
        <w:outlineLvl w:val="1"/>
        <w:rPr>
          <w:b/>
          <w:sz w:val="27"/>
          <w:szCs w:val="27"/>
        </w:rPr>
      </w:pPr>
      <w:r w:rsidRPr="00563C7C">
        <w:rPr>
          <w:b/>
          <w:sz w:val="27"/>
          <w:szCs w:val="27"/>
        </w:rPr>
        <w:t>VI. Прогноз ожидаемых результатов реализации Подпрограммы № 8</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В результате реализации Подпрограммы ожидается повышение качества жизни граждан пожилого возраста путем обеспечения доступности медицинских, социальных, образовательных и иных услуг, содействие активному участию пожилых граждан в жизни общества.</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Выполнение мероприятий Подпрограммы позволит к концу 2026 года:</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 увеличить охват социальными услугами выявленных граждан пожилого возраста, нуждающихся в социальном обслуживании, до 94 процентов;</w:t>
      </w:r>
    </w:p>
    <w:p w:rsidR="0095475C" w:rsidRPr="00563C7C" w:rsidRDefault="0095475C" w:rsidP="0095475C">
      <w:pPr>
        <w:autoSpaceDE w:val="0"/>
        <w:autoSpaceDN w:val="0"/>
        <w:adjustRightInd w:val="0"/>
        <w:ind w:firstLine="540"/>
        <w:jc w:val="both"/>
        <w:outlineLvl w:val="1"/>
        <w:rPr>
          <w:b/>
          <w:sz w:val="27"/>
          <w:szCs w:val="27"/>
        </w:rPr>
        <w:sectPr w:rsidR="0095475C" w:rsidRPr="00563C7C" w:rsidSect="00206560">
          <w:pgSz w:w="11906" w:h="16838"/>
          <w:pgMar w:top="567" w:right="850" w:bottom="1134" w:left="1701" w:header="708" w:footer="708" w:gutter="0"/>
          <w:cols w:space="720"/>
        </w:sectPr>
      </w:pPr>
      <w:r w:rsidRPr="00563C7C">
        <w:rPr>
          <w:sz w:val="27"/>
          <w:szCs w:val="27"/>
        </w:rPr>
        <w:t>- увеличить количество услуг, предоставленных гражданам в Омской области мобильными социальными службами по социальному обслуживанию граждан, проживающих в малых и отдаленных населенных пунктах Омской области.</w:t>
      </w:r>
    </w:p>
    <w:p w:rsidR="0095475C" w:rsidRPr="00563C7C" w:rsidRDefault="0095475C" w:rsidP="0095475C">
      <w:pPr>
        <w:autoSpaceDE w:val="0"/>
        <w:autoSpaceDN w:val="0"/>
        <w:adjustRightInd w:val="0"/>
        <w:jc w:val="center"/>
        <w:outlineLvl w:val="1"/>
        <w:rPr>
          <w:b/>
          <w:sz w:val="27"/>
          <w:szCs w:val="27"/>
        </w:rPr>
      </w:pPr>
      <w:r w:rsidRPr="00563C7C">
        <w:rPr>
          <w:b/>
          <w:sz w:val="27"/>
          <w:szCs w:val="27"/>
        </w:rPr>
        <w:lastRenderedPageBreak/>
        <w:t>VII. Перечень мероприятий Подпрограммы</w:t>
      </w:r>
    </w:p>
    <w:tbl>
      <w:tblPr>
        <w:tblW w:w="160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959"/>
        <w:gridCol w:w="1693"/>
        <w:gridCol w:w="1392"/>
        <w:gridCol w:w="992"/>
        <w:gridCol w:w="1134"/>
        <w:gridCol w:w="1276"/>
        <w:gridCol w:w="1276"/>
        <w:gridCol w:w="1418"/>
        <w:gridCol w:w="1418"/>
        <w:gridCol w:w="1275"/>
      </w:tblGrid>
      <w:tr w:rsidR="0095475C" w:rsidRPr="00D625C7" w:rsidTr="00206560">
        <w:trPr>
          <w:cantSplit/>
          <w:trHeight w:val="678"/>
        </w:trPr>
        <w:tc>
          <w:tcPr>
            <w:tcW w:w="567" w:type="dxa"/>
            <w:vMerge w:val="restart"/>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 xml:space="preserve">N   </w:t>
            </w:r>
            <w:r w:rsidRPr="00D625C7">
              <w:rPr>
                <w:color w:val="0F1419"/>
                <w:sz w:val="22"/>
                <w:szCs w:val="22"/>
              </w:rPr>
              <w:br/>
              <w:t>п/п</w:t>
            </w:r>
          </w:p>
        </w:tc>
        <w:tc>
          <w:tcPr>
            <w:tcW w:w="2694" w:type="dxa"/>
            <w:vMerge w:val="restart"/>
          </w:tcPr>
          <w:p w:rsidR="0095475C" w:rsidRPr="00D625C7" w:rsidRDefault="0095475C" w:rsidP="00206560">
            <w:pPr>
              <w:spacing w:before="180" w:after="180"/>
              <w:ind w:firstLine="708"/>
              <w:jc w:val="center"/>
              <w:textAlignment w:val="top"/>
              <w:rPr>
                <w:color w:val="0F1419"/>
                <w:sz w:val="22"/>
                <w:szCs w:val="22"/>
              </w:rPr>
            </w:pPr>
            <w:r w:rsidRPr="00D625C7">
              <w:rPr>
                <w:color w:val="0F1419"/>
                <w:sz w:val="22"/>
                <w:szCs w:val="22"/>
              </w:rPr>
              <w:t xml:space="preserve">Наименование    </w:t>
            </w:r>
            <w:r w:rsidRPr="00D625C7">
              <w:rPr>
                <w:color w:val="0F1419"/>
                <w:sz w:val="22"/>
                <w:szCs w:val="22"/>
              </w:rPr>
              <w:br/>
              <w:t>мероприятия</w:t>
            </w:r>
          </w:p>
        </w:tc>
        <w:tc>
          <w:tcPr>
            <w:tcW w:w="959" w:type="dxa"/>
            <w:vMerge w:val="restart"/>
          </w:tcPr>
          <w:p w:rsidR="0095475C" w:rsidRPr="00D625C7" w:rsidRDefault="0095475C" w:rsidP="00206560">
            <w:pPr>
              <w:spacing w:before="180" w:after="180"/>
              <w:textAlignment w:val="top"/>
              <w:rPr>
                <w:color w:val="0F1419"/>
                <w:sz w:val="22"/>
                <w:szCs w:val="22"/>
              </w:rPr>
            </w:pPr>
            <w:r w:rsidRPr="00D625C7">
              <w:rPr>
                <w:color w:val="0F1419"/>
                <w:sz w:val="22"/>
                <w:szCs w:val="22"/>
              </w:rPr>
              <w:t xml:space="preserve">Сроки </w:t>
            </w:r>
            <w:r w:rsidRPr="00D625C7">
              <w:rPr>
                <w:color w:val="0F1419"/>
                <w:sz w:val="22"/>
                <w:szCs w:val="22"/>
              </w:rPr>
              <w:br/>
              <w:t>реализации,</w:t>
            </w:r>
            <w:r w:rsidRPr="00D625C7">
              <w:rPr>
                <w:color w:val="0F1419"/>
                <w:sz w:val="22"/>
                <w:szCs w:val="22"/>
              </w:rPr>
              <w:br/>
              <w:t>годы</w:t>
            </w:r>
          </w:p>
        </w:tc>
        <w:tc>
          <w:tcPr>
            <w:tcW w:w="1693" w:type="dxa"/>
            <w:vMerge w:val="restart"/>
          </w:tcPr>
          <w:p w:rsidR="0095475C" w:rsidRPr="00D625C7" w:rsidRDefault="0095475C" w:rsidP="00206560">
            <w:pPr>
              <w:spacing w:before="180" w:after="180"/>
              <w:textAlignment w:val="top"/>
              <w:rPr>
                <w:color w:val="0F1419"/>
                <w:sz w:val="22"/>
                <w:szCs w:val="22"/>
              </w:rPr>
            </w:pPr>
            <w:r w:rsidRPr="00D625C7">
              <w:rPr>
                <w:color w:val="0F1419"/>
                <w:sz w:val="22"/>
                <w:szCs w:val="22"/>
              </w:rPr>
              <w:t>Исполнители</w:t>
            </w:r>
          </w:p>
        </w:tc>
        <w:tc>
          <w:tcPr>
            <w:tcW w:w="10181" w:type="dxa"/>
            <w:gridSpan w:val="8"/>
          </w:tcPr>
          <w:p w:rsidR="0095475C" w:rsidRPr="00D625C7" w:rsidRDefault="0095475C" w:rsidP="00206560">
            <w:pPr>
              <w:spacing w:before="180" w:after="180"/>
              <w:ind w:firstLine="708"/>
              <w:jc w:val="center"/>
              <w:textAlignment w:val="top"/>
              <w:rPr>
                <w:color w:val="0F1419"/>
                <w:sz w:val="22"/>
                <w:szCs w:val="22"/>
              </w:rPr>
            </w:pPr>
            <w:r w:rsidRPr="00D625C7">
              <w:rPr>
                <w:color w:val="0F1419"/>
                <w:sz w:val="22"/>
                <w:szCs w:val="22"/>
              </w:rPr>
              <w:t xml:space="preserve">Объем финансирования мероприятий, в ценах    </w:t>
            </w:r>
            <w:r w:rsidRPr="00D625C7">
              <w:rPr>
                <w:color w:val="0F1419"/>
                <w:sz w:val="22"/>
                <w:szCs w:val="22"/>
              </w:rPr>
              <w:br/>
              <w:t>соответствующих лет (тыс.рублей)</w:t>
            </w:r>
          </w:p>
        </w:tc>
      </w:tr>
      <w:tr w:rsidR="0095475C" w:rsidRPr="00D625C7" w:rsidTr="00206560">
        <w:trPr>
          <w:cantSplit/>
          <w:trHeight w:val="378"/>
        </w:trPr>
        <w:tc>
          <w:tcPr>
            <w:tcW w:w="567" w:type="dxa"/>
            <w:vMerge/>
          </w:tcPr>
          <w:p w:rsidR="0095475C" w:rsidRPr="00D625C7" w:rsidRDefault="0095475C" w:rsidP="00206560">
            <w:pPr>
              <w:spacing w:before="180" w:after="180"/>
              <w:ind w:firstLine="708"/>
              <w:jc w:val="center"/>
              <w:textAlignment w:val="top"/>
              <w:rPr>
                <w:color w:val="0F1419"/>
                <w:sz w:val="22"/>
                <w:szCs w:val="22"/>
              </w:rPr>
            </w:pPr>
          </w:p>
        </w:tc>
        <w:tc>
          <w:tcPr>
            <w:tcW w:w="2694" w:type="dxa"/>
            <w:vMerge/>
          </w:tcPr>
          <w:p w:rsidR="0095475C" w:rsidRPr="00D625C7" w:rsidRDefault="0095475C" w:rsidP="00206560">
            <w:pPr>
              <w:spacing w:before="180" w:after="180"/>
              <w:ind w:firstLine="708"/>
              <w:jc w:val="both"/>
              <w:textAlignment w:val="top"/>
              <w:rPr>
                <w:color w:val="0F1419"/>
                <w:sz w:val="22"/>
                <w:szCs w:val="22"/>
              </w:rPr>
            </w:pPr>
          </w:p>
        </w:tc>
        <w:tc>
          <w:tcPr>
            <w:tcW w:w="959" w:type="dxa"/>
            <w:vMerge/>
          </w:tcPr>
          <w:p w:rsidR="0095475C" w:rsidRPr="00D625C7" w:rsidRDefault="0095475C" w:rsidP="00206560">
            <w:pPr>
              <w:spacing w:before="180" w:after="180"/>
              <w:ind w:firstLine="708"/>
              <w:jc w:val="center"/>
              <w:textAlignment w:val="top"/>
              <w:rPr>
                <w:color w:val="0F1419"/>
                <w:sz w:val="22"/>
                <w:szCs w:val="22"/>
              </w:rPr>
            </w:pPr>
          </w:p>
        </w:tc>
        <w:tc>
          <w:tcPr>
            <w:tcW w:w="1693" w:type="dxa"/>
            <w:vMerge/>
          </w:tcPr>
          <w:p w:rsidR="0095475C" w:rsidRPr="00D625C7" w:rsidRDefault="0095475C" w:rsidP="00206560">
            <w:pPr>
              <w:spacing w:before="180" w:after="180"/>
              <w:ind w:firstLine="708"/>
              <w:jc w:val="center"/>
              <w:textAlignment w:val="top"/>
              <w:rPr>
                <w:color w:val="0F1419"/>
                <w:sz w:val="22"/>
                <w:szCs w:val="22"/>
              </w:rPr>
            </w:pPr>
          </w:p>
        </w:tc>
        <w:tc>
          <w:tcPr>
            <w:tcW w:w="1392"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Всего</w:t>
            </w:r>
          </w:p>
        </w:tc>
        <w:tc>
          <w:tcPr>
            <w:tcW w:w="992"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2021 год</w:t>
            </w:r>
          </w:p>
        </w:tc>
        <w:tc>
          <w:tcPr>
            <w:tcW w:w="1134"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2022 год</w:t>
            </w:r>
          </w:p>
        </w:tc>
        <w:tc>
          <w:tcPr>
            <w:tcW w:w="1276"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2023 год</w:t>
            </w:r>
          </w:p>
        </w:tc>
        <w:tc>
          <w:tcPr>
            <w:tcW w:w="1276"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2024 год</w:t>
            </w:r>
          </w:p>
        </w:tc>
        <w:tc>
          <w:tcPr>
            <w:tcW w:w="1418"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2025 год</w:t>
            </w:r>
          </w:p>
        </w:tc>
        <w:tc>
          <w:tcPr>
            <w:tcW w:w="1418"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2026 год</w:t>
            </w:r>
          </w:p>
        </w:tc>
        <w:tc>
          <w:tcPr>
            <w:tcW w:w="1275" w:type="dxa"/>
          </w:tcPr>
          <w:p w:rsidR="0095475C" w:rsidRPr="00D625C7" w:rsidRDefault="00B33A00" w:rsidP="00206560">
            <w:pPr>
              <w:spacing w:before="180" w:after="180"/>
              <w:jc w:val="center"/>
              <w:textAlignment w:val="top"/>
              <w:rPr>
                <w:color w:val="0F1419"/>
                <w:sz w:val="22"/>
                <w:szCs w:val="22"/>
              </w:rPr>
            </w:pPr>
            <w:r>
              <w:rPr>
                <w:color w:val="0F1419"/>
                <w:sz w:val="22"/>
                <w:szCs w:val="22"/>
              </w:rPr>
              <w:t>2027 год</w:t>
            </w:r>
          </w:p>
        </w:tc>
      </w:tr>
      <w:tr w:rsidR="0095475C" w:rsidRPr="00D625C7" w:rsidTr="00206560">
        <w:trPr>
          <w:cantSplit/>
          <w:trHeight w:val="240"/>
        </w:trPr>
        <w:tc>
          <w:tcPr>
            <w:tcW w:w="567" w:type="dxa"/>
            <w:vAlign w:val="center"/>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1</w:t>
            </w:r>
          </w:p>
        </w:tc>
        <w:tc>
          <w:tcPr>
            <w:tcW w:w="2694" w:type="dxa"/>
            <w:vAlign w:val="center"/>
          </w:tcPr>
          <w:p w:rsidR="0095475C" w:rsidRPr="00D625C7" w:rsidRDefault="0095475C" w:rsidP="00206560">
            <w:pPr>
              <w:spacing w:before="180" w:after="180"/>
              <w:ind w:firstLine="147"/>
              <w:jc w:val="center"/>
              <w:textAlignment w:val="top"/>
              <w:rPr>
                <w:color w:val="0F1419"/>
                <w:sz w:val="22"/>
                <w:szCs w:val="22"/>
              </w:rPr>
            </w:pPr>
            <w:r w:rsidRPr="00D625C7">
              <w:rPr>
                <w:color w:val="0F1419"/>
                <w:sz w:val="22"/>
                <w:szCs w:val="22"/>
              </w:rPr>
              <w:t>2</w:t>
            </w:r>
          </w:p>
        </w:tc>
        <w:tc>
          <w:tcPr>
            <w:tcW w:w="959" w:type="dxa"/>
            <w:vAlign w:val="center"/>
          </w:tcPr>
          <w:p w:rsidR="0095475C" w:rsidRPr="00D625C7" w:rsidRDefault="0095475C" w:rsidP="00206560">
            <w:pPr>
              <w:spacing w:before="180" w:after="180"/>
              <w:ind w:firstLine="5"/>
              <w:jc w:val="center"/>
              <w:textAlignment w:val="top"/>
              <w:rPr>
                <w:color w:val="0F1419"/>
                <w:sz w:val="22"/>
                <w:szCs w:val="22"/>
              </w:rPr>
            </w:pPr>
            <w:r w:rsidRPr="00D625C7">
              <w:rPr>
                <w:color w:val="0F1419"/>
                <w:sz w:val="22"/>
                <w:szCs w:val="22"/>
              </w:rPr>
              <w:t>3</w:t>
            </w:r>
          </w:p>
        </w:tc>
        <w:tc>
          <w:tcPr>
            <w:tcW w:w="1693" w:type="dxa"/>
            <w:vAlign w:val="center"/>
          </w:tcPr>
          <w:p w:rsidR="0095475C" w:rsidRPr="00D625C7" w:rsidRDefault="0095475C" w:rsidP="00206560">
            <w:pPr>
              <w:spacing w:before="180" w:after="180"/>
              <w:ind w:firstLine="38"/>
              <w:jc w:val="center"/>
              <w:textAlignment w:val="top"/>
              <w:rPr>
                <w:color w:val="0F1419"/>
                <w:sz w:val="22"/>
                <w:szCs w:val="22"/>
              </w:rPr>
            </w:pPr>
            <w:r w:rsidRPr="00D625C7">
              <w:rPr>
                <w:color w:val="0F1419"/>
                <w:sz w:val="22"/>
                <w:szCs w:val="22"/>
              </w:rPr>
              <w:t>4</w:t>
            </w:r>
          </w:p>
        </w:tc>
        <w:tc>
          <w:tcPr>
            <w:tcW w:w="1392" w:type="dxa"/>
            <w:vAlign w:val="center"/>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5</w:t>
            </w:r>
          </w:p>
        </w:tc>
        <w:tc>
          <w:tcPr>
            <w:tcW w:w="992" w:type="dxa"/>
            <w:vAlign w:val="center"/>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6</w:t>
            </w:r>
          </w:p>
        </w:tc>
        <w:tc>
          <w:tcPr>
            <w:tcW w:w="1134" w:type="dxa"/>
            <w:vAlign w:val="center"/>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7</w:t>
            </w:r>
          </w:p>
        </w:tc>
        <w:tc>
          <w:tcPr>
            <w:tcW w:w="1276" w:type="dxa"/>
            <w:vAlign w:val="center"/>
          </w:tcPr>
          <w:p w:rsidR="0095475C" w:rsidRPr="00D625C7" w:rsidRDefault="0095475C" w:rsidP="00206560">
            <w:pPr>
              <w:spacing w:before="180" w:after="180"/>
              <w:ind w:firstLine="72"/>
              <w:jc w:val="center"/>
              <w:textAlignment w:val="top"/>
              <w:rPr>
                <w:color w:val="0F1419"/>
                <w:sz w:val="22"/>
                <w:szCs w:val="22"/>
              </w:rPr>
            </w:pPr>
            <w:r w:rsidRPr="00D625C7">
              <w:rPr>
                <w:color w:val="0F1419"/>
                <w:sz w:val="22"/>
                <w:szCs w:val="22"/>
              </w:rPr>
              <w:t>8</w:t>
            </w:r>
          </w:p>
        </w:tc>
        <w:tc>
          <w:tcPr>
            <w:tcW w:w="1276" w:type="dxa"/>
            <w:vAlign w:val="center"/>
          </w:tcPr>
          <w:p w:rsidR="0095475C" w:rsidRPr="00D625C7" w:rsidRDefault="0095475C" w:rsidP="00206560">
            <w:pPr>
              <w:spacing w:before="180" w:after="180"/>
              <w:ind w:hanging="70"/>
              <w:jc w:val="center"/>
              <w:textAlignment w:val="top"/>
              <w:rPr>
                <w:color w:val="0F1419"/>
                <w:sz w:val="22"/>
                <w:szCs w:val="22"/>
              </w:rPr>
            </w:pPr>
            <w:r w:rsidRPr="00D625C7">
              <w:rPr>
                <w:color w:val="0F1419"/>
                <w:sz w:val="22"/>
                <w:szCs w:val="22"/>
              </w:rPr>
              <w:t>9</w:t>
            </w:r>
          </w:p>
        </w:tc>
        <w:tc>
          <w:tcPr>
            <w:tcW w:w="1418" w:type="dxa"/>
            <w:vAlign w:val="center"/>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10</w:t>
            </w:r>
          </w:p>
        </w:tc>
        <w:tc>
          <w:tcPr>
            <w:tcW w:w="1418" w:type="dxa"/>
            <w:vAlign w:val="center"/>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11</w:t>
            </w:r>
          </w:p>
        </w:tc>
        <w:tc>
          <w:tcPr>
            <w:tcW w:w="1275" w:type="dxa"/>
            <w:vAlign w:val="center"/>
          </w:tcPr>
          <w:p w:rsidR="0095475C" w:rsidRPr="00D625C7" w:rsidRDefault="00B33A00" w:rsidP="00206560">
            <w:pPr>
              <w:spacing w:before="180" w:after="180"/>
              <w:jc w:val="center"/>
              <w:textAlignment w:val="top"/>
              <w:rPr>
                <w:color w:val="0F1419"/>
                <w:sz w:val="22"/>
                <w:szCs w:val="22"/>
              </w:rPr>
            </w:pPr>
            <w:r>
              <w:rPr>
                <w:color w:val="0F1419"/>
                <w:sz w:val="22"/>
                <w:szCs w:val="22"/>
              </w:rPr>
              <w:t>12</w:t>
            </w:r>
          </w:p>
        </w:tc>
      </w:tr>
      <w:tr w:rsidR="0095475C" w:rsidRPr="00D625C7" w:rsidTr="00206560">
        <w:trPr>
          <w:cantSplit/>
          <w:trHeight w:val="410"/>
        </w:trPr>
        <w:tc>
          <w:tcPr>
            <w:tcW w:w="16094" w:type="dxa"/>
            <w:gridSpan w:val="12"/>
          </w:tcPr>
          <w:p w:rsidR="0095475C" w:rsidRPr="00D625C7" w:rsidRDefault="0095475C" w:rsidP="00206560">
            <w:pPr>
              <w:tabs>
                <w:tab w:val="left" w:pos="345"/>
              </w:tabs>
              <w:spacing w:before="180" w:after="180"/>
              <w:textAlignment w:val="top"/>
              <w:rPr>
                <w:color w:val="0F1419"/>
                <w:sz w:val="22"/>
                <w:szCs w:val="22"/>
              </w:rPr>
            </w:pPr>
            <w:r w:rsidRPr="00D625C7">
              <w:rPr>
                <w:color w:val="0F1419"/>
                <w:sz w:val="22"/>
                <w:szCs w:val="22"/>
              </w:rPr>
              <w:tab/>
              <w:t>1</w:t>
            </w:r>
            <w:r w:rsidRPr="00D625C7">
              <w:rPr>
                <w:color w:val="0F1419"/>
                <w:sz w:val="22"/>
                <w:szCs w:val="22"/>
                <w:lang w:val="uk-UA"/>
              </w:rPr>
              <w:t>.Формирование активного социального статуса граждан пожилого возраста</w:t>
            </w:r>
          </w:p>
        </w:tc>
      </w:tr>
      <w:tr w:rsidR="0095475C" w:rsidRPr="00D625C7" w:rsidTr="00206560">
        <w:trPr>
          <w:cantSplit/>
          <w:trHeight w:val="1625"/>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1</w:t>
            </w:r>
          </w:p>
        </w:tc>
        <w:tc>
          <w:tcPr>
            <w:tcW w:w="2694" w:type="dxa"/>
          </w:tcPr>
          <w:p w:rsidR="0095475C" w:rsidRPr="00D625C7" w:rsidRDefault="0095475C" w:rsidP="00206560">
            <w:pPr>
              <w:textAlignment w:val="top"/>
              <w:rPr>
                <w:color w:val="0F1419"/>
                <w:sz w:val="22"/>
                <w:szCs w:val="22"/>
              </w:rPr>
            </w:pPr>
            <w:r w:rsidRPr="00D625C7">
              <w:rPr>
                <w:color w:val="0F1419"/>
                <w:sz w:val="22"/>
                <w:szCs w:val="22"/>
              </w:rPr>
              <w:t>Чествование юбиляров 70 лет,  80 лет,  90 лет, 95 лет, 100 лет (приобретение подарков, памятных знаков, благодарственных писем)</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2021 -</w:t>
            </w:r>
            <w:r>
              <w:rPr>
                <w:color w:val="0F1419"/>
                <w:sz w:val="22"/>
                <w:szCs w:val="22"/>
              </w:rPr>
              <w:br/>
              <w:t>2027</w:t>
            </w:r>
          </w:p>
        </w:tc>
        <w:tc>
          <w:tcPr>
            <w:tcW w:w="1693" w:type="dxa"/>
          </w:tcPr>
          <w:p w:rsidR="0095475C" w:rsidRPr="00D625C7" w:rsidRDefault="0095475C" w:rsidP="00206560">
            <w:pPr>
              <w:ind w:firstLine="708"/>
              <w:jc w:val="both"/>
              <w:textAlignment w:val="top"/>
              <w:rPr>
                <w:color w:val="0F1419"/>
                <w:sz w:val="22"/>
                <w:szCs w:val="22"/>
              </w:rPr>
            </w:pPr>
            <w:r w:rsidRPr="00D625C7">
              <w:rPr>
                <w:color w:val="0F1419"/>
                <w:sz w:val="22"/>
                <w:szCs w:val="22"/>
              </w:rPr>
              <w:t xml:space="preserve">    Администрация Хорошковского сельского поселения</w:t>
            </w:r>
          </w:p>
        </w:tc>
        <w:tc>
          <w:tcPr>
            <w:tcW w:w="1392" w:type="dxa"/>
          </w:tcPr>
          <w:p w:rsidR="0095475C" w:rsidRPr="00EB6539" w:rsidRDefault="0095475C" w:rsidP="00206560">
            <w:pPr>
              <w:jc w:val="center"/>
              <w:textAlignment w:val="top"/>
              <w:rPr>
                <w:color w:val="0F1419"/>
                <w:sz w:val="22"/>
                <w:szCs w:val="22"/>
              </w:rPr>
            </w:pPr>
            <w:r>
              <w:rPr>
                <w:color w:val="0F1419"/>
                <w:sz w:val="22"/>
                <w:szCs w:val="22"/>
              </w:rPr>
              <w:t>111,8</w:t>
            </w:r>
            <w:r w:rsidRPr="00EB6539">
              <w:rPr>
                <w:color w:val="0F1419"/>
                <w:sz w:val="22"/>
                <w:szCs w:val="22"/>
              </w:rPr>
              <w:t xml:space="preserve"> </w:t>
            </w:r>
          </w:p>
        </w:tc>
        <w:tc>
          <w:tcPr>
            <w:tcW w:w="992" w:type="dxa"/>
          </w:tcPr>
          <w:p w:rsidR="0095475C" w:rsidRPr="00EB6539" w:rsidRDefault="0095475C" w:rsidP="00206560">
            <w:pPr>
              <w:jc w:val="center"/>
              <w:textAlignment w:val="top"/>
              <w:rPr>
                <w:color w:val="0F1419"/>
                <w:sz w:val="22"/>
                <w:szCs w:val="22"/>
              </w:rPr>
            </w:pPr>
            <w:r>
              <w:rPr>
                <w:color w:val="0F1419"/>
                <w:sz w:val="22"/>
                <w:szCs w:val="22"/>
              </w:rPr>
              <w:t>15,9</w:t>
            </w:r>
          </w:p>
        </w:tc>
        <w:tc>
          <w:tcPr>
            <w:tcW w:w="1134" w:type="dxa"/>
          </w:tcPr>
          <w:p w:rsidR="0095475C" w:rsidRPr="00EB6539" w:rsidRDefault="0095475C" w:rsidP="00206560">
            <w:pPr>
              <w:jc w:val="center"/>
              <w:textAlignment w:val="top"/>
              <w:rPr>
                <w:color w:val="0F1419"/>
                <w:sz w:val="22"/>
                <w:szCs w:val="22"/>
              </w:rPr>
            </w:pPr>
            <w:r w:rsidRPr="00EB6539">
              <w:rPr>
                <w:color w:val="0F1419"/>
                <w:sz w:val="22"/>
                <w:szCs w:val="22"/>
              </w:rPr>
              <w:t xml:space="preserve">15,9 </w:t>
            </w:r>
          </w:p>
        </w:tc>
        <w:tc>
          <w:tcPr>
            <w:tcW w:w="1276" w:type="dxa"/>
          </w:tcPr>
          <w:p w:rsidR="0095475C" w:rsidRPr="00EB6539" w:rsidRDefault="0095475C" w:rsidP="00206560">
            <w:pPr>
              <w:jc w:val="center"/>
              <w:textAlignment w:val="top"/>
              <w:rPr>
                <w:color w:val="0F1419"/>
                <w:sz w:val="22"/>
                <w:szCs w:val="22"/>
              </w:rPr>
            </w:pPr>
            <w:r>
              <w:rPr>
                <w:color w:val="0F1419"/>
                <w:sz w:val="22"/>
                <w:szCs w:val="22"/>
              </w:rPr>
              <w:t>20,0</w:t>
            </w:r>
          </w:p>
        </w:tc>
        <w:tc>
          <w:tcPr>
            <w:tcW w:w="1276" w:type="dxa"/>
          </w:tcPr>
          <w:p w:rsidR="0095475C" w:rsidRPr="00EB6539" w:rsidRDefault="0095475C" w:rsidP="00206560">
            <w:pPr>
              <w:jc w:val="center"/>
              <w:textAlignment w:val="top"/>
              <w:rPr>
                <w:color w:val="0F1419"/>
                <w:sz w:val="22"/>
                <w:szCs w:val="22"/>
              </w:rPr>
            </w:pPr>
            <w:r>
              <w:rPr>
                <w:color w:val="0F1419"/>
                <w:sz w:val="22"/>
                <w:szCs w:val="22"/>
              </w:rPr>
              <w:t>20,0</w:t>
            </w:r>
          </w:p>
        </w:tc>
        <w:tc>
          <w:tcPr>
            <w:tcW w:w="1418" w:type="dxa"/>
          </w:tcPr>
          <w:p w:rsidR="0095475C" w:rsidRPr="00EB6539" w:rsidRDefault="0095475C" w:rsidP="00206560">
            <w:pPr>
              <w:jc w:val="center"/>
              <w:textAlignment w:val="top"/>
              <w:rPr>
                <w:color w:val="0F1419"/>
                <w:sz w:val="22"/>
                <w:szCs w:val="22"/>
              </w:rPr>
            </w:pPr>
            <w:r>
              <w:rPr>
                <w:color w:val="0F1419"/>
                <w:sz w:val="22"/>
                <w:szCs w:val="22"/>
              </w:rPr>
              <w:t>20,0</w:t>
            </w:r>
          </w:p>
        </w:tc>
        <w:tc>
          <w:tcPr>
            <w:tcW w:w="1418" w:type="dxa"/>
          </w:tcPr>
          <w:p w:rsidR="0095475C" w:rsidRPr="00EB6539" w:rsidRDefault="0095475C" w:rsidP="00206560">
            <w:pPr>
              <w:jc w:val="center"/>
              <w:textAlignment w:val="top"/>
              <w:rPr>
                <w:color w:val="0F1419"/>
                <w:sz w:val="22"/>
                <w:szCs w:val="22"/>
              </w:rPr>
            </w:pPr>
            <w:r>
              <w:rPr>
                <w:color w:val="0F1419"/>
                <w:sz w:val="22"/>
                <w:szCs w:val="22"/>
              </w:rPr>
              <w:t>20,0</w:t>
            </w:r>
          </w:p>
        </w:tc>
        <w:tc>
          <w:tcPr>
            <w:tcW w:w="1275" w:type="dxa"/>
          </w:tcPr>
          <w:p w:rsidR="0095475C" w:rsidRPr="00EB6539" w:rsidRDefault="00B33A00" w:rsidP="00206560">
            <w:pPr>
              <w:jc w:val="center"/>
              <w:rPr>
                <w:sz w:val="22"/>
                <w:szCs w:val="22"/>
              </w:rPr>
            </w:pPr>
            <w:r>
              <w:rPr>
                <w:sz w:val="22"/>
                <w:szCs w:val="22"/>
              </w:rPr>
              <w:t>0</w:t>
            </w:r>
          </w:p>
        </w:tc>
      </w:tr>
      <w:tr w:rsidR="0095475C" w:rsidRPr="00D625C7" w:rsidTr="00206560">
        <w:trPr>
          <w:cantSplit/>
          <w:trHeight w:val="1439"/>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2</w:t>
            </w:r>
          </w:p>
        </w:tc>
        <w:tc>
          <w:tcPr>
            <w:tcW w:w="2694" w:type="dxa"/>
          </w:tcPr>
          <w:p w:rsidR="0095475C" w:rsidRPr="00D625C7" w:rsidRDefault="0095475C" w:rsidP="00206560">
            <w:pPr>
              <w:textAlignment w:val="top"/>
              <w:rPr>
                <w:color w:val="0F1419"/>
                <w:sz w:val="22"/>
                <w:szCs w:val="22"/>
              </w:rPr>
            </w:pPr>
            <w:r w:rsidRPr="00D625C7">
              <w:rPr>
                <w:color w:val="0F1419"/>
                <w:sz w:val="22"/>
                <w:szCs w:val="22"/>
              </w:rPr>
              <w:t>Проведение мероприятий, посвященных Дню Победы (венки, поздравительные  открытки,  цветы)</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2021 -</w:t>
            </w:r>
            <w:r>
              <w:rPr>
                <w:color w:val="0F1419"/>
                <w:sz w:val="22"/>
                <w:szCs w:val="22"/>
              </w:rPr>
              <w:br/>
              <w:t>2027</w:t>
            </w:r>
          </w:p>
        </w:tc>
        <w:tc>
          <w:tcPr>
            <w:tcW w:w="1693" w:type="dxa"/>
          </w:tcPr>
          <w:p w:rsidR="0095475C" w:rsidRPr="00D625C7" w:rsidRDefault="0095475C" w:rsidP="00206560">
            <w:pPr>
              <w:ind w:firstLine="708"/>
              <w:jc w:val="both"/>
              <w:textAlignment w:val="top"/>
              <w:rPr>
                <w:color w:val="0F1419"/>
                <w:sz w:val="22"/>
                <w:szCs w:val="22"/>
              </w:rPr>
            </w:pPr>
            <w:r w:rsidRPr="00D625C7">
              <w:rPr>
                <w:color w:val="0F1419"/>
                <w:sz w:val="22"/>
                <w:szCs w:val="22"/>
              </w:rPr>
              <w:t xml:space="preserve">    Администрация Хорошковского сельского поселения</w:t>
            </w:r>
          </w:p>
        </w:tc>
        <w:tc>
          <w:tcPr>
            <w:tcW w:w="1392" w:type="dxa"/>
          </w:tcPr>
          <w:p w:rsidR="0095475C" w:rsidRPr="00EB6539" w:rsidRDefault="0095475C" w:rsidP="00206560">
            <w:pPr>
              <w:jc w:val="center"/>
              <w:textAlignment w:val="top"/>
              <w:rPr>
                <w:color w:val="0F1419"/>
                <w:sz w:val="22"/>
                <w:szCs w:val="22"/>
              </w:rPr>
            </w:pPr>
            <w:r>
              <w:rPr>
                <w:color w:val="0F1419"/>
                <w:sz w:val="22"/>
                <w:szCs w:val="22"/>
              </w:rPr>
              <w:t>110,0</w:t>
            </w:r>
          </w:p>
        </w:tc>
        <w:tc>
          <w:tcPr>
            <w:tcW w:w="992" w:type="dxa"/>
          </w:tcPr>
          <w:p w:rsidR="0095475C" w:rsidRPr="00EB6539" w:rsidRDefault="0095475C" w:rsidP="00206560">
            <w:pPr>
              <w:jc w:val="center"/>
              <w:textAlignment w:val="top"/>
              <w:rPr>
                <w:color w:val="0F1419"/>
                <w:sz w:val="22"/>
                <w:szCs w:val="22"/>
              </w:rPr>
            </w:pPr>
            <w:r w:rsidRPr="00EB6539">
              <w:rPr>
                <w:color w:val="0F1419"/>
                <w:sz w:val="22"/>
                <w:szCs w:val="22"/>
              </w:rPr>
              <w:t xml:space="preserve">15,0 </w:t>
            </w:r>
          </w:p>
        </w:tc>
        <w:tc>
          <w:tcPr>
            <w:tcW w:w="1134" w:type="dxa"/>
          </w:tcPr>
          <w:p w:rsidR="0095475C" w:rsidRPr="00EB6539" w:rsidRDefault="0095475C" w:rsidP="00206560">
            <w:pPr>
              <w:jc w:val="center"/>
              <w:textAlignment w:val="top"/>
              <w:rPr>
                <w:color w:val="0F1419"/>
                <w:sz w:val="22"/>
                <w:szCs w:val="22"/>
              </w:rPr>
            </w:pPr>
            <w:r w:rsidRPr="00EB6539">
              <w:rPr>
                <w:color w:val="0F1419"/>
                <w:sz w:val="22"/>
                <w:szCs w:val="22"/>
              </w:rPr>
              <w:t>15,0</w:t>
            </w:r>
          </w:p>
        </w:tc>
        <w:tc>
          <w:tcPr>
            <w:tcW w:w="1276" w:type="dxa"/>
          </w:tcPr>
          <w:p w:rsidR="0095475C" w:rsidRPr="00EB6539" w:rsidRDefault="0095475C" w:rsidP="00206560">
            <w:pPr>
              <w:jc w:val="center"/>
              <w:textAlignment w:val="top"/>
              <w:rPr>
                <w:color w:val="0F1419"/>
                <w:sz w:val="22"/>
                <w:szCs w:val="22"/>
              </w:rPr>
            </w:pPr>
            <w:r>
              <w:rPr>
                <w:color w:val="0F1419"/>
                <w:sz w:val="22"/>
                <w:szCs w:val="22"/>
              </w:rPr>
              <w:t>20,0</w:t>
            </w:r>
          </w:p>
        </w:tc>
        <w:tc>
          <w:tcPr>
            <w:tcW w:w="1276" w:type="dxa"/>
          </w:tcPr>
          <w:p w:rsidR="0095475C" w:rsidRPr="00EB6539" w:rsidRDefault="0095475C" w:rsidP="00206560">
            <w:pPr>
              <w:jc w:val="center"/>
              <w:textAlignment w:val="top"/>
              <w:rPr>
                <w:color w:val="0F1419"/>
                <w:sz w:val="22"/>
                <w:szCs w:val="22"/>
              </w:rPr>
            </w:pPr>
            <w:r>
              <w:rPr>
                <w:color w:val="0F1419"/>
                <w:sz w:val="22"/>
                <w:szCs w:val="22"/>
              </w:rPr>
              <w:t>20,0</w:t>
            </w:r>
          </w:p>
        </w:tc>
        <w:tc>
          <w:tcPr>
            <w:tcW w:w="1418" w:type="dxa"/>
          </w:tcPr>
          <w:p w:rsidR="0095475C" w:rsidRPr="00EB6539" w:rsidRDefault="0095475C" w:rsidP="00206560">
            <w:pPr>
              <w:jc w:val="center"/>
              <w:textAlignment w:val="top"/>
              <w:rPr>
                <w:color w:val="0F1419"/>
                <w:sz w:val="22"/>
                <w:szCs w:val="22"/>
              </w:rPr>
            </w:pPr>
            <w:r>
              <w:rPr>
                <w:color w:val="0F1419"/>
                <w:sz w:val="22"/>
                <w:szCs w:val="22"/>
              </w:rPr>
              <w:t>20,0</w:t>
            </w:r>
          </w:p>
        </w:tc>
        <w:tc>
          <w:tcPr>
            <w:tcW w:w="1418" w:type="dxa"/>
          </w:tcPr>
          <w:p w:rsidR="0095475C" w:rsidRPr="00EB6539" w:rsidRDefault="0095475C" w:rsidP="00206560">
            <w:pPr>
              <w:jc w:val="center"/>
              <w:textAlignment w:val="top"/>
              <w:rPr>
                <w:color w:val="0F1419"/>
                <w:sz w:val="22"/>
                <w:szCs w:val="22"/>
              </w:rPr>
            </w:pPr>
            <w:r>
              <w:rPr>
                <w:color w:val="0F1419"/>
                <w:sz w:val="22"/>
                <w:szCs w:val="22"/>
              </w:rPr>
              <w:t>20,0</w:t>
            </w:r>
          </w:p>
        </w:tc>
        <w:tc>
          <w:tcPr>
            <w:tcW w:w="1275" w:type="dxa"/>
          </w:tcPr>
          <w:p w:rsidR="0095475C" w:rsidRPr="00EB6539" w:rsidRDefault="00B33A00" w:rsidP="00206560">
            <w:pPr>
              <w:jc w:val="center"/>
              <w:textAlignment w:val="top"/>
              <w:rPr>
                <w:color w:val="0F1419"/>
                <w:sz w:val="22"/>
                <w:szCs w:val="22"/>
              </w:rPr>
            </w:pPr>
            <w:r>
              <w:rPr>
                <w:color w:val="0F1419"/>
                <w:sz w:val="22"/>
                <w:szCs w:val="22"/>
              </w:rPr>
              <w:t>0</w:t>
            </w:r>
          </w:p>
        </w:tc>
      </w:tr>
      <w:tr w:rsidR="0095475C" w:rsidRPr="00D625C7" w:rsidTr="00206560">
        <w:trPr>
          <w:cantSplit/>
          <w:trHeight w:val="822"/>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3</w:t>
            </w:r>
          </w:p>
        </w:tc>
        <w:tc>
          <w:tcPr>
            <w:tcW w:w="2694" w:type="dxa"/>
          </w:tcPr>
          <w:p w:rsidR="0095475C" w:rsidRPr="00D625C7" w:rsidRDefault="0095475C" w:rsidP="00206560">
            <w:pPr>
              <w:jc w:val="both"/>
              <w:textAlignment w:val="top"/>
              <w:rPr>
                <w:color w:val="0F1419"/>
                <w:sz w:val="22"/>
                <w:szCs w:val="22"/>
              </w:rPr>
            </w:pPr>
            <w:r w:rsidRPr="00D625C7">
              <w:rPr>
                <w:color w:val="0F1419"/>
                <w:sz w:val="22"/>
                <w:szCs w:val="22"/>
              </w:rPr>
              <w:t>Содержание и ремонт памятников и обелисков воинам ВОВ</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2021 -</w:t>
            </w:r>
            <w:r>
              <w:rPr>
                <w:color w:val="0F1419"/>
                <w:sz w:val="22"/>
                <w:szCs w:val="22"/>
              </w:rPr>
              <w:br/>
              <w:t>2027</w:t>
            </w:r>
          </w:p>
        </w:tc>
        <w:tc>
          <w:tcPr>
            <w:tcW w:w="1693" w:type="dxa"/>
          </w:tcPr>
          <w:p w:rsidR="0095475C" w:rsidRPr="00D625C7" w:rsidRDefault="0095475C" w:rsidP="00206560">
            <w:pPr>
              <w:ind w:firstLine="708"/>
              <w:jc w:val="both"/>
              <w:textAlignment w:val="top"/>
              <w:rPr>
                <w:color w:val="0F1419"/>
                <w:sz w:val="22"/>
                <w:szCs w:val="22"/>
              </w:rPr>
            </w:pPr>
            <w:r w:rsidRPr="00D625C7">
              <w:rPr>
                <w:color w:val="0F1419"/>
                <w:sz w:val="22"/>
                <w:szCs w:val="22"/>
              </w:rPr>
              <w:t xml:space="preserve">    Администрация Хорошковского сельского поселения</w:t>
            </w:r>
          </w:p>
        </w:tc>
        <w:tc>
          <w:tcPr>
            <w:tcW w:w="1392" w:type="dxa"/>
          </w:tcPr>
          <w:p w:rsidR="0095475C" w:rsidRPr="00EB6539" w:rsidRDefault="0095475C" w:rsidP="00206560">
            <w:pPr>
              <w:jc w:val="center"/>
              <w:textAlignment w:val="top"/>
              <w:rPr>
                <w:color w:val="0F1419"/>
                <w:sz w:val="22"/>
                <w:szCs w:val="22"/>
              </w:rPr>
            </w:pPr>
            <w:r>
              <w:rPr>
                <w:color w:val="0F1419"/>
                <w:sz w:val="22"/>
                <w:szCs w:val="22"/>
              </w:rPr>
              <w:t>110,0</w:t>
            </w:r>
          </w:p>
        </w:tc>
        <w:tc>
          <w:tcPr>
            <w:tcW w:w="992" w:type="dxa"/>
          </w:tcPr>
          <w:p w:rsidR="0095475C" w:rsidRPr="00EB6539" w:rsidRDefault="0095475C" w:rsidP="00206560">
            <w:pPr>
              <w:jc w:val="center"/>
              <w:textAlignment w:val="top"/>
              <w:rPr>
                <w:color w:val="0F1419"/>
                <w:sz w:val="22"/>
                <w:szCs w:val="22"/>
              </w:rPr>
            </w:pPr>
            <w:r w:rsidRPr="00EB6539">
              <w:rPr>
                <w:color w:val="0F1419"/>
                <w:sz w:val="22"/>
                <w:szCs w:val="22"/>
              </w:rPr>
              <w:t>15,0</w:t>
            </w:r>
          </w:p>
        </w:tc>
        <w:tc>
          <w:tcPr>
            <w:tcW w:w="1134" w:type="dxa"/>
          </w:tcPr>
          <w:p w:rsidR="0095475C" w:rsidRPr="00EB6539" w:rsidRDefault="0095475C" w:rsidP="00206560">
            <w:pPr>
              <w:jc w:val="center"/>
              <w:textAlignment w:val="top"/>
              <w:rPr>
                <w:color w:val="0F1419"/>
                <w:sz w:val="22"/>
                <w:szCs w:val="22"/>
              </w:rPr>
            </w:pPr>
            <w:r w:rsidRPr="00EB6539">
              <w:rPr>
                <w:color w:val="0F1419"/>
                <w:sz w:val="22"/>
                <w:szCs w:val="22"/>
              </w:rPr>
              <w:t>15,0</w:t>
            </w:r>
          </w:p>
        </w:tc>
        <w:tc>
          <w:tcPr>
            <w:tcW w:w="1276" w:type="dxa"/>
          </w:tcPr>
          <w:p w:rsidR="0095475C" w:rsidRPr="00EB6539" w:rsidRDefault="0095475C" w:rsidP="00206560">
            <w:pPr>
              <w:jc w:val="center"/>
              <w:textAlignment w:val="top"/>
              <w:rPr>
                <w:color w:val="0F1419"/>
                <w:sz w:val="22"/>
                <w:szCs w:val="22"/>
              </w:rPr>
            </w:pPr>
            <w:r>
              <w:rPr>
                <w:color w:val="0F1419"/>
                <w:sz w:val="22"/>
                <w:szCs w:val="22"/>
              </w:rPr>
              <w:t>20,0</w:t>
            </w:r>
          </w:p>
        </w:tc>
        <w:tc>
          <w:tcPr>
            <w:tcW w:w="1276" w:type="dxa"/>
          </w:tcPr>
          <w:p w:rsidR="0095475C" w:rsidRPr="00EB6539" w:rsidRDefault="0095475C" w:rsidP="00206560">
            <w:pPr>
              <w:jc w:val="center"/>
              <w:textAlignment w:val="top"/>
              <w:rPr>
                <w:color w:val="0F1419"/>
                <w:sz w:val="22"/>
                <w:szCs w:val="22"/>
              </w:rPr>
            </w:pPr>
            <w:r>
              <w:rPr>
                <w:color w:val="0F1419"/>
                <w:sz w:val="22"/>
                <w:szCs w:val="22"/>
              </w:rPr>
              <w:t>20,0</w:t>
            </w:r>
          </w:p>
        </w:tc>
        <w:tc>
          <w:tcPr>
            <w:tcW w:w="1418" w:type="dxa"/>
          </w:tcPr>
          <w:p w:rsidR="0095475C" w:rsidRPr="00EB6539" w:rsidRDefault="0095475C" w:rsidP="00206560">
            <w:pPr>
              <w:jc w:val="center"/>
              <w:textAlignment w:val="top"/>
              <w:rPr>
                <w:color w:val="0F1419"/>
                <w:sz w:val="22"/>
                <w:szCs w:val="22"/>
              </w:rPr>
            </w:pPr>
            <w:r>
              <w:rPr>
                <w:color w:val="0F1419"/>
                <w:sz w:val="22"/>
                <w:szCs w:val="22"/>
              </w:rPr>
              <w:t>20,0</w:t>
            </w:r>
          </w:p>
        </w:tc>
        <w:tc>
          <w:tcPr>
            <w:tcW w:w="1418" w:type="dxa"/>
          </w:tcPr>
          <w:p w:rsidR="0095475C" w:rsidRPr="00EB6539" w:rsidRDefault="0095475C" w:rsidP="00206560">
            <w:pPr>
              <w:jc w:val="center"/>
              <w:textAlignment w:val="top"/>
              <w:rPr>
                <w:color w:val="0F1419"/>
                <w:sz w:val="22"/>
                <w:szCs w:val="22"/>
              </w:rPr>
            </w:pPr>
            <w:r>
              <w:rPr>
                <w:color w:val="0F1419"/>
                <w:sz w:val="22"/>
                <w:szCs w:val="22"/>
              </w:rPr>
              <w:t>20,0</w:t>
            </w:r>
          </w:p>
        </w:tc>
        <w:tc>
          <w:tcPr>
            <w:tcW w:w="1275" w:type="dxa"/>
          </w:tcPr>
          <w:p w:rsidR="0095475C" w:rsidRPr="00EB6539" w:rsidRDefault="00B33A00" w:rsidP="00206560">
            <w:pPr>
              <w:jc w:val="center"/>
              <w:textAlignment w:val="top"/>
              <w:rPr>
                <w:color w:val="0F1419"/>
                <w:sz w:val="22"/>
                <w:szCs w:val="22"/>
              </w:rPr>
            </w:pPr>
            <w:r>
              <w:rPr>
                <w:color w:val="0F1419"/>
                <w:sz w:val="22"/>
                <w:szCs w:val="22"/>
              </w:rPr>
              <w:t>0</w:t>
            </w:r>
          </w:p>
        </w:tc>
      </w:tr>
      <w:tr w:rsidR="0095475C" w:rsidRPr="00D625C7" w:rsidTr="00206560">
        <w:trPr>
          <w:cantSplit/>
          <w:trHeight w:val="1093"/>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4</w:t>
            </w:r>
          </w:p>
        </w:tc>
        <w:tc>
          <w:tcPr>
            <w:tcW w:w="2694" w:type="dxa"/>
          </w:tcPr>
          <w:p w:rsidR="0095475C" w:rsidRPr="00D625C7" w:rsidRDefault="0095475C" w:rsidP="00206560">
            <w:pPr>
              <w:ind w:hanging="3"/>
              <w:textAlignment w:val="top"/>
              <w:rPr>
                <w:color w:val="0F1419"/>
                <w:sz w:val="22"/>
                <w:szCs w:val="22"/>
              </w:rPr>
            </w:pPr>
            <w:r w:rsidRPr="00D625C7">
              <w:rPr>
                <w:color w:val="0F1419"/>
                <w:sz w:val="22"/>
                <w:szCs w:val="22"/>
              </w:rPr>
              <w:t>Проведение мероприятия, посвященного Дню памяти и скорби</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2021 -</w:t>
            </w:r>
            <w:r>
              <w:rPr>
                <w:color w:val="0F1419"/>
                <w:sz w:val="22"/>
                <w:szCs w:val="22"/>
              </w:rPr>
              <w:br/>
              <w:t>2027</w:t>
            </w:r>
          </w:p>
        </w:tc>
        <w:tc>
          <w:tcPr>
            <w:tcW w:w="1693" w:type="dxa"/>
          </w:tcPr>
          <w:p w:rsidR="0095475C" w:rsidRPr="00D625C7" w:rsidRDefault="0095475C" w:rsidP="00206560">
            <w:pPr>
              <w:ind w:firstLine="708"/>
              <w:jc w:val="both"/>
              <w:textAlignment w:val="top"/>
              <w:rPr>
                <w:color w:val="0F1419"/>
                <w:sz w:val="22"/>
                <w:szCs w:val="22"/>
              </w:rPr>
            </w:pPr>
            <w:r w:rsidRPr="00D625C7">
              <w:rPr>
                <w:color w:val="0F1419"/>
                <w:sz w:val="22"/>
                <w:szCs w:val="22"/>
              </w:rPr>
              <w:t xml:space="preserve">    Администрация Хорошковского сельского поселения</w:t>
            </w:r>
          </w:p>
        </w:tc>
        <w:tc>
          <w:tcPr>
            <w:tcW w:w="1392"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992"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134"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276"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276"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418"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418"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275" w:type="dxa"/>
          </w:tcPr>
          <w:p w:rsidR="0095475C" w:rsidRPr="00EB6539" w:rsidRDefault="00B33A00" w:rsidP="00206560">
            <w:pPr>
              <w:jc w:val="center"/>
              <w:textAlignment w:val="top"/>
              <w:rPr>
                <w:color w:val="0F1419"/>
                <w:sz w:val="22"/>
                <w:szCs w:val="22"/>
              </w:rPr>
            </w:pPr>
            <w:r>
              <w:rPr>
                <w:color w:val="0F1419"/>
                <w:sz w:val="22"/>
                <w:szCs w:val="22"/>
              </w:rPr>
              <w:t>-</w:t>
            </w:r>
          </w:p>
        </w:tc>
      </w:tr>
      <w:tr w:rsidR="0095475C" w:rsidRPr="00D625C7" w:rsidTr="00206560">
        <w:trPr>
          <w:cantSplit/>
          <w:trHeight w:val="1093"/>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lastRenderedPageBreak/>
              <w:t>5</w:t>
            </w:r>
          </w:p>
        </w:tc>
        <w:tc>
          <w:tcPr>
            <w:tcW w:w="2694" w:type="dxa"/>
          </w:tcPr>
          <w:p w:rsidR="0095475C" w:rsidRPr="00D625C7" w:rsidRDefault="0095475C" w:rsidP="00206560">
            <w:pPr>
              <w:ind w:hanging="3"/>
              <w:textAlignment w:val="top"/>
              <w:rPr>
                <w:color w:val="0F1419"/>
                <w:sz w:val="22"/>
                <w:szCs w:val="22"/>
              </w:rPr>
            </w:pPr>
            <w:r w:rsidRPr="00D625C7">
              <w:rPr>
                <w:color w:val="0F1419"/>
                <w:sz w:val="22"/>
                <w:szCs w:val="22"/>
              </w:rPr>
              <w:t>Проведение мероприятий, посвященных Дню пожилых людей (приобретение открыток, подарков)</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2021 -</w:t>
            </w:r>
            <w:r>
              <w:rPr>
                <w:color w:val="0F1419"/>
                <w:sz w:val="22"/>
                <w:szCs w:val="22"/>
              </w:rPr>
              <w:br/>
              <w:t>2027</w:t>
            </w:r>
          </w:p>
        </w:tc>
        <w:tc>
          <w:tcPr>
            <w:tcW w:w="1693" w:type="dxa"/>
          </w:tcPr>
          <w:p w:rsidR="0095475C" w:rsidRPr="00D625C7" w:rsidRDefault="0095475C" w:rsidP="00206560">
            <w:pPr>
              <w:ind w:firstLine="708"/>
              <w:jc w:val="both"/>
              <w:textAlignment w:val="top"/>
              <w:rPr>
                <w:color w:val="0F1419"/>
                <w:sz w:val="22"/>
                <w:szCs w:val="22"/>
              </w:rPr>
            </w:pPr>
            <w:r w:rsidRPr="00D625C7">
              <w:rPr>
                <w:color w:val="0F1419"/>
                <w:sz w:val="22"/>
                <w:szCs w:val="22"/>
              </w:rPr>
              <w:t xml:space="preserve">     Администрация Хорошковского сельского поселения</w:t>
            </w:r>
          </w:p>
        </w:tc>
        <w:tc>
          <w:tcPr>
            <w:tcW w:w="1392" w:type="dxa"/>
          </w:tcPr>
          <w:p w:rsidR="0095475C" w:rsidRPr="00EB6539" w:rsidRDefault="0095475C" w:rsidP="00206560">
            <w:pPr>
              <w:jc w:val="center"/>
              <w:textAlignment w:val="top"/>
              <w:rPr>
                <w:color w:val="0F1419"/>
                <w:sz w:val="22"/>
                <w:szCs w:val="22"/>
              </w:rPr>
            </w:pPr>
            <w:r>
              <w:rPr>
                <w:color w:val="0F1419"/>
                <w:sz w:val="22"/>
                <w:szCs w:val="22"/>
              </w:rPr>
              <w:t>210,0</w:t>
            </w:r>
          </w:p>
        </w:tc>
        <w:tc>
          <w:tcPr>
            <w:tcW w:w="992" w:type="dxa"/>
          </w:tcPr>
          <w:p w:rsidR="0095475C" w:rsidRPr="00EB6539" w:rsidRDefault="0095475C" w:rsidP="00206560">
            <w:pPr>
              <w:jc w:val="center"/>
              <w:textAlignment w:val="top"/>
              <w:rPr>
                <w:color w:val="0F1419"/>
                <w:sz w:val="22"/>
                <w:szCs w:val="22"/>
              </w:rPr>
            </w:pPr>
            <w:r>
              <w:rPr>
                <w:color w:val="0F1419"/>
                <w:sz w:val="22"/>
                <w:szCs w:val="22"/>
              </w:rPr>
              <w:t>30,0</w:t>
            </w:r>
          </w:p>
        </w:tc>
        <w:tc>
          <w:tcPr>
            <w:tcW w:w="1134" w:type="dxa"/>
          </w:tcPr>
          <w:p w:rsidR="0095475C" w:rsidRPr="00EB6539" w:rsidRDefault="0095475C" w:rsidP="00206560">
            <w:pPr>
              <w:jc w:val="center"/>
              <w:textAlignment w:val="top"/>
              <w:rPr>
                <w:color w:val="0F1419"/>
                <w:sz w:val="22"/>
                <w:szCs w:val="22"/>
              </w:rPr>
            </w:pPr>
            <w:r>
              <w:rPr>
                <w:color w:val="0F1419"/>
                <w:sz w:val="22"/>
                <w:szCs w:val="22"/>
              </w:rPr>
              <w:t>30</w:t>
            </w:r>
            <w:r w:rsidRPr="00EB6539">
              <w:rPr>
                <w:color w:val="0F1419"/>
                <w:sz w:val="22"/>
                <w:szCs w:val="22"/>
              </w:rPr>
              <w:t xml:space="preserve">,0 </w:t>
            </w:r>
          </w:p>
        </w:tc>
        <w:tc>
          <w:tcPr>
            <w:tcW w:w="1276" w:type="dxa"/>
          </w:tcPr>
          <w:p w:rsidR="0095475C" w:rsidRPr="00EB6539" w:rsidRDefault="0095475C" w:rsidP="00206560">
            <w:pPr>
              <w:jc w:val="center"/>
              <w:textAlignment w:val="top"/>
              <w:rPr>
                <w:color w:val="0F1419"/>
                <w:sz w:val="22"/>
                <w:szCs w:val="22"/>
              </w:rPr>
            </w:pPr>
            <w:r>
              <w:rPr>
                <w:color w:val="0F1419"/>
                <w:sz w:val="22"/>
                <w:szCs w:val="22"/>
              </w:rPr>
              <w:t>40,0</w:t>
            </w:r>
          </w:p>
        </w:tc>
        <w:tc>
          <w:tcPr>
            <w:tcW w:w="1276" w:type="dxa"/>
          </w:tcPr>
          <w:p w:rsidR="0095475C" w:rsidRDefault="0095475C" w:rsidP="00206560">
            <w:r w:rsidRPr="00D6063E">
              <w:rPr>
                <w:color w:val="0F1419"/>
                <w:sz w:val="22"/>
                <w:szCs w:val="22"/>
              </w:rPr>
              <w:t>40,0</w:t>
            </w:r>
          </w:p>
        </w:tc>
        <w:tc>
          <w:tcPr>
            <w:tcW w:w="1418" w:type="dxa"/>
          </w:tcPr>
          <w:p w:rsidR="0095475C" w:rsidRDefault="0095475C" w:rsidP="00206560">
            <w:r w:rsidRPr="00D6063E">
              <w:rPr>
                <w:color w:val="0F1419"/>
                <w:sz w:val="22"/>
                <w:szCs w:val="22"/>
              </w:rPr>
              <w:t>40,0</w:t>
            </w:r>
          </w:p>
        </w:tc>
        <w:tc>
          <w:tcPr>
            <w:tcW w:w="1418" w:type="dxa"/>
          </w:tcPr>
          <w:p w:rsidR="0095475C" w:rsidRDefault="0095475C" w:rsidP="00206560">
            <w:r w:rsidRPr="00D6063E">
              <w:rPr>
                <w:color w:val="0F1419"/>
                <w:sz w:val="22"/>
                <w:szCs w:val="22"/>
              </w:rPr>
              <w:t>40,0</w:t>
            </w:r>
          </w:p>
        </w:tc>
        <w:tc>
          <w:tcPr>
            <w:tcW w:w="1275" w:type="dxa"/>
          </w:tcPr>
          <w:p w:rsidR="0095475C" w:rsidRPr="00EB6539" w:rsidRDefault="00B33A00" w:rsidP="00206560">
            <w:pPr>
              <w:jc w:val="center"/>
              <w:textAlignment w:val="top"/>
              <w:rPr>
                <w:color w:val="0F1419"/>
                <w:sz w:val="22"/>
                <w:szCs w:val="22"/>
              </w:rPr>
            </w:pPr>
            <w:r>
              <w:rPr>
                <w:color w:val="0F1419"/>
                <w:sz w:val="22"/>
                <w:szCs w:val="22"/>
              </w:rPr>
              <w:t>0</w:t>
            </w:r>
          </w:p>
        </w:tc>
      </w:tr>
      <w:tr w:rsidR="0095475C" w:rsidRPr="00D625C7" w:rsidTr="00206560">
        <w:trPr>
          <w:cantSplit/>
          <w:trHeight w:val="2395"/>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6</w:t>
            </w:r>
          </w:p>
        </w:tc>
        <w:tc>
          <w:tcPr>
            <w:tcW w:w="2694" w:type="dxa"/>
          </w:tcPr>
          <w:p w:rsidR="0095475C" w:rsidRPr="00D625C7" w:rsidRDefault="0095475C" w:rsidP="00206560">
            <w:pPr>
              <w:textAlignment w:val="top"/>
              <w:rPr>
                <w:color w:val="0F1419"/>
                <w:sz w:val="22"/>
                <w:szCs w:val="22"/>
              </w:rPr>
            </w:pPr>
            <w:r w:rsidRPr="00D625C7">
              <w:rPr>
                <w:color w:val="0F1419"/>
                <w:sz w:val="22"/>
                <w:szCs w:val="22"/>
              </w:rPr>
              <w:t>Привлечение граждан пожилого возраста к деятельности в клубах по интересам.</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2021 -</w:t>
            </w:r>
            <w:r>
              <w:rPr>
                <w:color w:val="0F1419"/>
                <w:sz w:val="22"/>
                <w:szCs w:val="22"/>
              </w:rPr>
              <w:br/>
              <w:t>2027</w:t>
            </w:r>
          </w:p>
        </w:tc>
        <w:tc>
          <w:tcPr>
            <w:tcW w:w="1693" w:type="dxa"/>
          </w:tcPr>
          <w:p w:rsidR="0095475C" w:rsidRPr="00D625C7" w:rsidRDefault="0095475C" w:rsidP="00206560">
            <w:pPr>
              <w:jc w:val="both"/>
              <w:textAlignment w:val="top"/>
              <w:rPr>
                <w:color w:val="0F1419"/>
                <w:sz w:val="22"/>
                <w:szCs w:val="22"/>
              </w:rPr>
            </w:pPr>
            <w:r w:rsidRPr="00D625C7">
              <w:rPr>
                <w:color w:val="0F1419"/>
                <w:sz w:val="22"/>
                <w:szCs w:val="22"/>
              </w:rPr>
              <w:t>Администрация Хорошковского сельского поселения ,</w:t>
            </w:r>
          </w:p>
          <w:p w:rsidR="0095475C" w:rsidRPr="00D625C7" w:rsidRDefault="0095475C" w:rsidP="00206560">
            <w:pPr>
              <w:ind w:firstLine="30"/>
              <w:jc w:val="both"/>
              <w:textAlignment w:val="top"/>
              <w:rPr>
                <w:color w:val="0F1419"/>
                <w:sz w:val="22"/>
                <w:szCs w:val="22"/>
              </w:rPr>
            </w:pPr>
            <w:r w:rsidRPr="00D625C7">
              <w:rPr>
                <w:color w:val="0F1419"/>
                <w:sz w:val="22"/>
                <w:szCs w:val="22"/>
              </w:rPr>
              <w:t>Культурно-досуговый центр (по согласованию)</w:t>
            </w:r>
          </w:p>
        </w:tc>
        <w:tc>
          <w:tcPr>
            <w:tcW w:w="1392" w:type="dxa"/>
          </w:tcPr>
          <w:p w:rsidR="0095475C" w:rsidRPr="00EB6539" w:rsidRDefault="0095475C" w:rsidP="00206560">
            <w:pPr>
              <w:jc w:val="center"/>
              <w:textAlignment w:val="top"/>
              <w:rPr>
                <w:color w:val="0F1419"/>
                <w:sz w:val="22"/>
                <w:szCs w:val="22"/>
              </w:rPr>
            </w:pPr>
          </w:p>
        </w:tc>
        <w:tc>
          <w:tcPr>
            <w:tcW w:w="992" w:type="dxa"/>
          </w:tcPr>
          <w:p w:rsidR="0095475C" w:rsidRPr="00EB6539" w:rsidRDefault="0095475C" w:rsidP="00206560">
            <w:pPr>
              <w:jc w:val="center"/>
              <w:textAlignment w:val="top"/>
              <w:rPr>
                <w:color w:val="0F1419"/>
                <w:sz w:val="22"/>
                <w:szCs w:val="22"/>
              </w:rPr>
            </w:pPr>
          </w:p>
        </w:tc>
        <w:tc>
          <w:tcPr>
            <w:tcW w:w="1134" w:type="dxa"/>
          </w:tcPr>
          <w:p w:rsidR="0095475C" w:rsidRPr="00EB6539" w:rsidRDefault="0095475C" w:rsidP="00206560">
            <w:pPr>
              <w:jc w:val="center"/>
              <w:textAlignment w:val="top"/>
              <w:rPr>
                <w:color w:val="0F1419"/>
                <w:sz w:val="22"/>
                <w:szCs w:val="22"/>
              </w:rPr>
            </w:pPr>
          </w:p>
        </w:tc>
        <w:tc>
          <w:tcPr>
            <w:tcW w:w="1276" w:type="dxa"/>
          </w:tcPr>
          <w:p w:rsidR="0095475C" w:rsidRPr="00EB6539" w:rsidRDefault="0095475C" w:rsidP="00206560">
            <w:pPr>
              <w:jc w:val="center"/>
              <w:textAlignment w:val="top"/>
              <w:rPr>
                <w:color w:val="0F1419"/>
                <w:sz w:val="22"/>
                <w:szCs w:val="22"/>
              </w:rPr>
            </w:pPr>
          </w:p>
        </w:tc>
        <w:tc>
          <w:tcPr>
            <w:tcW w:w="1276" w:type="dxa"/>
          </w:tcPr>
          <w:p w:rsidR="0095475C" w:rsidRDefault="0095475C" w:rsidP="00206560"/>
        </w:tc>
        <w:tc>
          <w:tcPr>
            <w:tcW w:w="1418" w:type="dxa"/>
          </w:tcPr>
          <w:p w:rsidR="0095475C" w:rsidRDefault="0095475C" w:rsidP="00206560"/>
        </w:tc>
        <w:tc>
          <w:tcPr>
            <w:tcW w:w="1418" w:type="dxa"/>
          </w:tcPr>
          <w:p w:rsidR="0095475C" w:rsidRDefault="0095475C" w:rsidP="00206560"/>
        </w:tc>
        <w:tc>
          <w:tcPr>
            <w:tcW w:w="1275" w:type="dxa"/>
          </w:tcPr>
          <w:p w:rsidR="0095475C" w:rsidRPr="00EB6539" w:rsidRDefault="0095475C" w:rsidP="00206560">
            <w:pPr>
              <w:jc w:val="center"/>
              <w:textAlignment w:val="top"/>
              <w:rPr>
                <w:color w:val="0F1419"/>
                <w:sz w:val="22"/>
                <w:szCs w:val="22"/>
              </w:rPr>
            </w:pPr>
          </w:p>
        </w:tc>
      </w:tr>
      <w:tr w:rsidR="0095475C" w:rsidRPr="00D625C7" w:rsidTr="00206560">
        <w:trPr>
          <w:cantSplit/>
          <w:trHeight w:val="2593"/>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7</w:t>
            </w:r>
          </w:p>
        </w:tc>
        <w:tc>
          <w:tcPr>
            <w:tcW w:w="2694" w:type="dxa"/>
          </w:tcPr>
          <w:p w:rsidR="0095475C" w:rsidRPr="00D625C7" w:rsidRDefault="0095475C" w:rsidP="00206560">
            <w:pPr>
              <w:textAlignment w:val="top"/>
              <w:rPr>
                <w:color w:val="0F1419"/>
                <w:sz w:val="22"/>
                <w:szCs w:val="22"/>
              </w:rPr>
            </w:pPr>
            <w:r w:rsidRPr="00D625C7">
              <w:rPr>
                <w:color w:val="0F1419"/>
                <w:sz w:val="22"/>
                <w:szCs w:val="22"/>
              </w:rPr>
              <w:t>Привлечение граждан пожилого возраста к деятельности «группы здоровья»</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w:t>
            </w:r>
            <w:r>
              <w:rPr>
                <w:color w:val="0F1419"/>
                <w:sz w:val="22"/>
                <w:szCs w:val="22"/>
              </w:rPr>
              <w:br/>
              <w:t>2027</w:t>
            </w:r>
          </w:p>
        </w:tc>
        <w:tc>
          <w:tcPr>
            <w:tcW w:w="1693" w:type="dxa"/>
          </w:tcPr>
          <w:p w:rsidR="0095475C" w:rsidRPr="00D625C7" w:rsidRDefault="0095475C" w:rsidP="00206560">
            <w:pPr>
              <w:jc w:val="both"/>
              <w:textAlignment w:val="top"/>
              <w:rPr>
                <w:color w:val="0F1419"/>
                <w:sz w:val="22"/>
                <w:szCs w:val="22"/>
              </w:rPr>
            </w:pPr>
            <w:r w:rsidRPr="00D625C7">
              <w:rPr>
                <w:color w:val="0F1419"/>
                <w:sz w:val="22"/>
                <w:szCs w:val="22"/>
              </w:rPr>
              <w:t>Администрация Хорошковского сельского поселения ,</w:t>
            </w:r>
          </w:p>
          <w:p w:rsidR="0095475C" w:rsidRPr="00D625C7" w:rsidRDefault="0095475C" w:rsidP="00206560">
            <w:pPr>
              <w:ind w:firstLine="30"/>
              <w:jc w:val="both"/>
              <w:textAlignment w:val="top"/>
              <w:rPr>
                <w:color w:val="0F1419"/>
                <w:sz w:val="22"/>
                <w:szCs w:val="22"/>
              </w:rPr>
            </w:pPr>
            <w:r w:rsidRPr="00D625C7">
              <w:rPr>
                <w:color w:val="0F1419"/>
                <w:sz w:val="22"/>
                <w:szCs w:val="22"/>
              </w:rPr>
              <w:t>Культурно-досуговый центр (по согласованию)</w:t>
            </w:r>
          </w:p>
        </w:tc>
        <w:tc>
          <w:tcPr>
            <w:tcW w:w="1392" w:type="dxa"/>
          </w:tcPr>
          <w:p w:rsidR="0095475C" w:rsidRPr="00EB6539" w:rsidRDefault="0095475C" w:rsidP="00206560">
            <w:pPr>
              <w:jc w:val="center"/>
              <w:textAlignment w:val="top"/>
              <w:rPr>
                <w:color w:val="0F1419"/>
                <w:sz w:val="22"/>
                <w:szCs w:val="22"/>
              </w:rPr>
            </w:pPr>
          </w:p>
        </w:tc>
        <w:tc>
          <w:tcPr>
            <w:tcW w:w="992" w:type="dxa"/>
          </w:tcPr>
          <w:p w:rsidR="0095475C" w:rsidRPr="00EB6539" w:rsidRDefault="0095475C" w:rsidP="00206560">
            <w:pPr>
              <w:jc w:val="center"/>
              <w:textAlignment w:val="top"/>
              <w:rPr>
                <w:color w:val="0F1419"/>
                <w:sz w:val="22"/>
                <w:szCs w:val="22"/>
              </w:rPr>
            </w:pPr>
            <w:r w:rsidRPr="00EB6539">
              <w:rPr>
                <w:color w:val="0F1419"/>
                <w:sz w:val="22"/>
                <w:szCs w:val="22"/>
              </w:rPr>
              <w:t>_</w:t>
            </w:r>
          </w:p>
        </w:tc>
        <w:tc>
          <w:tcPr>
            <w:tcW w:w="1134" w:type="dxa"/>
          </w:tcPr>
          <w:p w:rsidR="0095475C" w:rsidRPr="00EB6539" w:rsidRDefault="0095475C" w:rsidP="00206560">
            <w:pPr>
              <w:jc w:val="center"/>
              <w:textAlignment w:val="top"/>
              <w:rPr>
                <w:color w:val="0F1419"/>
                <w:sz w:val="22"/>
                <w:szCs w:val="22"/>
              </w:rPr>
            </w:pPr>
            <w:r w:rsidRPr="00EB6539">
              <w:rPr>
                <w:color w:val="0F1419"/>
                <w:sz w:val="22"/>
                <w:szCs w:val="22"/>
              </w:rPr>
              <w:t>_</w:t>
            </w:r>
          </w:p>
        </w:tc>
        <w:tc>
          <w:tcPr>
            <w:tcW w:w="1276" w:type="dxa"/>
          </w:tcPr>
          <w:p w:rsidR="0095475C" w:rsidRPr="00EB6539" w:rsidRDefault="0095475C" w:rsidP="00206560">
            <w:pPr>
              <w:jc w:val="center"/>
              <w:textAlignment w:val="top"/>
              <w:rPr>
                <w:color w:val="0F1419"/>
                <w:sz w:val="22"/>
                <w:szCs w:val="22"/>
              </w:rPr>
            </w:pPr>
            <w:r w:rsidRPr="00EB6539">
              <w:rPr>
                <w:color w:val="0F1419"/>
                <w:sz w:val="22"/>
                <w:szCs w:val="22"/>
              </w:rPr>
              <w:t>_</w:t>
            </w:r>
          </w:p>
        </w:tc>
        <w:tc>
          <w:tcPr>
            <w:tcW w:w="1276" w:type="dxa"/>
          </w:tcPr>
          <w:p w:rsidR="0095475C" w:rsidRPr="00EB6539" w:rsidRDefault="0095475C" w:rsidP="00206560">
            <w:pPr>
              <w:jc w:val="center"/>
              <w:textAlignment w:val="top"/>
              <w:rPr>
                <w:color w:val="0F1419"/>
                <w:sz w:val="22"/>
                <w:szCs w:val="22"/>
              </w:rPr>
            </w:pPr>
            <w:r w:rsidRPr="00EB6539">
              <w:rPr>
                <w:color w:val="0F1419"/>
                <w:sz w:val="22"/>
                <w:szCs w:val="22"/>
              </w:rPr>
              <w:t>_</w:t>
            </w:r>
          </w:p>
        </w:tc>
        <w:tc>
          <w:tcPr>
            <w:tcW w:w="1418" w:type="dxa"/>
          </w:tcPr>
          <w:p w:rsidR="0095475C" w:rsidRPr="00EB6539" w:rsidRDefault="0095475C" w:rsidP="00206560">
            <w:pPr>
              <w:jc w:val="center"/>
              <w:textAlignment w:val="top"/>
              <w:rPr>
                <w:color w:val="0F1419"/>
                <w:sz w:val="22"/>
                <w:szCs w:val="22"/>
              </w:rPr>
            </w:pPr>
            <w:r w:rsidRPr="00EB6539">
              <w:rPr>
                <w:color w:val="0F1419"/>
                <w:sz w:val="22"/>
                <w:szCs w:val="22"/>
              </w:rPr>
              <w:t>_</w:t>
            </w:r>
          </w:p>
        </w:tc>
        <w:tc>
          <w:tcPr>
            <w:tcW w:w="1418" w:type="dxa"/>
          </w:tcPr>
          <w:p w:rsidR="0095475C" w:rsidRPr="00EB6539" w:rsidRDefault="0095475C" w:rsidP="00206560">
            <w:pPr>
              <w:jc w:val="center"/>
              <w:textAlignment w:val="top"/>
              <w:rPr>
                <w:color w:val="0F1419"/>
                <w:sz w:val="22"/>
                <w:szCs w:val="22"/>
              </w:rPr>
            </w:pPr>
            <w:r w:rsidRPr="00EB6539">
              <w:rPr>
                <w:color w:val="0F1419"/>
                <w:sz w:val="22"/>
                <w:szCs w:val="22"/>
              </w:rPr>
              <w:t>_</w:t>
            </w:r>
          </w:p>
        </w:tc>
        <w:tc>
          <w:tcPr>
            <w:tcW w:w="1275" w:type="dxa"/>
          </w:tcPr>
          <w:p w:rsidR="0095475C" w:rsidRPr="00EB6539" w:rsidRDefault="00B33A00" w:rsidP="00206560">
            <w:pPr>
              <w:jc w:val="center"/>
              <w:textAlignment w:val="top"/>
              <w:rPr>
                <w:color w:val="0F1419"/>
                <w:sz w:val="22"/>
                <w:szCs w:val="22"/>
              </w:rPr>
            </w:pPr>
            <w:r>
              <w:rPr>
                <w:color w:val="0F1419"/>
                <w:sz w:val="22"/>
                <w:szCs w:val="22"/>
              </w:rPr>
              <w:t>-</w:t>
            </w:r>
          </w:p>
        </w:tc>
      </w:tr>
      <w:tr w:rsidR="0095475C" w:rsidRPr="00D625C7" w:rsidTr="00206560">
        <w:trPr>
          <w:cantSplit/>
          <w:trHeight w:val="1320"/>
        </w:trPr>
        <w:tc>
          <w:tcPr>
            <w:tcW w:w="567" w:type="dxa"/>
          </w:tcPr>
          <w:p w:rsidR="0095475C" w:rsidRPr="00D625C7" w:rsidRDefault="0095475C" w:rsidP="00206560">
            <w:pPr>
              <w:spacing w:before="180" w:after="180"/>
              <w:jc w:val="center"/>
              <w:textAlignment w:val="top"/>
              <w:rPr>
                <w:color w:val="0F1419"/>
                <w:sz w:val="22"/>
                <w:szCs w:val="22"/>
              </w:rPr>
            </w:pPr>
            <w:r w:rsidRPr="00D625C7">
              <w:rPr>
                <w:color w:val="0F1419"/>
                <w:sz w:val="22"/>
                <w:szCs w:val="22"/>
              </w:rPr>
              <w:t>8</w:t>
            </w:r>
          </w:p>
        </w:tc>
        <w:tc>
          <w:tcPr>
            <w:tcW w:w="2694" w:type="dxa"/>
          </w:tcPr>
          <w:p w:rsidR="0095475C" w:rsidRPr="00D625C7" w:rsidRDefault="0095475C" w:rsidP="00206560">
            <w:pPr>
              <w:jc w:val="both"/>
              <w:textAlignment w:val="top"/>
              <w:rPr>
                <w:color w:val="0F1419"/>
                <w:sz w:val="22"/>
                <w:szCs w:val="22"/>
              </w:rPr>
            </w:pPr>
            <w:r w:rsidRPr="00D625C7">
              <w:rPr>
                <w:color w:val="0F1419"/>
                <w:sz w:val="22"/>
                <w:szCs w:val="22"/>
              </w:rPr>
              <w:t>Организация и проведение спортивных мероприятий для Граждан пожилого возраста (приобретение спортивного инвентаря, грамоты, подарки)</w:t>
            </w:r>
          </w:p>
        </w:tc>
        <w:tc>
          <w:tcPr>
            <w:tcW w:w="959" w:type="dxa"/>
          </w:tcPr>
          <w:p w:rsidR="0095475C" w:rsidRPr="00D625C7" w:rsidRDefault="00B33A00" w:rsidP="00206560">
            <w:pPr>
              <w:jc w:val="center"/>
              <w:textAlignment w:val="top"/>
              <w:rPr>
                <w:color w:val="0F1419"/>
                <w:sz w:val="22"/>
                <w:szCs w:val="22"/>
              </w:rPr>
            </w:pPr>
            <w:r>
              <w:rPr>
                <w:color w:val="0F1419"/>
                <w:sz w:val="22"/>
                <w:szCs w:val="22"/>
              </w:rPr>
              <w:t>2021-</w:t>
            </w:r>
            <w:r>
              <w:rPr>
                <w:color w:val="0F1419"/>
                <w:sz w:val="22"/>
                <w:szCs w:val="22"/>
              </w:rPr>
              <w:br/>
              <w:t>2027</w:t>
            </w:r>
          </w:p>
        </w:tc>
        <w:tc>
          <w:tcPr>
            <w:tcW w:w="1693" w:type="dxa"/>
          </w:tcPr>
          <w:p w:rsidR="0095475C" w:rsidRPr="00D625C7" w:rsidRDefault="0095475C" w:rsidP="00206560">
            <w:pPr>
              <w:jc w:val="both"/>
              <w:textAlignment w:val="top"/>
              <w:rPr>
                <w:color w:val="0F1419"/>
                <w:sz w:val="22"/>
                <w:szCs w:val="22"/>
              </w:rPr>
            </w:pPr>
            <w:r w:rsidRPr="00D625C7">
              <w:rPr>
                <w:color w:val="0F1419"/>
                <w:sz w:val="22"/>
                <w:szCs w:val="22"/>
              </w:rPr>
              <w:t>Администрация Хорошковского сельского поселения</w:t>
            </w:r>
          </w:p>
        </w:tc>
        <w:tc>
          <w:tcPr>
            <w:tcW w:w="1392" w:type="dxa"/>
          </w:tcPr>
          <w:p w:rsidR="0095475C" w:rsidRPr="00EB6539" w:rsidRDefault="0095475C" w:rsidP="00206560">
            <w:pPr>
              <w:jc w:val="center"/>
              <w:textAlignment w:val="top"/>
              <w:rPr>
                <w:color w:val="0F1419"/>
                <w:sz w:val="22"/>
                <w:szCs w:val="22"/>
              </w:rPr>
            </w:pPr>
            <w:r>
              <w:rPr>
                <w:color w:val="0F1419"/>
                <w:sz w:val="22"/>
                <w:szCs w:val="22"/>
              </w:rPr>
              <w:t>10</w:t>
            </w:r>
          </w:p>
        </w:tc>
        <w:tc>
          <w:tcPr>
            <w:tcW w:w="992"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134"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276"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276" w:type="dxa"/>
          </w:tcPr>
          <w:p w:rsidR="0095475C" w:rsidRPr="00EB6539" w:rsidRDefault="0095475C" w:rsidP="00206560">
            <w:pPr>
              <w:jc w:val="center"/>
              <w:textAlignment w:val="top"/>
              <w:rPr>
                <w:color w:val="0F1419"/>
                <w:sz w:val="22"/>
                <w:szCs w:val="22"/>
              </w:rPr>
            </w:pPr>
            <w:r w:rsidRPr="00EB6539">
              <w:rPr>
                <w:color w:val="0F1419"/>
                <w:sz w:val="22"/>
                <w:szCs w:val="22"/>
              </w:rPr>
              <w:t>-.</w:t>
            </w:r>
          </w:p>
        </w:tc>
        <w:tc>
          <w:tcPr>
            <w:tcW w:w="1418" w:type="dxa"/>
          </w:tcPr>
          <w:p w:rsidR="0095475C" w:rsidRPr="00EB6539" w:rsidRDefault="0095475C" w:rsidP="00206560">
            <w:pPr>
              <w:jc w:val="center"/>
              <w:textAlignment w:val="top"/>
              <w:rPr>
                <w:color w:val="0F1419"/>
                <w:sz w:val="22"/>
                <w:szCs w:val="22"/>
              </w:rPr>
            </w:pPr>
            <w:r w:rsidRPr="00EB6539">
              <w:rPr>
                <w:color w:val="0F1419"/>
                <w:sz w:val="22"/>
                <w:szCs w:val="22"/>
              </w:rPr>
              <w:t>5,0</w:t>
            </w:r>
          </w:p>
        </w:tc>
        <w:tc>
          <w:tcPr>
            <w:tcW w:w="1418" w:type="dxa"/>
          </w:tcPr>
          <w:p w:rsidR="0095475C" w:rsidRPr="00EB6539" w:rsidRDefault="0095475C" w:rsidP="00206560">
            <w:pPr>
              <w:jc w:val="center"/>
              <w:textAlignment w:val="top"/>
              <w:rPr>
                <w:color w:val="0F1419"/>
                <w:sz w:val="22"/>
                <w:szCs w:val="22"/>
              </w:rPr>
            </w:pPr>
            <w:r w:rsidRPr="00EB6539">
              <w:rPr>
                <w:color w:val="0F1419"/>
                <w:sz w:val="22"/>
                <w:szCs w:val="22"/>
              </w:rPr>
              <w:t>5,0</w:t>
            </w:r>
          </w:p>
        </w:tc>
        <w:tc>
          <w:tcPr>
            <w:tcW w:w="1275" w:type="dxa"/>
          </w:tcPr>
          <w:p w:rsidR="0095475C" w:rsidRPr="00EB6539" w:rsidRDefault="00B33A00" w:rsidP="00206560">
            <w:pPr>
              <w:jc w:val="center"/>
              <w:textAlignment w:val="top"/>
              <w:rPr>
                <w:color w:val="0F1419"/>
                <w:sz w:val="22"/>
                <w:szCs w:val="22"/>
              </w:rPr>
            </w:pPr>
            <w:r>
              <w:rPr>
                <w:color w:val="0F1419"/>
                <w:sz w:val="22"/>
                <w:szCs w:val="22"/>
              </w:rPr>
              <w:t>-</w:t>
            </w:r>
          </w:p>
        </w:tc>
      </w:tr>
      <w:tr w:rsidR="0095475C" w:rsidRPr="00D625C7" w:rsidTr="00206560">
        <w:trPr>
          <w:cantSplit/>
          <w:trHeight w:val="1320"/>
        </w:trPr>
        <w:tc>
          <w:tcPr>
            <w:tcW w:w="567" w:type="dxa"/>
          </w:tcPr>
          <w:p w:rsidR="0095475C" w:rsidRPr="00D625C7" w:rsidRDefault="0095475C" w:rsidP="00206560">
            <w:pPr>
              <w:spacing w:before="180" w:after="180"/>
              <w:jc w:val="center"/>
              <w:textAlignment w:val="top"/>
              <w:rPr>
                <w:color w:val="0F1419"/>
                <w:sz w:val="22"/>
                <w:szCs w:val="22"/>
              </w:rPr>
            </w:pPr>
          </w:p>
        </w:tc>
        <w:tc>
          <w:tcPr>
            <w:tcW w:w="2694" w:type="dxa"/>
          </w:tcPr>
          <w:p w:rsidR="0095475C" w:rsidRPr="00D625C7" w:rsidRDefault="0095475C" w:rsidP="00206560">
            <w:pPr>
              <w:ind w:firstLine="708"/>
              <w:jc w:val="both"/>
              <w:textAlignment w:val="top"/>
              <w:rPr>
                <w:color w:val="0F1419"/>
                <w:sz w:val="22"/>
                <w:szCs w:val="22"/>
              </w:rPr>
            </w:pPr>
            <w:r w:rsidRPr="00D625C7">
              <w:rPr>
                <w:color w:val="0F1419"/>
                <w:sz w:val="22"/>
                <w:szCs w:val="22"/>
              </w:rPr>
              <w:t>ИТОГО:</w:t>
            </w:r>
          </w:p>
        </w:tc>
        <w:tc>
          <w:tcPr>
            <w:tcW w:w="959" w:type="dxa"/>
          </w:tcPr>
          <w:p w:rsidR="0095475C" w:rsidRPr="00D625C7" w:rsidRDefault="0095475C" w:rsidP="00206560">
            <w:pPr>
              <w:ind w:firstLine="708"/>
              <w:jc w:val="both"/>
              <w:textAlignment w:val="top"/>
              <w:rPr>
                <w:color w:val="0F1419"/>
                <w:sz w:val="22"/>
                <w:szCs w:val="22"/>
              </w:rPr>
            </w:pPr>
          </w:p>
        </w:tc>
        <w:tc>
          <w:tcPr>
            <w:tcW w:w="1693" w:type="dxa"/>
          </w:tcPr>
          <w:p w:rsidR="0095475C" w:rsidRPr="00D625C7" w:rsidRDefault="0095475C" w:rsidP="00206560">
            <w:pPr>
              <w:ind w:firstLine="708"/>
              <w:jc w:val="both"/>
              <w:textAlignment w:val="top"/>
              <w:rPr>
                <w:color w:val="0F1419"/>
                <w:sz w:val="22"/>
                <w:szCs w:val="22"/>
              </w:rPr>
            </w:pPr>
          </w:p>
        </w:tc>
        <w:tc>
          <w:tcPr>
            <w:tcW w:w="1392" w:type="dxa"/>
          </w:tcPr>
          <w:p w:rsidR="0095475C" w:rsidRPr="00EB6539" w:rsidRDefault="0095475C" w:rsidP="00206560">
            <w:pPr>
              <w:jc w:val="center"/>
              <w:textAlignment w:val="top"/>
              <w:rPr>
                <w:color w:val="0F1419"/>
                <w:sz w:val="22"/>
                <w:szCs w:val="22"/>
              </w:rPr>
            </w:pPr>
            <w:r w:rsidRPr="00EB6539">
              <w:rPr>
                <w:color w:val="0F1419"/>
                <w:sz w:val="22"/>
                <w:szCs w:val="22"/>
              </w:rPr>
              <w:t>5</w:t>
            </w:r>
            <w:r>
              <w:rPr>
                <w:color w:val="0F1419"/>
                <w:sz w:val="22"/>
                <w:szCs w:val="22"/>
              </w:rPr>
              <w:t>61,8</w:t>
            </w:r>
            <w:r w:rsidRPr="00EB6539">
              <w:rPr>
                <w:color w:val="0F1419"/>
                <w:sz w:val="22"/>
                <w:szCs w:val="22"/>
              </w:rPr>
              <w:t xml:space="preserve"> </w:t>
            </w:r>
          </w:p>
        </w:tc>
        <w:tc>
          <w:tcPr>
            <w:tcW w:w="992" w:type="dxa"/>
          </w:tcPr>
          <w:p w:rsidR="0095475C" w:rsidRPr="00EB6539" w:rsidRDefault="0095475C" w:rsidP="00206560">
            <w:pPr>
              <w:jc w:val="center"/>
              <w:textAlignment w:val="top"/>
              <w:rPr>
                <w:color w:val="0F1419"/>
                <w:sz w:val="22"/>
                <w:szCs w:val="22"/>
              </w:rPr>
            </w:pPr>
            <w:r>
              <w:rPr>
                <w:color w:val="0F1419"/>
                <w:sz w:val="22"/>
                <w:szCs w:val="22"/>
              </w:rPr>
              <w:t>75,9</w:t>
            </w:r>
            <w:r w:rsidRPr="00EB6539">
              <w:rPr>
                <w:color w:val="0F1419"/>
                <w:sz w:val="22"/>
                <w:szCs w:val="22"/>
              </w:rPr>
              <w:t xml:space="preserve"> </w:t>
            </w:r>
          </w:p>
        </w:tc>
        <w:tc>
          <w:tcPr>
            <w:tcW w:w="1134" w:type="dxa"/>
          </w:tcPr>
          <w:p w:rsidR="0095475C" w:rsidRPr="00EB6539" w:rsidRDefault="0095475C" w:rsidP="00206560">
            <w:pPr>
              <w:jc w:val="center"/>
              <w:textAlignment w:val="top"/>
              <w:rPr>
                <w:color w:val="0F1419"/>
                <w:sz w:val="22"/>
                <w:szCs w:val="22"/>
              </w:rPr>
            </w:pPr>
            <w:r>
              <w:rPr>
                <w:color w:val="0F1419"/>
                <w:sz w:val="22"/>
                <w:szCs w:val="22"/>
              </w:rPr>
              <w:t>75,9</w:t>
            </w:r>
            <w:r w:rsidRPr="00EB6539">
              <w:rPr>
                <w:color w:val="0F1419"/>
                <w:sz w:val="22"/>
                <w:szCs w:val="22"/>
              </w:rPr>
              <w:t xml:space="preserve"> </w:t>
            </w:r>
          </w:p>
        </w:tc>
        <w:tc>
          <w:tcPr>
            <w:tcW w:w="1276" w:type="dxa"/>
          </w:tcPr>
          <w:p w:rsidR="0095475C" w:rsidRPr="00EB6539" w:rsidRDefault="0095475C" w:rsidP="00206560">
            <w:pPr>
              <w:jc w:val="center"/>
              <w:textAlignment w:val="top"/>
              <w:rPr>
                <w:color w:val="0F1419"/>
                <w:sz w:val="22"/>
                <w:szCs w:val="22"/>
              </w:rPr>
            </w:pPr>
            <w:r>
              <w:rPr>
                <w:color w:val="0F1419"/>
                <w:sz w:val="22"/>
                <w:szCs w:val="22"/>
              </w:rPr>
              <w:t>100</w:t>
            </w:r>
            <w:r w:rsidRPr="00EB6539">
              <w:rPr>
                <w:color w:val="0F1419"/>
                <w:sz w:val="22"/>
                <w:szCs w:val="22"/>
              </w:rPr>
              <w:t xml:space="preserve"> </w:t>
            </w:r>
          </w:p>
        </w:tc>
        <w:tc>
          <w:tcPr>
            <w:tcW w:w="1276" w:type="dxa"/>
          </w:tcPr>
          <w:p w:rsidR="0095475C" w:rsidRPr="00EB6539" w:rsidRDefault="0095475C" w:rsidP="00206560">
            <w:pPr>
              <w:jc w:val="center"/>
              <w:textAlignment w:val="top"/>
              <w:rPr>
                <w:color w:val="0F1419"/>
                <w:sz w:val="22"/>
                <w:szCs w:val="22"/>
              </w:rPr>
            </w:pPr>
            <w:r>
              <w:rPr>
                <w:color w:val="0F1419"/>
                <w:sz w:val="22"/>
                <w:szCs w:val="22"/>
              </w:rPr>
              <w:t>100</w:t>
            </w:r>
            <w:r w:rsidRPr="00EB6539">
              <w:rPr>
                <w:color w:val="0F1419"/>
                <w:sz w:val="22"/>
                <w:szCs w:val="22"/>
              </w:rPr>
              <w:t xml:space="preserve"> </w:t>
            </w:r>
          </w:p>
        </w:tc>
        <w:tc>
          <w:tcPr>
            <w:tcW w:w="1418" w:type="dxa"/>
          </w:tcPr>
          <w:p w:rsidR="0095475C" w:rsidRPr="00EB6539" w:rsidRDefault="0095475C" w:rsidP="00206560">
            <w:pPr>
              <w:jc w:val="center"/>
              <w:rPr>
                <w:sz w:val="22"/>
                <w:szCs w:val="22"/>
              </w:rPr>
            </w:pPr>
            <w:r>
              <w:rPr>
                <w:color w:val="0F1419"/>
                <w:sz w:val="22"/>
                <w:szCs w:val="22"/>
              </w:rPr>
              <w:t>105</w:t>
            </w:r>
          </w:p>
        </w:tc>
        <w:tc>
          <w:tcPr>
            <w:tcW w:w="1418" w:type="dxa"/>
          </w:tcPr>
          <w:p w:rsidR="0095475C" w:rsidRPr="00EB6539" w:rsidRDefault="0095475C" w:rsidP="00206560">
            <w:pPr>
              <w:jc w:val="center"/>
              <w:rPr>
                <w:sz w:val="22"/>
                <w:szCs w:val="22"/>
              </w:rPr>
            </w:pPr>
            <w:r>
              <w:rPr>
                <w:color w:val="0F1419"/>
                <w:sz w:val="22"/>
                <w:szCs w:val="22"/>
              </w:rPr>
              <w:t>105</w:t>
            </w:r>
          </w:p>
        </w:tc>
        <w:tc>
          <w:tcPr>
            <w:tcW w:w="1275" w:type="dxa"/>
          </w:tcPr>
          <w:p w:rsidR="0095475C" w:rsidRPr="00EB6539" w:rsidRDefault="00B33A00" w:rsidP="00206560">
            <w:pPr>
              <w:jc w:val="center"/>
              <w:rPr>
                <w:color w:val="0F1419"/>
                <w:sz w:val="22"/>
                <w:szCs w:val="22"/>
              </w:rPr>
            </w:pPr>
            <w:r>
              <w:rPr>
                <w:color w:val="0F1419"/>
                <w:sz w:val="22"/>
                <w:szCs w:val="22"/>
              </w:rPr>
              <w:t>-</w:t>
            </w:r>
          </w:p>
        </w:tc>
      </w:tr>
    </w:tbl>
    <w:p w:rsidR="0095475C" w:rsidRPr="00563C7C" w:rsidRDefault="0095475C" w:rsidP="0095475C">
      <w:pPr>
        <w:autoSpaceDE w:val="0"/>
        <w:autoSpaceDN w:val="0"/>
        <w:adjustRightInd w:val="0"/>
        <w:jc w:val="center"/>
        <w:outlineLvl w:val="1"/>
        <w:rPr>
          <w:i/>
          <w:sz w:val="27"/>
          <w:szCs w:val="27"/>
        </w:rPr>
      </w:pPr>
    </w:p>
    <w:p w:rsidR="0095475C" w:rsidRPr="00563C7C" w:rsidRDefault="0095475C" w:rsidP="0095475C">
      <w:pPr>
        <w:autoSpaceDE w:val="0"/>
        <w:autoSpaceDN w:val="0"/>
        <w:adjustRightInd w:val="0"/>
        <w:jc w:val="center"/>
        <w:outlineLvl w:val="1"/>
        <w:rPr>
          <w:i/>
          <w:sz w:val="27"/>
          <w:szCs w:val="27"/>
        </w:rPr>
        <w:sectPr w:rsidR="0095475C" w:rsidRPr="00563C7C" w:rsidSect="00206560">
          <w:pgSz w:w="16838" w:h="11906" w:orient="landscape"/>
          <w:pgMar w:top="851" w:right="1134" w:bottom="851" w:left="1134" w:header="709" w:footer="709" w:gutter="0"/>
          <w:cols w:space="720"/>
        </w:sectPr>
      </w:pPr>
    </w:p>
    <w:p w:rsidR="0095475C" w:rsidRPr="00563C7C" w:rsidRDefault="0095475C" w:rsidP="0095475C">
      <w:pPr>
        <w:autoSpaceDE w:val="0"/>
        <w:autoSpaceDN w:val="0"/>
        <w:adjustRightInd w:val="0"/>
        <w:ind w:firstLine="540"/>
        <w:jc w:val="both"/>
        <w:outlineLvl w:val="1"/>
        <w:rPr>
          <w:sz w:val="27"/>
          <w:szCs w:val="27"/>
        </w:rPr>
      </w:pPr>
    </w:p>
    <w:p w:rsidR="0095475C" w:rsidRPr="00563C7C" w:rsidRDefault="0095475C" w:rsidP="0095475C">
      <w:pPr>
        <w:autoSpaceDE w:val="0"/>
        <w:autoSpaceDN w:val="0"/>
        <w:adjustRightInd w:val="0"/>
        <w:jc w:val="right"/>
        <w:outlineLvl w:val="0"/>
        <w:rPr>
          <w:sz w:val="27"/>
          <w:szCs w:val="27"/>
        </w:rPr>
      </w:pPr>
      <w:r w:rsidRPr="00563C7C">
        <w:rPr>
          <w:sz w:val="27"/>
          <w:szCs w:val="27"/>
        </w:rPr>
        <w:t>Приложение № 2</w:t>
      </w:r>
    </w:p>
    <w:p w:rsidR="0095475C" w:rsidRPr="00563C7C" w:rsidRDefault="0095475C" w:rsidP="0095475C">
      <w:pPr>
        <w:autoSpaceDE w:val="0"/>
        <w:autoSpaceDN w:val="0"/>
        <w:adjustRightInd w:val="0"/>
        <w:jc w:val="center"/>
        <w:outlineLvl w:val="1"/>
        <w:rPr>
          <w:bCs/>
          <w:sz w:val="27"/>
          <w:szCs w:val="27"/>
        </w:rPr>
      </w:pPr>
    </w:p>
    <w:p w:rsidR="0095475C" w:rsidRPr="00563C7C" w:rsidRDefault="0095475C" w:rsidP="0095475C">
      <w:pPr>
        <w:autoSpaceDE w:val="0"/>
        <w:autoSpaceDN w:val="0"/>
        <w:adjustRightInd w:val="0"/>
        <w:jc w:val="center"/>
        <w:outlineLvl w:val="1"/>
        <w:rPr>
          <w:bCs/>
          <w:sz w:val="27"/>
          <w:szCs w:val="27"/>
        </w:rPr>
      </w:pPr>
      <w:r w:rsidRPr="00563C7C">
        <w:rPr>
          <w:bCs/>
          <w:sz w:val="27"/>
          <w:szCs w:val="27"/>
        </w:rPr>
        <w:t>ЗНАЧЕНИЯ</w:t>
      </w:r>
    </w:p>
    <w:p w:rsidR="0095475C" w:rsidRPr="00563C7C" w:rsidRDefault="0095475C" w:rsidP="0095475C">
      <w:pPr>
        <w:autoSpaceDE w:val="0"/>
        <w:autoSpaceDN w:val="0"/>
        <w:adjustRightInd w:val="0"/>
        <w:jc w:val="center"/>
        <w:outlineLvl w:val="1"/>
        <w:rPr>
          <w:bCs/>
          <w:sz w:val="27"/>
          <w:szCs w:val="27"/>
        </w:rPr>
      </w:pPr>
    </w:p>
    <w:p w:rsidR="0095475C" w:rsidRPr="00563C7C" w:rsidRDefault="0095475C" w:rsidP="0095475C">
      <w:pPr>
        <w:autoSpaceDE w:val="0"/>
        <w:autoSpaceDN w:val="0"/>
        <w:adjustRightInd w:val="0"/>
        <w:ind w:firstLine="708"/>
        <w:jc w:val="center"/>
        <w:outlineLvl w:val="1"/>
        <w:rPr>
          <w:sz w:val="27"/>
          <w:szCs w:val="27"/>
        </w:rPr>
      </w:pPr>
      <w:r>
        <w:rPr>
          <w:sz w:val="27"/>
          <w:szCs w:val="27"/>
        </w:rPr>
        <w:t xml:space="preserve">Подпрограммы </w:t>
      </w:r>
      <w:r w:rsidRPr="00563C7C">
        <w:rPr>
          <w:sz w:val="27"/>
          <w:szCs w:val="27"/>
        </w:rPr>
        <w:t>«Старшее поколение»</w:t>
      </w:r>
    </w:p>
    <w:p w:rsidR="0095475C" w:rsidRPr="00563C7C" w:rsidRDefault="0095475C" w:rsidP="0095475C">
      <w:pPr>
        <w:autoSpaceDE w:val="0"/>
        <w:autoSpaceDN w:val="0"/>
        <w:adjustRightInd w:val="0"/>
        <w:ind w:left="1416" w:firstLine="708"/>
        <w:jc w:val="both"/>
        <w:outlineLvl w:val="1"/>
        <w:rPr>
          <w:sz w:val="27"/>
          <w:szCs w:val="27"/>
        </w:rPr>
      </w:pPr>
    </w:p>
    <w:tbl>
      <w:tblPr>
        <w:tblW w:w="9990" w:type="dxa"/>
        <w:tblInd w:w="-356" w:type="dxa"/>
        <w:tblLayout w:type="fixed"/>
        <w:tblCellMar>
          <w:left w:w="70" w:type="dxa"/>
          <w:right w:w="70" w:type="dxa"/>
        </w:tblCellMar>
        <w:tblLook w:val="0000" w:firstRow="0" w:lastRow="0" w:firstColumn="0" w:lastColumn="0" w:noHBand="0" w:noVBand="0"/>
      </w:tblPr>
      <w:tblGrid>
        <w:gridCol w:w="540"/>
        <w:gridCol w:w="2430"/>
        <w:gridCol w:w="1206"/>
        <w:gridCol w:w="850"/>
        <w:gridCol w:w="851"/>
        <w:gridCol w:w="850"/>
        <w:gridCol w:w="851"/>
        <w:gridCol w:w="850"/>
        <w:gridCol w:w="750"/>
        <w:gridCol w:w="812"/>
      </w:tblGrid>
      <w:tr w:rsidR="0095475C" w:rsidRPr="00916B58" w:rsidTr="00B33A00">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N </w:t>
            </w:r>
            <w:r w:rsidRPr="00916B58">
              <w:rPr>
                <w:sz w:val="22"/>
                <w:szCs w:val="22"/>
              </w:rPr>
              <w:br/>
              <w:t>п/п</w:t>
            </w:r>
          </w:p>
        </w:tc>
        <w:tc>
          <w:tcPr>
            <w:tcW w:w="2430" w:type="dxa"/>
            <w:vMerge w:val="restart"/>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Наименование   </w:t>
            </w:r>
            <w:r w:rsidRPr="00916B58">
              <w:rPr>
                <w:sz w:val="22"/>
                <w:szCs w:val="22"/>
              </w:rPr>
              <w:br/>
              <w:t xml:space="preserve">целевого     </w:t>
            </w:r>
            <w:r w:rsidRPr="00916B58">
              <w:rPr>
                <w:sz w:val="22"/>
                <w:szCs w:val="22"/>
              </w:rPr>
              <w:br/>
              <w:t xml:space="preserve">индикатора    </w:t>
            </w:r>
          </w:p>
        </w:tc>
        <w:tc>
          <w:tcPr>
            <w:tcW w:w="1206" w:type="dxa"/>
            <w:vMerge w:val="restart"/>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Единица  </w:t>
            </w:r>
            <w:r w:rsidRPr="00916B58">
              <w:rPr>
                <w:sz w:val="22"/>
                <w:szCs w:val="22"/>
              </w:rPr>
              <w:br/>
              <w:t xml:space="preserve">измерения </w:t>
            </w:r>
          </w:p>
        </w:tc>
        <w:tc>
          <w:tcPr>
            <w:tcW w:w="5814" w:type="dxa"/>
            <w:gridSpan w:val="7"/>
            <w:tcBorders>
              <w:top w:val="single" w:sz="6" w:space="0" w:color="auto"/>
              <w:left w:val="single" w:sz="6" w:space="0" w:color="auto"/>
              <w:bottom w:val="single" w:sz="4" w:space="0" w:color="auto"/>
              <w:right w:val="single" w:sz="6" w:space="0" w:color="auto"/>
            </w:tcBorders>
          </w:tcPr>
          <w:p w:rsidR="0095475C" w:rsidRPr="00916B58" w:rsidRDefault="0095475C" w:rsidP="00206560">
            <w:pPr>
              <w:autoSpaceDE w:val="0"/>
              <w:autoSpaceDN w:val="0"/>
              <w:adjustRightInd w:val="0"/>
              <w:jc w:val="center"/>
              <w:rPr>
                <w:sz w:val="22"/>
                <w:szCs w:val="22"/>
              </w:rPr>
            </w:pPr>
            <w:r w:rsidRPr="00916B58">
              <w:rPr>
                <w:sz w:val="22"/>
                <w:szCs w:val="22"/>
              </w:rPr>
              <w:t>Динамика значений целевого  индикатора</w:t>
            </w:r>
          </w:p>
        </w:tc>
      </w:tr>
      <w:tr w:rsidR="00B33A00" w:rsidRPr="00916B58" w:rsidTr="00B33A00">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B33A00" w:rsidRPr="00916B58" w:rsidRDefault="00B33A00" w:rsidP="00206560">
            <w:pPr>
              <w:rPr>
                <w:sz w:val="22"/>
                <w:szCs w:val="22"/>
              </w:rPr>
            </w:pPr>
          </w:p>
        </w:tc>
        <w:tc>
          <w:tcPr>
            <w:tcW w:w="2430" w:type="dxa"/>
            <w:vMerge/>
            <w:tcBorders>
              <w:top w:val="single" w:sz="6" w:space="0" w:color="auto"/>
              <w:left w:val="single" w:sz="6" w:space="0" w:color="auto"/>
              <w:bottom w:val="single" w:sz="6" w:space="0" w:color="auto"/>
              <w:right w:val="single" w:sz="6" w:space="0" w:color="auto"/>
            </w:tcBorders>
            <w:vAlign w:val="center"/>
          </w:tcPr>
          <w:p w:rsidR="00B33A00" w:rsidRPr="00916B58" w:rsidRDefault="00B33A00" w:rsidP="00206560">
            <w:pPr>
              <w:rPr>
                <w:sz w:val="22"/>
                <w:szCs w:val="22"/>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B33A00" w:rsidRPr="00916B58" w:rsidRDefault="00B33A00" w:rsidP="00206560">
            <w:pPr>
              <w:rPr>
                <w:sz w:val="22"/>
                <w:szCs w:val="22"/>
              </w:rPr>
            </w:pPr>
          </w:p>
        </w:tc>
        <w:tc>
          <w:tcPr>
            <w:tcW w:w="850" w:type="dxa"/>
            <w:tcBorders>
              <w:top w:val="single" w:sz="4" w:space="0" w:color="auto"/>
              <w:left w:val="single" w:sz="6" w:space="0" w:color="auto"/>
              <w:bottom w:val="single" w:sz="6" w:space="0" w:color="auto"/>
              <w:right w:val="single" w:sz="6" w:space="0" w:color="auto"/>
            </w:tcBorders>
            <w:vAlign w:val="center"/>
          </w:tcPr>
          <w:p w:rsidR="00B33A00" w:rsidRPr="00916B58" w:rsidRDefault="00B33A00" w:rsidP="00206560">
            <w:pPr>
              <w:widowControl w:val="0"/>
              <w:autoSpaceDE w:val="0"/>
              <w:autoSpaceDN w:val="0"/>
              <w:adjustRightInd w:val="0"/>
              <w:rPr>
                <w:sz w:val="22"/>
                <w:szCs w:val="22"/>
              </w:rPr>
            </w:pPr>
            <w:r w:rsidRPr="00916B58">
              <w:rPr>
                <w:sz w:val="22"/>
                <w:szCs w:val="22"/>
              </w:rPr>
              <w:t xml:space="preserve">2021 </w:t>
            </w:r>
            <w:r w:rsidRPr="00916B58">
              <w:rPr>
                <w:sz w:val="22"/>
                <w:szCs w:val="22"/>
              </w:rPr>
              <w:br/>
              <w:t>год</w:t>
            </w:r>
          </w:p>
        </w:tc>
        <w:tc>
          <w:tcPr>
            <w:tcW w:w="851" w:type="dxa"/>
            <w:tcBorders>
              <w:top w:val="single" w:sz="4"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2022</w:t>
            </w:r>
            <w:r w:rsidRPr="00916B58">
              <w:rPr>
                <w:sz w:val="22"/>
                <w:szCs w:val="22"/>
              </w:rPr>
              <w:br/>
              <w:t xml:space="preserve">год </w:t>
            </w: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2023 </w:t>
            </w:r>
            <w:r w:rsidRPr="00916B58">
              <w:rPr>
                <w:sz w:val="22"/>
                <w:szCs w:val="22"/>
              </w:rPr>
              <w:br/>
              <w:t xml:space="preserve">год  </w:t>
            </w:r>
          </w:p>
        </w:tc>
        <w:tc>
          <w:tcPr>
            <w:tcW w:w="851"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2024 </w:t>
            </w:r>
            <w:r w:rsidRPr="00916B58">
              <w:rPr>
                <w:sz w:val="22"/>
                <w:szCs w:val="22"/>
              </w:rPr>
              <w:br/>
              <w:t xml:space="preserve">год  </w:t>
            </w: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2025 </w:t>
            </w:r>
            <w:r w:rsidRPr="00916B58">
              <w:rPr>
                <w:sz w:val="22"/>
                <w:szCs w:val="22"/>
              </w:rPr>
              <w:br/>
              <w:t xml:space="preserve">год  </w:t>
            </w:r>
          </w:p>
        </w:tc>
        <w:tc>
          <w:tcPr>
            <w:tcW w:w="750" w:type="dxa"/>
            <w:tcBorders>
              <w:top w:val="single" w:sz="6" w:space="0" w:color="auto"/>
              <w:left w:val="single" w:sz="6" w:space="0" w:color="auto"/>
              <w:bottom w:val="single" w:sz="6" w:space="0" w:color="auto"/>
              <w:right w:val="single" w:sz="4"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2026 </w:t>
            </w:r>
            <w:r w:rsidRPr="00916B58">
              <w:rPr>
                <w:sz w:val="22"/>
                <w:szCs w:val="22"/>
              </w:rPr>
              <w:br/>
              <w:t xml:space="preserve">год  </w:t>
            </w:r>
          </w:p>
        </w:tc>
        <w:tc>
          <w:tcPr>
            <w:tcW w:w="812" w:type="dxa"/>
            <w:tcBorders>
              <w:top w:val="single" w:sz="6" w:space="0" w:color="auto"/>
              <w:left w:val="single" w:sz="4" w:space="0" w:color="auto"/>
              <w:bottom w:val="single" w:sz="6" w:space="0" w:color="auto"/>
              <w:right w:val="single" w:sz="6" w:space="0" w:color="auto"/>
            </w:tcBorders>
          </w:tcPr>
          <w:p w:rsidR="00B33A00" w:rsidRDefault="00B33A00" w:rsidP="00B33A00">
            <w:pPr>
              <w:spacing w:line="259" w:lineRule="auto"/>
              <w:rPr>
                <w:sz w:val="22"/>
                <w:szCs w:val="22"/>
              </w:rPr>
            </w:pPr>
            <w:r>
              <w:rPr>
                <w:sz w:val="22"/>
                <w:szCs w:val="22"/>
              </w:rPr>
              <w:t>2027</w:t>
            </w:r>
          </w:p>
          <w:p w:rsidR="00B33A00" w:rsidRPr="00916B58" w:rsidRDefault="00B33A00" w:rsidP="00B33A00">
            <w:pPr>
              <w:autoSpaceDE w:val="0"/>
              <w:autoSpaceDN w:val="0"/>
              <w:adjustRightInd w:val="0"/>
              <w:rPr>
                <w:sz w:val="22"/>
                <w:szCs w:val="22"/>
              </w:rPr>
            </w:pPr>
            <w:r>
              <w:rPr>
                <w:sz w:val="22"/>
                <w:szCs w:val="22"/>
              </w:rPr>
              <w:t>год</w:t>
            </w:r>
          </w:p>
        </w:tc>
      </w:tr>
      <w:tr w:rsidR="00B33A00" w:rsidRPr="00916B58" w:rsidTr="00B33A00">
        <w:trPr>
          <w:cantSplit/>
          <w:trHeight w:val="240"/>
        </w:trPr>
        <w:tc>
          <w:tcPr>
            <w:tcW w:w="54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2        </w:t>
            </w:r>
          </w:p>
        </w:tc>
        <w:tc>
          <w:tcPr>
            <w:tcW w:w="1206"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3     </w:t>
            </w: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5  </w:t>
            </w:r>
          </w:p>
        </w:tc>
        <w:tc>
          <w:tcPr>
            <w:tcW w:w="851"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6  </w:t>
            </w: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7   </w:t>
            </w:r>
          </w:p>
        </w:tc>
        <w:tc>
          <w:tcPr>
            <w:tcW w:w="851"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8   </w:t>
            </w: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9   </w:t>
            </w:r>
          </w:p>
        </w:tc>
        <w:tc>
          <w:tcPr>
            <w:tcW w:w="750" w:type="dxa"/>
            <w:tcBorders>
              <w:top w:val="single" w:sz="6" w:space="0" w:color="auto"/>
              <w:left w:val="single" w:sz="6" w:space="0" w:color="auto"/>
              <w:bottom w:val="single" w:sz="6" w:space="0" w:color="auto"/>
              <w:right w:val="single" w:sz="4"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10  </w:t>
            </w:r>
          </w:p>
        </w:tc>
        <w:tc>
          <w:tcPr>
            <w:tcW w:w="812" w:type="dxa"/>
            <w:tcBorders>
              <w:top w:val="single" w:sz="6" w:space="0" w:color="auto"/>
              <w:left w:val="single" w:sz="4" w:space="0" w:color="auto"/>
              <w:bottom w:val="single" w:sz="6" w:space="0" w:color="auto"/>
              <w:right w:val="single" w:sz="6" w:space="0" w:color="auto"/>
            </w:tcBorders>
          </w:tcPr>
          <w:p w:rsidR="00B33A00" w:rsidRPr="00916B58" w:rsidRDefault="00B33A00" w:rsidP="00B33A00">
            <w:pPr>
              <w:autoSpaceDE w:val="0"/>
              <w:autoSpaceDN w:val="0"/>
              <w:adjustRightInd w:val="0"/>
              <w:rPr>
                <w:sz w:val="22"/>
                <w:szCs w:val="22"/>
              </w:rPr>
            </w:pPr>
            <w:r>
              <w:rPr>
                <w:sz w:val="22"/>
                <w:szCs w:val="22"/>
              </w:rPr>
              <w:t>11</w:t>
            </w:r>
          </w:p>
        </w:tc>
      </w:tr>
      <w:tr w:rsidR="00B33A00" w:rsidRPr="00916B58" w:rsidTr="00B33A00">
        <w:trPr>
          <w:cantSplit/>
          <w:trHeight w:val="1560"/>
        </w:trPr>
        <w:tc>
          <w:tcPr>
            <w:tcW w:w="54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Доля граждан     </w:t>
            </w:r>
            <w:r w:rsidRPr="00916B58">
              <w:rPr>
                <w:sz w:val="22"/>
                <w:szCs w:val="22"/>
              </w:rPr>
              <w:br/>
              <w:t xml:space="preserve">пожилого         </w:t>
            </w:r>
            <w:r w:rsidRPr="00916B58">
              <w:rPr>
                <w:sz w:val="22"/>
                <w:szCs w:val="22"/>
              </w:rPr>
              <w:br/>
              <w:t xml:space="preserve">возраста,        </w:t>
            </w:r>
            <w:r w:rsidRPr="00916B58">
              <w:rPr>
                <w:sz w:val="22"/>
                <w:szCs w:val="22"/>
              </w:rPr>
              <w:br/>
              <w:t xml:space="preserve">получивших       </w:t>
            </w:r>
            <w:r w:rsidRPr="00916B58">
              <w:rPr>
                <w:sz w:val="22"/>
                <w:szCs w:val="22"/>
              </w:rPr>
              <w:br/>
              <w:t xml:space="preserve">социальные       </w:t>
            </w:r>
            <w:r w:rsidRPr="00916B58">
              <w:rPr>
                <w:sz w:val="22"/>
                <w:szCs w:val="22"/>
              </w:rPr>
              <w:br/>
              <w:t xml:space="preserve">услуги, в общем  </w:t>
            </w:r>
            <w:r w:rsidRPr="00916B58">
              <w:rPr>
                <w:sz w:val="22"/>
                <w:szCs w:val="22"/>
              </w:rPr>
              <w:br/>
              <w:t xml:space="preserve">числе выявленных </w:t>
            </w:r>
            <w:r w:rsidRPr="00916B58">
              <w:rPr>
                <w:sz w:val="22"/>
                <w:szCs w:val="22"/>
              </w:rPr>
              <w:br/>
              <w:t xml:space="preserve">граждан пожилого </w:t>
            </w:r>
            <w:r w:rsidRPr="00916B58">
              <w:rPr>
                <w:sz w:val="22"/>
                <w:szCs w:val="22"/>
              </w:rPr>
              <w:br/>
              <w:t xml:space="preserve">возраста,        </w:t>
            </w:r>
            <w:r w:rsidRPr="00916B58">
              <w:rPr>
                <w:sz w:val="22"/>
                <w:szCs w:val="22"/>
              </w:rPr>
              <w:br/>
              <w:t xml:space="preserve">нуждающихся в    </w:t>
            </w:r>
            <w:r w:rsidRPr="00916B58">
              <w:rPr>
                <w:sz w:val="22"/>
                <w:szCs w:val="22"/>
              </w:rPr>
              <w:br/>
              <w:t xml:space="preserve">социальном       </w:t>
            </w:r>
            <w:r w:rsidRPr="00916B58">
              <w:rPr>
                <w:sz w:val="22"/>
                <w:szCs w:val="22"/>
              </w:rPr>
              <w:br/>
              <w:t xml:space="preserve">обслуживании     </w:t>
            </w:r>
          </w:p>
        </w:tc>
        <w:tc>
          <w:tcPr>
            <w:tcW w:w="1206"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750" w:type="dxa"/>
            <w:tcBorders>
              <w:top w:val="single" w:sz="6" w:space="0" w:color="auto"/>
              <w:left w:val="single" w:sz="6" w:space="0" w:color="auto"/>
              <w:bottom w:val="single" w:sz="6" w:space="0" w:color="auto"/>
              <w:right w:val="single" w:sz="4" w:space="0" w:color="auto"/>
            </w:tcBorders>
          </w:tcPr>
          <w:p w:rsidR="00B33A00" w:rsidRPr="00916B58" w:rsidRDefault="00B33A00" w:rsidP="00206560">
            <w:pPr>
              <w:autoSpaceDE w:val="0"/>
              <w:autoSpaceDN w:val="0"/>
              <w:adjustRightInd w:val="0"/>
              <w:rPr>
                <w:sz w:val="22"/>
                <w:szCs w:val="22"/>
              </w:rPr>
            </w:pPr>
          </w:p>
        </w:tc>
        <w:tc>
          <w:tcPr>
            <w:tcW w:w="812" w:type="dxa"/>
            <w:tcBorders>
              <w:top w:val="single" w:sz="6" w:space="0" w:color="auto"/>
              <w:left w:val="single" w:sz="4"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r>
      <w:tr w:rsidR="00B33A00" w:rsidRPr="00916B58" w:rsidTr="00B33A00">
        <w:trPr>
          <w:cantSplit/>
          <w:trHeight w:val="2040"/>
        </w:trPr>
        <w:tc>
          <w:tcPr>
            <w:tcW w:w="54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Количество услуг,</w:t>
            </w:r>
            <w:r w:rsidRPr="00916B58">
              <w:rPr>
                <w:sz w:val="22"/>
                <w:szCs w:val="22"/>
              </w:rPr>
              <w:br/>
              <w:t xml:space="preserve">предоставленных  </w:t>
            </w:r>
            <w:r w:rsidRPr="00916B58">
              <w:rPr>
                <w:sz w:val="22"/>
                <w:szCs w:val="22"/>
              </w:rPr>
              <w:br/>
              <w:t xml:space="preserve">гражданам Хорошковского сельского поселения мобильными       </w:t>
            </w:r>
            <w:r w:rsidRPr="00916B58">
              <w:rPr>
                <w:sz w:val="22"/>
                <w:szCs w:val="22"/>
              </w:rPr>
              <w:br/>
              <w:t xml:space="preserve">социальными      </w:t>
            </w:r>
            <w:r w:rsidRPr="00916B58">
              <w:rPr>
                <w:sz w:val="22"/>
                <w:szCs w:val="22"/>
              </w:rPr>
              <w:br/>
              <w:t xml:space="preserve">службами по      </w:t>
            </w:r>
            <w:r w:rsidRPr="00916B58">
              <w:rPr>
                <w:sz w:val="22"/>
                <w:szCs w:val="22"/>
              </w:rPr>
              <w:br/>
              <w:t xml:space="preserve">социальному      </w:t>
            </w:r>
            <w:r w:rsidRPr="00916B58">
              <w:rPr>
                <w:sz w:val="22"/>
                <w:szCs w:val="22"/>
              </w:rPr>
              <w:br/>
              <w:t xml:space="preserve">обслуживанию     </w:t>
            </w:r>
            <w:r w:rsidRPr="00916B58">
              <w:rPr>
                <w:sz w:val="22"/>
                <w:szCs w:val="22"/>
              </w:rPr>
              <w:br/>
              <w:t xml:space="preserve">граждан,         </w:t>
            </w:r>
            <w:r w:rsidRPr="00916B58">
              <w:rPr>
                <w:sz w:val="22"/>
                <w:szCs w:val="22"/>
              </w:rPr>
              <w:br/>
              <w:t xml:space="preserve">проживающих в    </w:t>
            </w:r>
            <w:r w:rsidRPr="00916B58">
              <w:rPr>
                <w:sz w:val="22"/>
                <w:szCs w:val="22"/>
              </w:rPr>
              <w:br/>
              <w:t xml:space="preserve">малых и          </w:t>
            </w:r>
            <w:r w:rsidRPr="00916B58">
              <w:rPr>
                <w:sz w:val="22"/>
                <w:szCs w:val="22"/>
              </w:rPr>
              <w:br/>
              <w:t xml:space="preserve">отдаленных       </w:t>
            </w:r>
            <w:r w:rsidRPr="00916B58">
              <w:rPr>
                <w:sz w:val="22"/>
                <w:szCs w:val="22"/>
              </w:rPr>
              <w:br/>
              <w:t xml:space="preserve">населенных       </w:t>
            </w:r>
            <w:r w:rsidRPr="00916B58">
              <w:rPr>
                <w:sz w:val="22"/>
                <w:szCs w:val="22"/>
              </w:rPr>
              <w:br/>
              <w:t xml:space="preserve">пунктах  поселения         </w:t>
            </w:r>
          </w:p>
        </w:tc>
        <w:tc>
          <w:tcPr>
            <w:tcW w:w="1206"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  </w:t>
            </w: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r w:rsidRPr="00916B58">
              <w:rPr>
                <w:sz w:val="22"/>
                <w:szCs w:val="22"/>
              </w:rPr>
              <w:t xml:space="preserve">  </w:t>
            </w:r>
          </w:p>
        </w:tc>
        <w:tc>
          <w:tcPr>
            <w:tcW w:w="750" w:type="dxa"/>
            <w:tcBorders>
              <w:top w:val="single" w:sz="6" w:space="0" w:color="auto"/>
              <w:left w:val="single" w:sz="6" w:space="0" w:color="auto"/>
              <w:bottom w:val="single" w:sz="6" w:space="0" w:color="auto"/>
              <w:right w:val="single" w:sz="4" w:space="0" w:color="auto"/>
            </w:tcBorders>
          </w:tcPr>
          <w:p w:rsidR="00B33A00" w:rsidRPr="00916B58" w:rsidRDefault="00B33A00" w:rsidP="00206560">
            <w:pPr>
              <w:autoSpaceDE w:val="0"/>
              <w:autoSpaceDN w:val="0"/>
              <w:adjustRightInd w:val="0"/>
              <w:rPr>
                <w:sz w:val="22"/>
                <w:szCs w:val="22"/>
              </w:rPr>
            </w:pPr>
          </w:p>
        </w:tc>
        <w:tc>
          <w:tcPr>
            <w:tcW w:w="812" w:type="dxa"/>
            <w:tcBorders>
              <w:top w:val="single" w:sz="6" w:space="0" w:color="auto"/>
              <w:left w:val="single" w:sz="4" w:space="0" w:color="auto"/>
              <w:bottom w:val="single" w:sz="6" w:space="0" w:color="auto"/>
              <w:right w:val="single" w:sz="6" w:space="0" w:color="auto"/>
            </w:tcBorders>
          </w:tcPr>
          <w:p w:rsidR="00B33A00" w:rsidRPr="00916B58" w:rsidRDefault="00B33A00" w:rsidP="00206560">
            <w:pPr>
              <w:autoSpaceDE w:val="0"/>
              <w:autoSpaceDN w:val="0"/>
              <w:adjustRightInd w:val="0"/>
              <w:rPr>
                <w:sz w:val="22"/>
                <w:szCs w:val="22"/>
              </w:rPr>
            </w:pPr>
          </w:p>
        </w:tc>
      </w:tr>
    </w:tbl>
    <w:p w:rsidR="0095475C" w:rsidRPr="00563C7C" w:rsidRDefault="0095475C" w:rsidP="0095475C">
      <w:pPr>
        <w:rPr>
          <w:sz w:val="27"/>
          <w:szCs w:val="27"/>
        </w:rPr>
        <w:sectPr w:rsidR="0095475C" w:rsidRPr="00563C7C">
          <w:pgSz w:w="11905" w:h="16838"/>
          <w:pgMar w:top="1134" w:right="850" w:bottom="1134" w:left="1701" w:header="720" w:footer="720" w:gutter="0"/>
          <w:cols w:space="720"/>
        </w:sectPr>
      </w:pPr>
    </w:p>
    <w:p w:rsidR="0095475C" w:rsidRPr="00563C7C" w:rsidRDefault="0095475C" w:rsidP="0095475C">
      <w:pPr>
        <w:autoSpaceDE w:val="0"/>
        <w:autoSpaceDN w:val="0"/>
        <w:adjustRightInd w:val="0"/>
        <w:jc w:val="both"/>
        <w:rPr>
          <w:sz w:val="27"/>
          <w:szCs w:val="27"/>
        </w:rPr>
      </w:pPr>
    </w:p>
    <w:p w:rsidR="0095475C" w:rsidRPr="00563C7C" w:rsidRDefault="0095475C" w:rsidP="0095475C">
      <w:pPr>
        <w:autoSpaceDE w:val="0"/>
        <w:autoSpaceDN w:val="0"/>
        <w:adjustRightInd w:val="0"/>
        <w:jc w:val="right"/>
        <w:outlineLvl w:val="0"/>
        <w:rPr>
          <w:sz w:val="27"/>
          <w:szCs w:val="27"/>
        </w:rPr>
      </w:pPr>
      <w:r w:rsidRPr="00563C7C">
        <w:rPr>
          <w:sz w:val="27"/>
          <w:szCs w:val="27"/>
        </w:rPr>
        <w:t>Приложение № 3</w:t>
      </w:r>
    </w:p>
    <w:p w:rsidR="0095475C" w:rsidRPr="00563C7C" w:rsidRDefault="0095475C" w:rsidP="0095475C">
      <w:pPr>
        <w:autoSpaceDE w:val="0"/>
        <w:autoSpaceDN w:val="0"/>
        <w:adjustRightInd w:val="0"/>
        <w:jc w:val="center"/>
        <w:outlineLvl w:val="0"/>
        <w:rPr>
          <w:b/>
          <w:bCs/>
          <w:sz w:val="27"/>
          <w:szCs w:val="27"/>
        </w:rPr>
      </w:pPr>
    </w:p>
    <w:p w:rsidR="0095475C" w:rsidRPr="00563C7C" w:rsidRDefault="0095475C" w:rsidP="0095475C">
      <w:pPr>
        <w:autoSpaceDE w:val="0"/>
        <w:autoSpaceDN w:val="0"/>
        <w:adjustRightInd w:val="0"/>
        <w:jc w:val="center"/>
        <w:outlineLvl w:val="0"/>
        <w:rPr>
          <w:b/>
          <w:bCs/>
          <w:sz w:val="27"/>
          <w:szCs w:val="27"/>
        </w:rPr>
      </w:pPr>
      <w:r w:rsidRPr="00563C7C">
        <w:rPr>
          <w:b/>
          <w:bCs/>
          <w:sz w:val="27"/>
          <w:szCs w:val="27"/>
        </w:rPr>
        <w:t>ОТЧЕТ</w:t>
      </w:r>
    </w:p>
    <w:p w:rsidR="0095475C" w:rsidRPr="00563C7C" w:rsidRDefault="0095475C" w:rsidP="0095475C">
      <w:pPr>
        <w:autoSpaceDE w:val="0"/>
        <w:autoSpaceDN w:val="0"/>
        <w:adjustRightInd w:val="0"/>
        <w:jc w:val="center"/>
        <w:outlineLvl w:val="0"/>
        <w:rPr>
          <w:b/>
          <w:bCs/>
          <w:sz w:val="27"/>
          <w:szCs w:val="27"/>
        </w:rPr>
      </w:pPr>
      <w:r w:rsidRPr="00563C7C">
        <w:rPr>
          <w:b/>
          <w:bCs/>
          <w:sz w:val="27"/>
          <w:szCs w:val="27"/>
        </w:rPr>
        <w:t xml:space="preserve">о реализации подпрограммы </w:t>
      </w:r>
    </w:p>
    <w:p w:rsidR="0095475C" w:rsidRPr="00563C7C" w:rsidRDefault="0095475C" w:rsidP="0095475C">
      <w:pPr>
        <w:autoSpaceDE w:val="0"/>
        <w:autoSpaceDN w:val="0"/>
        <w:adjustRightInd w:val="0"/>
        <w:jc w:val="center"/>
        <w:outlineLvl w:val="0"/>
        <w:rPr>
          <w:b/>
          <w:bCs/>
          <w:sz w:val="27"/>
          <w:szCs w:val="27"/>
        </w:rPr>
      </w:pPr>
      <w:r w:rsidRPr="00563C7C">
        <w:rPr>
          <w:b/>
          <w:bCs/>
          <w:sz w:val="27"/>
          <w:szCs w:val="27"/>
        </w:rPr>
        <w:t xml:space="preserve">"Старшее поколение" </w:t>
      </w:r>
    </w:p>
    <w:p w:rsidR="0095475C" w:rsidRPr="00563C7C" w:rsidRDefault="0095475C" w:rsidP="0095475C">
      <w:pPr>
        <w:autoSpaceDE w:val="0"/>
        <w:autoSpaceDN w:val="0"/>
        <w:adjustRightInd w:val="0"/>
        <w:jc w:val="center"/>
        <w:outlineLvl w:val="0"/>
        <w:rPr>
          <w:b/>
          <w:bCs/>
          <w:sz w:val="27"/>
          <w:szCs w:val="27"/>
        </w:rPr>
      </w:pPr>
      <w:r w:rsidRPr="00563C7C">
        <w:rPr>
          <w:b/>
          <w:bCs/>
          <w:sz w:val="27"/>
          <w:szCs w:val="27"/>
        </w:rPr>
        <w:t>за __________________________ год</w:t>
      </w:r>
    </w:p>
    <w:p w:rsidR="0095475C" w:rsidRPr="00563C7C" w:rsidRDefault="0095475C" w:rsidP="0095475C">
      <w:pPr>
        <w:autoSpaceDE w:val="0"/>
        <w:autoSpaceDN w:val="0"/>
        <w:adjustRightInd w:val="0"/>
        <w:jc w:val="center"/>
        <w:outlineLvl w:val="0"/>
        <w:rPr>
          <w:sz w:val="27"/>
          <w:szCs w:val="27"/>
        </w:rPr>
      </w:pPr>
    </w:p>
    <w:p w:rsidR="0095475C" w:rsidRPr="00563C7C" w:rsidRDefault="0095475C" w:rsidP="0095475C">
      <w:pPr>
        <w:autoSpaceDE w:val="0"/>
        <w:autoSpaceDN w:val="0"/>
        <w:adjustRightInd w:val="0"/>
        <w:jc w:val="center"/>
        <w:outlineLvl w:val="1"/>
        <w:rPr>
          <w:sz w:val="27"/>
          <w:szCs w:val="27"/>
        </w:rPr>
      </w:pPr>
      <w:r w:rsidRPr="00563C7C">
        <w:rPr>
          <w:sz w:val="27"/>
          <w:szCs w:val="27"/>
        </w:rPr>
        <w:t>1. Информация об использовании средств на реализацию</w:t>
      </w:r>
    </w:p>
    <w:p w:rsidR="0095475C" w:rsidRPr="00563C7C" w:rsidRDefault="0095475C" w:rsidP="0095475C">
      <w:pPr>
        <w:autoSpaceDE w:val="0"/>
        <w:autoSpaceDN w:val="0"/>
        <w:adjustRightInd w:val="0"/>
        <w:jc w:val="center"/>
        <w:outlineLvl w:val="1"/>
        <w:rPr>
          <w:sz w:val="27"/>
          <w:szCs w:val="27"/>
        </w:rPr>
      </w:pPr>
      <w:r w:rsidRPr="00563C7C">
        <w:rPr>
          <w:sz w:val="27"/>
          <w:szCs w:val="27"/>
        </w:rPr>
        <w:t xml:space="preserve">муниципальной программы "Старшее поколение" </w:t>
      </w:r>
    </w:p>
    <w:p w:rsidR="0095475C" w:rsidRPr="00563C7C" w:rsidRDefault="0095475C" w:rsidP="0095475C">
      <w:pPr>
        <w:autoSpaceDE w:val="0"/>
        <w:autoSpaceDN w:val="0"/>
        <w:adjustRightInd w:val="0"/>
        <w:ind w:firstLine="540"/>
        <w:jc w:val="both"/>
        <w:outlineLvl w:val="1"/>
        <w:rPr>
          <w:sz w:val="27"/>
          <w:szCs w:val="27"/>
        </w:rPr>
      </w:pPr>
    </w:p>
    <w:tbl>
      <w:tblPr>
        <w:tblW w:w="10774" w:type="dxa"/>
        <w:tblInd w:w="-923" w:type="dxa"/>
        <w:tblLayout w:type="fixed"/>
        <w:tblCellMar>
          <w:left w:w="70" w:type="dxa"/>
          <w:right w:w="70" w:type="dxa"/>
        </w:tblCellMar>
        <w:tblLook w:val="0000" w:firstRow="0" w:lastRow="0" w:firstColumn="0" w:lastColumn="0" w:noHBand="0" w:noVBand="0"/>
      </w:tblPr>
      <w:tblGrid>
        <w:gridCol w:w="540"/>
        <w:gridCol w:w="2352"/>
        <w:gridCol w:w="1620"/>
        <w:gridCol w:w="1890"/>
        <w:gridCol w:w="1620"/>
        <w:gridCol w:w="1755"/>
        <w:gridCol w:w="997"/>
      </w:tblGrid>
      <w:tr w:rsidR="0095475C" w:rsidRPr="00916B58" w:rsidTr="00206560">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N </w:t>
            </w:r>
            <w:r w:rsidRPr="00916B58">
              <w:rPr>
                <w:sz w:val="22"/>
                <w:szCs w:val="22"/>
              </w:rPr>
              <w:br/>
              <w:t>п/п</w:t>
            </w:r>
          </w:p>
        </w:tc>
        <w:tc>
          <w:tcPr>
            <w:tcW w:w="2352" w:type="dxa"/>
            <w:vMerge w:val="restart"/>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Наименование   </w:t>
            </w:r>
            <w:r w:rsidRPr="00916B58">
              <w:rPr>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Исполнители</w:t>
            </w:r>
          </w:p>
        </w:tc>
        <w:tc>
          <w:tcPr>
            <w:tcW w:w="5265" w:type="dxa"/>
            <w:gridSpan w:val="3"/>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Объем средств областного бюджета,   </w:t>
            </w:r>
            <w:r w:rsidRPr="00916B58">
              <w:rPr>
                <w:sz w:val="22"/>
                <w:szCs w:val="22"/>
              </w:rPr>
              <w:br/>
              <w:t xml:space="preserve">тыс. рублей              </w:t>
            </w:r>
          </w:p>
        </w:tc>
        <w:tc>
          <w:tcPr>
            <w:tcW w:w="997" w:type="dxa"/>
            <w:vMerge w:val="restart"/>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Примечание </w:t>
            </w:r>
            <w:r w:rsidRPr="00916B58">
              <w:rPr>
                <w:sz w:val="22"/>
                <w:szCs w:val="22"/>
              </w:rPr>
              <w:br/>
              <w:t xml:space="preserve">(причины  </w:t>
            </w:r>
            <w:r w:rsidRPr="00916B58">
              <w:rPr>
                <w:sz w:val="22"/>
                <w:szCs w:val="22"/>
              </w:rPr>
              <w:br/>
              <w:t>отклонения)</w:t>
            </w:r>
          </w:p>
        </w:tc>
      </w:tr>
      <w:tr w:rsidR="0095475C" w:rsidRPr="00916B58" w:rsidTr="00206560">
        <w:trPr>
          <w:cantSplit/>
          <w:trHeight w:val="1080"/>
        </w:trPr>
        <w:tc>
          <w:tcPr>
            <w:tcW w:w="540" w:type="dxa"/>
            <w:vMerge/>
            <w:tcBorders>
              <w:top w:val="single" w:sz="6" w:space="0" w:color="auto"/>
              <w:left w:val="single" w:sz="6" w:space="0" w:color="auto"/>
              <w:bottom w:val="single" w:sz="6" w:space="0" w:color="auto"/>
              <w:right w:val="single" w:sz="6" w:space="0" w:color="auto"/>
            </w:tcBorders>
            <w:vAlign w:val="center"/>
          </w:tcPr>
          <w:p w:rsidR="0095475C" w:rsidRPr="00916B58" w:rsidRDefault="0095475C" w:rsidP="00206560">
            <w:pPr>
              <w:rPr>
                <w:sz w:val="22"/>
                <w:szCs w:val="22"/>
              </w:rPr>
            </w:pPr>
          </w:p>
        </w:tc>
        <w:tc>
          <w:tcPr>
            <w:tcW w:w="2352" w:type="dxa"/>
            <w:vMerge/>
            <w:tcBorders>
              <w:top w:val="single" w:sz="6" w:space="0" w:color="auto"/>
              <w:left w:val="single" w:sz="6" w:space="0" w:color="auto"/>
              <w:bottom w:val="single" w:sz="6" w:space="0" w:color="auto"/>
              <w:right w:val="single" w:sz="6" w:space="0" w:color="auto"/>
            </w:tcBorders>
            <w:vAlign w:val="center"/>
          </w:tcPr>
          <w:p w:rsidR="0095475C" w:rsidRPr="00916B58" w:rsidRDefault="0095475C" w:rsidP="00206560">
            <w:pPr>
              <w:rPr>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5475C" w:rsidRPr="00916B58" w:rsidRDefault="0095475C" w:rsidP="00206560">
            <w:pPr>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Предусмотрено</w:t>
            </w:r>
            <w:r w:rsidRPr="00916B58">
              <w:rPr>
                <w:sz w:val="22"/>
                <w:szCs w:val="22"/>
              </w:rPr>
              <w:br/>
              <w:t>на реализацию</w:t>
            </w:r>
            <w:r w:rsidRPr="00916B58">
              <w:rPr>
                <w:sz w:val="22"/>
                <w:szCs w:val="22"/>
              </w:rPr>
              <w:br/>
              <w:t>Программы &lt;*&gt;</w:t>
            </w:r>
          </w:p>
        </w:tc>
        <w:tc>
          <w:tcPr>
            <w:tcW w:w="162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Фактическое</w:t>
            </w:r>
            <w:r w:rsidRPr="00916B58">
              <w:rPr>
                <w:sz w:val="22"/>
                <w:szCs w:val="22"/>
              </w:rPr>
              <w:br/>
              <w:t>поступление</w:t>
            </w:r>
            <w:r w:rsidRPr="00916B58">
              <w:rPr>
                <w:sz w:val="22"/>
                <w:szCs w:val="22"/>
              </w:rPr>
              <w:br/>
              <w:t xml:space="preserve">средств на </w:t>
            </w:r>
            <w:r w:rsidRPr="00916B58">
              <w:rPr>
                <w:sz w:val="22"/>
                <w:szCs w:val="22"/>
              </w:rPr>
              <w:br/>
              <w:t xml:space="preserve">реализацию </w:t>
            </w:r>
            <w:r w:rsidRPr="00916B58">
              <w:rPr>
                <w:sz w:val="22"/>
                <w:szCs w:val="22"/>
              </w:rPr>
              <w:br/>
              <w:t xml:space="preserve">Программы </w:t>
            </w:r>
            <w:r w:rsidRPr="00916B58">
              <w:rPr>
                <w:sz w:val="22"/>
                <w:szCs w:val="22"/>
              </w:rPr>
              <w:br/>
              <w:t xml:space="preserve">&lt;**&gt;    </w:t>
            </w:r>
          </w:p>
        </w:tc>
        <w:tc>
          <w:tcPr>
            <w:tcW w:w="175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Фактически </w:t>
            </w:r>
            <w:r w:rsidRPr="00916B58">
              <w:rPr>
                <w:sz w:val="22"/>
                <w:szCs w:val="22"/>
              </w:rPr>
              <w:br/>
              <w:t>использовано</w:t>
            </w:r>
            <w:r w:rsidRPr="00916B58">
              <w:rPr>
                <w:sz w:val="22"/>
                <w:szCs w:val="22"/>
              </w:rPr>
              <w:br/>
              <w:t xml:space="preserve">средств   </w:t>
            </w:r>
            <w:r w:rsidRPr="00916B58">
              <w:rPr>
                <w:sz w:val="22"/>
                <w:szCs w:val="22"/>
              </w:rPr>
              <w:br/>
              <w:t xml:space="preserve">(кассовые  </w:t>
            </w:r>
            <w:r w:rsidRPr="00916B58">
              <w:rPr>
                <w:sz w:val="22"/>
                <w:szCs w:val="22"/>
              </w:rPr>
              <w:br/>
              <w:t xml:space="preserve">расходы) на </w:t>
            </w:r>
            <w:r w:rsidRPr="00916B58">
              <w:rPr>
                <w:sz w:val="22"/>
                <w:szCs w:val="22"/>
              </w:rPr>
              <w:br/>
              <w:t xml:space="preserve">реализацию </w:t>
            </w:r>
            <w:r w:rsidRPr="00916B58">
              <w:rPr>
                <w:sz w:val="22"/>
                <w:szCs w:val="22"/>
              </w:rPr>
              <w:br/>
              <w:t xml:space="preserve">Программы  </w:t>
            </w:r>
            <w:r w:rsidRPr="00916B58">
              <w:rPr>
                <w:sz w:val="22"/>
                <w:szCs w:val="22"/>
              </w:rPr>
              <w:br/>
              <w:t xml:space="preserve">&lt;***&gt;    </w:t>
            </w:r>
          </w:p>
        </w:tc>
        <w:tc>
          <w:tcPr>
            <w:tcW w:w="997" w:type="dxa"/>
            <w:vMerge/>
            <w:tcBorders>
              <w:top w:val="single" w:sz="6" w:space="0" w:color="auto"/>
              <w:left w:val="single" w:sz="6" w:space="0" w:color="auto"/>
              <w:bottom w:val="single" w:sz="6" w:space="0" w:color="auto"/>
              <w:right w:val="single" w:sz="6" w:space="0" w:color="auto"/>
            </w:tcBorders>
            <w:vAlign w:val="center"/>
          </w:tcPr>
          <w:p w:rsidR="0095475C" w:rsidRPr="00916B58" w:rsidRDefault="0095475C" w:rsidP="00206560">
            <w:pPr>
              <w:rPr>
                <w:sz w:val="22"/>
                <w:szCs w:val="22"/>
              </w:rPr>
            </w:pPr>
          </w:p>
        </w:tc>
      </w:tr>
      <w:tr w:rsidR="0095475C" w:rsidRPr="00916B58"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2352"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75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99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r>
      <w:tr w:rsidR="0095475C" w:rsidRPr="00916B58"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2352"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75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99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r>
      <w:tr w:rsidR="0095475C" w:rsidRPr="00916B58"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2352"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Всего по Программе</w:t>
            </w:r>
          </w:p>
        </w:tc>
        <w:tc>
          <w:tcPr>
            <w:tcW w:w="162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75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99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r>
    </w:tbl>
    <w:p w:rsidR="0095475C" w:rsidRPr="00563C7C" w:rsidRDefault="0095475C" w:rsidP="0095475C">
      <w:pPr>
        <w:autoSpaceDE w:val="0"/>
        <w:autoSpaceDN w:val="0"/>
        <w:adjustRightInd w:val="0"/>
        <w:ind w:firstLine="540"/>
        <w:jc w:val="both"/>
        <w:outlineLvl w:val="1"/>
        <w:rPr>
          <w:sz w:val="27"/>
          <w:szCs w:val="27"/>
        </w:rPr>
      </w:pP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&lt;*&gt; Предусмотрено в областном бюджете в соответствии с Программой.</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&lt;**&gt; Перечислено из областного бюджета исполнителю.</w:t>
      </w:r>
    </w:p>
    <w:p w:rsidR="0095475C" w:rsidRPr="00563C7C" w:rsidRDefault="0095475C" w:rsidP="0095475C">
      <w:pPr>
        <w:autoSpaceDE w:val="0"/>
        <w:autoSpaceDN w:val="0"/>
        <w:adjustRightInd w:val="0"/>
        <w:ind w:firstLine="540"/>
        <w:jc w:val="both"/>
        <w:outlineLvl w:val="1"/>
        <w:rPr>
          <w:sz w:val="27"/>
          <w:szCs w:val="27"/>
        </w:rPr>
      </w:pPr>
      <w:r w:rsidRPr="00563C7C">
        <w:rPr>
          <w:sz w:val="27"/>
          <w:szCs w:val="27"/>
        </w:rPr>
        <w:t>&lt;***&gt; Перечислено исполнителем конкретным получателям (кассовые расходы).</w:t>
      </w:r>
    </w:p>
    <w:p w:rsidR="0095475C" w:rsidRPr="00563C7C" w:rsidRDefault="0095475C" w:rsidP="0095475C">
      <w:pPr>
        <w:autoSpaceDE w:val="0"/>
        <w:autoSpaceDN w:val="0"/>
        <w:adjustRightInd w:val="0"/>
        <w:jc w:val="center"/>
        <w:outlineLvl w:val="1"/>
        <w:rPr>
          <w:sz w:val="27"/>
          <w:szCs w:val="27"/>
        </w:rPr>
      </w:pPr>
      <w:r w:rsidRPr="00563C7C">
        <w:rPr>
          <w:sz w:val="27"/>
          <w:szCs w:val="27"/>
        </w:rPr>
        <w:t>2. Результат проведенных мероприятий</w:t>
      </w:r>
    </w:p>
    <w:p w:rsidR="0095475C" w:rsidRPr="00563C7C" w:rsidRDefault="0095475C" w:rsidP="0095475C">
      <w:pPr>
        <w:autoSpaceDE w:val="0"/>
        <w:autoSpaceDN w:val="0"/>
        <w:adjustRightInd w:val="0"/>
        <w:ind w:firstLine="540"/>
        <w:jc w:val="both"/>
        <w:outlineLvl w:val="1"/>
        <w:rPr>
          <w:sz w:val="27"/>
          <w:szCs w:val="27"/>
        </w:rPr>
      </w:pPr>
    </w:p>
    <w:tbl>
      <w:tblPr>
        <w:tblW w:w="10632" w:type="dxa"/>
        <w:tblInd w:w="-923" w:type="dxa"/>
        <w:tblLayout w:type="fixed"/>
        <w:tblCellMar>
          <w:left w:w="70" w:type="dxa"/>
          <w:right w:w="70" w:type="dxa"/>
        </w:tblCellMar>
        <w:tblLook w:val="0000" w:firstRow="0" w:lastRow="0" w:firstColumn="0" w:lastColumn="0" w:noHBand="0" w:noVBand="0"/>
      </w:tblPr>
      <w:tblGrid>
        <w:gridCol w:w="675"/>
        <w:gridCol w:w="3780"/>
        <w:gridCol w:w="2160"/>
        <w:gridCol w:w="4017"/>
      </w:tblGrid>
      <w:tr w:rsidR="0095475C" w:rsidRPr="00916B58" w:rsidTr="00206560">
        <w:trPr>
          <w:cantSplit/>
          <w:trHeight w:val="360"/>
        </w:trPr>
        <w:tc>
          <w:tcPr>
            <w:tcW w:w="67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N  </w:t>
            </w:r>
            <w:r w:rsidRPr="00916B58">
              <w:rPr>
                <w:sz w:val="22"/>
                <w:szCs w:val="22"/>
              </w:rPr>
              <w:br/>
              <w:t xml:space="preserve">п/п </w:t>
            </w:r>
          </w:p>
        </w:tc>
        <w:tc>
          <w:tcPr>
            <w:tcW w:w="378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Наименование мероприятия  </w:t>
            </w:r>
          </w:p>
        </w:tc>
        <w:tc>
          <w:tcPr>
            <w:tcW w:w="216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Исполнители  </w:t>
            </w:r>
          </w:p>
        </w:tc>
        <w:tc>
          <w:tcPr>
            <w:tcW w:w="401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Краткая информация о результатах  </w:t>
            </w:r>
            <w:r w:rsidRPr="00916B58">
              <w:rPr>
                <w:sz w:val="22"/>
                <w:szCs w:val="22"/>
              </w:rPr>
              <w:br/>
              <w:t xml:space="preserve">реализации мероприятия       </w:t>
            </w:r>
          </w:p>
        </w:tc>
      </w:tr>
      <w:tr w:rsidR="0095475C" w:rsidRPr="00916B58" w:rsidTr="00206560">
        <w:trPr>
          <w:cantSplit/>
          <w:trHeight w:val="240"/>
        </w:trPr>
        <w:tc>
          <w:tcPr>
            <w:tcW w:w="67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378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401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r>
      <w:tr w:rsidR="0095475C" w:rsidRPr="00916B58" w:rsidTr="00206560">
        <w:trPr>
          <w:cantSplit/>
          <w:trHeight w:val="240"/>
        </w:trPr>
        <w:tc>
          <w:tcPr>
            <w:tcW w:w="67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378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401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r>
    </w:tbl>
    <w:p w:rsidR="0095475C" w:rsidRPr="00563C7C" w:rsidRDefault="0095475C" w:rsidP="0095475C">
      <w:pPr>
        <w:autoSpaceDE w:val="0"/>
        <w:autoSpaceDN w:val="0"/>
        <w:adjustRightInd w:val="0"/>
        <w:jc w:val="center"/>
        <w:outlineLvl w:val="1"/>
        <w:rPr>
          <w:sz w:val="27"/>
          <w:szCs w:val="27"/>
        </w:rPr>
      </w:pPr>
    </w:p>
    <w:p w:rsidR="0095475C" w:rsidRPr="00563C7C" w:rsidRDefault="0095475C" w:rsidP="0095475C">
      <w:pPr>
        <w:autoSpaceDE w:val="0"/>
        <w:autoSpaceDN w:val="0"/>
        <w:adjustRightInd w:val="0"/>
        <w:jc w:val="center"/>
        <w:outlineLvl w:val="1"/>
        <w:rPr>
          <w:sz w:val="27"/>
          <w:szCs w:val="27"/>
        </w:rPr>
      </w:pPr>
      <w:r w:rsidRPr="00563C7C">
        <w:rPr>
          <w:sz w:val="27"/>
          <w:szCs w:val="27"/>
        </w:rPr>
        <w:t>3. Оценка целевых индикаторов и эффективности Программы</w:t>
      </w:r>
    </w:p>
    <w:p w:rsidR="0095475C" w:rsidRPr="00563C7C" w:rsidRDefault="0095475C" w:rsidP="0095475C">
      <w:pPr>
        <w:autoSpaceDE w:val="0"/>
        <w:autoSpaceDN w:val="0"/>
        <w:adjustRightInd w:val="0"/>
        <w:ind w:firstLine="540"/>
        <w:jc w:val="both"/>
        <w:outlineLvl w:val="1"/>
        <w:rPr>
          <w:sz w:val="27"/>
          <w:szCs w:val="27"/>
        </w:rPr>
      </w:pPr>
    </w:p>
    <w:tbl>
      <w:tblPr>
        <w:tblW w:w="10774" w:type="dxa"/>
        <w:tblInd w:w="-923" w:type="dxa"/>
        <w:tblLayout w:type="fixed"/>
        <w:tblCellMar>
          <w:left w:w="70" w:type="dxa"/>
          <w:right w:w="70" w:type="dxa"/>
        </w:tblCellMar>
        <w:tblLook w:val="0000" w:firstRow="0" w:lastRow="0" w:firstColumn="0" w:lastColumn="0" w:noHBand="0" w:noVBand="0"/>
      </w:tblPr>
      <w:tblGrid>
        <w:gridCol w:w="540"/>
        <w:gridCol w:w="1303"/>
        <w:gridCol w:w="1350"/>
        <w:gridCol w:w="1911"/>
        <w:gridCol w:w="1485"/>
        <w:gridCol w:w="1485"/>
        <w:gridCol w:w="1603"/>
        <w:gridCol w:w="1097"/>
      </w:tblGrid>
      <w:tr w:rsidR="0095475C" w:rsidRPr="00916B58" w:rsidTr="00206560">
        <w:trPr>
          <w:cantSplit/>
          <w:trHeight w:val="360"/>
        </w:trPr>
        <w:tc>
          <w:tcPr>
            <w:tcW w:w="54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N </w:t>
            </w:r>
            <w:r w:rsidRPr="00916B58">
              <w:rPr>
                <w:sz w:val="22"/>
                <w:szCs w:val="22"/>
              </w:rPr>
              <w:br/>
              <w:t>п/п</w:t>
            </w:r>
          </w:p>
        </w:tc>
        <w:tc>
          <w:tcPr>
            <w:tcW w:w="1303"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Целевой  </w:t>
            </w:r>
            <w:r w:rsidRPr="00916B58">
              <w:rPr>
                <w:sz w:val="22"/>
                <w:szCs w:val="22"/>
              </w:rPr>
              <w:br/>
              <w:t xml:space="preserve">индикатор </w:t>
            </w:r>
          </w:p>
        </w:tc>
        <w:tc>
          <w:tcPr>
            <w:tcW w:w="135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Единица </w:t>
            </w:r>
            <w:r w:rsidRPr="00916B58">
              <w:rPr>
                <w:sz w:val="22"/>
                <w:szCs w:val="22"/>
              </w:rPr>
              <w:br/>
              <w:t>измерения</w:t>
            </w:r>
          </w:p>
        </w:tc>
        <w:tc>
          <w:tcPr>
            <w:tcW w:w="1911"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Предусмотрено</w:t>
            </w:r>
            <w:r w:rsidRPr="00916B58">
              <w:rPr>
                <w:sz w:val="22"/>
                <w:szCs w:val="22"/>
              </w:rPr>
              <w:br/>
              <w:t xml:space="preserve">Программой  </w:t>
            </w:r>
          </w:p>
        </w:tc>
        <w:tc>
          <w:tcPr>
            <w:tcW w:w="148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Фактически</w:t>
            </w:r>
            <w:r w:rsidRPr="00916B58">
              <w:rPr>
                <w:sz w:val="22"/>
                <w:szCs w:val="22"/>
              </w:rPr>
              <w:br/>
              <w:t>достигнуто</w:t>
            </w:r>
          </w:p>
        </w:tc>
        <w:tc>
          <w:tcPr>
            <w:tcW w:w="148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Отклонение</w:t>
            </w:r>
            <w:r w:rsidRPr="00916B58">
              <w:rPr>
                <w:sz w:val="22"/>
                <w:szCs w:val="22"/>
              </w:rPr>
              <w:br/>
              <w:t xml:space="preserve">(+, -)  </w:t>
            </w:r>
          </w:p>
        </w:tc>
        <w:tc>
          <w:tcPr>
            <w:tcW w:w="1603"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Выполнение, </w:t>
            </w:r>
            <w:r w:rsidRPr="00916B58">
              <w:rPr>
                <w:sz w:val="22"/>
                <w:szCs w:val="22"/>
              </w:rPr>
              <w:br/>
              <w:t xml:space="preserve">%      </w:t>
            </w:r>
          </w:p>
        </w:tc>
        <w:tc>
          <w:tcPr>
            <w:tcW w:w="109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r w:rsidRPr="00916B58">
              <w:rPr>
                <w:sz w:val="22"/>
                <w:szCs w:val="22"/>
              </w:rPr>
              <w:t xml:space="preserve">Примечание </w:t>
            </w:r>
          </w:p>
        </w:tc>
      </w:tr>
      <w:tr w:rsidR="0095475C" w:rsidRPr="00916B58"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303"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911"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603"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09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r>
      <w:tr w:rsidR="0095475C" w:rsidRPr="00916B58" w:rsidTr="00206560">
        <w:trPr>
          <w:cantSplit/>
          <w:trHeight w:val="240"/>
        </w:trPr>
        <w:tc>
          <w:tcPr>
            <w:tcW w:w="54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303"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911"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485"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603"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c>
          <w:tcPr>
            <w:tcW w:w="1097" w:type="dxa"/>
            <w:tcBorders>
              <w:top w:val="single" w:sz="6" w:space="0" w:color="auto"/>
              <w:left w:val="single" w:sz="6" w:space="0" w:color="auto"/>
              <w:bottom w:val="single" w:sz="6" w:space="0" w:color="auto"/>
              <w:right w:val="single" w:sz="6" w:space="0" w:color="auto"/>
            </w:tcBorders>
          </w:tcPr>
          <w:p w:rsidR="0095475C" w:rsidRPr="00916B58" w:rsidRDefault="0095475C" w:rsidP="00206560">
            <w:pPr>
              <w:autoSpaceDE w:val="0"/>
              <w:autoSpaceDN w:val="0"/>
              <w:adjustRightInd w:val="0"/>
              <w:rPr>
                <w:sz w:val="22"/>
                <w:szCs w:val="22"/>
              </w:rPr>
            </w:pPr>
          </w:p>
        </w:tc>
      </w:tr>
    </w:tbl>
    <w:p w:rsidR="0095475C" w:rsidRPr="00563C7C" w:rsidRDefault="0095475C" w:rsidP="0095475C">
      <w:pPr>
        <w:autoSpaceDE w:val="0"/>
        <w:autoSpaceDN w:val="0"/>
        <w:adjustRightInd w:val="0"/>
        <w:ind w:firstLine="540"/>
        <w:jc w:val="both"/>
        <w:outlineLvl w:val="1"/>
        <w:rPr>
          <w:sz w:val="27"/>
          <w:szCs w:val="27"/>
        </w:rPr>
      </w:pPr>
    </w:p>
    <w:p w:rsidR="0095475C" w:rsidRPr="00563C7C" w:rsidRDefault="0095475C" w:rsidP="0095475C">
      <w:pPr>
        <w:autoSpaceDE w:val="0"/>
        <w:autoSpaceDN w:val="0"/>
        <w:adjustRightInd w:val="0"/>
        <w:rPr>
          <w:sz w:val="27"/>
          <w:szCs w:val="27"/>
        </w:rPr>
      </w:pPr>
      <w:r w:rsidRPr="00563C7C">
        <w:rPr>
          <w:sz w:val="27"/>
          <w:szCs w:val="27"/>
        </w:rPr>
        <w:t>Эффективность Программы составляет _____________ процентов.</w:t>
      </w:r>
    </w:p>
    <w:p w:rsidR="0095475C" w:rsidRPr="00563C7C" w:rsidRDefault="0095475C" w:rsidP="0095475C">
      <w:pPr>
        <w:autoSpaceDE w:val="0"/>
        <w:autoSpaceDN w:val="0"/>
        <w:adjustRightInd w:val="0"/>
        <w:rPr>
          <w:sz w:val="27"/>
          <w:szCs w:val="27"/>
        </w:rPr>
      </w:pPr>
    </w:p>
    <w:p w:rsidR="0095475C" w:rsidRPr="00563C7C" w:rsidRDefault="0095475C" w:rsidP="0095475C">
      <w:pPr>
        <w:autoSpaceDE w:val="0"/>
        <w:autoSpaceDN w:val="0"/>
        <w:adjustRightInd w:val="0"/>
        <w:rPr>
          <w:sz w:val="27"/>
          <w:szCs w:val="27"/>
        </w:rPr>
      </w:pPr>
      <w:r w:rsidRPr="00563C7C">
        <w:rPr>
          <w:sz w:val="27"/>
          <w:szCs w:val="27"/>
        </w:rPr>
        <w:t xml:space="preserve">Руководитель органа исполнительной власти </w:t>
      </w:r>
    </w:p>
    <w:p w:rsidR="0095475C" w:rsidRDefault="0095475C" w:rsidP="0095475C">
      <w:pPr>
        <w:autoSpaceDE w:val="0"/>
        <w:autoSpaceDN w:val="0"/>
        <w:adjustRightInd w:val="0"/>
        <w:rPr>
          <w:sz w:val="27"/>
          <w:szCs w:val="27"/>
        </w:rPr>
      </w:pPr>
      <w:r w:rsidRPr="00563C7C">
        <w:rPr>
          <w:sz w:val="27"/>
          <w:szCs w:val="27"/>
        </w:rPr>
        <w:t>(исполнитель-координатор)                                 /_______________/</w:t>
      </w:r>
    </w:p>
    <w:p w:rsidR="0095475C" w:rsidRDefault="0095475C" w:rsidP="0095475C">
      <w:pPr>
        <w:autoSpaceDE w:val="0"/>
        <w:autoSpaceDN w:val="0"/>
        <w:adjustRightInd w:val="0"/>
        <w:rPr>
          <w:sz w:val="27"/>
          <w:szCs w:val="27"/>
        </w:rPr>
      </w:pPr>
    </w:p>
    <w:p w:rsidR="0095475C" w:rsidRDefault="0095475C" w:rsidP="0095475C">
      <w:pPr>
        <w:autoSpaceDE w:val="0"/>
        <w:autoSpaceDN w:val="0"/>
        <w:adjustRightInd w:val="0"/>
        <w:rPr>
          <w:sz w:val="27"/>
          <w:szCs w:val="27"/>
        </w:rPr>
      </w:pPr>
    </w:p>
    <w:p w:rsidR="0095475C" w:rsidRPr="00563C7C" w:rsidRDefault="0095475C" w:rsidP="0095475C">
      <w:pPr>
        <w:jc w:val="right"/>
        <w:rPr>
          <w:sz w:val="27"/>
          <w:szCs w:val="27"/>
        </w:rPr>
      </w:pPr>
      <w:r w:rsidRPr="00563C7C">
        <w:rPr>
          <w:sz w:val="27"/>
          <w:szCs w:val="27"/>
        </w:rPr>
        <w:lastRenderedPageBreak/>
        <w:t xml:space="preserve">Приложение № </w:t>
      </w:r>
      <w:r>
        <w:rPr>
          <w:sz w:val="27"/>
          <w:szCs w:val="27"/>
        </w:rPr>
        <w:t>10</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382923"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jc w:val="center"/>
        <w:rPr>
          <w:sz w:val="28"/>
          <w:szCs w:val="28"/>
        </w:rPr>
      </w:pPr>
    </w:p>
    <w:p w:rsidR="0095475C" w:rsidRPr="00F85136" w:rsidRDefault="0095475C" w:rsidP="0095475C">
      <w:pPr>
        <w:jc w:val="center"/>
        <w:rPr>
          <w:b/>
          <w:sz w:val="28"/>
          <w:szCs w:val="28"/>
        </w:rPr>
      </w:pPr>
      <w:r w:rsidRPr="00F85136">
        <w:rPr>
          <w:b/>
          <w:sz w:val="28"/>
          <w:szCs w:val="28"/>
        </w:rPr>
        <w:t>«Подпрограмма № 9»</w:t>
      </w:r>
    </w:p>
    <w:p w:rsidR="0095475C" w:rsidRPr="004D26C7" w:rsidRDefault="0095475C" w:rsidP="0095475C">
      <w:pPr>
        <w:jc w:val="center"/>
        <w:rPr>
          <w:sz w:val="28"/>
          <w:szCs w:val="28"/>
        </w:rPr>
      </w:pPr>
    </w:p>
    <w:p w:rsidR="0095475C" w:rsidRPr="00385BD4" w:rsidRDefault="0095475C" w:rsidP="0095475C">
      <w:pPr>
        <w:jc w:val="center"/>
        <w:rPr>
          <w:b/>
          <w:sz w:val="28"/>
          <w:szCs w:val="28"/>
        </w:rPr>
      </w:pPr>
      <w:r w:rsidRPr="004D26C7">
        <w:rPr>
          <w:sz w:val="28"/>
          <w:szCs w:val="28"/>
        </w:rPr>
        <w:t>«</w:t>
      </w:r>
      <w:r w:rsidRPr="00385BD4">
        <w:rPr>
          <w:b/>
          <w:sz w:val="28"/>
          <w:szCs w:val="28"/>
        </w:rPr>
        <w:t>По вопросам обеспечения пожарной безопасности»</w:t>
      </w:r>
    </w:p>
    <w:p w:rsidR="0095475C" w:rsidRPr="00385BD4" w:rsidRDefault="0095475C" w:rsidP="0095475C">
      <w:pPr>
        <w:contextualSpacing/>
        <w:jc w:val="both"/>
        <w:rPr>
          <w:b/>
          <w:sz w:val="28"/>
          <w:szCs w:val="28"/>
        </w:rPr>
      </w:pPr>
    </w:p>
    <w:p w:rsidR="0095475C" w:rsidRPr="00385BD4" w:rsidRDefault="0095475C" w:rsidP="0095475C">
      <w:pPr>
        <w:contextualSpacing/>
        <w:jc w:val="center"/>
        <w:rPr>
          <w:b/>
          <w:bCs/>
          <w:sz w:val="28"/>
          <w:szCs w:val="28"/>
        </w:rPr>
      </w:pPr>
      <w:r w:rsidRPr="00385BD4">
        <w:rPr>
          <w:b/>
          <w:bCs/>
          <w:sz w:val="28"/>
          <w:szCs w:val="28"/>
        </w:rPr>
        <w:t>Паспорт</w:t>
      </w:r>
    </w:p>
    <w:p w:rsidR="0095475C" w:rsidRPr="00385BD4" w:rsidRDefault="0095475C" w:rsidP="0095475C">
      <w:pPr>
        <w:contextualSpacing/>
        <w:jc w:val="center"/>
        <w:rPr>
          <w:b/>
          <w:bCs/>
          <w:sz w:val="28"/>
          <w:szCs w:val="28"/>
        </w:rPr>
      </w:pPr>
      <w:r w:rsidRPr="00385BD4">
        <w:rPr>
          <w:b/>
          <w:bCs/>
          <w:sz w:val="28"/>
          <w:szCs w:val="28"/>
        </w:rPr>
        <w:t xml:space="preserve">муниципальной подпрограммы </w:t>
      </w:r>
    </w:p>
    <w:p w:rsidR="0095475C" w:rsidRPr="00385BD4" w:rsidRDefault="0095475C" w:rsidP="0095475C">
      <w:pPr>
        <w:contextualSpacing/>
        <w:jc w:val="center"/>
        <w:rPr>
          <w:b/>
          <w:bCs/>
          <w:sz w:val="28"/>
          <w:szCs w:val="28"/>
        </w:rPr>
      </w:pPr>
      <w:r w:rsidRPr="00385BD4">
        <w:rPr>
          <w:b/>
          <w:bCs/>
          <w:sz w:val="28"/>
          <w:szCs w:val="28"/>
        </w:rPr>
        <w:t>«По вопросам обеспечения пожарной безопасности»</w:t>
      </w:r>
    </w:p>
    <w:p w:rsidR="0095475C" w:rsidRPr="004D26C7" w:rsidRDefault="0095475C" w:rsidP="0095475C">
      <w:pPr>
        <w:contextualSpacing/>
        <w:jc w:val="center"/>
        <w:rPr>
          <w:b/>
          <w:bCs/>
          <w:sz w:val="28"/>
          <w:szCs w:val="28"/>
        </w:rPr>
      </w:pPr>
    </w:p>
    <w:p w:rsidR="0095475C" w:rsidRPr="004D26C7" w:rsidRDefault="0095475C" w:rsidP="0095475C">
      <w:pPr>
        <w:contextualSpacing/>
        <w:jc w:val="center"/>
        <w:rPr>
          <w:b/>
          <w:bCs/>
          <w:sz w:val="28"/>
          <w:szCs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229"/>
      </w:tblGrid>
      <w:tr w:rsidR="0095475C" w:rsidRPr="004D26C7"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4D26C7" w:rsidRDefault="0095475C" w:rsidP="00206560">
            <w:pPr>
              <w:spacing w:line="276" w:lineRule="auto"/>
              <w:jc w:val="center"/>
              <w:rPr>
                <w:sz w:val="28"/>
                <w:szCs w:val="28"/>
              </w:rPr>
            </w:pPr>
            <w:r w:rsidRPr="004D26C7">
              <w:rPr>
                <w:sz w:val="28"/>
                <w:szCs w:val="28"/>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tabs>
                <w:tab w:val="left" w:pos="229"/>
              </w:tabs>
              <w:spacing w:line="276" w:lineRule="auto"/>
              <w:jc w:val="both"/>
              <w:rPr>
                <w:sz w:val="28"/>
                <w:szCs w:val="28"/>
              </w:rPr>
            </w:pPr>
            <w:r w:rsidRPr="004D26C7">
              <w:rPr>
                <w:sz w:val="28"/>
                <w:szCs w:val="28"/>
              </w:rPr>
              <w:t>«По вопросам обеспечения пожарной безопасности»</w:t>
            </w:r>
          </w:p>
        </w:tc>
      </w:tr>
      <w:tr w:rsidR="0095475C" w:rsidRPr="004D26C7" w:rsidTr="00206560">
        <w:tc>
          <w:tcPr>
            <w:tcW w:w="226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spacing w:line="276" w:lineRule="auto"/>
              <w:rPr>
                <w:rFonts w:eastAsia="Calibri"/>
                <w:sz w:val="28"/>
                <w:szCs w:val="28"/>
                <w:lang w:eastAsia="en-US"/>
              </w:rPr>
            </w:pPr>
            <w:r w:rsidRPr="004D26C7">
              <w:rPr>
                <w:rFonts w:eastAsia="Calibri"/>
                <w:sz w:val="28"/>
                <w:szCs w:val="28"/>
                <w:lang w:eastAsia="en-US"/>
              </w:rPr>
              <w:t>Основание для разработки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spacing w:line="276" w:lineRule="auto"/>
              <w:rPr>
                <w:rFonts w:eastAsia="Calibri"/>
                <w:sz w:val="28"/>
                <w:szCs w:val="28"/>
                <w:lang w:eastAsia="en-US"/>
              </w:rPr>
            </w:pPr>
            <w:r w:rsidRPr="004D26C7">
              <w:rPr>
                <w:rFonts w:eastAsia="Calibri"/>
                <w:sz w:val="28"/>
                <w:szCs w:val="28"/>
                <w:lang w:eastAsia="en-US"/>
              </w:rPr>
              <w:t>ст.19 Федерального закона от 21.12.1994 № 69-ФЗ «О</w:t>
            </w:r>
          </w:p>
          <w:p w:rsidR="0095475C" w:rsidRPr="004D26C7" w:rsidRDefault="0095475C" w:rsidP="00206560">
            <w:pPr>
              <w:spacing w:line="276" w:lineRule="auto"/>
              <w:rPr>
                <w:rFonts w:eastAsia="Calibri"/>
                <w:sz w:val="28"/>
                <w:szCs w:val="28"/>
                <w:lang w:eastAsia="en-US"/>
              </w:rPr>
            </w:pPr>
            <w:r w:rsidRPr="004D26C7">
              <w:rPr>
                <w:rFonts w:eastAsia="Calibri"/>
                <w:sz w:val="28"/>
                <w:szCs w:val="28"/>
                <w:lang w:eastAsia="en-US"/>
              </w:rPr>
              <w:t>пожарной безопасности»,</w:t>
            </w:r>
          </w:p>
          <w:p w:rsidR="0095475C" w:rsidRPr="004D26C7" w:rsidRDefault="0095475C" w:rsidP="00206560">
            <w:pPr>
              <w:spacing w:line="276" w:lineRule="auto"/>
              <w:rPr>
                <w:rFonts w:eastAsia="Calibri"/>
                <w:sz w:val="28"/>
                <w:szCs w:val="28"/>
                <w:lang w:eastAsia="en-US"/>
              </w:rPr>
            </w:pPr>
            <w:r w:rsidRPr="004D26C7">
              <w:rPr>
                <w:rFonts w:eastAsia="Calibri"/>
                <w:sz w:val="28"/>
                <w:szCs w:val="28"/>
                <w:lang w:eastAsia="en-US"/>
              </w:rPr>
              <w:t>ст.63 Федерального закона от 22.07.2008 № 123-ФЗ</w:t>
            </w:r>
          </w:p>
          <w:p w:rsidR="0095475C" w:rsidRPr="004D26C7" w:rsidRDefault="0095475C" w:rsidP="00206560">
            <w:pPr>
              <w:spacing w:line="276" w:lineRule="auto"/>
              <w:rPr>
                <w:rFonts w:eastAsia="Calibri"/>
                <w:sz w:val="28"/>
                <w:szCs w:val="28"/>
                <w:lang w:eastAsia="en-US"/>
              </w:rPr>
            </w:pPr>
            <w:r w:rsidRPr="004D26C7">
              <w:rPr>
                <w:rFonts w:eastAsia="Calibri"/>
                <w:sz w:val="28"/>
                <w:szCs w:val="28"/>
                <w:lang w:eastAsia="en-US"/>
              </w:rPr>
              <w:t>«Технический регламент о требованиях пожарной</w:t>
            </w:r>
          </w:p>
          <w:p w:rsidR="0095475C" w:rsidRPr="004D26C7" w:rsidRDefault="0095475C" w:rsidP="00206560">
            <w:pPr>
              <w:spacing w:line="276" w:lineRule="auto"/>
              <w:rPr>
                <w:rFonts w:eastAsia="Calibri"/>
                <w:sz w:val="28"/>
                <w:szCs w:val="28"/>
                <w:lang w:eastAsia="en-US"/>
              </w:rPr>
            </w:pPr>
            <w:r w:rsidRPr="004D26C7">
              <w:rPr>
                <w:rFonts w:eastAsia="Calibri"/>
                <w:sz w:val="28"/>
                <w:szCs w:val="28"/>
                <w:lang w:eastAsia="en-US"/>
              </w:rPr>
              <w:t>безопасности»</w:t>
            </w:r>
          </w:p>
        </w:tc>
      </w:tr>
      <w:tr w:rsidR="0095475C" w:rsidRPr="004D26C7"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4D26C7" w:rsidRDefault="0095475C" w:rsidP="00206560">
            <w:pPr>
              <w:spacing w:line="276" w:lineRule="auto"/>
              <w:jc w:val="center"/>
              <w:rPr>
                <w:sz w:val="28"/>
                <w:szCs w:val="28"/>
              </w:rPr>
            </w:pPr>
            <w:r w:rsidRPr="004D26C7">
              <w:rPr>
                <w:sz w:val="28"/>
                <w:szCs w:val="28"/>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tabs>
                <w:tab w:val="left" w:pos="229"/>
              </w:tabs>
              <w:spacing w:line="276" w:lineRule="auto"/>
              <w:rPr>
                <w:sz w:val="28"/>
                <w:szCs w:val="28"/>
              </w:rPr>
            </w:pPr>
            <w:r w:rsidRPr="004D26C7">
              <w:rPr>
                <w:sz w:val="28"/>
                <w:szCs w:val="28"/>
              </w:rPr>
              <w:t>Обеспечение необходимых условий для реализации</w:t>
            </w:r>
          </w:p>
          <w:p w:rsidR="0095475C" w:rsidRPr="004D26C7" w:rsidRDefault="0095475C" w:rsidP="00206560">
            <w:pPr>
              <w:tabs>
                <w:tab w:val="left" w:pos="229"/>
              </w:tabs>
              <w:spacing w:line="276" w:lineRule="auto"/>
              <w:rPr>
                <w:sz w:val="28"/>
                <w:szCs w:val="28"/>
              </w:rPr>
            </w:pPr>
            <w:r w:rsidRPr="004D26C7">
              <w:rPr>
                <w:sz w:val="28"/>
                <w:szCs w:val="28"/>
              </w:rPr>
              <w:t>полномочий по обеспечению первичных мер пожарной</w:t>
            </w:r>
          </w:p>
          <w:p w:rsidR="0095475C" w:rsidRPr="004D26C7" w:rsidRDefault="0095475C" w:rsidP="00206560">
            <w:pPr>
              <w:tabs>
                <w:tab w:val="left" w:pos="229"/>
              </w:tabs>
              <w:spacing w:line="276" w:lineRule="auto"/>
              <w:rPr>
                <w:sz w:val="28"/>
                <w:szCs w:val="28"/>
              </w:rPr>
            </w:pPr>
            <w:r w:rsidRPr="004D26C7">
              <w:rPr>
                <w:sz w:val="28"/>
                <w:szCs w:val="28"/>
              </w:rPr>
              <w:t>безопасности, защиты жизни и здоровья граждан,</w:t>
            </w:r>
          </w:p>
          <w:p w:rsidR="0095475C" w:rsidRPr="004D26C7" w:rsidRDefault="0095475C" w:rsidP="00206560">
            <w:pPr>
              <w:tabs>
                <w:tab w:val="left" w:pos="229"/>
              </w:tabs>
              <w:spacing w:line="276" w:lineRule="auto"/>
              <w:rPr>
                <w:sz w:val="28"/>
                <w:szCs w:val="28"/>
              </w:rPr>
            </w:pPr>
            <w:r w:rsidRPr="004D26C7">
              <w:rPr>
                <w:sz w:val="28"/>
                <w:szCs w:val="28"/>
              </w:rPr>
              <w:t>материальных ценностей в границах Хорошковского</w:t>
            </w:r>
          </w:p>
          <w:p w:rsidR="0095475C" w:rsidRPr="004D26C7" w:rsidRDefault="0095475C" w:rsidP="00206560">
            <w:pPr>
              <w:tabs>
                <w:tab w:val="left" w:pos="229"/>
              </w:tabs>
              <w:spacing w:line="276" w:lineRule="auto"/>
              <w:rPr>
                <w:sz w:val="28"/>
                <w:szCs w:val="28"/>
              </w:rPr>
            </w:pPr>
            <w:r w:rsidRPr="004D26C7">
              <w:rPr>
                <w:sz w:val="28"/>
                <w:szCs w:val="28"/>
              </w:rPr>
              <w:t>сельского поселения от пожаров</w:t>
            </w:r>
          </w:p>
        </w:tc>
      </w:tr>
      <w:tr w:rsidR="0095475C" w:rsidRPr="004D26C7"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4D26C7" w:rsidRDefault="0095475C" w:rsidP="00206560">
            <w:pPr>
              <w:spacing w:line="276" w:lineRule="auto"/>
              <w:ind w:right="-97"/>
              <w:jc w:val="center"/>
              <w:rPr>
                <w:sz w:val="28"/>
                <w:szCs w:val="28"/>
              </w:rPr>
            </w:pPr>
            <w:r w:rsidRPr="004D26C7">
              <w:rPr>
                <w:sz w:val="28"/>
                <w:szCs w:val="28"/>
              </w:rPr>
              <w:t>Муниципальный заказчик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tabs>
                <w:tab w:val="left" w:pos="229"/>
              </w:tabs>
              <w:spacing w:line="276" w:lineRule="auto"/>
              <w:jc w:val="both"/>
              <w:rPr>
                <w:sz w:val="28"/>
                <w:szCs w:val="28"/>
              </w:rPr>
            </w:pPr>
            <w:r w:rsidRPr="004D26C7">
              <w:rPr>
                <w:sz w:val="28"/>
                <w:szCs w:val="28"/>
              </w:rPr>
              <w:t>Администрация Хорошковского сельского поселения</w:t>
            </w:r>
          </w:p>
        </w:tc>
      </w:tr>
      <w:tr w:rsidR="0095475C" w:rsidRPr="004D26C7"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4D26C7" w:rsidRDefault="0095475C" w:rsidP="00206560">
            <w:pPr>
              <w:spacing w:line="276" w:lineRule="auto"/>
              <w:ind w:right="-97"/>
              <w:jc w:val="center"/>
              <w:rPr>
                <w:sz w:val="28"/>
                <w:szCs w:val="28"/>
              </w:rPr>
            </w:pPr>
            <w:r w:rsidRPr="004D26C7">
              <w:rPr>
                <w:sz w:val="28"/>
                <w:szCs w:val="28"/>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tabs>
                <w:tab w:val="left" w:pos="229"/>
              </w:tabs>
              <w:autoSpaceDE w:val="0"/>
              <w:autoSpaceDN w:val="0"/>
              <w:adjustRightInd w:val="0"/>
              <w:spacing w:line="276" w:lineRule="auto"/>
              <w:jc w:val="both"/>
              <w:rPr>
                <w:color w:val="00000A"/>
                <w:sz w:val="28"/>
                <w:szCs w:val="28"/>
              </w:rPr>
            </w:pPr>
            <w:r w:rsidRPr="004D26C7">
              <w:rPr>
                <w:color w:val="00000A"/>
                <w:sz w:val="28"/>
                <w:szCs w:val="28"/>
              </w:rPr>
              <w:t>1.</w:t>
            </w:r>
            <w:r w:rsidRPr="004D26C7">
              <w:rPr>
                <w:rFonts w:eastAsia="Calibri"/>
                <w:sz w:val="28"/>
                <w:szCs w:val="28"/>
                <w:lang w:eastAsia="en-US"/>
              </w:rPr>
              <w:t xml:space="preserve"> </w:t>
            </w:r>
            <w:r w:rsidRPr="004D26C7">
              <w:rPr>
                <w:color w:val="00000A"/>
                <w:sz w:val="28"/>
                <w:szCs w:val="28"/>
              </w:rPr>
              <w:t>Обеспечение необходимых условий для реализации</w:t>
            </w:r>
          </w:p>
          <w:p w:rsidR="0095475C" w:rsidRPr="004D26C7" w:rsidRDefault="0095475C" w:rsidP="00206560">
            <w:pPr>
              <w:tabs>
                <w:tab w:val="left" w:pos="229"/>
              </w:tabs>
              <w:autoSpaceDE w:val="0"/>
              <w:autoSpaceDN w:val="0"/>
              <w:adjustRightInd w:val="0"/>
              <w:spacing w:line="276" w:lineRule="auto"/>
              <w:jc w:val="both"/>
              <w:rPr>
                <w:color w:val="00000A"/>
                <w:sz w:val="28"/>
                <w:szCs w:val="28"/>
              </w:rPr>
            </w:pPr>
            <w:r w:rsidRPr="004D26C7">
              <w:rPr>
                <w:color w:val="00000A"/>
                <w:sz w:val="28"/>
                <w:szCs w:val="28"/>
              </w:rPr>
              <w:t>полномочий по обеспечению первичных мер пожарной</w:t>
            </w:r>
          </w:p>
          <w:p w:rsidR="0095475C" w:rsidRPr="004D26C7" w:rsidRDefault="0095475C" w:rsidP="00206560">
            <w:pPr>
              <w:tabs>
                <w:tab w:val="left" w:pos="229"/>
              </w:tabs>
              <w:autoSpaceDE w:val="0"/>
              <w:autoSpaceDN w:val="0"/>
              <w:adjustRightInd w:val="0"/>
              <w:spacing w:line="276" w:lineRule="auto"/>
              <w:jc w:val="both"/>
              <w:rPr>
                <w:color w:val="00000A"/>
                <w:sz w:val="28"/>
                <w:szCs w:val="28"/>
              </w:rPr>
            </w:pPr>
            <w:r w:rsidRPr="004D26C7">
              <w:rPr>
                <w:color w:val="00000A"/>
                <w:sz w:val="28"/>
                <w:szCs w:val="28"/>
              </w:rPr>
              <w:t>безопасности</w:t>
            </w:r>
          </w:p>
          <w:p w:rsidR="0095475C" w:rsidRPr="004D26C7" w:rsidRDefault="0095475C" w:rsidP="00206560">
            <w:pPr>
              <w:tabs>
                <w:tab w:val="left" w:pos="229"/>
              </w:tabs>
              <w:autoSpaceDE w:val="0"/>
              <w:autoSpaceDN w:val="0"/>
              <w:adjustRightInd w:val="0"/>
              <w:spacing w:line="276" w:lineRule="auto"/>
              <w:jc w:val="both"/>
              <w:rPr>
                <w:color w:val="00000A"/>
                <w:sz w:val="28"/>
                <w:szCs w:val="28"/>
              </w:rPr>
            </w:pPr>
            <w:r w:rsidRPr="004D26C7">
              <w:rPr>
                <w:color w:val="00000A"/>
                <w:sz w:val="28"/>
                <w:szCs w:val="28"/>
              </w:rPr>
              <w:t>2.</w:t>
            </w:r>
            <w:r w:rsidRPr="004D26C7">
              <w:rPr>
                <w:rFonts w:eastAsia="Calibri"/>
                <w:sz w:val="28"/>
                <w:szCs w:val="28"/>
                <w:lang w:eastAsia="en-US"/>
              </w:rPr>
              <w:t xml:space="preserve"> З</w:t>
            </w:r>
            <w:r w:rsidRPr="004D26C7">
              <w:rPr>
                <w:color w:val="00000A"/>
                <w:sz w:val="28"/>
                <w:szCs w:val="28"/>
              </w:rPr>
              <w:t>ащита жизни и здоровья граждан, материальных ценностей</w:t>
            </w:r>
          </w:p>
        </w:tc>
      </w:tr>
      <w:tr w:rsidR="0095475C" w:rsidRPr="004D26C7" w:rsidTr="00206560">
        <w:tc>
          <w:tcPr>
            <w:tcW w:w="226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spacing w:line="276" w:lineRule="auto"/>
              <w:ind w:right="-97"/>
              <w:jc w:val="center"/>
              <w:rPr>
                <w:sz w:val="28"/>
                <w:szCs w:val="28"/>
              </w:rPr>
            </w:pPr>
            <w:r w:rsidRPr="004D26C7">
              <w:rPr>
                <w:sz w:val="28"/>
                <w:szCs w:val="28"/>
              </w:rPr>
              <w:t>Перечень основных мероприятий</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tabs>
                <w:tab w:val="left" w:pos="229"/>
              </w:tabs>
              <w:autoSpaceDE w:val="0"/>
              <w:autoSpaceDN w:val="0"/>
              <w:adjustRightInd w:val="0"/>
              <w:spacing w:line="276" w:lineRule="auto"/>
              <w:jc w:val="both"/>
            </w:pPr>
            <w:r w:rsidRPr="004D26C7">
              <w:t>Мероприятие 1.1.1</w:t>
            </w:r>
          </w:p>
          <w:p w:rsidR="0095475C" w:rsidRPr="004D26C7" w:rsidRDefault="0095475C" w:rsidP="00206560">
            <w:pPr>
              <w:tabs>
                <w:tab w:val="left" w:pos="229"/>
              </w:tabs>
              <w:autoSpaceDE w:val="0"/>
              <w:autoSpaceDN w:val="0"/>
              <w:adjustRightInd w:val="0"/>
              <w:spacing w:line="276" w:lineRule="auto"/>
              <w:jc w:val="both"/>
            </w:pPr>
            <w:r w:rsidRPr="004D26C7">
              <w:t xml:space="preserve">Установка указателей ПГ и ПВ </w:t>
            </w:r>
          </w:p>
          <w:p w:rsidR="0095475C" w:rsidRPr="004D26C7" w:rsidRDefault="0095475C" w:rsidP="00206560">
            <w:pPr>
              <w:tabs>
                <w:tab w:val="left" w:pos="229"/>
              </w:tabs>
              <w:autoSpaceDE w:val="0"/>
              <w:autoSpaceDN w:val="0"/>
              <w:adjustRightInd w:val="0"/>
              <w:spacing w:line="276" w:lineRule="auto"/>
              <w:jc w:val="both"/>
            </w:pPr>
            <w:r w:rsidRPr="004D26C7">
              <w:t>Мероприятие 1.1.2</w:t>
            </w:r>
          </w:p>
          <w:p w:rsidR="0095475C" w:rsidRPr="004D26C7" w:rsidRDefault="0095475C" w:rsidP="00206560">
            <w:pPr>
              <w:tabs>
                <w:tab w:val="left" w:pos="229"/>
              </w:tabs>
              <w:autoSpaceDE w:val="0"/>
              <w:autoSpaceDN w:val="0"/>
              <w:adjustRightInd w:val="0"/>
              <w:spacing w:line="276" w:lineRule="auto"/>
              <w:jc w:val="both"/>
            </w:pPr>
            <w:r w:rsidRPr="004D26C7">
              <w:t xml:space="preserve">Контроль за состоянием пожарных гидрантов. </w:t>
            </w:r>
          </w:p>
          <w:p w:rsidR="0095475C" w:rsidRPr="004D26C7" w:rsidRDefault="0095475C" w:rsidP="00206560">
            <w:pPr>
              <w:tabs>
                <w:tab w:val="left" w:pos="229"/>
              </w:tabs>
              <w:autoSpaceDE w:val="0"/>
              <w:autoSpaceDN w:val="0"/>
              <w:adjustRightInd w:val="0"/>
              <w:spacing w:line="276" w:lineRule="auto"/>
              <w:jc w:val="both"/>
            </w:pPr>
            <w:r w:rsidRPr="004D26C7">
              <w:t>Мероприятие 1.1.3.</w:t>
            </w:r>
          </w:p>
          <w:p w:rsidR="0095475C" w:rsidRPr="004D26C7" w:rsidRDefault="0095475C" w:rsidP="00206560">
            <w:pPr>
              <w:tabs>
                <w:tab w:val="left" w:pos="229"/>
              </w:tabs>
              <w:autoSpaceDE w:val="0"/>
              <w:autoSpaceDN w:val="0"/>
              <w:adjustRightInd w:val="0"/>
              <w:spacing w:line="276" w:lineRule="auto"/>
              <w:jc w:val="both"/>
            </w:pPr>
            <w:r w:rsidRPr="004D26C7">
              <w:t>Выкос сухой травы на пустырях и заброшенных участках</w:t>
            </w:r>
          </w:p>
          <w:p w:rsidR="0095475C" w:rsidRPr="004D26C7" w:rsidRDefault="0095475C" w:rsidP="00206560">
            <w:pPr>
              <w:tabs>
                <w:tab w:val="left" w:pos="229"/>
              </w:tabs>
              <w:autoSpaceDE w:val="0"/>
              <w:autoSpaceDN w:val="0"/>
              <w:adjustRightInd w:val="0"/>
              <w:spacing w:line="276" w:lineRule="auto"/>
              <w:jc w:val="both"/>
            </w:pPr>
            <w:r w:rsidRPr="004D26C7">
              <w:t>Мероприятие 1.1.4</w:t>
            </w:r>
          </w:p>
          <w:p w:rsidR="0095475C" w:rsidRPr="004D26C7" w:rsidRDefault="0095475C" w:rsidP="00206560">
            <w:pPr>
              <w:tabs>
                <w:tab w:val="left" w:pos="229"/>
              </w:tabs>
              <w:autoSpaceDE w:val="0"/>
              <w:autoSpaceDN w:val="0"/>
              <w:adjustRightInd w:val="0"/>
              <w:spacing w:line="276" w:lineRule="auto"/>
              <w:jc w:val="both"/>
            </w:pPr>
            <w:r w:rsidRPr="004D26C7">
              <w:lastRenderedPageBreak/>
              <w:t>Обучение лица, ответственного за пожарную безопасность в организации</w:t>
            </w:r>
          </w:p>
          <w:p w:rsidR="0095475C" w:rsidRPr="004D26C7" w:rsidRDefault="0095475C" w:rsidP="00206560">
            <w:pPr>
              <w:tabs>
                <w:tab w:val="left" w:pos="229"/>
              </w:tabs>
              <w:autoSpaceDE w:val="0"/>
              <w:autoSpaceDN w:val="0"/>
              <w:adjustRightInd w:val="0"/>
              <w:spacing w:line="276" w:lineRule="auto"/>
              <w:jc w:val="both"/>
            </w:pPr>
            <w:r w:rsidRPr="004D26C7">
              <w:t>Мероприятие 1.1.5.</w:t>
            </w:r>
          </w:p>
          <w:p w:rsidR="0095475C" w:rsidRPr="004D26C7" w:rsidRDefault="0095475C" w:rsidP="00206560">
            <w:pPr>
              <w:tabs>
                <w:tab w:val="left" w:pos="229"/>
              </w:tabs>
              <w:autoSpaceDE w:val="0"/>
              <w:autoSpaceDN w:val="0"/>
              <w:adjustRightInd w:val="0"/>
              <w:spacing w:line="276" w:lineRule="auto"/>
              <w:jc w:val="both"/>
            </w:pPr>
            <w:r w:rsidRPr="004D26C7">
              <w:t>Устройство и обновление информационных стендов по пожарной  безопасности</w:t>
            </w:r>
          </w:p>
          <w:p w:rsidR="0095475C" w:rsidRPr="004D26C7" w:rsidRDefault="0095475C" w:rsidP="00206560">
            <w:pPr>
              <w:tabs>
                <w:tab w:val="left" w:pos="229"/>
              </w:tabs>
              <w:autoSpaceDE w:val="0"/>
              <w:autoSpaceDN w:val="0"/>
              <w:adjustRightInd w:val="0"/>
              <w:spacing w:line="276" w:lineRule="auto"/>
              <w:jc w:val="both"/>
            </w:pPr>
            <w:r w:rsidRPr="004D26C7">
              <w:t>Мероприятие 1.1.6.</w:t>
            </w:r>
          </w:p>
          <w:p w:rsidR="0095475C" w:rsidRDefault="0095475C" w:rsidP="00206560">
            <w:pPr>
              <w:tabs>
                <w:tab w:val="left" w:pos="229"/>
              </w:tabs>
              <w:autoSpaceDE w:val="0"/>
              <w:autoSpaceDN w:val="0"/>
              <w:adjustRightInd w:val="0"/>
              <w:spacing w:line="276" w:lineRule="auto"/>
              <w:jc w:val="both"/>
            </w:pPr>
            <w:r w:rsidRPr="004D26C7">
              <w:t>Создание информационной базы данных нормативных, правовых документов</w:t>
            </w:r>
          </w:p>
          <w:p w:rsidR="0095475C" w:rsidRPr="008E3A9C" w:rsidRDefault="0095475C" w:rsidP="00206560">
            <w:pPr>
              <w:tabs>
                <w:tab w:val="left" w:pos="229"/>
              </w:tabs>
              <w:autoSpaceDE w:val="0"/>
              <w:autoSpaceDN w:val="0"/>
              <w:adjustRightInd w:val="0"/>
              <w:spacing w:line="276" w:lineRule="auto"/>
              <w:jc w:val="both"/>
            </w:pPr>
            <w:r w:rsidRPr="008E3A9C">
              <w:t>Мероприятие 1.1.7</w:t>
            </w:r>
          </w:p>
          <w:p w:rsidR="0095475C" w:rsidRPr="00992CEC" w:rsidRDefault="0095475C" w:rsidP="00206560">
            <w:pPr>
              <w:tabs>
                <w:tab w:val="left" w:pos="229"/>
              </w:tabs>
              <w:autoSpaceDE w:val="0"/>
              <w:autoSpaceDN w:val="0"/>
              <w:adjustRightInd w:val="0"/>
              <w:spacing w:line="276" w:lineRule="auto"/>
              <w:jc w:val="both"/>
              <w:rPr>
                <w:sz w:val="22"/>
              </w:rPr>
            </w:pPr>
            <w:r w:rsidRPr="008E3A9C">
              <w:rPr>
                <w:rFonts w:eastAsia="Calibri"/>
                <w:szCs w:val="27"/>
                <w:lang w:eastAsia="en-US"/>
              </w:rPr>
              <w:t>Обеспечение первичных мер пожарной безопасности</w:t>
            </w:r>
          </w:p>
          <w:p w:rsidR="0095475C" w:rsidRPr="004D26C7" w:rsidRDefault="0095475C" w:rsidP="00206560">
            <w:pPr>
              <w:tabs>
                <w:tab w:val="left" w:pos="229"/>
              </w:tabs>
              <w:autoSpaceDE w:val="0"/>
              <w:autoSpaceDN w:val="0"/>
              <w:adjustRightInd w:val="0"/>
              <w:spacing w:line="276" w:lineRule="auto"/>
              <w:jc w:val="both"/>
            </w:pPr>
            <w:r w:rsidRPr="004D26C7">
              <w:t>Мероприятие 2.1.1.</w:t>
            </w:r>
          </w:p>
          <w:p w:rsidR="0095475C" w:rsidRPr="004D26C7" w:rsidRDefault="0095475C" w:rsidP="00206560">
            <w:pPr>
              <w:tabs>
                <w:tab w:val="left" w:pos="229"/>
              </w:tabs>
              <w:autoSpaceDE w:val="0"/>
              <w:autoSpaceDN w:val="0"/>
              <w:adjustRightInd w:val="0"/>
              <w:spacing w:line="276" w:lineRule="auto"/>
              <w:jc w:val="both"/>
            </w:pPr>
            <w:r w:rsidRPr="004D26C7">
              <w:t xml:space="preserve">Приобретение противопожарного инвентаря </w:t>
            </w:r>
          </w:p>
          <w:p w:rsidR="0095475C" w:rsidRPr="004D26C7" w:rsidRDefault="0095475C" w:rsidP="00206560">
            <w:pPr>
              <w:tabs>
                <w:tab w:val="left" w:pos="229"/>
              </w:tabs>
              <w:autoSpaceDE w:val="0"/>
              <w:autoSpaceDN w:val="0"/>
              <w:adjustRightInd w:val="0"/>
              <w:spacing w:line="276" w:lineRule="auto"/>
              <w:jc w:val="both"/>
            </w:pPr>
            <w:r w:rsidRPr="004D26C7">
              <w:t>Мероприятие. 2.1.2.</w:t>
            </w:r>
          </w:p>
          <w:p w:rsidR="0095475C" w:rsidRPr="004D26C7" w:rsidRDefault="0095475C" w:rsidP="00206560">
            <w:pPr>
              <w:tabs>
                <w:tab w:val="left" w:pos="229"/>
              </w:tabs>
              <w:autoSpaceDE w:val="0"/>
              <w:autoSpaceDN w:val="0"/>
              <w:adjustRightInd w:val="0"/>
              <w:spacing w:line="276" w:lineRule="auto"/>
              <w:jc w:val="both"/>
              <w:rPr>
                <w:sz w:val="28"/>
                <w:szCs w:val="28"/>
              </w:rPr>
            </w:pPr>
            <w:r w:rsidRPr="004D26C7">
              <w:t>Проведение учебных тренировок по эвакуации из зданий учреждений с массовым пребыванием людей</w:t>
            </w:r>
          </w:p>
        </w:tc>
      </w:tr>
      <w:tr w:rsidR="0095475C" w:rsidRPr="004D26C7"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4D26C7" w:rsidRDefault="0095475C" w:rsidP="00206560">
            <w:pPr>
              <w:spacing w:line="276" w:lineRule="auto"/>
              <w:ind w:right="-97"/>
              <w:jc w:val="center"/>
              <w:rPr>
                <w:sz w:val="28"/>
                <w:szCs w:val="28"/>
              </w:rPr>
            </w:pPr>
            <w:r w:rsidRPr="004D26C7">
              <w:rPr>
                <w:sz w:val="28"/>
                <w:szCs w:val="28"/>
              </w:rPr>
              <w:lastRenderedPageBreak/>
              <w:t>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382923" w:rsidP="00206560">
            <w:pPr>
              <w:spacing w:line="276" w:lineRule="auto"/>
              <w:rPr>
                <w:sz w:val="28"/>
                <w:szCs w:val="28"/>
                <w:lang w:val="en-US"/>
              </w:rPr>
            </w:pPr>
            <w:r>
              <w:rPr>
                <w:sz w:val="28"/>
                <w:szCs w:val="28"/>
                <w:lang w:val="en-US"/>
              </w:rPr>
              <w:t>2021-2027</w:t>
            </w:r>
            <w:r w:rsidR="0095475C" w:rsidRPr="004D26C7">
              <w:rPr>
                <w:sz w:val="28"/>
                <w:szCs w:val="28"/>
                <w:lang w:val="en-US"/>
              </w:rPr>
              <w:t xml:space="preserve"> годы</w:t>
            </w:r>
          </w:p>
        </w:tc>
      </w:tr>
      <w:tr w:rsidR="0095475C" w:rsidRPr="004D26C7" w:rsidTr="00206560">
        <w:tc>
          <w:tcPr>
            <w:tcW w:w="2269" w:type="dxa"/>
            <w:tcBorders>
              <w:top w:val="outset" w:sz="6" w:space="0" w:color="auto"/>
              <w:left w:val="outset" w:sz="6" w:space="0" w:color="auto"/>
              <w:bottom w:val="outset" w:sz="6" w:space="0" w:color="auto"/>
              <w:right w:val="outset" w:sz="6" w:space="0" w:color="auto"/>
            </w:tcBorders>
          </w:tcPr>
          <w:p w:rsidR="0095475C" w:rsidRPr="004D26C7" w:rsidRDefault="0095475C" w:rsidP="00206560">
            <w:pPr>
              <w:spacing w:line="276" w:lineRule="auto"/>
              <w:ind w:right="-97"/>
              <w:rPr>
                <w:rFonts w:eastAsia="Calibri"/>
                <w:bCs/>
                <w:sz w:val="28"/>
                <w:szCs w:val="28"/>
                <w:lang w:eastAsia="en-US"/>
              </w:rPr>
            </w:pPr>
            <w:r w:rsidRPr="004D26C7">
              <w:rPr>
                <w:rFonts w:eastAsia="Calibri"/>
                <w:bCs/>
                <w:sz w:val="28"/>
                <w:szCs w:val="28"/>
                <w:lang w:eastAsia="en-US"/>
              </w:rPr>
              <w:t>Объем и источники финансирования подпрограммы</w:t>
            </w:r>
          </w:p>
        </w:tc>
        <w:tc>
          <w:tcPr>
            <w:tcW w:w="7229" w:type="dxa"/>
            <w:tcBorders>
              <w:top w:val="outset" w:sz="6" w:space="0" w:color="auto"/>
              <w:left w:val="outset" w:sz="6" w:space="0" w:color="auto"/>
              <w:bottom w:val="outset" w:sz="6" w:space="0" w:color="auto"/>
              <w:right w:val="outset" w:sz="6" w:space="0" w:color="auto"/>
            </w:tcBorders>
          </w:tcPr>
          <w:p w:rsidR="00206560" w:rsidRPr="00206560" w:rsidRDefault="00206560" w:rsidP="00206560">
            <w:pPr>
              <w:spacing w:line="276" w:lineRule="auto"/>
              <w:jc w:val="both"/>
              <w:rPr>
                <w:rFonts w:eastAsia="Calibri"/>
                <w:sz w:val="28"/>
                <w:szCs w:val="28"/>
                <w:lang w:eastAsia="en-US"/>
              </w:rPr>
            </w:pPr>
            <w:r w:rsidRPr="00206560">
              <w:rPr>
                <w:rFonts w:eastAsia="Calibri"/>
                <w:sz w:val="28"/>
                <w:szCs w:val="28"/>
                <w:lang w:eastAsia="en-US"/>
              </w:rPr>
              <w:t>Общий объем финансирования подпрограммы за счет средств местного бюджета Хорошковского сельского поселения Павлоградского муниципального района за период реализации составит 46 000,00 рублей:</w:t>
            </w:r>
          </w:p>
          <w:p w:rsidR="00206560" w:rsidRPr="00206560" w:rsidRDefault="00206560" w:rsidP="00206560">
            <w:pPr>
              <w:spacing w:line="276" w:lineRule="auto"/>
              <w:jc w:val="both"/>
              <w:rPr>
                <w:rFonts w:eastAsia="Calibri"/>
                <w:sz w:val="28"/>
                <w:szCs w:val="28"/>
                <w:lang w:eastAsia="en-US"/>
              </w:rPr>
            </w:pPr>
            <w:r w:rsidRPr="00206560">
              <w:rPr>
                <w:rFonts w:eastAsia="Calibri"/>
                <w:sz w:val="28"/>
                <w:szCs w:val="28"/>
                <w:lang w:eastAsia="en-US"/>
              </w:rPr>
              <w:t>2021 г. –    0,00 рублей;</w:t>
            </w:r>
          </w:p>
          <w:p w:rsidR="00206560" w:rsidRPr="00206560" w:rsidRDefault="00206560" w:rsidP="00206560">
            <w:pPr>
              <w:spacing w:line="276" w:lineRule="auto"/>
              <w:jc w:val="both"/>
              <w:rPr>
                <w:rFonts w:eastAsia="Calibri"/>
                <w:sz w:val="28"/>
                <w:szCs w:val="28"/>
                <w:lang w:eastAsia="en-US"/>
              </w:rPr>
            </w:pPr>
            <w:r w:rsidRPr="00206560">
              <w:rPr>
                <w:rFonts w:eastAsia="Calibri"/>
                <w:sz w:val="28"/>
                <w:szCs w:val="28"/>
                <w:lang w:eastAsia="en-US"/>
              </w:rPr>
              <w:t>2022 г. –    0,00 рублей;</w:t>
            </w:r>
          </w:p>
          <w:p w:rsidR="00206560" w:rsidRPr="00206560" w:rsidRDefault="00206560" w:rsidP="00206560">
            <w:pPr>
              <w:spacing w:line="276" w:lineRule="auto"/>
              <w:jc w:val="both"/>
              <w:rPr>
                <w:rFonts w:eastAsia="Calibri"/>
                <w:sz w:val="28"/>
                <w:szCs w:val="28"/>
                <w:lang w:eastAsia="en-US"/>
              </w:rPr>
            </w:pPr>
            <w:r w:rsidRPr="00206560">
              <w:rPr>
                <w:rFonts w:eastAsia="Calibri"/>
                <w:sz w:val="28"/>
                <w:szCs w:val="28"/>
                <w:lang w:eastAsia="en-US"/>
              </w:rPr>
              <w:t>2023 г. –    4 000,00 рублей;</w:t>
            </w:r>
          </w:p>
          <w:p w:rsidR="00206560" w:rsidRPr="00206560" w:rsidRDefault="00206560" w:rsidP="00206560">
            <w:pPr>
              <w:spacing w:line="276" w:lineRule="auto"/>
              <w:jc w:val="both"/>
              <w:rPr>
                <w:rFonts w:eastAsia="Calibri"/>
                <w:sz w:val="28"/>
                <w:szCs w:val="28"/>
                <w:lang w:eastAsia="en-US"/>
              </w:rPr>
            </w:pPr>
            <w:r w:rsidRPr="00206560">
              <w:rPr>
                <w:rFonts w:eastAsia="Calibri"/>
                <w:sz w:val="28"/>
                <w:szCs w:val="28"/>
                <w:lang w:eastAsia="en-US"/>
              </w:rPr>
              <w:t>2024 г. –    23 500,00 рублей;</w:t>
            </w:r>
          </w:p>
          <w:p w:rsidR="00206560" w:rsidRPr="00206560" w:rsidRDefault="00206560" w:rsidP="00206560">
            <w:pPr>
              <w:spacing w:line="276" w:lineRule="auto"/>
              <w:jc w:val="both"/>
              <w:rPr>
                <w:rFonts w:eastAsia="Calibri"/>
                <w:sz w:val="28"/>
                <w:szCs w:val="28"/>
                <w:lang w:eastAsia="en-US"/>
              </w:rPr>
            </w:pPr>
            <w:r w:rsidRPr="00206560">
              <w:rPr>
                <w:rFonts w:eastAsia="Calibri"/>
                <w:sz w:val="28"/>
                <w:szCs w:val="28"/>
                <w:lang w:eastAsia="en-US"/>
              </w:rPr>
              <w:t>2025 г.-      8 500,00 рублей</w:t>
            </w:r>
          </w:p>
          <w:p w:rsidR="00206560" w:rsidRDefault="00206560" w:rsidP="00206560">
            <w:pPr>
              <w:spacing w:line="276" w:lineRule="auto"/>
              <w:jc w:val="both"/>
              <w:rPr>
                <w:rFonts w:eastAsia="Calibri"/>
                <w:sz w:val="28"/>
                <w:szCs w:val="28"/>
                <w:lang w:eastAsia="en-US"/>
              </w:rPr>
            </w:pPr>
            <w:r w:rsidRPr="00206560">
              <w:rPr>
                <w:rFonts w:eastAsia="Calibri"/>
                <w:sz w:val="28"/>
                <w:szCs w:val="28"/>
                <w:lang w:eastAsia="en-US"/>
              </w:rPr>
              <w:t xml:space="preserve">2026 г. –    10 000,00 рублей </w:t>
            </w:r>
          </w:p>
          <w:p w:rsidR="00382923" w:rsidRPr="00206560" w:rsidRDefault="00382923" w:rsidP="00206560">
            <w:pPr>
              <w:spacing w:line="276" w:lineRule="auto"/>
              <w:jc w:val="both"/>
              <w:rPr>
                <w:rFonts w:eastAsia="Calibri"/>
                <w:sz w:val="28"/>
                <w:szCs w:val="28"/>
                <w:lang w:eastAsia="en-US"/>
              </w:rPr>
            </w:pPr>
            <w:r>
              <w:rPr>
                <w:rFonts w:eastAsia="Calibri"/>
                <w:sz w:val="28"/>
                <w:szCs w:val="28"/>
                <w:lang w:eastAsia="en-US"/>
              </w:rPr>
              <w:t>2027 г. -      0,0 рублей</w:t>
            </w:r>
          </w:p>
          <w:p w:rsidR="0095475C" w:rsidRPr="004D26C7" w:rsidRDefault="00206560" w:rsidP="00206560">
            <w:pPr>
              <w:spacing w:line="276" w:lineRule="auto"/>
              <w:jc w:val="both"/>
              <w:rPr>
                <w:rFonts w:eastAsia="Calibri"/>
                <w:i/>
                <w:sz w:val="28"/>
                <w:szCs w:val="28"/>
                <w:lang w:eastAsia="en-US"/>
              </w:rPr>
            </w:pPr>
            <w:r w:rsidRPr="00206560">
              <w:rPr>
                <w:rFonts w:eastAsia="Calibri"/>
                <w:sz w:val="28"/>
                <w:szCs w:val="28"/>
                <w:lang w:eastAsia="en-US"/>
              </w:rPr>
              <w:t xml:space="preserve">     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r w:rsidR="0095475C">
              <w:rPr>
                <w:rFonts w:eastAsia="Calibri"/>
                <w:sz w:val="28"/>
                <w:szCs w:val="28"/>
                <w:lang w:eastAsia="en-US"/>
              </w:rPr>
              <w:t>.</w:t>
            </w:r>
          </w:p>
        </w:tc>
      </w:tr>
      <w:tr w:rsidR="0095475C" w:rsidRPr="004D26C7"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4D26C7" w:rsidRDefault="0095475C" w:rsidP="00206560">
            <w:pPr>
              <w:spacing w:line="276" w:lineRule="auto"/>
              <w:ind w:right="-97"/>
              <w:jc w:val="center"/>
              <w:rPr>
                <w:sz w:val="28"/>
                <w:szCs w:val="28"/>
              </w:rPr>
            </w:pPr>
            <w:r w:rsidRPr="004D26C7">
              <w:rPr>
                <w:sz w:val="28"/>
                <w:szCs w:val="28"/>
              </w:rPr>
              <w:t>Планируемые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4D26C7" w:rsidRDefault="0095475C" w:rsidP="00206560">
            <w:pPr>
              <w:shd w:val="clear" w:color="auto" w:fill="FFFFFF"/>
              <w:spacing w:line="276" w:lineRule="auto"/>
              <w:jc w:val="both"/>
              <w:rPr>
                <w:sz w:val="28"/>
                <w:szCs w:val="28"/>
              </w:rPr>
            </w:pPr>
            <w:r w:rsidRPr="004D26C7">
              <w:rPr>
                <w:sz w:val="28"/>
                <w:szCs w:val="28"/>
              </w:rPr>
              <w:t>- укрепление пожарной безопасности территории Хорошковского сельского поселения, снижение количества пожаров, гибели и травмирования людей при пожарах, достигаемое за счет</w:t>
            </w:r>
          </w:p>
          <w:p w:rsidR="0095475C" w:rsidRPr="004D26C7" w:rsidRDefault="0095475C" w:rsidP="00206560">
            <w:pPr>
              <w:shd w:val="clear" w:color="auto" w:fill="FFFFFF"/>
              <w:spacing w:line="276" w:lineRule="auto"/>
              <w:jc w:val="both"/>
              <w:rPr>
                <w:sz w:val="28"/>
                <w:szCs w:val="28"/>
              </w:rPr>
            </w:pPr>
            <w:r w:rsidRPr="004D26C7">
              <w:rPr>
                <w:sz w:val="28"/>
                <w:szCs w:val="28"/>
              </w:rPr>
              <w:t>качественного обеспечения органами местного самоуправления первичных мер пожарной безопасности;</w:t>
            </w:r>
          </w:p>
          <w:p w:rsidR="0095475C" w:rsidRPr="004D26C7" w:rsidRDefault="0095475C" w:rsidP="00206560">
            <w:pPr>
              <w:shd w:val="clear" w:color="auto" w:fill="FFFFFF"/>
              <w:spacing w:line="276" w:lineRule="auto"/>
              <w:jc w:val="both"/>
              <w:rPr>
                <w:sz w:val="28"/>
                <w:szCs w:val="28"/>
              </w:rPr>
            </w:pPr>
            <w:r w:rsidRPr="004D26C7">
              <w:rPr>
                <w:sz w:val="28"/>
                <w:szCs w:val="28"/>
              </w:rPr>
              <w:t>- относительное сокращение материального ущерба от пожаров</w:t>
            </w:r>
          </w:p>
        </w:tc>
      </w:tr>
    </w:tbl>
    <w:p w:rsidR="0095475C" w:rsidRPr="004D26C7" w:rsidRDefault="0095475C" w:rsidP="0095475C">
      <w:pPr>
        <w:contextualSpacing/>
        <w:jc w:val="center"/>
        <w:rPr>
          <w:b/>
          <w:bCs/>
          <w:sz w:val="28"/>
          <w:szCs w:val="28"/>
        </w:rPr>
      </w:pPr>
    </w:p>
    <w:p w:rsidR="0095475C" w:rsidRPr="004D26C7" w:rsidRDefault="0095475C" w:rsidP="0095475C">
      <w:pPr>
        <w:contextualSpacing/>
        <w:jc w:val="center"/>
        <w:rPr>
          <w:b/>
          <w:bCs/>
          <w:sz w:val="28"/>
          <w:szCs w:val="28"/>
        </w:rPr>
      </w:pPr>
      <w:r w:rsidRPr="004D26C7">
        <w:rPr>
          <w:b/>
          <w:bCs/>
          <w:sz w:val="28"/>
          <w:szCs w:val="28"/>
        </w:rPr>
        <w:t>1. Общие положения</w:t>
      </w:r>
    </w:p>
    <w:p w:rsidR="0095475C" w:rsidRPr="004D26C7" w:rsidRDefault="0095475C" w:rsidP="0095475C">
      <w:pPr>
        <w:contextualSpacing/>
        <w:jc w:val="both"/>
        <w:rPr>
          <w:sz w:val="28"/>
          <w:szCs w:val="28"/>
        </w:rPr>
      </w:pPr>
      <w:r w:rsidRPr="004D26C7">
        <w:rPr>
          <w:sz w:val="28"/>
          <w:szCs w:val="28"/>
        </w:rPr>
        <w:t>1.1. Муниципальная целевая программа «По вопросам обеспечения пожарной</w:t>
      </w:r>
    </w:p>
    <w:p w:rsidR="0095475C" w:rsidRPr="004D26C7" w:rsidRDefault="0095475C" w:rsidP="0095475C">
      <w:pPr>
        <w:contextualSpacing/>
        <w:jc w:val="both"/>
        <w:rPr>
          <w:sz w:val="28"/>
          <w:szCs w:val="28"/>
        </w:rPr>
      </w:pPr>
      <w:r w:rsidRPr="004D26C7">
        <w:rPr>
          <w:sz w:val="28"/>
          <w:szCs w:val="28"/>
        </w:rPr>
        <w:t>Безопасности» (далее – Подпрограмма № 9) определяет направления и механизмы реализации полномочий по обеспечению первичных мер пожарной безопасности на территории Хорошковского сельского поселения,</w:t>
      </w:r>
    </w:p>
    <w:p w:rsidR="0095475C" w:rsidRPr="004D26C7" w:rsidRDefault="0095475C" w:rsidP="0095475C">
      <w:pPr>
        <w:contextualSpacing/>
        <w:jc w:val="both"/>
        <w:rPr>
          <w:sz w:val="28"/>
          <w:szCs w:val="28"/>
        </w:rPr>
      </w:pPr>
      <w:r w:rsidRPr="004D26C7">
        <w:rPr>
          <w:sz w:val="28"/>
          <w:szCs w:val="28"/>
        </w:rPr>
        <w:t>усиления противопожарной защиты населения и материальных ценностей.</w:t>
      </w:r>
    </w:p>
    <w:p w:rsidR="0095475C" w:rsidRPr="004D26C7" w:rsidRDefault="0095475C" w:rsidP="0095475C">
      <w:pPr>
        <w:contextualSpacing/>
        <w:jc w:val="both"/>
        <w:rPr>
          <w:sz w:val="28"/>
          <w:szCs w:val="28"/>
        </w:rPr>
      </w:pPr>
      <w:r w:rsidRPr="004D26C7">
        <w:rPr>
          <w:sz w:val="28"/>
          <w:szCs w:val="28"/>
        </w:rPr>
        <w:t>1.2. Программа разработана в соответствии с нормативными актами Российской Федерации:</w:t>
      </w:r>
    </w:p>
    <w:p w:rsidR="0095475C" w:rsidRPr="004D26C7" w:rsidRDefault="0095475C" w:rsidP="0095475C">
      <w:pPr>
        <w:contextualSpacing/>
        <w:jc w:val="both"/>
        <w:rPr>
          <w:sz w:val="28"/>
          <w:szCs w:val="28"/>
        </w:rPr>
      </w:pPr>
      <w:r w:rsidRPr="004D26C7">
        <w:rPr>
          <w:sz w:val="28"/>
          <w:szCs w:val="28"/>
        </w:rPr>
        <w:t>- Федеральным законом от 6 октября 2003 г. № 131-ФЗ «Об общих принципах</w:t>
      </w:r>
    </w:p>
    <w:p w:rsidR="0095475C" w:rsidRPr="004D26C7" w:rsidRDefault="0095475C" w:rsidP="0095475C">
      <w:pPr>
        <w:contextualSpacing/>
        <w:jc w:val="both"/>
        <w:rPr>
          <w:sz w:val="28"/>
          <w:szCs w:val="28"/>
        </w:rPr>
      </w:pPr>
      <w:r w:rsidRPr="004D26C7">
        <w:rPr>
          <w:sz w:val="28"/>
          <w:szCs w:val="28"/>
        </w:rPr>
        <w:t>организации местного самоуправления в Российской Федерации»;</w:t>
      </w:r>
    </w:p>
    <w:p w:rsidR="0095475C" w:rsidRPr="004D26C7" w:rsidRDefault="0095475C" w:rsidP="0095475C">
      <w:pPr>
        <w:contextualSpacing/>
        <w:jc w:val="both"/>
        <w:rPr>
          <w:sz w:val="28"/>
          <w:szCs w:val="28"/>
        </w:rPr>
      </w:pPr>
      <w:r w:rsidRPr="004D26C7">
        <w:rPr>
          <w:sz w:val="28"/>
          <w:szCs w:val="28"/>
        </w:rPr>
        <w:t>- Федеральным законом от 21 декабря 1994 г. № 69-ФЗ «О пожарной безопасности»;</w:t>
      </w:r>
    </w:p>
    <w:p w:rsidR="0095475C" w:rsidRPr="004D26C7" w:rsidRDefault="0095475C" w:rsidP="0095475C">
      <w:pPr>
        <w:contextualSpacing/>
        <w:jc w:val="both"/>
        <w:rPr>
          <w:sz w:val="28"/>
          <w:szCs w:val="28"/>
        </w:rPr>
      </w:pPr>
      <w:r w:rsidRPr="004D26C7">
        <w:rPr>
          <w:sz w:val="28"/>
          <w:szCs w:val="28"/>
        </w:rPr>
        <w:t>- Федеральным законом от 22 июля 2008 г. № 123-ФЗ «Технический регламент о требованиях пожарной безопасности».</w:t>
      </w:r>
    </w:p>
    <w:p w:rsidR="0095475C" w:rsidRPr="004D26C7" w:rsidRDefault="0095475C" w:rsidP="0095475C">
      <w:pPr>
        <w:contextualSpacing/>
        <w:jc w:val="center"/>
        <w:rPr>
          <w:b/>
          <w:bCs/>
          <w:sz w:val="28"/>
          <w:szCs w:val="28"/>
        </w:rPr>
      </w:pPr>
    </w:p>
    <w:p w:rsidR="0095475C" w:rsidRPr="004D26C7" w:rsidRDefault="0095475C" w:rsidP="0095475C">
      <w:pPr>
        <w:contextualSpacing/>
        <w:jc w:val="center"/>
        <w:rPr>
          <w:b/>
          <w:bCs/>
          <w:sz w:val="28"/>
          <w:szCs w:val="28"/>
        </w:rPr>
      </w:pPr>
      <w:r w:rsidRPr="004D26C7">
        <w:rPr>
          <w:b/>
          <w:bCs/>
          <w:sz w:val="28"/>
          <w:szCs w:val="28"/>
        </w:rPr>
        <w:t>2. Содержание проблемы и обоснование необходимости ее</w:t>
      </w:r>
    </w:p>
    <w:p w:rsidR="0095475C" w:rsidRPr="004D26C7" w:rsidRDefault="0095475C" w:rsidP="0095475C">
      <w:pPr>
        <w:contextualSpacing/>
        <w:jc w:val="center"/>
        <w:rPr>
          <w:b/>
          <w:bCs/>
          <w:sz w:val="28"/>
          <w:szCs w:val="28"/>
        </w:rPr>
      </w:pPr>
      <w:r w:rsidRPr="004D26C7">
        <w:rPr>
          <w:b/>
          <w:bCs/>
          <w:sz w:val="28"/>
          <w:szCs w:val="28"/>
        </w:rPr>
        <w:t>решения программными методами</w:t>
      </w:r>
    </w:p>
    <w:p w:rsidR="0095475C" w:rsidRPr="004D26C7" w:rsidRDefault="0095475C" w:rsidP="0095475C">
      <w:pPr>
        <w:contextualSpacing/>
        <w:jc w:val="both"/>
        <w:rPr>
          <w:sz w:val="28"/>
          <w:szCs w:val="28"/>
        </w:rPr>
      </w:pPr>
      <w:r w:rsidRPr="004D26C7">
        <w:rPr>
          <w:sz w:val="28"/>
          <w:szCs w:val="28"/>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Хорошковского сельского поселения совместно с инспекторским составом Отделения надзорной деятельности и профилактической работы по Павлоградскому району ведется определенная работа по предупреждению пожаров:</w:t>
      </w:r>
    </w:p>
    <w:p w:rsidR="0095475C" w:rsidRPr="004D26C7" w:rsidRDefault="0095475C" w:rsidP="0095475C">
      <w:pPr>
        <w:contextualSpacing/>
        <w:jc w:val="both"/>
        <w:rPr>
          <w:sz w:val="28"/>
          <w:szCs w:val="28"/>
        </w:rPr>
      </w:pPr>
      <w:r w:rsidRPr="004D26C7">
        <w:rPr>
          <w:sz w:val="28"/>
          <w:szCs w:val="28"/>
        </w:rPr>
        <w:t>-проводится корректировка нормативных документов, руководящих и планирующих документов по вопросам обеспечения пожарной безопасности;</w:t>
      </w:r>
    </w:p>
    <w:p w:rsidR="0095475C" w:rsidRPr="004D26C7" w:rsidRDefault="0095475C" w:rsidP="0095475C">
      <w:pPr>
        <w:contextualSpacing/>
        <w:jc w:val="both"/>
        <w:rPr>
          <w:sz w:val="28"/>
          <w:szCs w:val="28"/>
        </w:rPr>
      </w:pPr>
      <w:r w:rsidRPr="004D26C7">
        <w:rPr>
          <w:sz w:val="28"/>
          <w:szCs w:val="28"/>
        </w:rPr>
        <w:t>-проводятся совещания, заседания комиссии по чрезвычайным ситуациям и</w:t>
      </w:r>
    </w:p>
    <w:p w:rsidR="0095475C" w:rsidRPr="004D26C7" w:rsidRDefault="0095475C" w:rsidP="0095475C">
      <w:pPr>
        <w:contextualSpacing/>
        <w:jc w:val="both"/>
        <w:rPr>
          <w:sz w:val="28"/>
          <w:szCs w:val="28"/>
        </w:rPr>
      </w:pPr>
      <w:r w:rsidRPr="004D26C7">
        <w:rPr>
          <w:sz w:val="28"/>
          <w:szCs w:val="28"/>
        </w:rPr>
        <w:t>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95475C" w:rsidRPr="004D26C7" w:rsidRDefault="0095475C" w:rsidP="0095475C">
      <w:pPr>
        <w:contextualSpacing/>
        <w:jc w:val="both"/>
        <w:rPr>
          <w:sz w:val="28"/>
          <w:szCs w:val="28"/>
        </w:rPr>
      </w:pPr>
      <w:r w:rsidRPr="004D26C7">
        <w:rPr>
          <w:sz w:val="28"/>
          <w:szCs w:val="28"/>
        </w:rPr>
        <w:t>-при проведении проверок особое внимание уделяется жилью социально неадаптированных граждан.</w:t>
      </w:r>
    </w:p>
    <w:p w:rsidR="0095475C" w:rsidRPr="004D26C7" w:rsidRDefault="0095475C" w:rsidP="0095475C">
      <w:pPr>
        <w:contextualSpacing/>
        <w:jc w:val="both"/>
        <w:rPr>
          <w:sz w:val="28"/>
          <w:szCs w:val="28"/>
        </w:rPr>
      </w:pPr>
      <w:r w:rsidRPr="004D26C7">
        <w:rPr>
          <w:sz w:val="28"/>
          <w:szCs w:val="28"/>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95475C" w:rsidRPr="004D26C7" w:rsidRDefault="0095475C" w:rsidP="0095475C">
      <w:pPr>
        <w:contextualSpacing/>
        <w:jc w:val="both"/>
        <w:rPr>
          <w:sz w:val="28"/>
          <w:szCs w:val="28"/>
        </w:rPr>
      </w:pPr>
      <w:r w:rsidRPr="004D26C7">
        <w:rPr>
          <w:sz w:val="28"/>
          <w:szCs w:val="28"/>
        </w:rPr>
        <w:t>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95475C" w:rsidRPr="004D26C7" w:rsidRDefault="0095475C" w:rsidP="0095475C">
      <w:pPr>
        <w:contextualSpacing/>
        <w:jc w:val="both"/>
        <w:rPr>
          <w:sz w:val="28"/>
          <w:szCs w:val="28"/>
        </w:rPr>
      </w:pPr>
      <w:r w:rsidRPr="004D26C7">
        <w:rPr>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95475C" w:rsidRPr="004D26C7" w:rsidRDefault="0095475C" w:rsidP="0095475C">
      <w:pPr>
        <w:contextualSpacing/>
        <w:jc w:val="both"/>
        <w:rPr>
          <w:sz w:val="28"/>
          <w:szCs w:val="28"/>
        </w:rPr>
      </w:pPr>
      <w:r w:rsidRPr="004D26C7">
        <w:rPr>
          <w:sz w:val="28"/>
          <w:szCs w:val="28"/>
        </w:rPr>
        <w:lastRenderedPageBreak/>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w:t>
      </w:r>
    </w:p>
    <w:p w:rsidR="0095475C" w:rsidRPr="004D26C7" w:rsidRDefault="0095475C" w:rsidP="0095475C">
      <w:pPr>
        <w:contextualSpacing/>
        <w:jc w:val="both"/>
        <w:rPr>
          <w:sz w:val="28"/>
          <w:szCs w:val="28"/>
        </w:rPr>
      </w:pPr>
      <w:r w:rsidRPr="004D26C7">
        <w:rPr>
          <w:sz w:val="28"/>
          <w:szCs w:val="28"/>
        </w:rPr>
        <w:t>средств обеспечения пожарной безопасности общественных зданий, находящихся в муниципальной собственности;</w:t>
      </w:r>
    </w:p>
    <w:p w:rsidR="0095475C" w:rsidRPr="004D26C7" w:rsidRDefault="0095475C" w:rsidP="0095475C">
      <w:pPr>
        <w:contextualSpacing/>
        <w:jc w:val="both"/>
        <w:rPr>
          <w:sz w:val="28"/>
          <w:szCs w:val="28"/>
        </w:rPr>
      </w:pPr>
      <w:r w:rsidRPr="004D26C7">
        <w:rPr>
          <w:sz w:val="28"/>
          <w:szCs w:val="28"/>
        </w:rPr>
        <w:t>3) разработку и организацию выполнения муниципальных целевых программ по вопросам обеспечения пожарной безопасности;</w:t>
      </w:r>
    </w:p>
    <w:p w:rsidR="0095475C" w:rsidRPr="004D26C7" w:rsidRDefault="0095475C" w:rsidP="0095475C">
      <w:pPr>
        <w:contextualSpacing/>
        <w:jc w:val="both"/>
        <w:rPr>
          <w:sz w:val="28"/>
          <w:szCs w:val="28"/>
        </w:rPr>
      </w:pPr>
      <w:r w:rsidRPr="004D26C7">
        <w:rPr>
          <w:sz w:val="28"/>
          <w:szCs w:val="28"/>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95475C" w:rsidRPr="004D26C7" w:rsidRDefault="0095475C" w:rsidP="0095475C">
      <w:pPr>
        <w:contextualSpacing/>
        <w:jc w:val="both"/>
        <w:rPr>
          <w:sz w:val="28"/>
          <w:szCs w:val="28"/>
        </w:rPr>
      </w:pPr>
      <w:r w:rsidRPr="004D26C7">
        <w:rPr>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5475C" w:rsidRPr="004D26C7" w:rsidRDefault="0095475C" w:rsidP="0095475C">
      <w:pPr>
        <w:contextualSpacing/>
        <w:jc w:val="both"/>
        <w:rPr>
          <w:sz w:val="28"/>
          <w:szCs w:val="28"/>
        </w:rPr>
      </w:pPr>
      <w:r w:rsidRPr="004D26C7">
        <w:rPr>
          <w:sz w:val="28"/>
          <w:szCs w:val="28"/>
        </w:rPr>
        <w:t>6) обеспечение беспрепятственного проезда пожарной техники к месту пожара;</w:t>
      </w:r>
    </w:p>
    <w:p w:rsidR="0095475C" w:rsidRPr="004D26C7" w:rsidRDefault="0095475C" w:rsidP="0095475C">
      <w:pPr>
        <w:contextualSpacing/>
        <w:jc w:val="both"/>
        <w:rPr>
          <w:sz w:val="28"/>
          <w:szCs w:val="28"/>
        </w:rPr>
      </w:pPr>
      <w:r w:rsidRPr="004D26C7">
        <w:rPr>
          <w:sz w:val="28"/>
          <w:szCs w:val="28"/>
        </w:rPr>
        <w:t>7) обеспечение связи и оповещения населения о пожаре;</w:t>
      </w:r>
    </w:p>
    <w:p w:rsidR="0095475C" w:rsidRPr="004D26C7" w:rsidRDefault="0095475C" w:rsidP="0095475C">
      <w:pPr>
        <w:contextualSpacing/>
        <w:jc w:val="both"/>
        <w:rPr>
          <w:sz w:val="28"/>
          <w:szCs w:val="28"/>
        </w:rPr>
      </w:pPr>
      <w:r w:rsidRPr="004D26C7">
        <w:rPr>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5475C" w:rsidRPr="004D26C7" w:rsidRDefault="0095475C" w:rsidP="0095475C">
      <w:pPr>
        <w:contextualSpacing/>
        <w:jc w:val="both"/>
        <w:rPr>
          <w:sz w:val="28"/>
          <w:szCs w:val="28"/>
        </w:rPr>
      </w:pPr>
      <w:r w:rsidRPr="004D26C7">
        <w:rPr>
          <w:sz w:val="28"/>
          <w:szCs w:val="28"/>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5475C" w:rsidRPr="004D26C7" w:rsidRDefault="0095475C" w:rsidP="0095475C">
      <w:pPr>
        <w:contextualSpacing/>
        <w:jc w:val="both"/>
        <w:rPr>
          <w:sz w:val="28"/>
          <w:szCs w:val="28"/>
        </w:rPr>
      </w:pPr>
      <w:r w:rsidRPr="004D26C7">
        <w:rPr>
          <w:sz w:val="28"/>
          <w:szCs w:val="28"/>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5475C" w:rsidRPr="004D26C7" w:rsidRDefault="0095475C" w:rsidP="0095475C">
      <w:pPr>
        <w:contextualSpacing/>
        <w:jc w:val="both"/>
        <w:rPr>
          <w:sz w:val="28"/>
          <w:szCs w:val="28"/>
        </w:rPr>
      </w:pPr>
      <w:r w:rsidRPr="004D26C7">
        <w:rPr>
          <w:sz w:val="28"/>
          <w:szCs w:val="28"/>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5475C" w:rsidRPr="004D26C7" w:rsidRDefault="0095475C" w:rsidP="0095475C">
      <w:pPr>
        <w:contextualSpacing/>
        <w:jc w:val="both"/>
        <w:rPr>
          <w:sz w:val="28"/>
          <w:szCs w:val="28"/>
        </w:rPr>
      </w:pPr>
      <w:r w:rsidRPr="004D26C7">
        <w:rPr>
          <w:sz w:val="28"/>
          <w:szCs w:val="28"/>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95475C" w:rsidRPr="004D26C7" w:rsidRDefault="0095475C" w:rsidP="0095475C">
      <w:pPr>
        <w:contextualSpacing/>
        <w:jc w:val="both"/>
        <w:rPr>
          <w:sz w:val="28"/>
          <w:szCs w:val="28"/>
        </w:rPr>
      </w:pPr>
      <w:r w:rsidRPr="004D26C7">
        <w:rPr>
          <w:sz w:val="28"/>
          <w:szCs w:val="28"/>
        </w:rPr>
        <w:t>Только целевой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rsidR="0095475C" w:rsidRPr="004D26C7" w:rsidRDefault="0095475C" w:rsidP="0095475C">
      <w:pPr>
        <w:contextualSpacing/>
        <w:jc w:val="both"/>
        <w:rPr>
          <w:sz w:val="28"/>
          <w:szCs w:val="28"/>
        </w:rPr>
      </w:pPr>
      <w:r w:rsidRPr="004D26C7">
        <w:rPr>
          <w:sz w:val="28"/>
          <w:szCs w:val="28"/>
        </w:rPr>
        <w:t>Разработка и принятие настоящей Подпрограммы № 9 позволят поэтапно решать обозначенные вопросы.</w:t>
      </w:r>
    </w:p>
    <w:p w:rsidR="0095475C" w:rsidRPr="004D26C7" w:rsidRDefault="0095475C" w:rsidP="0095475C">
      <w:pPr>
        <w:contextualSpacing/>
        <w:jc w:val="center"/>
        <w:rPr>
          <w:b/>
          <w:bCs/>
          <w:sz w:val="28"/>
          <w:szCs w:val="28"/>
        </w:rPr>
      </w:pPr>
      <w:r w:rsidRPr="004D26C7">
        <w:rPr>
          <w:b/>
          <w:bCs/>
          <w:sz w:val="28"/>
          <w:szCs w:val="28"/>
        </w:rPr>
        <w:t>3. Основные цели и задачи реализации Подпрограммы № 9</w:t>
      </w:r>
    </w:p>
    <w:p w:rsidR="0095475C" w:rsidRPr="004D26C7" w:rsidRDefault="0095475C" w:rsidP="0095475C">
      <w:pPr>
        <w:contextualSpacing/>
        <w:jc w:val="both"/>
        <w:rPr>
          <w:sz w:val="28"/>
          <w:szCs w:val="28"/>
        </w:rPr>
      </w:pPr>
      <w:r w:rsidRPr="004D26C7">
        <w:rPr>
          <w:sz w:val="28"/>
          <w:szCs w:val="28"/>
        </w:rPr>
        <w:t>3.1. Основной целью Подпрограммы является усиление системы противопожарной защиты</w:t>
      </w:r>
    </w:p>
    <w:p w:rsidR="0095475C" w:rsidRPr="004D26C7" w:rsidRDefault="0095475C" w:rsidP="0095475C">
      <w:pPr>
        <w:contextualSpacing/>
        <w:jc w:val="both"/>
        <w:rPr>
          <w:sz w:val="28"/>
          <w:szCs w:val="28"/>
        </w:rPr>
      </w:pPr>
      <w:r w:rsidRPr="004D26C7">
        <w:rPr>
          <w:sz w:val="28"/>
          <w:szCs w:val="28"/>
        </w:rPr>
        <w:t>Хорошковского сельского поселения,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95475C" w:rsidRPr="004D26C7" w:rsidRDefault="0095475C" w:rsidP="0095475C">
      <w:pPr>
        <w:contextualSpacing/>
        <w:jc w:val="both"/>
        <w:rPr>
          <w:sz w:val="28"/>
          <w:szCs w:val="28"/>
        </w:rPr>
      </w:pPr>
      <w:r w:rsidRPr="004D26C7">
        <w:rPr>
          <w:sz w:val="28"/>
          <w:szCs w:val="28"/>
        </w:rPr>
        <w:lastRenderedPageBreak/>
        <w:t>3.2. Для ее достижения необходимо решение следующих основных задач:</w:t>
      </w:r>
    </w:p>
    <w:p w:rsidR="0095475C" w:rsidRPr="004D26C7" w:rsidRDefault="0095475C" w:rsidP="0095475C">
      <w:pPr>
        <w:contextualSpacing/>
        <w:jc w:val="both"/>
        <w:rPr>
          <w:sz w:val="28"/>
          <w:szCs w:val="28"/>
        </w:rPr>
      </w:pPr>
      <w:r w:rsidRPr="004D26C7">
        <w:rPr>
          <w:sz w:val="28"/>
          <w:szCs w:val="28"/>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95475C" w:rsidRPr="004D26C7" w:rsidRDefault="0095475C" w:rsidP="0095475C">
      <w:pPr>
        <w:contextualSpacing/>
        <w:jc w:val="both"/>
        <w:rPr>
          <w:sz w:val="28"/>
          <w:szCs w:val="28"/>
        </w:rPr>
      </w:pPr>
      <w:r w:rsidRPr="004D26C7">
        <w:rPr>
          <w:sz w:val="28"/>
          <w:szCs w:val="28"/>
        </w:rPr>
        <w:t>3.2.2. Повышение готовности добровольной пожарной охраны к тушению пожаров и ведению аварийно-спасательных работ;</w:t>
      </w:r>
    </w:p>
    <w:p w:rsidR="0095475C" w:rsidRPr="004D26C7" w:rsidRDefault="0095475C" w:rsidP="0095475C">
      <w:pPr>
        <w:contextualSpacing/>
        <w:jc w:val="both"/>
        <w:rPr>
          <w:sz w:val="28"/>
          <w:szCs w:val="28"/>
        </w:rPr>
      </w:pPr>
      <w:r w:rsidRPr="004D26C7">
        <w:rPr>
          <w:sz w:val="28"/>
          <w:szCs w:val="28"/>
        </w:rPr>
        <w:t>3.2.3. Реализация первоочередных мер по противопожарной защите жилья,</w:t>
      </w:r>
    </w:p>
    <w:p w:rsidR="0095475C" w:rsidRPr="004D26C7" w:rsidRDefault="0095475C" w:rsidP="0095475C">
      <w:pPr>
        <w:contextualSpacing/>
        <w:jc w:val="both"/>
        <w:rPr>
          <w:sz w:val="28"/>
          <w:szCs w:val="28"/>
        </w:rPr>
      </w:pPr>
      <w:r w:rsidRPr="004D26C7">
        <w:rPr>
          <w:sz w:val="28"/>
          <w:szCs w:val="28"/>
        </w:rPr>
        <w:t>муниципальных учреждений, объектов образования, здравоохранения, культуры, иных объектов массового нахождения людей;</w:t>
      </w:r>
    </w:p>
    <w:p w:rsidR="0095475C" w:rsidRPr="004D26C7" w:rsidRDefault="0095475C" w:rsidP="0095475C">
      <w:pPr>
        <w:contextualSpacing/>
        <w:jc w:val="both"/>
        <w:rPr>
          <w:sz w:val="28"/>
          <w:szCs w:val="28"/>
        </w:rPr>
      </w:pPr>
      <w:r w:rsidRPr="004D26C7">
        <w:rPr>
          <w:sz w:val="28"/>
          <w:szCs w:val="28"/>
        </w:rPr>
        <w:t>3.2.4. Взаимодействие подразделений ведомственных противопожарных служб, расположенных на территории сельского поселения в рамках межведомственного взаимодействия;</w:t>
      </w:r>
    </w:p>
    <w:p w:rsidR="0095475C" w:rsidRPr="004D26C7" w:rsidRDefault="0095475C" w:rsidP="0095475C">
      <w:pPr>
        <w:contextualSpacing/>
        <w:jc w:val="both"/>
        <w:rPr>
          <w:sz w:val="28"/>
          <w:szCs w:val="28"/>
        </w:rPr>
      </w:pPr>
      <w:r w:rsidRPr="004D26C7">
        <w:rPr>
          <w:sz w:val="28"/>
          <w:szCs w:val="28"/>
        </w:rPr>
        <w:t>3.2.6.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95475C" w:rsidRPr="004D26C7" w:rsidRDefault="0095475C" w:rsidP="0095475C">
      <w:pPr>
        <w:contextualSpacing/>
        <w:jc w:val="both"/>
        <w:rPr>
          <w:sz w:val="28"/>
          <w:szCs w:val="28"/>
        </w:rPr>
      </w:pPr>
      <w:r w:rsidRPr="004D26C7">
        <w:rPr>
          <w:sz w:val="28"/>
          <w:szCs w:val="28"/>
        </w:rPr>
        <w:t xml:space="preserve">3.3. </w:t>
      </w:r>
      <w:r w:rsidR="00382923">
        <w:rPr>
          <w:sz w:val="28"/>
          <w:szCs w:val="28"/>
        </w:rPr>
        <w:t>Период действия Подпрограммы – 7 лет (2021-2027</w:t>
      </w:r>
      <w:r w:rsidRPr="004D26C7">
        <w:rPr>
          <w:sz w:val="28"/>
          <w:szCs w:val="28"/>
        </w:rPr>
        <w:t xml:space="preserve"> гг.).</w:t>
      </w:r>
    </w:p>
    <w:p w:rsidR="0095475C" w:rsidRPr="004D26C7" w:rsidRDefault="0095475C" w:rsidP="0095475C">
      <w:pPr>
        <w:contextualSpacing/>
        <w:jc w:val="both"/>
        <w:rPr>
          <w:sz w:val="28"/>
          <w:szCs w:val="28"/>
        </w:rPr>
      </w:pPr>
      <w:r w:rsidRPr="004D26C7">
        <w:rPr>
          <w:sz w:val="28"/>
          <w:szCs w:val="28"/>
        </w:rPr>
        <w:t>3.4. 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Хорошковского сельского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
    <w:p w:rsidR="0095475C" w:rsidRPr="004D26C7" w:rsidRDefault="0095475C" w:rsidP="0095475C">
      <w:pPr>
        <w:contextualSpacing/>
        <w:jc w:val="center"/>
        <w:rPr>
          <w:b/>
          <w:bCs/>
          <w:sz w:val="28"/>
          <w:szCs w:val="28"/>
        </w:rPr>
      </w:pPr>
    </w:p>
    <w:p w:rsidR="0095475C" w:rsidRPr="004D26C7" w:rsidRDefault="0095475C" w:rsidP="0095475C">
      <w:pPr>
        <w:contextualSpacing/>
        <w:jc w:val="center"/>
        <w:rPr>
          <w:b/>
          <w:bCs/>
          <w:sz w:val="28"/>
          <w:szCs w:val="28"/>
        </w:rPr>
      </w:pPr>
      <w:r w:rsidRPr="004D26C7">
        <w:rPr>
          <w:b/>
          <w:bCs/>
          <w:sz w:val="28"/>
          <w:szCs w:val="28"/>
        </w:rPr>
        <w:t>4. Ресурсное обеспечение Подпрограммы № 9</w:t>
      </w:r>
    </w:p>
    <w:p w:rsidR="0095475C" w:rsidRPr="004D26C7" w:rsidRDefault="0095475C" w:rsidP="0095475C">
      <w:pPr>
        <w:contextualSpacing/>
        <w:jc w:val="center"/>
        <w:rPr>
          <w:b/>
          <w:bCs/>
          <w:sz w:val="28"/>
          <w:szCs w:val="28"/>
        </w:rPr>
      </w:pPr>
    </w:p>
    <w:p w:rsidR="0095475C" w:rsidRPr="004D26C7" w:rsidRDefault="0095475C" w:rsidP="0095475C">
      <w:pPr>
        <w:contextualSpacing/>
        <w:jc w:val="both"/>
        <w:rPr>
          <w:sz w:val="28"/>
          <w:szCs w:val="28"/>
        </w:rPr>
      </w:pPr>
      <w:r w:rsidRPr="004D26C7">
        <w:rPr>
          <w:sz w:val="28"/>
          <w:szCs w:val="28"/>
        </w:rPr>
        <w:t>4.1. Программа реализуется за счет средств Хорошковского сельского поселения.</w:t>
      </w:r>
    </w:p>
    <w:p w:rsidR="0095475C" w:rsidRPr="004D26C7" w:rsidRDefault="0095475C" w:rsidP="0095475C">
      <w:pPr>
        <w:contextualSpacing/>
        <w:jc w:val="both"/>
        <w:rPr>
          <w:sz w:val="28"/>
          <w:szCs w:val="28"/>
        </w:rPr>
      </w:pPr>
      <w:r w:rsidRPr="004D26C7">
        <w:rPr>
          <w:sz w:val="28"/>
          <w:szCs w:val="28"/>
        </w:rPr>
        <w:t>4.2. Объем средств может ежегодно уточняться в установленном порядке.</w:t>
      </w:r>
    </w:p>
    <w:p w:rsidR="0095475C" w:rsidRPr="004D26C7" w:rsidRDefault="0095475C" w:rsidP="0095475C">
      <w:pPr>
        <w:contextualSpacing/>
        <w:jc w:val="center"/>
        <w:rPr>
          <w:b/>
          <w:bCs/>
          <w:sz w:val="28"/>
          <w:szCs w:val="28"/>
        </w:rPr>
      </w:pPr>
    </w:p>
    <w:p w:rsidR="0095475C" w:rsidRPr="004D26C7" w:rsidRDefault="0095475C" w:rsidP="0095475C">
      <w:pPr>
        <w:contextualSpacing/>
        <w:jc w:val="center"/>
        <w:rPr>
          <w:b/>
          <w:bCs/>
          <w:sz w:val="28"/>
          <w:szCs w:val="28"/>
        </w:rPr>
      </w:pPr>
      <w:r w:rsidRPr="004D26C7">
        <w:rPr>
          <w:b/>
          <w:bCs/>
          <w:sz w:val="28"/>
          <w:szCs w:val="28"/>
        </w:rPr>
        <w:t>5. Организация управления Подпрограммой № 9 и контроль за ходом ее реализации.</w:t>
      </w:r>
    </w:p>
    <w:p w:rsidR="0095475C" w:rsidRPr="004D26C7" w:rsidRDefault="0095475C" w:rsidP="0095475C">
      <w:pPr>
        <w:contextualSpacing/>
        <w:jc w:val="both"/>
        <w:rPr>
          <w:sz w:val="28"/>
          <w:szCs w:val="28"/>
        </w:rPr>
      </w:pPr>
      <w:r w:rsidRPr="004D26C7">
        <w:rPr>
          <w:sz w:val="28"/>
          <w:szCs w:val="28"/>
        </w:rPr>
        <w:t>5.1. Администрация Хорошковского сельского поселения несет ответственность за выполнение Подпрограммы,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95475C" w:rsidRPr="004D26C7" w:rsidRDefault="0095475C" w:rsidP="0095475C">
      <w:pPr>
        <w:contextualSpacing/>
        <w:jc w:val="both"/>
        <w:rPr>
          <w:sz w:val="28"/>
          <w:szCs w:val="28"/>
        </w:rPr>
      </w:pPr>
      <w:r w:rsidRPr="004D26C7">
        <w:rPr>
          <w:sz w:val="28"/>
          <w:szCs w:val="28"/>
        </w:rPr>
        <w:t>5.2. Общий контроль за реализацией Подпрограммы и контроль текущих мероприятий Подпрограммы осуществляет Глава Хорошковского сельского поселения.</w:t>
      </w:r>
    </w:p>
    <w:p w:rsidR="0095475C" w:rsidRPr="004D26C7" w:rsidRDefault="0095475C" w:rsidP="0095475C">
      <w:pPr>
        <w:contextualSpacing/>
        <w:jc w:val="center"/>
        <w:rPr>
          <w:b/>
          <w:bCs/>
          <w:sz w:val="28"/>
          <w:szCs w:val="28"/>
        </w:rPr>
      </w:pPr>
      <w:r w:rsidRPr="004D26C7">
        <w:rPr>
          <w:b/>
          <w:bCs/>
          <w:sz w:val="28"/>
          <w:szCs w:val="28"/>
        </w:rPr>
        <w:t>6. Оценка эффективности последствий реализации Подпрограммы</w:t>
      </w:r>
    </w:p>
    <w:p w:rsidR="0095475C" w:rsidRPr="004D26C7" w:rsidRDefault="0095475C" w:rsidP="0095475C">
      <w:pPr>
        <w:contextualSpacing/>
        <w:jc w:val="both"/>
        <w:rPr>
          <w:sz w:val="28"/>
          <w:szCs w:val="28"/>
        </w:rPr>
      </w:pPr>
      <w:r w:rsidRPr="004D26C7">
        <w:rPr>
          <w:sz w:val="28"/>
          <w:szCs w:val="28"/>
        </w:rPr>
        <w:t>6.1. В результате выполнения намеченных мероприятий Подпрограммы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95475C" w:rsidRPr="004D26C7" w:rsidRDefault="0095475C" w:rsidP="0095475C">
      <w:pPr>
        <w:contextualSpacing/>
        <w:jc w:val="both"/>
        <w:rPr>
          <w:sz w:val="28"/>
          <w:szCs w:val="28"/>
        </w:rPr>
      </w:pPr>
      <w:r w:rsidRPr="004D26C7">
        <w:rPr>
          <w:sz w:val="28"/>
          <w:szCs w:val="28"/>
        </w:rPr>
        <w:lastRenderedPageBreak/>
        <w:t>6.2. Повысить уровень культуры пожарной безопасности среди населения.</w:t>
      </w:r>
    </w:p>
    <w:p w:rsidR="0095475C" w:rsidRPr="004D26C7" w:rsidRDefault="0095475C" w:rsidP="0095475C">
      <w:pPr>
        <w:contextualSpacing/>
        <w:jc w:val="both"/>
        <w:rPr>
          <w:sz w:val="28"/>
          <w:szCs w:val="28"/>
        </w:rPr>
      </w:pPr>
    </w:p>
    <w:p w:rsidR="0095475C" w:rsidRPr="004D26C7" w:rsidRDefault="0095475C" w:rsidP="0095475C">
      <w:pPr>
        <w:contextualSpacing/>
        <w:jc w:val="both"/>
        <w:rPr>
          <w:sz w:val="28"/>
          <w:szCs w:val="28"/>
        </w:rPr>
      </w:pPr>
    </w:p>
    <w:p w:rsidR="0095475C" w:rsidRPr="004D26C7" w:rsidRDefault="0095475C" w:rsidP="0095475C">
      <w:pPr>
        <w:widowControl w:val="0"/>
        <w:autoSpaceDE w:val="0"/>
        <w:autoSpaceDN w:val="0"/>
        <w:adjustRightInd w:val="0"/>
        <w:jc w:val="center"/>
        <w:rPr>
          <w:sz w:val="27"/>
          <w:szCs w:val="27"/>
        </w:rPr>
        <w:sectPr w:rsidR="0095475C" w:rsidRPr="004D26C7" w:rsidSect="00206560">
          <w:pgSz w:w="11906" w:h="16838"/>
          <w:pgMar w:top="1134" w:right="850" w:bottom="1134" w:left="1701" w:header="708" w:footer="708" w:gutter="0"/>
          <w:cols w:space="708"/>
          <w:docGrid w:linePitch="360"/>
        </w:sectPr>
      </w:pPr>
    </w:p>
    <w:p w:rsidR="0095475C" w:rsidRPr="004D26C7" w:rsidRDefault="0095475C" w:rsidP="0095475C">
      <w:pPr>
        <w:widowControl w:val="0"/>
        <w:autoSpaceDE w:val="0"/>
        <w:autoSpaceDN w:val="0"/>
        <w:adjustRightInd w:val="0"/>
        <w:jc w:val="center"/>
        <w:rPr>
          <w:sz w:val="27"/>
          <w:szCs w:val="27"/>
        </w:rPr>
      </w:pPr>
      <w:r w:rsidRPr="004D26C7">
        <w:rPr>
          <w:sz w:val="27"/>
          <w:szCs w:val="27"/>
        </w:rPr>
        <w:lastRenderedPageBreak/>
        <w:t>МЕРОПРИЯТИЯ</w:t>
      </w:r>
    </w:p>
    <w:p w:rsidR="0095475C" w:rsidRPr="004D26C7" w:rsidRDefault="0095475C" w:rsidP="0095475C">
      <w:pPr>
        <w:widowControl w:val="0"/>
        <w:autoSpaceDE w:val="0"/>
        <w:autoSpaceDN w:val="0"/>
        <w:adjustRightInd w:val="0"/>
        <w:jc w:val="center"/>
        <w:rPr>
          <w:sz w:val="27"/>
          <w:szCs w:val="27"/>
        </w:rPr>
      </w:pPr>
      <w:r w:rsidRPr="004D26C7">
        <w:rPr>
          <w:sz w:val="27"/>
          <w:szCs w:val="27"/>
        </w:rPr>
        <w:t xml:space="preserve">подпрограммы Хорошковского сельского поселения Павлоградского муниципального района </w:t>
      </w:r>
    </w:p>
    <w:p w:rsidR="0095475C" w:rsidRPr="004D26C7" w:rsidRDefault="0095475C" w:rsidP="0095475C">
      <w:pPr>
        <w:widowControl w:val="0"/>
        <w:autoSpaceDE w:val="0"/>
        <w:autoSpaceDN w:val="0"/>
        <w:adjustRightInd w:val="0"/>
        <w:jc w:val="center"/>
        <w:rPr>
          <w:sz w:val="27"/>
          <w:szCs w:val="27"/>
          <w:u w:val="single"/>
          <w:vertAlign w:val="superscript"/>
        </w:rPr>
      </w:pPr>
      <w:r w:rsidRPr="004D26C7">
        <w:rPr>
          <w:bCs/>
          <w:sz w:val="27"/>
          <w:szCs w:val="27"/>
          <w:u w:val="single"/>
        </w:rPr>
        <w:t>«По вопросам обеспечения пожарной безопасности»</w:t>
      </w:r>
    </w:p>
    <w:p w:rsidR="0095475C" w:rsidRPr="004D26C7" w:rsidRDefault="0095475C" w:rsidP="0095475C">
      <w:pPr>
        <w:widowControl w:val="0"/>
        <w:autoSpaceDE w:val="0"/>
        <w:autoSpaceDN w:val="0"/>
        <w:adjustRightInd w:val="0"/>
        <w:jc w:val="center"/>
        <w:rPr>
          <w:sz w:val="27"/>
          <w:szCs w:val="27"/>
          <w:vertAlign w:val="superscript"/>
        </w:rPr>
      </w:pPr>
      <w:r w:rsidRPr="004D26C7">
        <w:rPr>
          <w:sz w:val="27"/>
          <w:szCs w:val="27"/>
          <w:vertAlign w:val="superscript"/>
        </w:rPr>
        <w:t xml:space="preserve"> (наименование муниципальной программы Хорошковского сельского поселения)</w:t>
      </w:r>
    </w:p>
    <w:p w:rsidR="0095475C" w:rsidRDefault="0095475C" w:rsidP="0095475C">
      <w:pPr>
        <w:autoSpaceDE w:val="0"/>
        <w:autoSpaceDN w:val="0"/>
        <w:adjustRightInd w:val="0"/>
        <w:rPr>
          <w:rFonts w:eastAsia="Calibri"/>
          <w:bCs/>
          <w:sz w:val="27"/>
          <w:szCs w:val="27"/>
          <w:lang w:eastAsia="en-US"/>
        </w:rPr>
      </w:pPr>
    </w:p>
    <w:tbl>
      <w:tblPr>
        <w:tblW w:w="16024" w:type="dxa"/>
        <w:tblInd w:w="-497" w:type="dxa"/>
        <w:tblLayout w:type="fixed"/>
        <w:tblCellMar>
          <w:left w:w="70" w:type="dxa"/>
          <w:right w:w="70" w:type="dxa"/>
        </w:tblCellMar>
        <w:tblLook w:val="04A0" w:firstRow="1" w:lastRow="0" w:firstColumn="1" w:lastColumn="0" w:noHBand="0" w:noVBand="1"/>
      </w:tblPr>
      <w:tblGrid>
        <w:gridCol w:w="528"/>
        <w:gridCol w:w="7"/>
        <w:gridCol w:w="12"/>
        <w:gridCol w:w="1215"/>
        <w:gridCol w:w="709"/>
        <w:gridCol w:w="709"/>
        <w:gridCol w:w="1134"/>
        <w:gridCol w:w="1842"/>
        <w:gridCol w:w="709"/>
        <w:gridCol w:w="567"/>
        <w:gridCol w:w="567"/>
        <w:gridCol w:w="567"/>
        <w:gridCol w:w="567"/>
        <w:gridCol w:w="567"/>
        <w:gridCol w:w="555"/>
        <w:gridCol w:w="15"/>
        <w:gridCol w:w="15"/>
        <w:gridCol w:w="488"/>
        <w:gridCol w:w="631"/>
        <w:gridCol w:w="567"/>
        <w:gridCol w:w="567"/>
        <w:gridCol w:w="567"/>
        <w:gridCol w:w="425"/>
        <w:gridCol w:w="142"/>
        <w:gridCol w:w="425"/>
        <w:gridCol w:w="426"/>
        <w:gridCol w:w="425"/>
        <w:gridCol w:w="495"/>
        <w:gridCol w:w="7"/>
        <w:gridCol w:w="38"/>
        <w:gridCol w:w="15"/>
        <w:gridCol w:w="515"/>
        <w:gridCol w:w="6"/>
      </w:tblGrid>
      <w:tr w:rsidR="00206560" w:rsidRPr="00382923" w:rsidTr="00382923">
        <w:trPr>
          <w:gridAfter w:val="1"/>
          <w:wAfter w:w="6" w:type="dxa"/>
          <w:cantSplit/>
          <w:trHeight w:val="774"/>
        </w:trPr>
        <w:tc>
          <w:tcPr>
            <w:tcW w:w="529" w:type="dxa"/>
            <w:vMerge w:val="restart"/>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w:t>
            </w:r>
          </w:p>
          <w:p w:rsidR="00206560" w:rsidRPr="00382923" w:rsidRDefault="00206560" w:rsidP="00206560">
            <w:pPr>
              <w:widowControl w:val="0"/>
              <w:autoSpaceDE w:val="0"/>
              <w:autoSpaceDN w:val="0"/>
              <w:adjustRightInd w:val="0"/>
              <w:spacing w:line="256" w:lineRule="auto"/>
              <w:jc w:val="center"/>
              <w:rPr>
                <w:sz w:val="18"/>
                <w:szCs w:val="20"/>
              </w:rPr>
            </w:pPr>
            <w:r w:rsidRPr="00382923">
              <w:rPr>
                <w:sz w:val="18"/>
                <w:szCs w:val="20"/>
              </w:rPr>
              <w:t>п\п</w:t>
            </w:r>
          </w:p>
        </w:tc>
        <w:tc>
          <w:tcPr>
            <w:tcW w:w="1236"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autoSpaceDE w:val="0"/>
              <w:autoSpaceDN w:val="0"/>
              <w:adjustRightInd w:val="0"/>
              <w:spacing w:line="256" w:lineRule="auto"/>
              <w:ind w:right="-70"/>
              <w:jc w:val="center"/>
              <w:rPr>
                <w:sz w:val="18"/>
                <w:szCs w:val="20"/>
              </w:rPr>
            </w:pPr>
            <w:r w:rsidRPr="00382923">
              <w:rPr>
                <w:sz w:val="18"/>
                <w:szCs w:val="20"/>
              </w:rPr>
              <w:t>Наименование</w:t>
            </w:r>
            <w:r w:rsidRPr="00382923">
              <w:rPr>
                <w:sz w:val="18"/>
                <w:szCs w:val="20"/>
              </w:rPr>
              <w:br/>
              <w:t>мероприятия муниципальной программы Хорошковского сельского поселения</w:t>
            </w:r>
          </w:p>
          <w:p w:rsidR="00206560" w:rsidRPr="00382923" w:rsidRDefault="00206560" w:rsidP="00206560">
            <w:pPr>
              <w:autoSpaceDE w:val="0"/>
              <w:autoSpaceDN w:val="0"/>
              <w:adjustRightInd w:val="0"/>
              <w:spacing w:line="256" w:lineRule="auto"/>
              <w:ind w:right="-70"/>
              <w:jc w:val="center"/>
              <w:rPr>
                <w:sz w:val="18"/>
                <w:szCs w:val="20"/>
              </w:rPr>
            </w:pPr>
            <w:r w:rsidRPr="00382923">
              <w:rPr>
                <w:sz w:val="18"/>
                <w:szCs w:val="20"/>
              </w:rPr>
              <w:t>(далее – муниципальная программа)</w:t>
            </w:r>
          </w:p>
        </w:tc>
        <w:tc>
          <w:tcPr>
            <w:tcW w:w="1418" w:type="dxa"/>
            <w:gridSpan w:val="2"/>
            <w:vMerge w:val="restart"/>
            <w:tcBorders>
              <w:top w:val="single" w:sz="4" w:space="0" w:color="auto"/>
              <w:left w:val="single" w:sz="6" w:space="0" w:color="auto"/>
              <w:bottom w:val="single" w:sz="6" w:space="0" w:color="auto"/>
              <w:right w:val="single" w:sz="4" w:space="0" w:color="auto"/>
            </w:tcBorders>
            <w:hideMark/>
          </w:tcPr>
          <w:p w:rsidR="00206560" w:rsidRPr="00382923" w:rsidRDefault="00206560" w:rsidP="00206560">
            <w:pPr>
              <w:autoSpaceDE w:val="0"/>
              <w:autoSpaceDN w:val="0"/>
              <w:adjustRightInd w:val="0"/>
              <w:spacing w:line="256" w:lineRule="auto"/>
              <w:ind w:right="-70"/>
              <w:jc w:val="center"/>
              <w:rPr>
                <w:sz w:val="18"/>
                <w:szCs w:val="20"/>
              </w:rPr>
            </w:pPr>
            <w:r w:rsidRPr="00382923">
              <w:rPr>
                <w:sz w:val="18"/>
                <w:szCs w:val="20"/>
              </w:rPr>
              <w:t>Срок реализации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6" w:space="0" w:color="auto"/>
            </w:tcBorders>
            <w:textDirection w:val="btLr"/>
            <w:hideMark/>
          </w:tcPr>
          <w:p w:rsidR="00206560" w:rsidRPr="00382923" w:rsidRDefault="00206560" w:rsidP="00206560">
            <w:pPr>
              <w:autoSpaceDE w:val="0"/>
              <w:autoSpaceDN w:val="0"/>
              <w:adjustRightInd w:val="0"/>
              <w:spacing w:line="256" w:lineRule="auto"/>
              <w:ind w:right="113"/>
              <w:jc w:val="center"/>
              <w:rPr>
                <w:sz w:val="18"/>
                <w:szCs w:val="20"/>
              </w:rPr>
            </w:pPr>
            <w:r w:rsidRPr="00382923">
              <w:rPr>
                <w:sz w:val="18"/>
                <w:szCs w:val="20"/>
              </w:rPr>
              <w:t xml:space="preserve">Ответственный исполнитель за реализацию мероприятия муниципальной программы </w:t>
            </w:r>
          </w:p>
        </w:tc>
        <w:tc>
          <w:tcPr>
            <w:tcW w:w="6456" w:type="dxa"/>
            <w:gridSpan w:val="11"/>
            <w:vMerge w:val="restart"/>
            <w:tcBorders>
              <w:top w:val="single" w:sz="6" w:space="0" w:color="auto"/>
              <w:left w:val="single" w:sz="6" w:space="0" w:color="auto"/>
              <w:bottom w:val="nil"/>
              <w:right w:val="single" w:sz="6"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Объем финансирования мероприятия муниципальной программы ( рублей)</w:t>
            </w:r>
          </w:p>
        </w:tc>
        <w:tc>
          <w:tcPr>
            <w:tcW w:w="5245" w:type="dxa"/>
            <w:gridSpan w:val="14"/>
            <w:tcBorders>
              <w:top w:val="single" w:sz="6" w:space="0" w:color="auto"/>
              <w:left w:val="single" w:sz="6" w:space="0" w:color="auto"/>
              <w:bottom w:val="single" w:sz="6" w:space="0" w:color="auto"/>
              <w:right w:val="single" w:sz="4"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Целевые индикаторы реализации мероприятия (группы мероприятий) муниципальной программы &lt;*****&gt;</w:t>
            </w:r>
          </w:p>
        </w:tc>
      </w:tr>
      <w:tr w:rsidR="00206560" w:rsidRPr="00382923" w:rsidTr="00382923">
        <w:trPr>
          <w:gridAfter w:val="1"/>
          <w:wAfter w:w="6" w:type="dxa"/>
          <w:cantSplit/>
          <w:trHeight w:val="94"/>
        </w:trPr>
        <w:tc>
          <w:tcPr>
            <w:tcW w:w="529" w:type="dxa"/>
            <w:vMerge/>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widowControl w:val="0"/>
              <w:rPr>
                <w:sz w:val="18"/>
                <w:szCs w:val="20"/>
                <w:lang w:eastAsia="en-US"/>
              </w:rPr>
            </w:pPr>
          </w:p>
        </w:tc>
        <w:tc>
          <w:tcPr>
            <w:tcW w:w="1236" w:type="dxa"/>
            <w:gridSpan w:val="3"/>
            <w:vMerge/>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widowControl w:val="0"/>
              <w:rPr>
                <w:sz w:val="18"/>
                <w:szCs w:val="20"/>
                <w:lang w:eastAsia="en-US"/>
              </w:rPr>
            </w:pPr>
          </w:p>
        </w:tc>
        <w:tc>
          <w:tcPr>
            <w:tcW w:w="1418" w:type="dxa"/>
            <w:gridSpan w:val="2"/>
            <w:vMerge/>
            <w:tcBorders>
              <w:top w:val="single" w:sz="6" w:space="0" w:color="auto"/>
              <w:left w:val="single" w:sz="6" w:space="0" w:color="auto"/>
              <w:bottom w:val="single" w:sz="6" w:space="0" w:color="auto"/>
              <w:right w:val="single" w:sz="4" w:space="0" w:color="auto"/>
            </w:tcBorders>
            <w:vAlign w:val="center"/>
            <w:hideMark/>
          </w:tcPr>
          <w:p w:rsidR="00206560" w:rsidRPr="00382923" w:rsidRDefault="00206560" w:rsidP="00206560">
            <w:pPr>
              <w:widowControl w:val="0"/>
              <w:rPr>
                <w:sz w:val="18"/>
                <w:szCs w:val="20"/>
                <w:lang w:eastAsia="en-US"/>
              </w:rPr>
            </w:pPr>
          </w:p>
        </w:tc>
        <w:tc>
          <w:tcPr>
            <w:tcW w:w="1134" w:type="dxa"/>
            <w:vMerge/>
            <w:tcBorders>
              <w:top w:val="single" w:sz="4" w:space="0" w:color="auto"/>
              <w:left w:val="single" w:sz="4" w:space="0" w:color="auto"/>
              <w:bottom w:val="single" w:sz="4" w:space="0" w:color="auto"/>
              <w:right w:val="single" w:sz="6" w:space="0" w:color="auto"/>
            </w:tcBorders>
            <w:vAlign w:val="center"/>
            <w:hideMark/>
          </w:tcPr>
          <w:p w:rsidR="00206560" w:rsidRPr="00382923" w:rsidRDefault="00206560" w:rsidP="00206560">
            <w:pPr>
              <w:widowControl w:val="0"/>
              <w:rPr>
                <w:sz w:val="18"/>
                <w:szCs w:val="20"/>
                <w:lang w:eastAsia="en-US"/>
              </w:rPr>
            </w:pPr>
          </w:p>
        </w:tc>
        <w:tc>
          <w:tcPr>
            <w:tcW w:w="6456" w:type="dxa"/>
            <w:gridSpan w:val="11"/>
            <w:vMerge/>
            <w:tcBorders>
              <w:top w:val="single" w:sz="6" w:space="0" w:color="auto"/>
              <w:left w:val="single" w:sz="6" w:space="0" w:color="auto"/>
              <w:bottom w:val="nil"/>
              <w:right w:val="single" w:sz="6" w:space="0" w:color="auto"/>
            </w:tcBorders>
            <w:vAlign w:val="center"/>
            <w:hideMark/>
          </w:tcPr>
          <w:p w:rsidR="00206560" w:rsidRPr="00382923" w:rsidRDefault="00206560" w:rsidP="00206560">
            <w:pPr>
              <w:widowControl w:val="0"/>
              <w:rPr>
                <w:sz w:val="18"/>
                <w:szCs w:val="20"/>
                <w:lang w:eastAsia="en-US"/>
              </w:rPr>
            </w:pPr>
          </w:p>
        </w:tc>
        <w:tc>
          <w:tcPr>
            <w:tcW w:w="631"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206560" w:rsidRPr="00382923" w:rsidRDefault="00206560" w:rsidP="00206560">
            <w:pPr>
              <w:widowControl w:val="0"/>
              <w:autoSpaceDE w:val="0"/>
              <w:autoSpaceDN w:val="0"/>
              <w:adjustRightInd w:val="0"/>
              <w:spacing w:line="256" w:lineRule="auto"/>
              <w:ind w:right="-70"/>
              <w:jc w:val="center"/>
              <w:rPr>
                <w:sz w:val="18"/>
                <w:szCs w:val="20"/>
              </w:rPr>
            </w:pPr>
            <w:r w:rsidRPr="00382923">
              <w:rPr>
                <w:sz w:val="18"/>
                <w:szCs w:val="20"/>
              </w:rPr>
              <w:t>Наименование</w:t>
            </w:r>
          </w:p>
        </w:tc>
        <w:tc>
          <w:tcPr>
            <w:tcW w:w="567" w:type="dxa"/>
            <w:vMerge w:val="restart"/>
            <w:tcBorders>
              <w:top w:val="single" w:sz="4" w:space="0" w:color="auto"/>
              <w:left w:val="single" w:sz="4" w:space="0" w:color="auto"/>
              <w:bottom w:val="single" w:sz="6" w:space="0" w:color="auto"/>
              <w:right w:val="single" w:sz="4" w:space="0" w:color="auto"/>
            </w:tcBorders>
            <w:textDirection w:val="btLr"/>
            <w:vAlign w:val="center"/>
            <w:hideMark/>
          </w:tcPr>
          <w:p w:rsidR="00206560" w:rsidRPr="00382923" w:rsidRDefault="00206560" w:rsidP="00206560">
            <w:pPr>
              <w:widowControl w:val="0"/>
              <w:autoSpaceDE w:val="0"/>
              <w:autoSpaceDN w:val="0"/>
              <w:adjustRightInd w:val="0"/>
              <w:spacing w:line="256" w:lineRule="auto"/>
              <w:ind w:right="113"/>
              <w:jc w:val="center"/>
              <w:rPr>
                <w:sz w:val="18"/>
                <w:szCs w:val="20"/>
              </w:rPr>
            </w:pPr>
            <w:r w:rsidRPr="00382923">
              <w:rPr>
                <w:sz w:val="18"/>
                <w:szCs w:val="20"/>
              </w:rPr>
              <w:t>Единица измерения</w:t>
            </w:r>
          </w:p>
        </w:tc>
        <w:tc>
          <w:tcPr>
            <w:tcW w:w="4047" w:type="dxa"/>
            <w:gridSpan w:val="12"/>
            <w:tcBorders>
              <w:top w:val="single" w:sz="4" w:space="0" w:color="auto"/>
              <w:left w:val="single" w:sz="4" w:space="0" w:color="auto"/>
              <w:bottom w:val="single" w:sz="4" w:space="0" w:color="auto"/>
              <w:right w:val="single" w:sz="4"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Значение</w:t>
            </w:r>
          </w:p>
        </w:tc>
      </w:tr>
      <w:tr w:rsidR="00206560" w:rsidRPr="00382923" w:rsidTr="00382923">
        <w:trPr>
          <w:gridAfter w:val="1"/>
          <w:wAfter w:w="6" w:type="dxa"/>
          <w:cantSplit/>
          <w:trHeight w:val="1239"/>
        </w:trPr>
        <w:tc>
          <w:tcPr>
            <w:tcW w:w="529" w:type="dxa"/>
            <w:vMerge/>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widowControl w:val="0"/>
              <w:rPr>
                <w:sz w:val="18"/>
                <w:szCs w:val="20"/>
                <w:lang w:val="en-US" w:eastAsia="en-US"/>
              </w:rPr>
            </w:pPr>
          </w:p>
        </w:tc>
        <w:tc>
          <w:tcPr>
            <w:tcW w:w="1236" w:type="dxa"/>
            <w:gridSpan w:val="3"/>
            <w:vMerge/>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widowControl w:val="0"/>
              <w:rPr>
                <w:sz w:val="18"/>
                <w:szCs w:val="20"/>
                <w:lang w:val="en-US" w:eastAsia="en-US"/>
              </w:rPr>
            </w:pP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с</w:t>
            </w:r>
          </w:p>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(год).</w:t>
            </w:r>
          </w:p>
        </w:tc>
        <w:tc>
          <w:tcPr>
            <w:tcW w:w="709" w:type="dxa"/>
            <w:vMerge w:val="restart"/>
            <w:tcBorders>
              <w:top w:val="single" w:sz="6" w:space="0" w:color="auto"/>
              <w:left w:val="single" w:sz="6" w:space="0" w:color="auto"/>
              <w:bottom w:val="single" w:sz="6" w:space="0" w:color="auto"/>
              <w:right w:val="single" w:sz="4"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по</w:t>
            </w:r>
          </w:p>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(год)</w:t>
            </w:r>
          </w:p>
        </w:tc>
        <w:tc>
          <w:tcPr>
            <w:tcW w:w="1134" w:type="dxa"/>
            <w:vMerge/>
            <w:tcBorders>
              <w:top w:val="single" w:sz="4" w:space="0" w:color="auto"/>
              <w:left w:val="single" w:sz="4" w:space="0" w:color="auto"/>
              <w:bottom w:val="single" w:sz="4" w:space="0" w:color="auto"/>
              <w:right w:val="single" w:sz="6" w:space="0" w:color="auto"/>
            </w:tcBorders>
            <w:vAlign w:val="center"/>
            <w:hideMark/>
          </w:tcPr>
          <w:p w:rsidR="00206560" w:rsidRPr="00382923" w:rsidRDefault="00206560" w:rsidP="00206560">
            <w:pPr>
              <w:widowControl w:val="0"/>
              <w:rPr>
                <w:sz w:val="18"/>
                <w:szCs w:val="20"/>
                <w:lang w:val="en-US" w:eastAsia="en-US"/>
              </w:rPr>
            </w:pPr>
          </w:p>
        </w:tc>
        <w:tc>
          <w:tcPr>
            <w:tcW w:w="1842" w:type="dxa"/>
            <w:vMerge w:val="restart"/>
            <w:tcBorders>
              <w:top w:val="single" w:sz="4" w:space="0" w:color="auto"/>
              <w:left w:val="single" w:sz="6" w:space="0" w:color="auto"/>
              <w:bottom w:val="single" w:sz="4" w:space="0" w:color="auto"/>
              <w:right w:val="single" w:sz="6"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Источник финансирования</w:t>
            </w:r>
          </w:p>
        </w:tc>
        <w:tc>
          <w:tcPr>
            <w:tcW w:w="709" w:type="dxa"/>
            <w:vMerge w:val="restart"/>
            <w:tcBorders>
              <w:top w:val="single" w:sz="4" w:space="0" w:color="auto"/>
              <w:left w:val="single" w:sz="6" w:space="0" w:color="auto"/>
              <w:bottom w:val="single" w:sz="4" w:space="0" w:color="auto"/>
              <w:right w:val="single" w:sz="4"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Всего</w:t>
            </w:r>
          </w:p>
        </w:tc>
        <w:tc>
          <w:tcPr>
            <w:tcW w:w="3905" w:type="dxa"/>
            <w:gridSpan w:val="9"/>
            <w:tcBorders>
              <w:top w:val="single" w:sz="6" w:space="0" w:color="auto"/>
              <w:left w:val="single" w:sz="4" w:space="0" w:color="auto"/>
              <w:bottom w:val="single" w:sz="6" w:space="0" w:color="auto"/>
              <w:right w:val="single" w:sz="6"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в том числе по годам реализации муниципальной программы</w:t>
            </w:r>
          </w:p>
        </w:tc>
        <w:tc>
          <w:tcPr>
            <w:tcW w:w="631" w:type="dxa"/>
            <w:vMerge/>
            <w:tcBorders>
              <w:top w:val="single" w:sz="6" w:space="0" w:color="auto"/>
              <w:left w:val="single" w:sz="6" w:space="0" w:color="auto"/>
              <w:bottom w:val="single" w:sz="6" w:space="0" w:color="auto"/>
              <w:right w:val="single" w:sz="4" w:space="0" w:color="auto"/>
            </w:tcBorders>
            <w:vAlign w:val="center"/>
            <w:hideMark/>
          </w:tcPr>
          <w:p w:rsidR="00206560" w:rsidRPr="00382923" w:rsidRDefault="00206560" w:rsidP="00206560">
            <w:pPr>
              <w:widowControl w:val="0"/>
              <w:rPr>
                <w:sz w:val="18"/>
                <w:szCs w:val="20"/>
                <w:lang w:eastAsia="en-US"/>
              </w:rPr>
            </w:pPr>
          </w:p>
        </w:tc>
        <w:tc>
          <w:tcPr>
            <w:tcW w:w="567" w:type="dxa"/>
            <w:vMerge/>
            <w:tcBorders>
              <w:top w:val="single" w:sz="4" w:space="0" w:color="auto"/>
              <w:left w:val="single" w:sz="4" w:space="0" w:color="auto"/>
              <w:bottom w:val="single" w:sz="6" w:space="0" w:color="auto"/>
              <w:right w:val="single" w:sz="4" w:space="0" w:color="auto"/>
            </w:tcBorders>
            <w:vAlign w:val="center"/>
            <w:hideMark/>
          </w:tcPr>
          <w:p w:rsidR="00206560" w:rsidRPr="00382923" w:rsidRDefault="00206560" w:rsidP="00206560">
            <w:pPr>
              <w:widowControl w:val="0"/>
              <w:rPr>
                <w:sz w:val="18"/>
                <w:szCs w:val="20"/>
                <w:lang w:eastAsia="en-US"/>
              </w:rPr>
            </w:pPr>
          </w:p>
        </w:tc>
        <w:tc>
          <w:tcPr>
            <w:tcW w:w="567" w:type="dxa"/>
            <w:tcBorders>
              <w:top w:val="single" w:sz="4" w:space="0" w:color="auto"/>
              <w:left w:val="single" w:sz="4" w:space="0" w:color="auto"/>
              <w:bottom w:val="single" w:sz="6" w:space="0" w:color="auto"/>
              <w:right w:val="single" w:sz="6"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Всего</w:t>
            </w:r>
          </w:p>
        </w:tc>
        <w:tc>
          <w:tcPr>
            <w:tcW w:w="3480" w:type="dxa"/>
            <w:gridSpan w:val="11"/>
            <w:tcBorders>
              <w:top w:val="single" w:sz="6" w:space="0" w:color="auto"/>
              <w:left w:val="single" w:sz="6" w:space="0" w:color="auto"/>
              <w:bottom w:val="single" w:sz="6" w:space="0" w:color="auto"/>
              <w:right w:val="single" w:sz="6" w:space="0" w:color="auto"/>
            </w:tcBorders>
            <w:vAlign w:val="center"/>
            <w:hideMark/>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в том числе по годам реализации муниципальной программы</w:t>
            </w:r>
          </w:p>
        </w:tc>
      </w:tr>
      <w:tr w:rsidR="00382923" w:rsidRPr="00382923" w:rsidTr="00382923">
        <w:trPr>
          <w:cantSplit/>
          <w:trHeight w:val="1138"/>
        </w:trPr>
        <w:tc>
          <w:tcPr>
            <w:tcW w:w="529" w:type="dxa"/>
            <w:vMerge/>
            <w:tcBorders>
              <w:top w:val="single" w:sz="6" w:space="0" w:color="auto"/>
              <w:left w:val="single" w:sz="6" w:space="0" w:color="auto"/>
              <w:bottom w:val="single" w:sz="6" w:space="0" w:color="auto"/>
              <w:right w:val="single" w:sz="6" w:space="0" w:color="auto"/>
            </w:tcBorders>
            <w:vAlign w:val="center"/>
            <w:hideMark/>
          </w:tcPr>
          <w:p w:rsidR="00382923" w:rsidRPr="00382923" w:rsidRDefault="00382923" w:rsidP="00206560">
            <w:pPr>
              <w:widowControl w:val="0"/>
              <w:rPr>
                <w:sz w:val="18"/>
                <w:szCs w:val="20"/>
                <w:lang w:eastAsia="en-US"/>
              </w:rPr>
            </w:pPr>
          </w:p>
        </w:tc>
        <w:tc>
          <w:tcPr>
            <w:tcW w:w="1236" w:type="dxa"/>
            <w:gridSpan w:val="3"/>
            <w:vMerge/>
            <w:tcBorders>
              <w:top w:val="single" w:sz="6" w:space="0" w:color="auto"/>
              <w:left w:val="single" w:sz="6" w:space="0" w:color="auto"/>
              <w:bottom w:val="single" w:sz="6" w:space="0" w:color="auto"/>
              <w:right w:val="single" w:sz="6" w:space="0" w:color="auto"/>
            </w:tcBorders>
            <w:vAlign w:val="center"/>
            <w:hideMark/>
          </w:tcPr>
          <w:p w:rsidR="00382923" w:rsidRPr="00382923" w:rsidRDefault="00382923" w:rsidP="00206560">
            <w:pPr>
              <w:widowControl w:val="0"/>
              <w:rPr>
                <w:sz w:val="18"/>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82923" w:rsidRPr="00382923" w:rsidRDefault="00382923" w:rsidP="00206560">
            <w:pPr>
              <w:widowControl w:val="0"/>
              <w:rPr>
                <w:sz w:val="18"/>
                <w:szCs w:val="20"/>
                <w:lang w:eastAsia="en-US"/>
              </w:rPr>
            </w:pPr>
          </w:p>
        </w:tc>
        <w:tc>
          <w:tcPr>
            <w:tcW w:w="709" w:type="dxa"/>
            <w:vMerge/>
            <w:tcBorders>
              <w:top w:val="single" w:sz="6" w:space="0" w:color="auto"/>
              <w:left w:val="single" w:sz="6" w:space="0" w:color="auto"/>
              <w:bottom w:val="single" w:sz="6" w:space="0" w:color="auto"/>
              <w:right w:val="single" w:sz="4" w:space="0" w:color="auto"/>
            </w:tcBorders>
            <w:vAlign w:val="center"/>
            <w:hideMark/>
          </w:tcPr>
          <w:p w:rsidR="00382923" w:rsidRPr="00382923" w:rsidRDefault="00382923" w:rsidP="00206560">
            <w:pPr>
              <w:widowControl w:val="0"/>
              <w:rPr>
                <w:sz w:val="18"/>
                <w:szCs w:val="20"/>
                <w:lang w:eastAsia="en-US"/>
              </w:rPr>
            </w:pPr>
          </w:p>
        </w:tc>
        <w:tc>
          <w:tcPr>
            <w:tcW w:w="1134" w:type="dxa"/>
            <w:vMerge/>
            <w:tcBorders>
              <w:top w:val="single" w:sz="4" w:space="0" w:color="auto"/>
              <w:left w:val="single" w:sz="4" w:space="0" w:color="auto"/>
              <w:bottom w:val="single" w:sz="4" w:space="0" w:color="auto"/>
              <w:right w:val="single" w:sz="6" w:space="0" w:color="auto"/>
            </w:tcBorders>
            <w:vAlign w:val="center"/>
            <w:hideMark/>
          </w:tcPr>
          <w:p w:rsidR="00382923" w:rsidRPr="00382923" w:rsidRDefault="00382923" w:rsidP="00206560">
            <w:pPr>
              <w:widowControl w:val="0"/>
              <w:rPr>
                <w:sz w:val="18"/>
                <w:szCs w:val="20"/>
                <w:lang w:eastAsia="en-US"/>
              </w:rPr>
            </w:pPr>
          </w:p>
        </w:tc>
        <w:tc>
          <w:tcPr>
            <w:tcW w:w="1842" w:type="dxa"/>
            <w:vMerge/>
            <w:tcBorders>
              <w:top w:val="single" w:sz="4" w:space="0" w:color="auto"/>
              <w:left w:val="single" w:sz="6" w:space="0" w:color="auto"/>
              <w:bottom w:val="single" w:sz="4" w:space="0" w:color="auto"/>
              <w:right w:val="single" w:sz="6" w:space="0" w:color="auto"/>
            </w:tcBorders>
            <w:vAlign w:val="center"/>
            <w:hideMark/>
          </w:tcPr>
          <w:p w:rsidR="00382923" w:rsidRPr="00382923" w:rsidRDefault="00382923" w:rsidP="00206560">
            <w:pPr>
              <w:widowControl w:val="0"/>
              <w:rPr>
                <w:sz w:val="18"/>
                <w:szCs w:val="20"/>
                <w:lang w:eastAsia="en-US"/>
              </w:rPr>
            </w:pPr>
          </w:p>
        </w:tc>
        <w:tc>
          <w:tcPr>
            <w:tcW w:w="709" w:type="dxa"/>
            <w:vMerge/>
            <w:tcBorders>
              <w:top w:val="single" w:sz="4" w:space="0" w:color="auto"/>
              <w:left w:val="single" w:sz="6" w:space="0" w:color="auto"/>
              <w:bottom w:val="single" w:sz="4" w:space="0" w:color="auto"/>
              <w:right w:val="single" w:sz="4" w:space="0" w:color="auto"/>
            </w:tcBorders>
            <w:vAlign w:val="center"/>
            <w:hideMark/>
          </w:tcPr>
          <w:p w:rsidR="00382923" w:rsidRPr="00382923" w:rsidRDefault="00382923" w:rsidP="00206560">
            <w:pPr>
              <w:widowControl w:val="0"/>
              <w:rPr>
                <w:sz w:val="18"/>
                <w:szCs w:val="20"/>
                <w:lang w:eastAsia="en-US"/>
              </w:rPr>
            </w:pP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382923" w:rsidRPr="00382923" w:rsidRDefault="00382923" w:rsidP="00206560">
            <w:pPr>
              <w:autoSpaceDE w:val="0"/>
              <w:autoSpaceDN w:val="0"/>
              <w:adjustRightInd w:val="0"/>
              <w:spacing w:line="256" w:lineRule="auto"/>
              <w:ind w:right="113"/>
              <w:jc w:val="center"/>
              <w:rPr>
                <w:sz w:val="18"/>
                <w:szCs w:val="20"/>
              </w:rPr>
            </w:pPr>
            <w:r w:rsidRPr="00382923">
              <w:rPr>
                <w:sz w:val="18"/>
                <w:szCs w:val="20"/>
              </w:rPr>
              <w:t>2021 год</w:t>
            </w: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382923" w:rsidRPr="00382923" w:rsidRDefault="00382923" w:rsidP="00206560">
            <w:pPr>
              <w:autoSpaceDE w:val="0"/>
              <w:autoSpaceDN w:val="0"/>
              <w:adjustRightInd w:val="0"/>
              <w:spacing w:line="256" w:lineRule="auto"/>
              <w:ind w:right="113"/>
              <w:jc w:val="center"/>
              <w:rPr>
                <w:sz w:val="18"/>
                <w:szCs w:val="20"/>
              </w:rPr>
            </w:pPr>
            <w:r w:rsidRPr="00382923">
              <w:rPr>
                <w:sz w:val="18"/>
                <w:szCs w:val="20"/>
              </w:rPr>
              <w:t>2022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82923" w:rsidRPr="00382923" w:rsidRDefault="00382923" w:rsidP="00206560">
            <w:pPr>
              <w:widowControl w:val="0"/>
              <w:autoSpaceDE w:val="0"/>
              <w:autoSpaceDN w:val="0"/>
              <w:adjustRightInd w:val="0"/>
              <w:spacing w:line="256" w:lineRule="auto"/>
              <w:ind w:right="113"/>
              <w:jc w:val="center"/>
              <w:rPr>
                <w:sz w:val="18"/>
                <w:szCs w:val="20"/>
              </w:rPr>
            </w:pPr>
            <w:r w:rsidRPr="00382923">
              <w:rPr>
                <w:sz w:val="18"/>
                <w:szCs w:val="20"/>
              </w:rPr>
              <w:t>2023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82923" w:rsidRPr="00382923" w:rsidRDefault="00382923" w:rsidP="00206560">
            <w:pPr>
              <w:widowControl w:val="0"/>
              <w:autoSpaceDE w:val="0"/>
              <w:autoSpaceDN w:val="0"/>
              <w:adjustRightInd w:val="0"/>
              <w:spacing w:line="256" w:lineRule="auto"/>
              <w:ind w:right="113"/>
              <w:jc w:val="center"/>
              <w:rPr>
                <w:sz w:val="18"/>
                <w:szCs w:val="20"/>
              </w:rPr>
            </w:pPr>
            <w:r w:rsidRPr="00382923">
              <w:rPr>
                <w:sz w:val="18"/>
                <w:szCs w:val="20"/>
              </w:rPr>
              <w:t>2024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82923" w:rsidRPr="00382923" w:rsidRDefault="00382923" w:rsidP="00206560">
            <w:pPr>
              <w:autoSpaceDE w:val="0"/>
              <w:autoSpaceDN w:val="0"/>
              <w:adjustRightInd w:val="0"/>
              <w:spacing w:line="256" w:lineRule="auto"/>
              <w:ind w:right="113"/>
              <w:jc w:val="center"/>
              <w:rPr>
                <w:sz w:val="18"/>
                <w:szCs w:val="20"/>
              </w:rPr>
            </w:pPr>
            <w:r w:rsidRPr="00382923">
              <w:rPr>
                <w:sz w:val="18"/>
                <w:szCs w:val="20"/>
              </w:rPr>
              <w:t>2025 год</w:t>
            </w:r>
          </w:p>
        </w:tc>
        <w:tc>
          <w:tcPr>
            <w:tcW w:w="585" w:type="dxa"/>
            <w:gridSpan w:val="3"/>
            <w:tcBorders>
              <w:top w:val="single" w:sz="4" w:space="0" w:color="auto"/>
              <w:left w:val="single" w:sz="4" w:space="0" w:color="auto"/>
              <w:bottom w:val="single" w:sz="4" w:space="0" w:color="auto"/>
              <w:right w:val="single" w:sz="4" w:space="0" w:color="auto"/>
            </w:tcBorders>
            <w:textDirection w:val="btLr"/>
            <w:vAlign w:val="center"/>
          </w:tcPr>
          <w:p w:rsidR="00382923" w:rsidRPr="00382923" w:rsidRDefault="00382923" w:rsidP="00382923">
            <w:pPr>
              <w:autoSpaceDE w:val="0"/>
              <w:autoSpaceDN w:val="0"/>
              <w:adjustRightInd w:val="0"/>
              <w:spacing w:line="257" w:lineRule="auto"/>
              <w:rPr>
                <w:sz w:val="18"/>
                <w:szCs w:val="20"/>
              </w:rPr>
            </w:pPr>
            <w:r>
              <w:rPr>
                <w:sz w:val="18"/>
                <w:szCs w:val="20"/>
              </w:rPr>
              <w:t>2026 год</w:t>
            </w:r>
          </w:p>
        </w:tc>
        <w:tc>
          <w:tcPr>
            <w:tcW w:w="485" w:type="dxa"/>
            <w:tcBorders>
              <w:top w:val="single" w:sz="4" w:space="0" w:color="auto"/>
              <w:left w:val="single" w:sz="4" w:space="0" w:color="auto"/>
              <w:bottom w:val="single" w:sz="4" w:space="0" w:color="auto"/>
              <w:right w:val="single" w:sz="6" w:space="0" w:color="auto"/>
            </w:tcBorders>
            <w:textDirection w:val="btLr"/>
            <w:vAlign w:val="center"/>
          </w:tcPr>
          <w:p w:rsidR="00382923" w:rsidRPr="00382923" w:rsidRDefault="00382923" w:rsidP="00382923">
            <w:pPr>
              <w:autoSpaceDE w:val="0"/>
              <w:autoSpaceDN w:val="0"/>
              <w:adjustRightInd w:val="0"/>
              <w:spacing w:line="257" w:lineRule="auto"/>
              <w:rPr>
                <w:sz w:val="18"/>
                <w:szCs w:val="20"/>
              </w:rPr>
            </w:pPr>
            <w:r>
              <w:rPr>
                <w:sz w:val="18"/>
                <w:szCs w:val="20"/>
              </w:rPr>
              <w:t>2027 год</w:t>
            </w:r>
          </w:p>
        </w:tc>
        <w:tc>
          <w:tcPr>
            <w:tcW w:w="631" w:type="dxa"/>
            <w:tcBorders>
              <w:top w:val="single" w:sz="6" w:space="0" w:color="auto"/>
              <w:left w:val="single" w:sz="6" w:space="0" w:color="auto"/>
              <w:bottom w:val="single" w:sz="6" w:space="0" w:color="auto"/>
              <w:right w:val="single" w:sz="4" w:space="0" w:color="auto"/>
            </w:tcBorders>
            <w:vAlign w:val="center"/>
            <w:hideMark/>
          </w:tcPr>
          <w:p w:rsidR="00382923" w:rsidRPr="00382923" w:rsidRDefault="00382923" w:rsidP="00206560">
            <w:pPr>
              <w:widowControl w:val="0"/>
              <w:autoSpaceDE w:val="0"/>
              <w:autoSpaceDN w:val="0"/>
              <w:adjustRightInd w:val="0"/>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82923" w:rsidRPr="00382923" w:rsidRDefault="00382923" w:rsidP="00206560">
            <w:pPr>
              <w:widowControl w:val="0"/>
              <w:rPr>
                <w:sz w:val="18"/>
                <w:szCs w:val="20"/>
                <w:lang w:val="en-US" w:eastAsia="en-US"/>
              </w:rPr>
            </w:pPr>
          </w:p>
        </w:tc>
        <w:tc>
          <w:tcPr>
            <w:tcW w:w="567" w:type="dxa"/>
            <w:tcBorders>
              <w:top w:val="single" w:sz="4" w:space="0" w:color="auto"/>
              <w:left w:val="single" w:sz="4" w:space="0" w:color="auto"/>
              <w:bottom w:val="single" w:sz="4" w:space="0" w:color="auto"/>
              <w:right w:val="single" w:sz="6" w:space="0" w:color="auto"/>
            </w:tcBorders>
            <w:vAlign w:val="center"/>
            <w:hideMark/>
          </w:tcPr>
          <w:p w:rsidR="00382923" w:rsidRPr="00382923" w:rsidRDefault="00382923" w:rsidP="00206560">
            <w:pPr>
              <w:widowControl w:val="0"/>
              <w:rPr>
                <w:sz w:val="18"/>
                <w:szCs w:val="20"/>
                <w:lang w:val="en-US" w:eastAsia="en-US"/>
              </w:rPr>
            </w:pP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382923" w:rsidRPr="00382923" w:rsidRDefault="00382923" w:rsidP="00206560">
            <w:pPr>
              <w:autoSpaceDE w:val="0"/>
              <w:autoSpaceDN w:val="0"/>
              <w:adjustRightInd w:val="0"/>
              <w:spacing w:line="256" w:lineRule="auto"/>
              <w:ind w:right="113"/>
              <w:jc w:val="center"/>
              <w:rPr>
                <w:sz w:val="18"/>
                <w:szCs w:val="20"/>
              </w:rPr>
            </w:pPr>
            <w:r w:rsidRPr="00382923">
              <w:rPr>
                <w:sz w:val="18"/>
                <w:szCs w:val="20"/>
              </w:rPr>
              <w:t>2021 год</w:t>
            </w:r>
          </w:p>
        </w:tc>
        <w:tc>
          <w:tcPr>
            <w:tcW w:w="425" w:type="dxa"/>
            <w:tcBorders>
              <w:top w:val="single" w:sz="6" w:space="0" w:color="auto"/>
              <w:left w:val="single" w:sz="4" w:space="0" w:color="auto"/>
              <w:bottom w:val="single" w:sz="6" w:space="0" w:color="auto"/>
              <w:right w:val="single" w:sz="6" w:space="0" w:color="auto"/>
            </w:tcBorders>
            <w:textDirection w:val="btLr"/>
            <w:vAlign w:val="center"/>
            <w:hideMark/>
          </w:tcPr>
          <w:p w:rsidR="00382923" w:rsidRPr="00382923" w:rsidRDefault="00382923" w:rsidP="00206560">
            <w:pPr>
              <w:autoSpaceDE w:val="0"/>
              <w:autoSpaceDN w:val="0"/>
              <w:adjustRightInd w:val="0"/>
              <w:spacing w:line="256" w:lineRule="auto"/>
              <w:ind w:right="113"/>
              <w:jc w:val="center"/>
              <w:rPr>
                <w:sz w:val="18"/>
                <w:szCs w:val="20"/>
              </w:rPr>
            </w:pPr>
            <w:r w:rsidRPr="00382923">
              <w:rPr>
                <w:sz w:val="18"/>
                <w:szCs w:val="20"/>
              </w:rPr>
              <w:t>2022 год</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82923" w:rsidRPr="00382923" w:rsidRDefault="00382923" w:rsidP="00206560">
            <w:pPr>
              <w:widowControl w:val="0"/>
              <w:autoSpaceDE w:val="0"/>
              <w:autoSpaceDN w:val="0"/>
              <w:adjustRightInd w:val="0"/>
              <w:spacing w:line="256" w:lineRule="auto"/>
              <w:ind w:right="113"/>
              <w:jc w:val="center"/>
              <w:rPr>
                <w:sz w:val="18"/>
                <w:szCs w:val="20"/>
              </w:rPr>
            </w:pPr>
            <w:r w:rsidRPr="00382923">
              <w:rPr>
                <w:sz w:val="18"/>
                <w:szCs w:val="20"/>
              </w:rPr>
              <w:t>2023 год</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382923" w:rsidRPr="00382923" w:rsidRDefault="00382923" w:rsidP="00206560">
            <w:pPr>
              <w:widowControl w:val="0"/>
              <w:autoSpaceDE w:val="0"/>
              <w:autoSpaceDN w:val="0"/>
              <w:adjustRightInd w:val="0"/>
              <w:spacing w:line="256" w:lineRule="auto"/>
              <w:ind w:right="113"/>
              <w:jc w:val="center"/>
              <w:rPr>
                <w:sz w:val="18"/>
                <w:szCs w:val="20"/>
              </w:rPr>
            </w:pPr>
            <w:r w:rsidRPr="00382923">
              <w:rPr>
                <w:sz w:val="18"/>
                <w:szCs w:val="20"/>
              </w:rPr>
              <w:t>2024 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82923" w:rsidRPr="00382923" w:rsidRDefault="00382923" w:rsidP="00206560">
            <w:pPr>
              <w:autoSpaceDE w:val="0"/>
              <w:autoSpaceDN w:val="0"/>
              <w:adjustRightInd w:val="0"/>
              <w:spacing w:line="256" w:lineRule="auto"/>
              <w:ind w:right="113"/>
              <w:jc w:val="center"/>
              <w:rPr>
                <w:sz w:val="18"/>
                <w:szCs w:val="20"/>
              </w:rPr>
            </w:pPr>
            <w:r w:rsidRPr="00382923">
              <w:rPr>
                <w:sz w:val="18"/>
                <w:szCs w:val="20"/>
              </w:rPr>
              <w:t>2025 год</w:t>
            </w:r>
          </w:p>
        </w:tc>
        <w:tc>
          <w:tcPr>
            <w:tcW w:w="555" w:type="dxa"/>
            <w:gridSpan w:val="4"/>
            <w:tcBorders>
              <w:top w:val="single" w:sz="4" w:space="0" w:color="auto"/>
              <w:left w:val="single" w:sz="4" w:space="0" w:color="auto"/>
              <w:bottom w:val="single" w:sz="4" w:space="0" w:color="auto"/>
              <w:right w:val="single" w:sz="4" w:space="0" w:color="auto"/>
            </w:tcBorders>
            <w:textDirection w:val="btLr"/>
            <w:vAlign w:val="center"/>
          </w:tcPr>
          <w:p w:rsidR="00382923" w:rsidRPr="00382923" w:rsidRDefault="00382923" w:rsidP="00206560">
            <w:pPr>
              <w:autoSpaceDE w:val="0"/>
              <w:autoSpaceDN w:val="0"/>
              <w:adjustRightInd w:val="0"/>
              <w:spacing w:line="256" w:lineRule="auto"/>
              <w:ind w:right="113"/>
              <w:jc w:val="center"/>
              <w:rPr>
                <w:sz w:val="18"/>
                <w:szCs w:val="20"/>
              </w:rPr>
            </w:pPr>
            <w:r w:rsidRPr="00382923">
              <w:rPr>
                <w:sz w:val="18"/>
                <w:szCs w:val="20"/>
              </w:rPr>
              <w:t>2026 год</w:t>
            </w:r>
          </w:p>
        </w:tc>
        <w:tc>
          <w:tcPr>
            <w:tcW w:w="521" w:type="dxa"/>
            <w:gridSpan w:val="2"/>
            <w:tcBorders>
              <w:top w:val="single" w:sz="4" w:space="0" w:color="auto"/>
              <w:left w:val="single" w:sz="4" w:space="0" w:color="auto"/>
              <w:bottom w:val="single" w:sz="4" w:space="0" w:color="auto"/>
              <w:right w:val="single" w:sz="6" w:space="0" w:color="auto"/>
            </w:tcBorders>
            <w:textDirection w:val="btLr"/>
            <w:vAlign w:val="center"/>
          </w:tcPr>
          <w:p w:rsidR="00382923" w:rsidRPr="00382923" w:rsidRDefault="00C16A4A" w:rsidP="00206560">
            <w:pPr>
              <w:autoSpaceDE w:val="0"/>
              <w:autoSpaceDN w:val="0"/>
              <w:adjustRightInd w:val="0"/>
              <w:spacing w:line="256" w:lineRule="auto"/>
              <w:ind w:right="113"/>
              <w:jc w:val="center"/>
              <w:rPr>
                <w:sz w:val="18"/>
                <w:szCs w:val="20"/>
              </w:rPr>
            </w:pPr>
            <w:r>
              <w:rPr>
                <w:sz w:val="18"/>
                <w:szCs w:val="20"/>
              </w:rPr>
              <w:t>2027 год</w:t>
            </w:r>
          </w:p>
        </w:tc>
      </w:tr>
      <w:tr w:rsidR="00382923" w:rsidRPr="00382923" w:rsidTr="00382923">
        <w:trPr>
          <w:gridAfter w:val="1"/>
          <w:wAfter w:w="6" w:type="dxa"/>
          <w:cantSplit/>
          <w:trHeight w:val="325"/>
        </w:trPr>
        <w:tc>
          <w:tcPr>
            <w:tcW w:w="529" w:type="dxa"/>
            <w:tcBorders>
              <w:top w:val="single" w:sz="6" w:space="0" w:color="auto"/>
              <w:left w:val="single" w:sz="6" w:space="0" w:color="auto"/>
              <w:bottom w:val="single" w:sz="6" w:space="0" w:color="auto"/>
              <w:right w:val="single" w:sz="6" w:space="0" w:color="auto"/>
            </w:tcBorders>
            <w:vAlign w:val="center"/>
          </w:tcPr>
          <w:p w:rsidR="00382923" w:rsidRPr="00382923" w:rsidRDefault="00382923" w:rsidP="00206560">
            <w:pPr>
              <w:widowControl w:val="0"/>
              <w:rPr>
                <w:sz w:val="18"/>
                <w:szCs w:val="20"/>
                <w:lang w:eastAsia="en-US"/>
              </w:rPr>
            </w:pPr>
            <w:r w:rsidRPr="00382923">
              <w:rPr>
                <w:sz w:val="18"/>
                <w:szCs w:val="20"/>
                <w:lang w:eastAsia="en-US"/>
              </w:rPr>
              <w:t>1</w:t>
            </w:r>
          </w:p>
        </w:tc>
        <w:tc>
          <w:tcPr>
            <w:tcW w:w="1236" w:type="dxa"/>
            <w:gridSpan w:val="3"/>
            <w:tcBorders>
              <w:top w:val="single" w:sz="6" w:space="0" w:color="auto"/>
              <w:left w:val="single" w:sz="6" w:space="0" w:color="auto"/>
              <w:bottom w:val="single" w:sz="6" w:space="0" w:color="auto"/>
              <w:right w:val="single" w:sz="6" w:space="0" w:color="auto"/>
            </w:tcBorders>
            <w:vAlign w:val="center"/>
          </w:tcPr>
          <w:p w:rsidR="00382923" w:rsidRPr="00382923" w:rsidRDefault="00382923" w:rsidP="00206560">
            <w:pPr>
              <w:widowControl w:val="0"/>
              <w:rPr>
                <w:sz w:val="18"/>
                <w:szCs w:val="20"/>
                <w:lang w:eastAsia="en-US"/>
              </w:rPr>
            </w:pPr>
            <w:r w:rsidRPr="00382923">
              <w:rPr>
                <w:sz w:val="18"/>
                <w:szCs w:val="20"/>
                <w:lang w:eastAsia="en-US"/>
              </w:rPr>
              <w:t>2</w:t>
            </w:r>
          </w:p>
        </w:tc>
        <w:tc>
          <w:tcPr>
            <w:tcW w:w="709" w:type="dxa"/>
            <w:tcBorders>
              <w:top w:val="single" w:sz="6" w:space="0" w:color="auto"/>
              <w:left w:val="single" w:sz="6" w:space="0" w:color="auto"/>
              <w:bottom w:val="single" w:sz="6" w:space="0" w:color="auto"/>
              <w:right w:val="single" w:sz="6" w:space="0" w:color="auto"/>
            </w:tcBorders>
            <w:vAlign w:val="center"/>
          </w:tcPr>
          <w:p w:rsidR="00382923" w:rsidRPr="00382923" w:rsidRDefault="00382923" w:rsidP="00206560">
            <w:pPr>
              <w:widowControl w:val="0"/>
              <w:rPr>
                <w:sz w:val="18"/>
                <w:szCs w:val="20"/>
                <w:lang w:eastAsia="en-US"/>
              </w:rPr>
            </w:pPr>
            <w:r w:rsidRPr="00382923">
              <w:rPr>
                <w:sz w:val="18"/>
                <w:szCs w:val="20"/>
                <w:lang w:eastAsia="en-US"/>
              </w:rPr>
              <w:t>3</w:t>
            </w:r>
          </w:p>
        </w:tc>
        <w:tc>
          <w:tcPr>
            <w:tcW w:w="709" w:type="dxa"/>
            <w:tcBorders>
              <w:top w:val="single" w:sz="6" w:space="0" w:color="auto"/>
              <w:left w:val="single" w:sz="6" w:space="0" w:color="auto"/>
              <w:bottom w:val="single" w:sz="6" w:space="0" w:color="auto"/>
              <w:right w:val="single" w:sz="4" w:space="0" w:color="auto"/>
            </w:tcBorders>
            <w:vAlign w:val="center"/>
          </w:tcPr>
          <w:p w:rsidR="00382923" w:rsidRPr="00382923" w:rsidRDefault="00382923" w:rsidP="00206560">
            <w:pPr>
              <w:widowControl w:val="0"/>
              <w:rPr>
                <w:sz w:val="18"/>
                <w:szCs w:val="20"/>
                <w:lang w:eastAsia="en-US"/>
              </w:rPr>
            </w:pPr>
            <w:r w:rsidRPr="00382923">
              <w:rPr>
                <w:sz w:val="18"/>
                <w:szCs w:val="20"/>
                <w:lang w:eastAsia="en-US"/>
              </w:rPr>
              <w:t>4</w:t>
            </w:r>
          </w:p>
        </w:tc>
        <w:tc>
          <w:tcPr>
            <w:tcW w:w="1134" w:type="dxa"/>
            <w:tcBorders>
              <w:top w:val="single" w:sz="4" w:space="0" w:color="auto"/>
              <w:left w:val="single" w:sz="4" w:space="0" w:color="auto"/>
              <w:bottom w:val="single" w:sz="4" w:space="0" w:color="auto"/>
              <w:right w:val="single" w:sz="6" w:space="0" w:color="auto"/>
            </w:tcBorders>
            <w:vAlign w:val="center"/>
          </w:tcPr>
          <w:p w:rsidR="00382923" w:rsidRPr="00382923" w:rsidRDefault="00382923" w:rsidP="00206560">
            <w:pPr>
              <w:widowControl w:val="0"/>
              <w:rPr>
                <w:sz w:val="18"/>
                <w:szCs w:val="20"/>
                <w:lang w:eastAsia="en-US"/>
              </w:rPr>
            </w:pPr>
            <w:r w:rsidRPr="00382923">
              <w:rPr>
                <w:sz w:val="18"/>
                <w:szCs w:val="20"/>
                <w:lang w:eastAsia="en-US"/>
              </w:rPr>
              <w:t>5</w:t>
            </w:r>
          </w:p>
        </w:tc>
        <w:tc>
          <w:tcPr>
            <w:tcW w:w="1842" w:type="dxa"/>
            <w:tcBorders>
              <w:top w:val="single" w:sz="4" w:space="0" w:color="auto"/>
              <w:left w:val="single" w:sz="6" w:space="0" w:color="auto"/>
              <w:bottom w:val="single" w:sz="4" w:space="0" w:color="auto"/>
              <w:right w:val="single" w:sz="6" w:space="0" w:color="auto"/>
            </w:tcBorders>
            <w:vAlign w:val="center"/>
          </w:tcPr>
          <w:p w:rsidR="00382923" w:rsidRPr="00382923" w:rsidRDefault="00382923" w:rsidP="00206560">
            <w:pPr>
              <w:widowControl w:val="0"/>
              <w:rPr>
                <w:sz w:val="18"/>
                <w:szCs w:val="20"/>
                <w:lang w:eastAsia="en-US"/>
              </w:rPr>
            </w:pPr>
            <w:r w:rsidRPr="00382923">
              <w:rPr>
                <w:sz w:val="18"/>
                <w:szCs w:val="20"/>
                <w:lang w:eastAsia="en-US"/>
              </w:rPr>
              <w:t>6</w:t>
            </w:r>
          </w:p>
        </w:tc>
        <w:tc>
          <w:tcPr>
            <w:tcW w:w="709" w:type="dxa"/>
            <w:tcBorders>
              <w:top w:val="single" w:sz="4" w:space="0" w:color="auto"/>
              <w:left w:val="single" w:sz="6" w:space="0" w:color="auto"/>
              <w:bottom w:val="single" w:sz="4" w:space="0" w:color="auto"/>
              <w:right w:val="single" w:sz="4" w:space="0" w:color="auto"/>
            </w:tcBorders>
            <w:vAlign w:val="center"/>
          </w:tcPr>
          <w:p w:rsidR="00382923" w:rsidRPr="00382923" w:rsidRDefault="00382923" w:rsidP="00206560">
            <w:pPr>
              <w:widowControl w:val="0"/>
              <w:rPr>
                <w:sz w:val="18"/>
                <w:szCs w:val="20"/>
                <w:lang w:eastAsia="en-US"/>
              </w:rPr>
            </w:pPr>
            <w:r w:rsidRPr="00382923">
              <w:rPr>
                <w:sz w:val="18"/>
                <w:szCs w:val="20"/>
                <w:lang w:eastAsia="en-US"/>
              </w:rPr>
              <w:t>7</w:t>
            </w:r>
          </w:p>
        </w:tc>
        <w:tc>
          <w:tcPr>
            <w:tcW w:w="567" w:type="dxa"/>
            <w:tcBorders>
              <w:top w:val="single" w:sz="6" w:space="0" w:color="auto"/>
              <w:left w:val="single" w:sz="4" w:space="0" w:color="auto"/>
              <w:bottom w:val="single" w:sz="6" w:space="0" w:color="auto"/>
              <w:right w:val="single" w:sz="6"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r w:rsidRPr="00382923">
              <w:rPr>
                <w:sz w:val="18"/>
                <w:szCs w:val="20"/>
              </w:rPr>
              <w:t>8</w:t>
            </w:r>
          </w:p>
        </w:tc>
        <w:tc>
          <w:tcPr>
            <w:tcW w:w="567" w:type="dxa"/>
            <w:tcBorders>
              <w:top w:val="single" w:sz="6" w:space="0" w:color="auto"/>
              <w:left w:val="single" w:sz="4" w:space="0" w:color="auto"/>
              <w:bottom w:val="single" w:sz="6" w:space="0" w:color="auto"/>
              <w:right w:val="single" w:sz="6"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r w:rsidRPr="00382923">
              <w:rPr>
                <w:sz w:val="18"/>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r w:rsidRPr="00382923">
              <w:rPr>
                <w:sz w:val="18"/>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r w:rsidRPr="00382923">
              <w:rPr>
                <w:sz w:val="18"/>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r w:rsidRPr="00382923">
              <w:rPr>
                <w:sz w:val="18"/>
                <w:szCs w:val="20"/>
              </w:rPr>
              <w:t>12</w:t>
            </w:r>
          </w:p>
        </w:tc>
        <w:tc>
          <w:tcPr>
            <w:tcW w:w="585" w:type="dxa"/>
            <w:gridSpan w:val="3"/>
            <w:tcBorders>
              <w:top w:val="single" w:sz="4" w:space="0" w:color="auto"/>
              <w:left w:val="single" w:sz="4" w:space="0" w:color="auto"/>
              <w:bottom w:val="single" w:sz="4" w:space="0" w:color="auto"/>
              <w:right w:val="single" w:sz="4" w:space="0" w:color="auto"/>
            </w:tcBorders>
            <w:vAlign w:val="center"/>
          </w:tcPr>
          <w:p w:rsidR="00382923" w:rsidRPr="00382923" w:rsidRDefault="00382923" w:rsidP="00382923">
            <w:pPr>
              <w:autoSpaceDE w:val="0"/>
              <w:autoSpaceDN w:val="0"/>
              <w:adjustRightInd w:val="0"/>
              <w:spacing w:line="256" w:lineRule="auto"/>
              <w:rPr>
                <w:sz w:val="18"/>
                <w:szCs w:val="20"/>
              </w:rPr>
            </w:pPr>
            <w:r w:rsidRPr="00382923">
              <w:rPr>
                <w:sz w:val="18"/>
                <w:szCs w:val="20"/>
              </w:rPr>
              <w:t>13</w:t>
            </w:r>
          </w:p>
        </w:tc>
        <w:tc>
          <w:tcPr>
            <w:tcW w:w="485" w:type="dxa"/>
            <w:tcBorders>
              <w:top w:val="single" w:sz="4" w:space="0" w:color="auto"/>
              <w:left w:val="single" w:sz="4" w:space="0" w:color="auto"/>
              <w:bottom w:val="single" w:sz="4" w:space="0" w:color="auto"/>
              <w:right w:val="single" w:sz="6" w:space="0" w:color="auto"/>
            </w:tcBorders>
            <w:vAlign w:val="center"/>
          </w:tcPr>
          <w:p w:rsidR="00382923" w:rsidRPr="00382923" w:rsidRDefault="00382923" w:rsidP="00382923">
            <w:pPr>
              <w:autoSpaceDE w:val="0"/>
              <w:autoSpaceDN w:val="0"/>
              <w:adjustRightInd w:val="0"/>
              <w:spacing w:line="256" w:lineRule="auto"/>
              <w:rPr>
                <w:sz w:val="18"/>
                <w:szCs w:val="20"/>
              </w:rPr>
            </w:pPr>
            <w:r>
              <w:rPr>
                <w:sz w:val="18"/>
                <w:szCs w:val="20"/>
              </w:rPr>
              <w:t>14</w:t>
            </w:r>
          </w:p>
        </w:tc>
        <w:tc>
          <w:tcPr>
            <w:tcW w:w="631" w:type="dxa"/>
            <w:tcBorders>
              <w:top w:val="single" w:sz="6" w:space="0" w:color="auto"/>
              <w:left w:val="single" w:sz="6" w:space="0" w:color="auto"/>
              <w:bottom w:val="single" w:sz="6" w:space="0" w:color="auto"/>
              <w:right w:val="single" w:sz="4" w:space="0" w:color="auto"/>
            </w:tcBorders>
            <w:vAlign w:val="center"/>
          </w:tcPr>
          <w:p w:rsidR="00382923" w:rsidRPr="00382923" w:rsidRDefault="00382923" w:rsidP="00206560">
            <w:pPr>
              <w:widowControl w:val="0"/>
              <w:autoSpaceDE w:val="0"/>
              <w:autoSpaceDN w:val="0"/>
              <w:adjustRightInd w:val="0"/>
              <w:rPr>
                <w:sz w:val="18"/>
                <w:szCs w:val="20"/>
              </w:rPr>
            </w:pPr>
            <w:r>
              <w:rPr>
                <w:sz w:val="18"/>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C16A4A" w:rsidP="00206560">
            <w:pPr>
              <w:widowControl w:val="0"/>
              <w:rPr>
                <w:sz w:val="18"/>
                <w:szCs w:val="20"/>
                <w:lang w:eastAsia="en-US"/>
              </w:rPr>
            </w:pPr>
            <w:r>
              <w:rPr>
                <w:sz w:val="18"/>
                <w:szCs w:val="20"/>
                <w:lang w:eastAsia="en-US"/>
              </w:rPr>
              <w:t>16</w:t>
            </w:r>
          </w:p>
        </w:tc>
        <w:tc>
          <w:tcPr>
            <w:tcW w:w="567" w:type="dxa"/>
            <w:tcBorders>
              <w:top w:val="single" w:sz="4" w:space="0" w:color="auto"/>
              <w:left w:val="single" w:sz="4" w:space="0" w:color="auto"/>
              <w:bottom w:val="single" w:sz="4" w:space="0" w:color="auto"/>
              <w:right w:val="single" w:sz="6" w:space="0" w:color="auto"/>
            </w:tcBorders>
            <w:vAlign w:val="center"/>
          </w:tcPr>
          <w:p w:rsidR="00382923" w:rsidRPr="00382923" w:rsidRDefault="00C16A4A" w:rsidP="00206560">
            <w:pPr>
              <w:widowControl w:val="0"/>
              <w:rPr>
                <w:sz w:val="18"/>
                <w:szCs w:val="20"/>
                <w:lang w:eastAsia="en-US"/>
              </w:rPr>
            </w:pPr>
            <w:r>
              <w:rPr>
                <w:sz w:val="18"/>
                <w:szCs w:val="20"/>
                <w:lang w:eastAsia="en-US"/>
              </w:rPr>
              <w:t>17</w:t>
            </w:r>
          </w:p>
        </w:tc>
        <w:tc>
          <w:tcPr>
            <w:tcW w:w="567" w:type="dxa"/>
            <w:tcBorders>
              <w:top w:val="single" w:sz="6" w:space="0" w:color="auto"/>
              <w:left w:val="single" w:sz="4" w:space="0" w:color="auto"/>
              <w:bottom w:val="single" w:sz="6" w:space="0" w:color="auto"/>
              <w:right w:val="single" w:sz="6" w:space="0" w:color="auto"/>
            </w:tcBorders>
            <w:vAlign w:val="center"/>
          </w:tcPr>
          <w:p w:rsidR="00382923" w:rsidRPr="00382923" w:rsidRDefault="00C16A4A" w:rsidP="00206560">
            <w:pPr>
              <w:autoSpaceDE w:val="0"/>
              <w:autoSpaceDN w:val="0"/>
              <w:adjustRightInd w:val="0"/>
              <w:spacing w:line="256" w:lineRule="auto"/>
              <w:jc w:val="center"/>
              <w:rPr>
                <w:sz w:val="18"/>
                <w:szCs w:val="20"/>
              </w:rPr>
            </w:pPr>
            <w:r>
              <w:rPr>
                <w:sz w:val="18"/>
                <w:szCs w:val="20"/>
              </w:rPr>
              <w:t>18</w:t>
            </w:r>
          </w:p>
        </w:tc>
        <w:tc>
          <w:tcPr>
            <w:tcW w:w="425" w:type="dxa"/>
            <w:tcBorders>
              <w:top w:val="single" w:sz="6" w:space="0" w:color="auto"/>
              <w:left w:val="single" w:sz="4" w:space="0" w:color="auto"/>
              <w:bottom w:val="single" w:sz="6" w:space="0" w:color="auto"/>
              <w:right w:val="single" w:sz="6" w:space="0" w:color="auto"/>
            </w:tcBorders>
            <w:vAlign w:val="center"/>
          </w:tcPr>
          <w:p w:rsidR="00382923" w:rsidRPr="00382923" w:rsidRDefault="00C16A4A" w:rsidP="00206560">
            <w:pPr>
              <w:autoSpaceDE w:val="0"/>
              <w:autoSpaceDN w:val="0"/>
              <w:adjustRightInd w:val="0"/>
              <w:spacing w:line="256" w:lineRule="auto"/>
              <w:jc w:val="center"/>
              <w:rPr>
                <w:sz w:val="18"/>
                <w:szCs w:val="20"/>
              </w:rPr>
            </w:pPr>
            <w:r>
              <w:rPr>
                <w:sz w:val="18"/>
                <w:szCs w:val="20"/>
              </w:rPr>
              <w:t>19</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C16A4A" w:rsidP="00206560">
            <w:pPr>
              <w:widowControl w:val="0"/>
              <w:autoSpaceDE w:val="0"/>
              <w:autoSpaceDN w:val="0"/>
              <w:adjustRightInd w:val="0"/>
              <w:spacing w:line="256" w:lineRule="auto"/>
              <w:jc w:val="center"/>
              <w:rPr>
                <w:sz w:val="18"/>
                <w:szCs w:val="20"/>
              </w:rPr>
            </w:pPr>
            <w:r>
              <w:rPr>
                <w:sz w:val="18"/>
                <w:szCs w:val="20"/>
              </w:rPr>
              <w:t>20</w:t>
            </w:r>
          </w:p>
        </w:tc>
        <w:tc>
          <w:tcPr>
            <w:tcW w:w="426" w:type="dxa"/>
            <w:tcBorders>
              <w:top w:val="single" w:sz="4" w:space="0" w:color="auto"/>
              <w:left w:val="single" w:sz="4" w:space="0" w:color="auto"/>
              <w:bottom w:val="single" w:sz="4" w:space="0" w:color="auto"/>
              <w:right w:val="single" w:sz="4" w:space="0" w:color="auto"/>
            </w:tcBorders>
            <w:vAlign w:val="center"/>
          </w:tcPr>
          <w:p w:rsidR="00382923" w:rsidRPr="00382923" w:rsidRDefault="00C16A4A" w:rsidP="00206560">
            <w:pPr>
              <w:widowControl w:val="0"/>
              <w:autoSpaceDE w:val="0"/>
              <w:autoSpaceDN w:val="0"/>
              <w:adjustRightInd w:val="0"/>
              <w:spacing w:line="256" w:lineRule="auto"/>
              <w:jc w:val="center"/>
              <w:rPr>
                <w:sz w:val="18"/>
                <w:szCs w:val="20"/>
              </w:rPr>
            </w:pPr>
            <w:r>
              <w:rPr>
                <w:sz w:val="18"/>
                <w:szCs w:val="20"/>
              </w:rPr>
              <w:t>21</w:t>
            </w:r>
          </w:p>
        </w:tc>
        <w:tc>
          <w:tcPr>
            <w:tcW w:w="425" w:type="dxa"/>
            <w:tcBorders>
              <w:top w:val="single" w:sz="4" w:space="0" w:color="auto"/>
              <w:left w:val="single" w:sz="4" w:space="0" w:color="auto"/>
              <w:bottom w:val="single" w:sz="4" w:space="0" w:color="auto"/>
              <w:right w:val="single" w:sz="4" w:space="0" w:color="auto"/>
            </w:tcBorders>
            <w:vAlign w:val="center"/>
          </w:tcPr>
          <w:p w:rsidR="00382923" w:rsidRPr="00382923" w:rsidRDefault="00C16A4A" w:rsidP="00206560">
            <w:pPr>
              <w:autoSpaceDE w:val="0"/>
              <w:autoSpaceDN w:val="0"/>
              <w:adjustRightInd w:val="0"/>
              <w:spacing w:line="256" w:lineRule="auto"/>
              <w:jc w:val="center"/>
              <w:rPr>
                <w:sz w:val="18"/>
                <w:szCs w:val="20"/>
              </w:rPr>
            </w:pPr>
            <w:r>
              <w:rPr>
                <w:sz w:val="18"/>
                <w:szCs w:val="20"/>
              </w:rPr>
              <w:t>22</w:t>
            </w:r>
          </w:p>
        </w:tc>
        <w:tc>
          <w:tcPr>
            <w:tcW w:w="555" w:type="dxa"/>
            <w:gridSpan w:val="4"/>
            <w:tcBorders>
              <w:top w:val="single" w:sz="4" w:space="0" w:color="auto"/>
              <w:left w:val="single" w:sz="4" w:space="0" w:color="auto"/>
              <w:bottom w:val="single" w:sz="4" w:space="0" w:color="auto"/>
              <w:right w:val="single" w:sz="4" w:space="0" w:color="auto"/>
            </w:tcBorders>
            <w:vAlign w:val="center"/>
          </w:tcPr>
          <w:p w:rsidR="00382923" w:rsidRPr="00382923" w:rsidRDefault="00811BBC" w:rsidP="00206560">
            <w:pPr>
              <w:autoSpaceDE w:val="0"/>
              <w:autoSpaceDN w:val="0"/>
              <w:adjustRightInd w:val="0"/>
              <w:spacing w:line="256" w:lineRule="auto"/>
              <w:jc w:val="center"/>
              <w:rPr>
                <w:sz w:val="18"/>
                <w:szCs w:val="20"/>
              </w:rPr>
            </w:pPr>
            <w:r>
              <w:rPr>
                <w:sz w:val="18"/>
                <w:szCs w:val="20"/>
              </w:rPr>
              <w:t>23</w:t>
            </w:r>
          </w:p>
        </w:tc>
        <w:tc>
          <w:tcPr>
            <w:tcW w:w="515" w:type="dxa"/>
            <w:tcBorders>
              <w:top w:val="single" w:sz="4" w:space="0" w:color="auto"/>
              <w:left w:val="single" w:sz="4" w:space="0" w:color="auto"/>
              <w:bottom w:val="single" w:sz="4" w:space="0" w:color="auto"/>
              <w:right w:val="single" w:sz="6" w:space="0" w:color="auto"/>
            </w:tcBorders>
            <w:vAlign w:val="center"/>
          </w:tcPr>
          <w:p w:rsidR="00382923" w:rsidRPr="00382923" w:rsidRDefault="00811BBC" w:rsidP="00206560">
            <w:pPr>
              <w:autoSpaceDE w:val="0"/>
              <w:autoSpaceDN w:val="0"/>
              <w:adjustRightInd w:val="0"/>
              <w:spacing w:line="256" w:lineRule="auto"/>
              <w:jc w:val="center"/>
              <w:rPr>
                <w:sz w:val="18"/>
                <w:szCs w:val="20"/>
              </w:rPr>
            </w:pPr>
            <w:r>
              <w:rPr>
                <w:sz w:val="18"/>
                <w:szCs w:val="20"/>
              </w:rPr>
              <w:t>24</w:t>
            </w:r>
          </w:p>
        </w:tc>
      </w:tr>
      <w:tr w:rsidR="00811BBC" w:rsidRPr="00382923" w:rsidTr="00811BBC">
        <w:trPr>
          <w:gridAfter w:val="1"/>
          <w:wAfter w:w="6" w:type="dxa"/>
          <w:cantSplit/>
          <w:trHeight w:val="325"/>
        </w:trPr>
        <w:tc>
          <w:tcPr>
            <w:tcW w:w="16018" w:type="dxa"/>
            <w:gridSpan w:val="32"/>
            <w:tcBorders>
              <w:top w:val="single" w:sz="6" w:space="0" w:color="auto"/>
              <w:left w:val="single" w:sz="6" w:space="0" w:color="auto"/>
              <w:bottom w:val="single" w:sz="6" w:space="0" w:color="auto"/>
              <w:right w:val="single" w:sz="6" w:space="0" w:color="auto"/>
            </w:tcBorders>
            <w:vAlign w:val="center"/>
          </w:tcPr>
          <w:p w:rsidR="00811BBC" w:rsidRPr="00382923" w:rsidRDefault="00811BBC" w:rsidP="00382923">
            <w:pPr>
              <w:autoSpaceDE w:val="0"/>
              <w:autoSpaceDN w:val="0"/>
              <w:adjustRightInd w:val="0"/>
              <w:spacing w:line="256" w:lineRule="auto"/>
              <w:rPr>
                <w:sz w:val="18"/>
                <w:szCs w:val="20"/>
              </w:rPr>
            </w:pPr>
            <w:r w:rsidRPr="00382923">
              <w:rPr>
                <w:sz w:val="18"/>
                <w:szCs w:val="20"/>
              </w:rPr>
              <w:t>Цель муниципальной подпрограммы: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Хорошковского сельского поселения от пожаров</w:t>
            </w:r>
          </w:p>
        </w:tc>
      </w:tr>
      <w:tr w:rsidR="00382923" w:rsidRPr="00382923" w:rsidTr="00382923">
        <w:trPr>
          <w:gridAfter w:val="1"/>
          <w:wAfter w:w="6" w:type="dxa"/>
          <w:cantSplit/>
          <w:trHeight w:val="325"/>
        </w:trPr>
        <w:tc>
          <w:tcPr>
            <w:tcW w:w="15503" w:type="dxa"/>
            <w:gridSpan w:val="31"/>
            <w:tcBorders>
              <w:top w:val="single" w:sz="6" w:space="0" w:color="auto"/>
              <w:left w:val="single" w:sz="6"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both"/>
              <w:rPr>
                <w:color w:val="000000"/>
                <w:sz w:val="18"/>
                <w:szCs w:val="20"/>
              </w:rPr>
            </w:pPr>
            <w:r w:rsidRPr="00382923">
              <w:rPr>
                <w:sz w:val="18"/>
                <w:szCs w:val="20"/>
              </w:rPr>
              <w:t>Задачи муниципальной программы: Задача</w:t>
            </w:r>
            <w:r w:rsidRPr="00382923">
              <w:rPr>
                <w:color w:val="000000"/>
                <w:sz w:val="18"/>
                <w:szCs w:val="20"/>
              </w:rPr>
              <w:t xml:space="preserve"> 1. Обеспечение необходимых условий для реализации полномочий по обеспечению первичных мер пожарной безопасности</w:t>
            </w:r>
          </w:p>
        </w:tc>
        <w:tc>
          <w:tcPr>
            <w:tcW w:w="515" w:type="dxa"/>
            <w:tcBorders>
              <w:top w:val="single" w:sz="6" w:space="0" w:color="auto"/>
              <w:left w:val="single" w:sz="4" w:space="0" w:color="auto"/>
              <w:bottom w:val="single" w:sz="4" w:space="0" w:color="auto"/>
              <w:right w:val="single" w:sz="6" w:space="0" w:color="auto"/>
            </w:tcBorders>
            <w:vAlign w:val="center"/>
          </w:tcPr>
          <w:p w:rsidR="00382923" w:rsidRPr="00382923" w:rsidRDefault="00382923" w:rsidP="00382923">
            <w:pPr>
              <w:autoSpaceDE w:val="0"/>
              <w:autoSpaceDN w:val="0"/>
              <w:adjustRightInd w:val="0"/>
              <w:spacing w:line="256" w:lineRule="auto"/>
              <w:jc w:val="both"/>
              <w:rPr>
                <w:color w:val="000000"/>
                <w:sz w:val="18"/>
                <w:szCs w:val="20"/>
              </w:rPr>
            </w:pPr>
          </w:p>
        </w:tc>
      </w:tr>
      <w:tr w:rsidR="00382923" w:rsidRPr="00382923" w:rsidTr="00811BBC">
        <w:trPr>
          <w:cantSplit/>
          <w:trHeight w:val="337"/>
        </w:trPr>
        <w:tc>
          <w:tcPr>
            <w:tcW w:w="537" w:type="dxa"/>
            <w:gridSpan w:val="2"/>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rPr>
            </w:pPr>
            <w:r w:rsidRPr="00382923">
              <w:rPr>
                <w:sz w:val="18"/>
                <w:szCs w:val="18"/>
              </w:rPr>
              <w:t>1.1</w:t>
            </w: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r w:rsidRPr="00382923">
              <w:rPr>
                <w:sz w:val="18"/>
                <w:szCs w:val="18"/>
              </w:rPr>
              <w:t>Основное мероприятие</w:t>
            </w:r>
          </w:p>
          <w:p w:rsidR="00382923" w:rsidRPr="00382923" w:rsidRDefault="00382923" w:rsidP="00206560">
            <w:pPr>
              <w:autoSpaceDE w:val="0"/>
              <w:autoSpaceDN w:val="0"/>
              <w:adjustRightInd w:val="0"/>
              <w:spacing w:line="256" w:lineRule="auto"/>
              <w:rPr>
                <w:sz w:val="18"/>
                <w:szCs w:val="18"/>
              </w:rPr>
            </w:pPr>
            <w:r w:rsidRPr="00382923">
              <w:rPr>
                <w:sz w:val="18"/>
                <w:szCs w:val="18"/>
              </w:rPr>
              <w:t>"</w:t>
            </w:r>
            <w:r w:rsidRPr="00382923">
              <w:rPr>
                <w:rFonts w:ascii="Calibri" w:eastAsia="Calibri" w:hAnsi="Calibri"/>
                <w:sz w:val="18"/>
                <w:szCs w:val="18"/>
                <w:lang w:eastAsia="en-US"/>
              </w:rPr>
              <w:t xml:space="preserve"> </w:t>
            </w:r>
            <w:r w:rsidRPr="00382923">
              <w:rPr>
                <w:sz w:val="18"/>
                <w:szCs w:val="18"/>
              </w:rPr>
              <w:t xml:space="preserve">Обеспечение необходимых условий для реализации полномочий по обеспечению первичных мер пожарной </w:t>
            </w:r>
            <w:r w:rsidRPr="00382923">
              <w:rPr>
                <w:sz w:val="18"/>
                <w:szCs w:val="18"/>
              </w:rPr>
              <w:lastRenderedPageBreak/>
              <w:t>безопасности "</w:t>
            </w:r>
          </w:p>
          <w:p w:rsidR="00382923" w:rsidRPr="00382923" w:rsidRDefault="00382923" w:rsidP="00206560">
            <w:pPr>
              <w:autoSpaceDE w:val="0"/>
              <w:autoSpaceDN w:val="0"/>
              <w:adjustRightInd w:val="0"/>
              <w:spacing w:line="256" w:lineRule="auto"/>
              <w:rPr>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p w:rsidR="00382923" w:rsidRPr="00382923" w:rsidRDefault="00382923"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p w:rsidR="00382923" w:rsidRPr="00382923" w:rsidRDefault="00382923"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p w:rsidR="00382923" w:rsidRPr="00382923" w:rsidRDefault="00382923" w:rsidP="00206560">
            <w:pPr>
              <w:autoSpaceDE w:val="0"/>
              <w:autoSpaceDN w:val="0"/>
              <w:adjustRightInd w:val="0"/>
              <w:spacing w:line="256" w:lineRule="auto"/>
              <w:jc w:val="center"/>
              <w:rPr>
                <w:sz w:val="18"/>
                <w:szCs w:val="18"/>
              </w:rPr>
            </w:pPr>
          </w:p>
          <w:p w:rsidR="00382923" w:rsidRPr="00382923" w:rsidRDefault="00382923" w:rsidP="00206560">
            <w:pPr>
              <w:autoSpaceDE w:val="0"/>
              <w:autoSpaceDN w:val="0"/>
              <w:adjustRightInd w:val="0"/>
              <w:spacing w:line="256" w:lineRule="auto"/>
              <w:jc w:val="center"/>
              <w:rPr>
                <w:sz w:val="18"/>
                <w:szCs w:val="18"/>
              </w:rPr>
            </w:pPr>
          </w:p>
          <w:p w:rsidR="00382923" w:rsidRPr="00382923" w:rsidRDefault="00382923" w:rsidP="00206560">
            <w:pPr>
              <w:autoSpaceDE w:val="0"/>
              <w:autoSpaceDN w:val="0"/>
              <w:adjustRightInd w:val="0"/>
              <w:spacing w:line="256" w:lineRule="auto"/>
              <w:ind w:right="-143"/>
              <w:jc w:val="center"/>
              <w:rPr>
                <w:sz w:val="18"/>
                <w:szCs w:val="18"/>
              </w:rPr>
            </w:pPr>
            <w:r w:rsidRPr="00382923">
              <w:rPr>
                <w:sz w:val="18"/>
                <w:szCs w:val="18"/>
              </w:rPr>
              <w:t>Администрация</w:t>
            </w:r>
          </w:p>
          <w:p w:rsidR="00382923" w:rsidRPr="00382923" w:rsidRDefault="00382923" w:rsidP="00206560">
            <w:pPr>
              <w:autoSpaceDE w:val="0"/>
              <w:autoSpaceDN w:val="0"/>
              <w:adjustRightInd w:val="0"/>
              <w:spacing w:line="256" w:lineRule="auto"/>
              <w:ind w:right="-143"/>
              <w:jc w:val="center"/>
              <w:rPr>
                <w:sz w:val="18"/>
                <w:szCs w:val="18"/>
              </w:rPr>
            </w:pPr>
            <w:r w:rsidRPr="00382923">
              <w:rPr>
                <w:sz w:val="18"/>
                <w:szCs w:val="18"/>
              </w:rPr>
              <w:t>Хорошковского сельского поселения</w:t>
            </w:r>
          </w:p>
          <w:p w:rsidR="00382923" w:rsidRPr="00382923" w:rsidRDefault="00382923" w:rsidP="00206560">
            <w:pPr>
              <w:widowControl w:val="0"/>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after="160" w:line="256" w:lineRule="auto"/>
              <w:ind w:left="540" w:right="-212"/>
              <w:rPr>
                <w:sz w:val="18"/>
                <w:szCs w:val="18"/>
              </w:rPr>
            </w:pPr>
          </w:p>
          <w:p w:rsidR="00382923" w:rsidRPr="00382923" w:rsidRDefault="00382923" w:rsidP="00206560">
            <w:pPr>
              <w:autoSpaceDE w:val="0"/>
              <w:autoSpaceDN w:val="0"/>
              <w:adjustRightInd w:val="0"/>
              <w:spacing w:line="256" w:lineRule="auto"/>
              <w:ind w:right="-212"/>
              <w:rPr>
                <w:sz w:val="18"/>
                <w:szCs w:val="18"/>
              </w:rPr>
            </w:pPr>
            <w:r w:rsidRPr="00382923">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12000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3000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2500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2500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382923">
            <w:pPr>
              <w:widowControl w:val="0"/>
              <w:rPr>
                <w:rFonts w:eastAsia="Calibri"/>
                <w:sz w:val="18"/>
                <w:szCs w:val="18"/>
                <w:lang w:eastAsia="en-US"/>
              </w:rPr>
            </w:pPr>
            <w:r w:rsidRPr="00382923">
              <w:rPr>
                <w:rFonts w:eastAsia="Calibri"/>
                <w:sz w:val="18"/>
                <w:szCs w:val="18"/>
                <w:lang w:eastAsia="en-US"/>
              </w:rPr>
              <w:t>4000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382923">
            <w:pPr>
              <w:widowControl w:val="0"/>
              <w:rPr>
                <w:rFonts w:eastAsia="Calibri"/>
                <w:sz w:val="18"/>
                <w:szCs w:val="18"/>
                <w:lang w:eastAsia="en-US"/>
              </w:rPr>
            </w:pPr>
            <w:r>
              <w:rPr>
                <w:rFonts w:eastAsia="Calibri"/>
                <w:sz w:val="18"/>
                <w:szCs w:val="18"/>
                <w:lang w:eastAsia="en-US"/>
              </w:rPr>
              <w:t>0</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p w:rsidR="00382923" w:rsidRPr="00382923" w:rsidRDefault="00382923" w:rsidP="00206560">
            <w:pPr>
              <w:widowControl w:val="0"/>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jc w:val="center"/>
              <w:rPr>
                <w:sz w:val="18"/>
                <w:szCs w:val="20"/>
              </w:rPr>
            </w:pPr>
            <w:r w:rsidRPr="00382923">
              <w:rPr>
                <w:sz w:val="18"/>
                <w:szCs w:val="20"/>
              </w:rPr>
              <w:t>Х</w:t>
            </w:r>
          </w:p>
          <w:p w:rsidR="00382923" w:rsidRPr="00382923" w:rsidRDefault="00382923" w:rsidP="00206560">
            <w:pPr>
              <w:widowControl w:val="0"/>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jc w:val="center"/>
              <w:rPr>
                <w:sz w:val="18"/>
                <w:szCs w:val="20"/>
              </w:rPr>
            </w:pPr>
            <w:r w:rsidRPr="00382923">
              <w:rPr>
                <w:sz w:val="18"/>
                <w:szCs w:val="20"/>
              </w:rPr>
              <w:t>Х</w:t>
            </w:r>
          </w:p>
          <w:p w:rsidR="00382923" w:rsidRPr="00382923" w:rsidRDefault="00382923" w:rsidP="00206560">
            <w:pPr>
              <w:widowControl w:val="0"/>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jc w:val="center"/>
              <w:rPr>
                <w:sz w:val="18"/>
                <w:szCs w:val="20"/>
              </w:rPr>
            </w:pPr>
            <w:r w:rsidRPr="00382923">
              <w:rPr>
                <w:sz w:val="18"/>
                <w:szCs w:val="20"/>
              </w:rPr>
              <w:t>Х</w:t>
            </w:r>
          </w:p>
          <w:p w:rsidR="00382923" w:rsidRPr="00382923" w:rsidRDefault="00382923" w:rsidP="00206560">
            <w:pPr>
              <w:widowControl w:val="0"/>
              <w:autoSpaceDE w:val="0"/>
              <w:autoSpaceDN w:val="0"/>
              <w:adjustRightInd w:val="0"/>
              <w:spacing w:line="256" w:lineRule="auto"/>
              <w:jc w:val="center"/>
              <w:rPr>
                <w:sz w:val="18"/>
                <w:szCs w:val="20"/>
              </w:rPr>
            </w:pPr>
          </w:p>
        </w:tc>
        <w:tc>
          <w:tcPr>
            <w:tcW w:w="425"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jc w:val="center"/>
              <w:rPr>
                <w:sz w:val="18"/>
                <w:szCs w:val="20"/>
              </w:rPr>
            </w:pPr>
            <w:r w:rsidRPr="00382923">
              <w:rPr>
                <w:sz w:val="18"/>
                <w:szCs w:val="20"/>
              </w:rPr>
              <w:t>Х</w:t>
            </w:r>
          </w:p>
          <w:p w:rsidR="00382923" w:rsidRPr="00382923" w:rsidRDefault="00382923" w:rsidP="00206560">
            <w:pPr>
              <w:widowControl w:val="0"/>
              <w:autoSpaceDE w:val="0"/>
              <w:autoSpaceDN w:val="0"/>
              <w:adjustRightInd w:val="0"/>
              <w:spacing w:line="256" w:lineRule="auto"/>
              <w:jc w:val="center"/>
              <w:rPr>
                <w:sz w:val="18"/>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jc w:val="center"/>
              <w:rPr>
                <w:sz w:val="18"/>
                <w:szCs w:val="20"/>
              </w:rPr>
            </w:pPr>
            <w:r w:rsidRPr="00382923">
              <w:rPr>
                <w:sz w:val="18"/>
                <w:szCs w:val="20"/>
              </w:rPr>
              <w:t>Х</w:t>
            </w:r>
          </w:p>
        </w:tc>
        <w:tc>
          <w:tcPr>
            <w:tcW w:w="426"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jc w:val="center"/>
              <w:rPr>
                <w:sz w:val="18"/>
                <w:szCs w:val="20"/>
              </w:rPr>
            </w:pPr>
            <w:r w:rsidRPr="00382923">
              <w:rPr>
                <w:sz w:val="18"/>
                <w:szCs w:val="20"/>
              </w:rPr>
              <w:t>Х</w:t>
            </w:r>
          </w:p>
        </w:tc>
        <w:tc>
          <w:tcPr>
            <w:tcW w:w="425" w:type="dxa"/>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jc w:val="center"/>
              <w:rPr>
                <w:sz w:val="18"/>
                <w:szCs w:val="20"/>
              </w:rPr>
            </w:pPr>
            <w:r w:rsidRPr="00382923">
              <w:rPr>
                <w:sz w:val="18"/>
                <w:szCs w:val="20"/>
              </w:rPr>
              <w:t>Х</w:t>
            </w:r>
          </w:p>
        </w:tc>
        <w:tc>
          <w:tcPr>
            <w:tcW w:w="555" w:type="dxa"/>
            <w:gridSpan w:val="4"/>
            <w:vMerge w:val="restart"/>
            <w:tcBorders>
              <w:top w:val="single" w:sz="4" w:space="0" w:color="auto"/>
              <w:left w:val="single" w:sz="4" w:space="0" w:color="auto"/>
              <w:bottom w:val="single" w:sz="4" w:space="0" w:color="auto"/>
              <w:right w:val="single" w:sz="4" w:space="0" w:color="auto"/>
            </w:tcBorders>
          </w:tcPr>
          <w:p w:rsidR="00382923" w:rsidRPr="00382923" w:rsidRDefault="00382923" w:rsidP="00206560">
            <w:pPr>
              <w:jc w:val="center"/>
              <w:rPr>
                <w:sz w:val="18"/>
                <w:szCs w:val="20"/>
              </w:rPr>
            </w:pPr>
            <w:r w:rsidRPr="00382923">
              <w:rPr>
                <w:sz w:val="18"/>
                <w:szCs w:val="20"/>
              </w:rPr>
              <w:t>Х</w:t>
            </w:r>
          </w:p>
          <w:p w:rsidR="00382923" w:rsidRPr="00382923" w:rsidRDefault="00382923" w:rsidP="00206560">
            <w:pPr>
              <w:widowControl w:val="0"/>
              <w:autoSpaceDE w:val="0"/>
              <w:autoSpaceDN w:val="0"/>
              <w:adjustRightInd w:val="0"/>
              <w:spacing w:line="256" w:lineRule="auto"/>
              <w:jc w:val="center"/>
              <w:rPr>
                <w:sz w:val="18"/>
                <w:szCs w:val="20"/>
              </w:rPr>
            </w:pPr>
          </w:p>
        </w:tc>
        <w:tc>
          <w:tcPr>
            <w:tcW w:w="521" w:type="dxa"/>
            <w:gridSpan w:val="2"/>
            <w:vMerge w:val="restart"/>
            <w:tcBorders>
              <w:top w:val="single" w:sz="4" w:space="0" w:color="auto"/>
              <w:left w:val="single" w:sz="4" w:space="0" w:color="auto"/>
              <w:bottom w:val="single" w:sz="4" w:space="0" w:color="auto"/>
              <w:right w:val="single" w:sz="4" w:space="0" w:color="auto"/>
            </w:tcBorders>
          </w:tcPr>
          <w:p w:rsidR="00382923" w:rsidRPr="00382923" w:rsidRDefault="00811BBC" w:rsidP="00206560">
            <w:pPr>
              <w:widowControl w:val="0"/>
              <w:autoSpaceDE w:val="0"/>
              <w:autoSpaceDN w:val="0"/>
              <w:adjustRightInd w:val="0"/>
              <w:spacing w:line="256" w:lineRule="auto"/>
              <w:jc w:val="center"/>
              <w:rPr>
                <w:sz w:val="18"/>
                <w:szCs w:val="20"/>
              </w:rPr>
            </w:pPr>
            <w:r>
              <w:rPr>
                <w:sz w:val="18"/>
                <w:szCs w:val="20"/>
              </w:rPr>
              <w:t>Х</w:t>
            </w:r>
          </w:p>
        </w:tc>
      </w:tr>
      <w:tr w:rsidR="00382923" w:rsidRPr="00382923" w:rsidTr="00811BBC">
        <w:trPr>
          <w:cantSplit/>
          <w:trHeight w:val="686"/>
        </w:trPr>
        <w:tc>
          <w:tcPr>
            <w:tcW w:w="537"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82923" w:rsidRPr="00382923" w:rsidRDefault="00382923" w:rsidP="00382923">
            <w:pPr>
              <w:widowControl w:val="0"/>
              <w:autoSpaceDE w:val="0"/>
              <w:autoSpaceDN w:val="0"/>
              <w:adjustRightInd w:val="0"/>
              <w:spacing w:after="160" w:line="256" w:lineRule="auto"/>
              <w:ind w:right="-212"/>
              <w:rPr>
                <w:sz w:val="18"/>
                <w:szCs w:val="18"/>
              </w:rPr>
            </w:pPr>
            <w:r w:rsidRPr="00382923">
              <w:rPr>
                <w:sz w:val="18"/>
                <w:szCs w:val="18"/>
              </w:rPr>
              <w:t xml:space="preserve">1.Бюджет </w:t>
            </w:r>
          </w:p>
          <w:p w:rsidR="00382923" w:rsidRPr="00382923" w:rsidRDefault="00382923" w:rsidP="00382923">
            <w:pPr>
              <w:widowControl w:val="0"/>
              <w:autoSpaceDE w:val="0"/>
              <w:autoSpaceDN w:val="0"/>
              <w:adjustRightInd w:val="0"/>
              <w:spacing w:after="160" w:line="256" w:lineRule="auto"/>
              <w:ind w:right="-212"/>
              <w:rPr>
                <w:sz w:val="18"/>
                <w:szCs w:val="18"/>
              </w:rPr>
            </w:pPr>
            <w:r w:rsidRPr="00382923">
              <w:rPr>
                <w:sz w:val="18"/>
                <w:szCs w:val="18"/>
              </w:rPr>
              <w:t>сельского</w:t>
            </w:r>
          </w:p>
          <w:p w:rsidR="00382923" w:rsidRPr="00382923" w:rsidRDefault="00382923" w:rsidP="00382923">
            <w:pPr>
              <w:widowControl w:val="0"/>
              <w:autoSpaceDE w:val="0"/>
              <w:autoSpaceDN w:val="0"/>
              <w:adjustRightInd w:val="0"/>
              <w:spacing w:after="160" w:line="256" w:lineRule="auto"/>
              <w:ind w:right="-212"/>
              <w:rPr>
                <w:sz w:val="18"/>
                <w:szCs w:val="18"/>
              </w:rPr>
            </w:pPr>
            <w:r w:rsidRPr="00382923">
              <w:rPr>
                <w:sz w:val="18"/>
                <w:szCs w:val="18"/>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12000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3000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2500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2500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382923">
            <w:pPr>
              <w:widowControl w:val="0"/>
              <w:rPr>
                <w:rFonts w:eastAsia="Calibri"/>
                <w:sz w:val="18"/>
                <w:szCs w:val="18"/>
                <w:lang w:eastAsia="en-US"/>
              </w:rPr>
            </w:pPr>
            <w:r w:rsidRPr="00382923">
              <w:rPr>
                <w:rFonts w:eastAsia="Calibri"/>
                <w:sz w:val="18"/>
                <w:szCs w:val="18"/>
                <w:lang w:eastAsia="en-US"/>
              </w:rPr>
              <w:t>4000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382923">
            <w:pPr>
              <w:widowControl w:val="0"/>
              <w:rPr>
                <w:rFonts w:eastAsia="Calibri"/>
                <w:sz w:val="18"/>
                <w:szCs w:val="18"/>
                <w:lang w:eastAsia="en-US"/>
              </w:rPr>
            </w:pPr>
            <w:r>
              <w:rPr>
                <w:rFonts w:eastAsia="Calibri"/>
                <w:sz w:val="18"/>
                <w:szCs w:val="18"/>
                <w:lang w:eastAsia="en-US"/>
              </w:rPr>
              <w:t>0</w:t>
            </w:r>
          </w:p>
        </w:tc>
        <w:tc>
          <w:tcPr>
            <w:tcW w:w="631"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r>
      <w:tr w:rsidR="00382923" w:rsidRPr="00382923" w:rsidTr="00811BBC">
        <w:trPr>
          <w:cantSplit/>
          <w:trHeight w:val="325"/>
        </w:trPr>
        <w:tc>
          <w:tcPr>
            <w:tcW w:w="537"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r w:rsidRPr="00382923">
              <w:rPr>
                <w:sz w:val="18"/>
                <w:szCs w:val="18"/>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r>
      <w:tr w:rsidR="00382923" w:rsidRPr="00382923" w:rsidTr="00811BBC">
        <w:trPr>
          <w:cantSplit/>
          <w:trHeight w:val="325"/>
        </w:trPr>
        <w:tc>
          <w:tcPr>
            <w:tcW w:w="537"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rPr>
                <w:sz w:val="18"/>
                <w:szCs w:val="18"/>
              </w:rPr>
            </w:pPr>
            <w:r w:rsidRPr="00382923">
              <w:rPr>
                <w:sz w:val="18"/>
                <w:szCs w:val="18"/>
              </w:rPr>
              <w:t xml:space="preserve">1.2 Целевые </w:t>
            </w:r>
          </w:p>
          <w:p w:rsidR="00382923" w:rsidRPr="00382923" w:rsidRDefault="00382923" w:rsidP="00206560">
            <w:pPr>
              <w:widowControl w:val="0"/>
              <w:autoSpaceDE w:val="0"/>
              <w:autoSpaceDN w:val="0"/>
              <w:adjustRightInd w:val="0"/>
              <w:spacing w:line="256" w:lineRule="auto"/>
              <w:rPr>
                <w:sz w:val="18"/>
                <w:szCs w:val="18"/>
              </w:rPr>
            </w:pPr>
            <w:r w:rsidRPr="00382923">
              <w:rPr>
                <w:sz w:val="18"/>
                <w:szCs w:val="18"/>
              </w:rPr>
              <w:t xml:space="preserve">средства из </w:t>
            </w:r>
          </w:p>
          <w:p w:rsidR="00382923" w:rsidRPr="00382923" w:rsidRDefault="00382923" w:rsidP="00206560">
            <w:pPr>
              <w:widowControl w:val="0"/>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p>
        </w:tc>
        <w:tc>
          <w:tcPr>
            <w:tcW w:w="521"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20"/>
              </w:rPr>
            </w:pPr>
          </w:p>
        </w:tc>
      </w:tr>
      <w:tr w:rsidR="00382923" w:rsidRPr="00382923" w:rsidTr="00382923">
        <w:trPr>
          <w:cantSplit/>
          <w:trHeight w:val="461"/>
        </w:trPr>
        <w:tc>
          <w:tcPr>
            <w:tcW w:w="537"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r w:rsidRPr="00382923">
              <w:rPr>
                <w:sz w:val="18"/>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1070" w:type="dxa"/>
            <w:gridSpan w:val="4"/>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r>
      <w:tr w:rsidR="00382923" w:rsidRPr="00382923" w:rsidTr="00811BBC">
        <w:trPr>
          <w:cantSplit/>
          <w:trHeight w:val="140"/>
        </w:trPr>
        <w:tc>
          <w:tcPr>
            <w:tcW w:w="537"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382923" w:rsidRPr="00382923" w:rsidRDefault="00382923" w:rsidP="00206560">
            <w:pPr>
              <w:widowControl w:val="0"/>
              <w:autoSpaceDE w:val="0"/>
              <w:autoSpaceDN w:val="0"/>
              <w:adjustRightInd w:val="0"/>
              <w:spacing w:line="256"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vMerge/>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rPr>
                <w:sz w:val="18"/>
                <w:szCs w:val="20"/>
              </w:rPr>
            </w:pPr>
          </w:p>
        </w:tc>
      </w:tr>
      <w:tr w:rsidR="00382923" w:rsidRPr="00382923" w:rsidTr="00811BBC">
        <w:trPr>
          <w:cantSplit/>
          <w:trHeight w:val="258"/>
        </w:trPr>
        <w:tc>
          <w:tcPr>
            <w:tcW w:w="537" w:type="dxa"/>
            <w:gridSpan w:val="2"/>
            <w:vMerge w:val="restart"/>
            <w:tcBorders>
              <w:top w:val="single" w:sz="4" w:space="0" w:color="auto"/>
              <w:left w:val="single" w:sz="6"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lang w:val="en-US"/>
              </w:rPr>
            </w:pPr>
            <w:r w:rsidRPr="00382923">
              <w:rPr>
                <w:sz w:val="18"/>
                <w:szCs w:val="18"/>
              </w:rPr>
              <w:t>1.1.1</w:t>
            </w:r>
          </w:p>
        </w:tc>
        <w:tc>
          <w:tcPr>
            <w:tcW w:w="1228" w:type="dxa"/>
            <w:gridSpan w:val="2"/>
            <w:vMerge w:val="restart"/>
            <w:tcBorders>
              <w:top w:val="single" w:sz="4" w:space="0" w:color="auto"/>
              <w:left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r w:rsidRPr="00382923">
              <w:rPr>
                <w:sz w:val="18"/>
                <w:szCs w:val="18"/>
              </w:rPr>
              <w:t>Мероприятие 1.</w:t>
            </w:r>
          </w:p>
          <w:p w:rsidR="00382923" w:rsidRPr="00382923" w:rsidRDefault="00382923" w:rsidP="00206560">
            <w:pPr>
              <w:autoSpaceDE w:val="0"/>
              <w:autoSpaceDN w:val="0"/>
              <w:adjustRightInd w:val="0"/>
              <w:spacing w:line="256" w:lineRule="auto"/>
              <w:rPr>
                <w:sz w:val="18"/>
                <w:szCs w:val="18"/>
                <w:highlight w:val="yellow"/>
              </w:rPr>
            </w:pPr>
            <w:r w:rsidRPr="00382923">
              <w:rPr>
                <w:sz w:val="18"/>
                <w:szCs w:val="18"/>
              </w:rPr>
              <w:t xml:space="preserve">Установка указателей ПГ и ПВ </w:t>
            </w:r>
          </w:p>
        </w:tc>
        <w:tc>
          <w:tcPr>
            <w:tcW w:w="709" w:type="dxa"/>
            <w:vMerge w:val="restart"/>
            <w:tcBorders>
              <w:top w:val="single" w:sz="4" w:space="0" w:color="auto"/>
              <w:left w:val="single" w:sz="4" w:space="0" w:color="auto"/>
              <w:right w:val="single" w:sz="4" w:space="0" w:color="auto"/>
            </w:tcBorders>
          </w:tcPr>
          <w:p w:rsidR="00382923" w:rsidRPr="00382923" w:rsidRDefault="00382923" w:rsidP="00206560">
            <w:pPr>
              <w:rPr>
                <w:sz w:val="18"/>
                <w:szCs w:val="18"/>
              </w:rPr>
            </w:pPr>
          </w:p>
          <w:p w:rsidR="00382923" w:rsidRPr="00382923" w:rsidRDefault="00382923"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right w:val="single" w:sz="4" w:space="0" w:color="auto"/>
            </w:tcBorders>
          </w:tcPr>
          <w:p w:rsidR="00382923" w:rsidRPr="00382923" w:rsidRDefault="00382923" w:rsidP="00206560">
            <w:pPr>
              <w:rPr>
                <w:sz w:val="18"/>
                <w:szCs w:val="18"/>
              </w:rPr>
            </w:pPr>
          </w:p>
          <w:p w:rsidR="00382923" w:rsidRPr="00382923" w:rsidRDefault="00811BBC"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rPr>
                <w:sz w:val="18"/>
                <w:szCs w:val="18"/>
              </w:rPr>
            </w:pPr>
            <w:r w:rsidRPr="00382923">
              <w:rPr>
                <w:sz w:val="18"/>
                <w:szCs w:val="18"/>
              </w:rPr>
              <w:t>Администрация</w:t>
            </w:r>
          </w:p>
          <w:p w:rsidR="00382923" w:rsidRPr="00382923" w:rsidRDefault="00382923" w:rsidP="00206560">
            <w:pPr>
              <w:autoSpaceDE w:val="0"/>
              <w:autoSpaceDN w:val="0"/>
              <w:adjustRightInd w:val="0"/>
              <w:spacing w:line="256" w:lineRule="auto"/>
              <w:ind w:right="-143"/>
              <w:jc w:val="center"/>
              <w:rPr>
                <w:sz w:val="18"/>
                <w:szCs w:val="18"/>
              </w:rPr>
            </w:pPr>
            <w:r w:rsidRPr="00382923">
              <w:rPr>
                <w:sz w:val="18"/>
                <w:szCs w:val="18"/>
              </w:rPr>
              <w:t>Хорошковского сельского поселения</w:t>
            </w:r>
          </w:p>
          <w:p w:rsidR="00382923" w:rsidRPr="00382923" w:rsidRDefault="00382923" w:rsidP="00206560">
            <w:pPr>
              <w:widowControl w:val="0"/>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6" w:space="0" w:color="auto"/>
              <w:right w:val="single" w:sz="4" w:space="0" w:color="auto"/>
            </w:tcBorders>
          </w:tcPr>
          <w:p w:rsidR="00382923" w:rsidRPr="00382923" w:rsidRDefault="00382923" w:rsidP="00206560">
            <w:pPr>
              <w:autoSpaceDE w:val="0"/>
              <w:autoSpaceDN w:val="0"/>
              <w:adjustRightInd w:val="0"/>
              <w:spacing w:line="256" w:lineRule="auto"/>
              <w:ind w:right="-212"/>
              <w:rPr>
                <w:sz w:val="18"/>
                <w:szCs w:val="18"/>
              </w:rPr>
            </w:pPr>
            <w:r w:rsidRPr="00382923">
              <w:rPr>
                <w:sz w:val="18"/>
                <w:szCs w:val="18"/>
              </w:rPr>
              <w:t>Всего</w:t>
            </w:r>
          </w:p>
        </w:tc>
        <w:tc>
          <w:tcPr>
            <w:tcW w:w="709" w:type="dxa"/>
            <w:tcBorders>
              <w:top w:val="single" w:sz="4" w:space="0" w:color="auto"/>
              <w:left w:val="single" w:sz="4" w:space="0" w:color="auto"/>
              <w:bottom w:val="single" w:sz="6"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4000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811BBC" w:rsidP="00206560">
            <w:pPr>
              <w:widowControl w:val="0"/>
              <w:jc w:val="center"/>
              <w:rPr>
                <w:rFonts w:eastAsia="Calibri"/>
                <w:sz w:val="18"/>
                <w:szCs w:val="18"/>
                <w:lang w:eastAsia="en-US"/>
              </w:rPr>
            </w:pPr>
            <w:r>
              <w:rPr>
                <w:rFonts w:eastAsia="Calibri"/>
                <w:sz w:val="18"/>
                <w:szCs w:val="18"/>
                <w:lang w:eastAsia="en-US"/>
              </w:rPr>
              <w:t>0</w:t>
            </w:r>
          </w:p>
        </w:tc>
        <w:tc>
          <w:tcPr>
            <w:tcW w:w="631" w:type="dxa"/>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tcBorders>
              <w:top w:val="single" w:sz="4" w:space="0" w:color="auto"/>
              <w:left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tcBorders>
              <w:top w:val="single" w:sz="4" w:space="0" w:color="auto"/>
              <w:left w:val="single" w:sz="4" w:space="0" w:color="auto"/>
              <w:right w:val="single" w:sz="6" w:space="0" w:color="auto"/>
            </w:tcBorders>
            <w:vAlign w:val="center"/>
          </w:tcPr>
          <w:p w:rsidR="00382923" w:rsidRPr="00382923" w:rsidRDefault="00382923" w:rsidP="00206560">
            <w:pPr>
              <w:rPr>
                <w:sz w:val="18"/>
                <w:szCs w:val="20"/>
              </w:rPr>
            </w:pPr>
          </w:p>
        </w:tc>
      </w:tr>
      <w:tr w:rsidR="00382923" w:rsidRPr="00382923" w:rsidTr="00811BBC">
        <w:trPr>
          <w:cantSplit/>
          <w:trHeight w:val="696"/>
        </w:trPr>
        <w:tc>
          <w:tcPr>
            <w:tcW w:w="537" w:type="dxa"/>
            <w:gridSpan w:val="2"/>
            <w:vMerge/>
            <w:tcBorders>
              <w:left w:val="single" w:sz="6" w:space="0" w:color="auto"/>
              <w:right w:val="single" w:sz="4" w:space="0" w:color="auto"/>
            </w:tcBorders>
            <w:vAlign w:val="center"/>
          </w:tcPr>
          <w:p w:rsidR="00382923" w:rsidRPr="00382923" w:rsidRDefault="00382923" w:rsidP="00206560">
            <w:pPr>
              <w:widowControl w:val="0"/>
              <w:rPr>
                <w:sz w:val="18"/>
                <w:szCs w:val="18"/>
                <w:lang w:eastAsia="en-US"/>
              </w:rPr>
            </w:pPr>
          </w:p>
        </w:tc>
        <w:tc>
          <w:tcPr>
            <w:tcW w:w="1228" w:type="dxa"/>
            <w:gridSpan w:val="2"/>
            <w:vMerge/>
            <w:tcBorders>
              <w:left w:val="single" w:sz="4" w:space="0" w:color="auto"/>
              <w:right w:val="single" w:sz="4" w:space="0" w:color="auto"/>
            </w:tcBorders>
            <w:vAlign w:val="center"/>
          </w:tcPr>
          <w:p w:rsidR="00382923" w:rsidRPr="00382923" w:rsidRDefault="00382923" w:rsidP="00206560">
            <w:pPr>
              <w:widowControl w:val="0"/>
              <w:rPr>
                <w:sz w:val="18"/>
                <w:szCs w:val="18"/>
                <w:highlight w:val="yellow"/>
                <w:lang w:eastAsia="en-US"/>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1134" w:type="dxa"/>
            <w:vMerge/>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382923" w:rsidRPr="00382923" w:rsidRDefault="00382923" w:rsidP="00206560">
            <w:pPr>
              <w:widowControl w:val="0"/>
              <w:tabs>
                <w:tab w:val="left" w:pos="539"/>
              </w:tabs>
              <w:autoSpaceDE w:val="0"/>
              <w:autoSpaceDN w:val="0"/>
              <w:adjustRightInd w:val="0"/>
              <w:spacing w:line="257" w:lineRule="auto"/>
              <w:ind w:left="539" w:right="-210" w:hanging="433"/>
              <w:rPr>
                <w:sz w:val="18"/>
                <w:szCs w:val="18"/>
              </w:rPr>
            </w:pPr>
            <w:r w:rsidRPr="00382923">
              <w:rPr>
                <w:sz w:val="18"/>
                <w:szCs w:val="18"/>
              </w:rPr>
              <w:t xml:space="preserve">1.Бюджет </w:t>
            </w:r>
          </w:p>
          <w:p w:rsidR="00382923" w:rsidRPr="00382923" w:rsidRDefault="00382923" w:rsidP="00206560">
            <w:pPr>
              <w:widowControl w:val="0"/>
              <w:autoSpaceDE w:val="0"/>
              <w:autoSpaceDN w:val="0"/>
              <w:adjustRightInd w:val="0"/>
              <w:spacing w:line="257" w:lineRule="auto"/>
              <w:ind w:left="247" w:right="-210" w:hanging="141"/>
              <w:rPr>
                <w:sz w:val="18"/>
                <w:szCs w:val="18"/>
              </w:rPr>
            </w:pPr>
            <w:r w:rsidRPr="00382923">
              <w:rPr>
                <w:sz w:val="18"/>
                <w:szCs w:val="18"/>
              </w:rPr>
              <w:t>сельского</w:t>
            </w:r>
          </w:p>
          <w:p w:rsidR="00382923" w:rsidRPr="00382923" w:rsidRDefault="00382923" w:rsidP="00206560">
            <w:pPr>
              <w:widowControl w:val="0"/>
              <w:autoSpaceDE w:val="0"/>
              <w:autoSpaceDN w:val="0"/>
              <w:adjustRightInd w:val="0"/>
              <w:spacing w:line="257" w:lineRule="auto"/>
              <w:ind w:left="389" w:right="-210" w:hanging="283"/>
              <w:rPr>
                <w:sz w:val="18"/>
                <w:szCs w:val="18"/>
              </w:rPr>
            </w:pPr>
            <w:r w:rsidRPr="00382923">
              <w:rPr>
                <w:sz w:val="18"/>
                <w:szCs w:val="18"/>
              </w:rPr>
              <w:t>поселения, в т.ч.</w:t>
            </w:r>
          </w:p>
        </w:tc>
        <w:tc>
          <w:tcPr>
            <w:tcW w:w="709" w:type="dxa"/>
            <w:tcBorders>
              <w:top w:val="single" w:sz="4" w:space="0" w:color="auto"/>
              <w:left w:val="single" w:sz="4" w:space="0" w:color="auto"/>
              <w:bottom w:val="single" w:sz="6"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4000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widowControl w:val="0"/>
              <w:jc w:val="center"/>
              <w:rPr>
                <w:rFonts w:eastAsia="Calibri"/>
                <w:sz w:val="18"/>
                <w:szCs w:val="18"/>
                <w:lang w:eastAsia="en-US"/>
              </w:rPr>
            </w:pPr>
            <w:r w:rsidRPr="00382923">
              <w:rPr>
                <w:rFonts w:eastAsia="Calibri"/>
                <w:sz w:val="18"/>
                <w:szCs w:val="18"/>
                <w:lang w:eastAsia="en-US"/>
              </w:rPr>
              <w:t>1000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811BBC" w:rsidP="00206560">
            <w:pPr>
              <w:widowControl w:val="0"/>
              <w:jc w:val="center"/>
              <w:rPr>
                <w:rFonts w:eastAsia="Calibri"/>
                <w:sz w:val="18"/>
                <w:szCs w:val="18"/>
                <w:lang w:eastAsia="en-US"/>
              </w:rPr>
            </w:pPr>
            <w:r>
              <w:rPr>
                <w:rFonts w:eastAsia="Calibri"/>
                <w:sz w:val="18"/>
                <w:szCs w:val="18"/>
                <w:lang w:eastAsia="en-US"/>
              </w:rPr>
              <w:t>0</w:t>
            </w:r>
          </w:p>
        </w:tc>
        <w:tc>
          <w:tcPr>
            <w:tcW w:w="631"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tcBorders>
              <w:left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tcBorders>
              <w:left w:val="single" w:sz="4" w:space="0" w:color="auto"/>
              <w:right w:val="single" w:sz="6" w:space="0" w:color="auto"/>
            </w:tcBorders>
            <w:vAlign w:val="center"/>
          </w:tcPr>
          <w:p w:rsidR="00382923" w:rsidRPr="00382923" w:rsidRDefault="00382923" w:rsidP="00206560">
            <w:pPr>
              <w:rPr>
                <w:sz w:val="18"/>
                <w:szCs w:val="20"/>
              </w:rPr>
            </w:pPr>
          </w:p>
        </w:tc>
      </w:tr>
      <w:tr w:rsidR="00382923" w:rsidRPr="00382923" w:rsidTr="00811BBC">
        <w:trPr>
          <w:cantSplit/>
          <w:trHeight w:val="325"/>
        </w:trPr>
        <w:tc>
          <w:tcPr>
            <w:tcW w:w="537" w:type="dxa"/>
            <w:gridSpan w:val="2"/>
            <w:vMerge/>
            <w:tcBorders>
              <w:left w:val="single" w:sz="6" w:space="0" w:color="auto"/>
              <w:right w:val="single" w:sz="4" w:space="0" w:color="auto"/>
            </w:tcBorders>
            <w:vAlign w:val="center"/>
          </w:tcPr>
          <w:p w:rsidR="00382923" w:rsidRPr="00382923" w:rsidRDefault="00382923" w:rsidP="00206560">
            <w:pPr>
              <w:widowControl w:val="0"/>
              <w:rPr>
                <w:sz w:val="18"/>
                <w:szCs w:val="18"/>
                <w:lang w:eastAsia="en-US"/>
              </w:rPr>
            </w:pPr>
          </w:p>
        </w:tc>
        <w:tc>
          <w:tcPr>
            <w:tcW w:w="1228" w:type="dxa"/>
            <w:gridSpan w:val="2"/>
            <w:vMerge/>
            <w:tcBorders>
              <w:left w:val="single" w:sz="4" w:space="0" w:color="auto"/>
              <w:right w:val="single" w:sz="4" w:space="0" w:color="auto"/>
            </w:tcBorders>
            <w:vAlign w:val="center"/>
          </w:tcPr>
          <w:p w:rsidR="00382923" w:rsidRPr="00382923" w:rsidRDefault="00382923" w:rsidP="00206560">
            <w:pPr>
              <w:widowControl w:val="0"/>
              <w:rPr>
                <w:sz w:val="18"/>
                <w:szCs w:val="18"/>
                <w:highlight w:val="yellow"/>
                <w:lang w:eastAsia="en-US"/>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1134" w:type="dxa"/>
            <w:vMerge/>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r w:rsidRPr="00382923">
              <w:rPr>
                <w:sz w:val="18"/>
                <w:szCs w:val="18"/>
              </w:rPr>
              <w:t>1.1 Налоговые и неналоговые доходы</w:t>
            </w:r>
          </w:p>
        </w:tc>
        <w:tc>
          <w:tcPr>
            <w:tcW w:w="709" w:type="dxa"/>
            <w:tcBorders>
              <w:top w:val="single" w:sz="6" w:space="0" w:color="auto"/>
              <w:left w:val="single" w:sz="4" w:space="0" w:color="auto"/>
              <w:bottom w:val="single" w:sz="6"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631"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tcBorders>
              <w:left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tcBorders>
              <w:left w:val="single" w:sz="4" w:space="0" w:color="auto"/>
              <w:right w:val="single" w:sz="6" w:space="0" w:color="auto"/>
            </w:tcBorders>
            <w:vAlign w:val="center"/>
          </w:tcPr>
          <w:p w:rsidR="00382923" w:rsidRPr="00382923" w:rsidRDefault="00382923" w:rsidP="00206560">
            <w:pPr>
              <w:rPr>
                <w:sz w:val="18"/>
                <w:szCs w:val="20"/>
              </w:rPr>
            </w:pPr>
          </w:p>
        </w:tc>
      </w:tr>
      <w:tr w:rsidR="00382923" w:rsidRPr="00382923" w:rsidTr="00811BBC">
        <w:trPr>
          <w:cantSplit/>
          <w:trHeight w:val="325"/>
        </w:trPr>
        <w:tc>
          <w:tcPr>
            <w:tcW w:w="537" w:type="dxa"/>
            <w:gridSpan w:val="2"/>
            <w:vMerge/>
            <w:tcBorders>
              <w:left w:val="single" w:sz="6" w:space="0" w:color="auto"/>
              <w:right w:val="single" w:sz="4" w:space="0" w:color="auto"/>
            </w:tcBorders>
            <w:vAlign w:val="center"/>
          </w:tcPr>
          <w:p w:rsidR="00382923" w:rsidRPr="00382923" w:rsidRDefault="00382923" w:rsidP="00206560">
            <w:pPr>
              <w:widowControl w:val="0"/>
              <w:rPr>
                <w:sz w:val="18"/>
                <w:szCs w:val="18"/>
                <w:lang w:eastAsia="en-US"/>
              </w:rPr>
            </w:pPr>
          </w:p>
        </w:tc>
        <w:tc>
          <w:tcPr>
            <w:tcW w:w="1228" w:type="dxa"/>
            <w:gridSpan w:val="2"/>
            <w:vMerge/>
            <w:tcBorders>
              <w:left w:val="single" w:sz="4" w:space="0" w:color="auto"/>
              <w:right w:val="single" w:sz="4" w:space="0" w:color="auto"/>
            </w:tcBorders>
            <w:vAlign w:val="center"/>
          </w:tcPr>
          <w:p w:rsidR="00382923" w:rsidRPr="00382923" w:rsidRDefault="00382923" w:rsidP="00206560">
            <w:pPr>
              <w:widowControl w:val="0"/>
              <w:rPr>
                <w:sz w:val="18"/>
                <w:szCs w:val="18"/>
                <w:highlight w:val="yellow"/>
                <w:lang w:eastAsia="en-US"/>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1134" w:type="dxa"/>
            <w:vMerge/>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382923" w:rsidRPr="00382923" w:rsidRDefault="00382923" w:rsidP="00206560">
            <w:pPr>
              <w:widowControl w:val="0"/>
              <w:autoSpaceDE w:val="0"/>
              <w:autoSpaceDN w:val="0"/>
              <w:adjustRightInd w:val="0"/>
              <w:spacing w:line="256" w:lineRule="auto"/>
              <w:rPr>
                <w:sz w:val="18"/>
                <w:szCs w:val="18"/>
              </w:rPr>
            </w:pPr>
            <w:r w:rsidRPr="00382923">
              <w:rPr>
                <w:sz w:val="18"/>
                <w:szCs w:val="18"/>
              </w:rPr>
              <w:t xml:space="preserve">1.2 Целевые </w:t>
            </w:r>
          </w:p>
          <w:p w:rsidR="00382923" w:rsidRPr="00382923" w:rsidRDefault="00382923" w:rsidP="00206560">
            <w:pPr>
              <w:widowControl w:val="0"/>
              <w:autoSpaceDE w:val="0"/>
              <w:autoSpaceDN w:val="0"/>
              <w:adjustRightInd w:val="0"/>
              <w:spacing w:line="256" w:lineRule="auto"/>
              <w:rPr>
                <w:sz w:val="18"/>
                <w:szCs w:val="18"/>
              </w:rPr>
            </w:pPr>
            <w:r w:rsidRPr="00382923">
              <w:rPr>
                <w:sz w:val="18"/>
                <w:szCs w:val="18"/>
              </w:rPr>
              <w:t xml:space="preserve">средства из </w:t>
            </w:r>
          </w:p>
          <w:p w:rsidR="00382923" w:rsidRPr="00382923" w:rsidRDefault="00382923" w:rsidP="00206560">
            <w:pPr>
              <w:widowControl w:val="0"/>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6" w:space="0" w:color="auto"/>
              <w:left w:val="single" w:sz="4" w:space="0" w:color="auto"/>
              <w:bottom w:val="single" w:sz="6"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631"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tcBorders>
              <w:left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tcBorders>
              <w:left w:val="single" w:sz="4" w:space="0" w:color="auto"/>
              <w:right w:val="single" w:sz="6" w:space="0" w:color="auto"/>
            </w:tcBorders>
            <w:vAlign w:val="center"/>
          </w:tcPr>
          <w:p w:rsidR="00382923" w:rsidRPr="00382923" w:rsidRDefault="00382923" w:rsidP="00206560">
            <w:pPr>
              <w:rPr>
                <w:sz w:val="18"/>
                <w:szCs w:val="20"/>
              </w:rPr>
            </w:pPr>
          </w:p>
        </w:tc>
      </w:tr>
      <w:tr w:rsidR="00382923" w:rsidRPr="00382923" w:rsidTr="00811BBC">
        <w:trPr>
          <w:cantSplit/>
          <w:trHeight w:val="325"/>
        </w:trPr>
        <w:tc>
          <w:tcPr>
            <w:tcW w:w="537" w:type="dxa"/>
            <w:gridSpan w:val="2"/>
            <w:vMerge/>
            <w:tcBorders>
              <w:left w:val="single" w:sz="6" w:space="0" w:color="auto"/>
              <w:right w:val="single" w:sz="4" w:space="0" w:color="auto"/>
            </w:tcBorders>
            <w:vAlign w:val="center"/>
          </w:tcPr>
          <w:p w:rsidR="00382923" w:rsidRPr="00382923" w:rsidRDefault="00382923" w:rsidP="00206560">
            <w:pPr>
              <w:widowControl w:val="0"/>
              <w:rPr>
                <w:sz w:val="18"/>
                <w:szCs w:val="18"/>
                <w:lang w:eastAsia="en-US"/>
              </w:rPr>
            </w:pPr>
          </w:p>
        </w:tc>
        <w:tc>
          <w:tcPr>
            <w:tcW w:w="1228" w:type="dxa"/>
            <w:gridSpan w:val="2"/>
            <w:vMerge/>
            <w:tcBorders>
              <w:left w:val="single" w:sz="4" w:space="0" w:color="auto"/>
              <w:right w:val="single" w:sz="4" w:space="0" w:color="auto"/>
            </w:tcBorders>
            <w:vAlign w:val="center"/>
          </w:tcPr>
          <w:p w:rsidR="00382923" w:rsidRPr="00382923" w:rsidRDefault="00382923" w:rsidP="00206560">
            <w:pPr>
              <w:widowControl w:val="0"/>
              <w:rPr>
                <w:sz w:val="18"/>
                <w:szCs w:val="18"/>
                <w:highlight w:val="yellow"/>
                <w:lang w:eastAsia="en-US"/>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709" w:type="dxa"/>
            <w:vMerge/>
            <w:tcBorders>
              <w:left w:val="single" w:sz="4" w:space="0" w:color="auto"/>
              <w:right w:val="single" w:sz="4" w:space="0" w:color="auto"/>
            </w:tcBorders>
          </w:tcPr>
          <w:p w:rsidR="00382923" w:rsidRPr="00382923" w:rsidRDefault="00382923" w:rsidP="00206560">
            <w:pPr>
              <w:rPr>
                <w:sz w:val="18"/>
                <w:szCs w:val="18"/>
              </w:rPr>
            </w:pPr>
          </w:p>
        </w:tc>
        <w:tc>
          <w:tcPr>
            <w:tcW w:w="1134" w:type="dxa"/>
            <w:vMerge/>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r w:rsidRPr="00382923">
              <w:rPr>
                <w:sz w:val="18"/>
                <w:szCs w:val="18"/>
              </w:rPr>
              <w:t>1.3 Переходящий остаток</w:t>
            </w:r>
          </w:p>
        </w:tc>
        <w:tc>
          <w:tcPr>
            <w:tcW w:w="709" w:type="dxa"/>
            <w:tcBorders>
              <w:top w:val="single" w:sz="6" w:space="0" w:color="auto"/>
              <w:left w:val="single" w:sz="4" w:space="0" w:color="auto"/>
              <w:bottom w:val="single" w:sz="6"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631"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20"/>
              </w:rPr>
            </w:pPr>
          </w:p>
        </w:tc>
        <w:tc>
          <w:tcPr>
            <w:tcW w:w="555" w:type="dxa"/>
            <w:gridSpan w:val="4"/>
            <w:tcBorders>
              <w:left w:val="single" w:sz="4" w:space="0" w:color="auto"/>
              <w:right w:val="single" w:sz="4" w:space="0" w:color="auto"/>
            </w:tcBorders>
            <w:vAlign w:val="center"/>
          </w:tcPr>
          <w:p w:rsidR="00382923" w:rsidRPr="00382923" w:rsidRDefault="00382923" w:rsidP="00206560">
            <w:pPr>
              <w:rPr>
                <w:sz w:val="18"/>
                <w:szCs w:val="20"/>
              </w:rPr>
            </w:pPr>
          </w:p>
        </w:tc>
        <w:tc>
          <w:tcPr>
            <w:tcW w:w="521" w:type="dxa"/>
            <w:gridSpan w:val="2"/>
            <w:tcBorders>
              <w:left w:val="single" w:sz="4" w:space="0" w:color="auto"/>
              <w:right w:val="single" w:sz="6" w:space="0" w:color="auto"/>
            </w:tcBorders>
            <w:vAlign w:val="center"/>
          </w:tcPr>
          <w:p w:rsidR="00382923" w:rsidRPr="00382923" w:rsidRDefault="00382923" w:rsidP="00206560">
            <w:pPr>
              <w:rPr>
                <w:sz w:val="18"/>
                <w:szCs w:val="20"/>
              </w:rPr>
            </w:pPr>
          </w:p>
        </w:tc>
      </w:tr>
      <w:tr w:rsidR="00811BBC" w:rsidRPr="00382923" w:rsidTr="00811BBC">
        <w:trPr>
          <w:cantSplit/>
          <w:trHeight w:val="325"/>
        </w:trPr>
        <w:tc>
          <w:tcPr>
            <w:tcW w:w="537" w:type="dxa"/>
            <w:gridSpan w:val="2"/>
            <w:vMerge/>
            <w:tcBorders>
              <w:left w:val="single" w:sz="6" w:space="0" w:color="auto"/>
              <w:bottom w:val="single" w:sz="4" w:space="0" w:color="auto"/>
              <w:right w:val="single" w:sz="4" w:space="0" w:color="auto"/>
            </w:tcBorders>
            <w:vAlign w:val="center"/>
          </w:tcPr>
          <w:p w:rsidR="00811BBC" w:rsidRPr="00382923" w:rsidRDefault="00811BBC" w:rsidP="00206560">
            <w:pPr>
              <w:widowControl w:val="0"/>
              <w:rPr>
                <w:sz w:val="18"/>
                <w:szCs w:val="18"/>
                <w:lang w:eastAsia="en-US"/>
              </w:rPr>
            </w:pPr>
          </w:p>
        </w:tc>
        <w:tc>
          <w:tcPr>
            <w:tcW w:w="1228" w:type="dxa"/>
            <w:gridSpan w:val="2"/>
            <w:vMerge/>
            <w:tcBorders>
              <w:left w:val="single" w:sz="4" w:space="0" w:color="auto"/>
              <w:bottom w:val="single" w:sz="4" w:space="0" w:color="auto"/>
              <w:right w:val="single" w:sz="4" w:space="0" w:color="auto"/>
            </w:tcBorders>
            <w:vAlign w:val="center"/>
          </w:tcPr>
          <w:p w:rsidR="00811BBC" w:rsidRPr="00382923" w:rsidRDefault="00811BBC" w:rsidP="00206560">
            <w:pPr>
              <w:widowControl w:val="0"/>
              <w:rPr>
                <w:sz w:val="18"/>
                <w:szCs w:val="18"/>
                <w:highlight w:val="yellow"/>
                <w:lang w:eastAsia="en-US"/>
              </w:rPr>
            </w:pPr>
          </w:p>
        </w:tc>
        <w:tc>
          <w:tcPr>
            <w:tcW w:w="709" w:type="dxa"/>
            <w:vMerge/>
            <w:tcBorders>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6" w:space="0" w:color="auto"/>
              <w:left w:val="single" w:sz="4" w:space="0" w:color="auto"/>
              <w:bottom w:val="single" w:sz="6"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195"/>
        </w:trPr>
        <w:tc>
          <w:tcPr>
            <w:tcW w:w="537" w:type="dxa"/>
            <w:gridSpan w:val="2"/>
            <w:vMerge w:val="restart"/>
            <w:tcBorders>
              <w:top w:val="single" w:sz="4" w:space="0" w:color="auto"/>
              <w:left w:val="single" w:sz="6" w:space="0" w:color="auto"/>
              <w:right w:val="single" w:sz="4" w:space="0" w:color="auto"/>
            </w:tcBorders>
          </w:tcPr>
          <w:p w:rsidR="00811BBC" w:rsidRPr="00382923" w:rsidRDefault="00811BBC" w:rsidP="00206560">
            <w:pPr>
              <w:widowControl w:val="0"/>
              <w:autoSpaceDE w:val="0"/>
              <w:autoSpaceDN w:val="0"/>
              <w:adjustRightInd w:val="0"/>
              <w:spacing w:line="256" w:lineRule="auto"/>
              <w:ind w:right="-70"/>
              <w:rPr>
                <w:sz w:val="18"/>
                <w:szCs w:val="18"/>
              </w:rPr>
            </w:pPr>
            <w:r w:rsidRPr="00382923">
              <w:rPr>
                <w:sz w:val="18"/>
                <w:szCs w:val="18"/>
              </w:rPr>
              <w:t>1.1.2.</w:t>
            </w:r>
          </w:p>
        </w:tc>
        <w:tc>
          <w:tcPr>
            <w:tcW w:w="1228" w:type="dxa"/>
            <w:gridSpan w:val="2"/>
            <w:vMerge w:val="restart"/>
            <w:tcBorders>
              <w:top w:val="single" w:sz="4" w:space="0" w:color="auto"/>
              <w:left w:val="single" w:sz="4" w:space="0" w:color="auto"/>
              <w:right w:val="single" w:sz="4" w:space="0" w:color="auto"/>
            </w:tcBorders>
          </w:tcPr>
          <w:p w:rsidR="00811BBC" w:rsidRPr="00382923" w:rsidRDefault="00811BBC" w:rsidP="00206560">
            <w:pPr>
              <w:widowControl w:val="0"/>
              <w:autoSpaceDE w:val="0"/>
              <w:autoSpaceDN w:val="0"/>
              <w:adjustRightInd w:val="0"/>
              <w:spacing w:line="256" w:lineRule="auto"/>
              <w:rPr>
                <w:sz w:val="18"/>
                <w:szCs w:val="18"/>
              </w:rPr>
            </w:pPr>
            <w:r w:rsidRPr="00382923">
              <w:rPr>
                <w:sz w:val="18"/>
                <w:szCs w:val="18"/>
              </w:rPr>
              <w:t>Мероприятие 2.</w:t>
            </w:r>
          </w:p>
          <w:p w:rsidR="00811BBC" w:rsidRPr="00382923" w:rsidRDefault="00811BBC" w:rsidP="00206560">
            <w:pPr>
              <w:widowControl w:val="0"/>
              <w:autoSpaceDE w:val="0"/>
              <w:autoSpaceDN w:val="0"/>
              <w:adjustRightInd w:val="0"/>
              <w:spacing w:line="256" w:lineRule="auto"/>
              <w:rPr>
                <w:sz w:val="18"/>
                <w:szCs w:val="18"/>
              </w:rPr>
            </w:pPr>
            <w:r w:rsidRPr="00382923">
              <w:rPr>
                <w:sz w:val="18"/>
                <w:szCs w:val="18"/>
              </w:rPr>
              <w:t xml:space="preserve">Контроль за состоянием пожарных гидрантов. </w:t>
            </w:r>
          </w:p>
        </w:tc>
        <w:tc>
          <w:tcPr>
            <w:tcW w:w="709" w:type="dxa"/>
            <w:vMerge w:val="restart"/>
            <w:tcBorders>
              <w:top w:val="single" w:sz="4" w:space="0" w:color="auto"/>
              <w:left w:val="single" w:sz="4" w:space="0" w:color="auto"/>
              <w:right w:val="single" w:sz="4" w:space="0" w:color="auto"/>
            </w:tcBorders>
          </w:tcPr>
          <w:p w:rsidR="00811BBC" w:rsidRPr="00382923" w:rsidRDefault="00811BBC" w:rsidP="00206560">
            <w:pPr>
              <w:rPr>
                <w:sz w:val="18"/>
                <w:szCs w:val="18"/>
              </w:rPr>
            </w:pPr>
          </w:p>
          <w:p w:rsidR="00811BBC" w:rsidRPr="00382923" w:rsidRDefault="00811BBC" w:rsidP="00206560">
            <w:pPr>
              <w:autoSpaceDE w:val="0"/>
              <w:autoSpaceDN w:val="0"/>
              <w:adjustRightInd w:val="0"/>
              <w:spacing w:line="256" w:lineRule="auto"/>
              <w:rPr>
                <w:sz w:val="18"/>
                <w:szCs w:val="18"/>
              </w:rPr>
            </w:pPr>
            <w:r w:rsidRPr="00382923">
              <w:rPr>
                <w:sz w:val="18"/>
                <w:szCs w:val="18"/>
              </w:rPr>
              <w:t>2020</w:t>
            </w:r>
          </w:p>
        </w:tc>
        <w:tc>
          <w:tcPr>
            <w:tcW w:w="709" w:type="dxa"/>
            <w:vMerge w:val="restart"/>
            <w:tcBorders>
              <w:top w:val="single" w:sz="4" w:space="0" w:color="auto"/>
              <w:left w:val="single" w:sz="4" w:space="0" w:color="auto"/>
              <w:right w:val="single" w:sz="4" w:space="0" w:color="auto"/>
            </w:tcBorders>
          </w:tcPr>
          <w:p w:rsidR="00811BBC" w:rsidRPr="00382923" w:rsidRDefault="00811BBC" w:rsidP="00206560">
            <w:pPr>
              <w:rPr>
                <w:sz w:val="18"/>
                <w:szCs w:val="18"/>
              </w:rPr>
            </w:pPr>
          </w:p>
          <w:p w:rsidR="00811BBC" w:rsidRPr="00382923" w:rsidRDefault="00811BBC"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Администрация</w:t>
            </w:r>
          </w:p>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Хорошковского</w:t>
            </w:r>
          </w:p>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сельского поселения</w:t>
            </w:r>
          </w:p>
          <w:p w:rsidR="00811BBC" w:rsidRPr="00382923" w:rsidRDefault="00811BBC" w:rsidP="00206560">
            <w:pPr>
              <w:widowControl w:val="0"/>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4" w:space="0" w:color="auto"/>
              <w:right w:val="single" w:sz="4" w:space="0" w:color="auto"/>
            </w:tcBorders>
          </w:tcPr>
          <w:p w:rsidR="00811BBC" w:rsidRPr="00382923" w:rsidRDefault="00811BBC" w:rsidP="00206560">
            <w:pPr>
              <w:widowControl w:val="0"/>
              <w:autoSpaceDE w:val="0"/>
              <w:autoSpaceDN w:val="0"/>
              <w:adjustRightInd w:val="0"/>
              <w:spacing w:line="256" w:lineRule="auto"/>
              <w:ind w:right="-212"/>
              <w:rPr>
                <w:sz w:val="18"/>
                <w:szCs w:val="18"/>
              </w:rPr>
            </w:pPr>
            <w:r w:rsidRPr="00382923">
              <w:rPr>
                <w:sz w:val="18"/>
                <w:szCs w:val="18"/>
              </w:rPr>
              <w:t>Всего</w:t>
            </w:r>
          </w:p>
        </w:tc>
        <w:tc>
          <w:tcPr>
            <w:tcW w:w="709" w:type="dxa"/>
            <w:tcBorders>
              <w:top w:val="single" w:sz="6"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lang w:val="en-US"/>
              </w:rPr>
            </w:pPr>
            <w:r w:rsidRPr="00382923">
              <w:rPr>
                <w:sz w:val="18"/>
                <w:szCs w:val="18"/>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811BBC">
            <w:pPr>
              <w:autoSpaceDE w:val="0"/>
              <w:autoSpaceDN w:val="0"/>
              <w:adjustRightInd w:val="0"/>
              <w:spacing w:line="256" w:lineRule="auto"/>
              <w:rPr>
                <w:sz w:val="18"/>
                <w:szCs w:val="20"/>
                <w:lang w:val="en-US"/>
              </w:rPr>
            </w:pPr>
            <w:r w:rsidRPr="00382923">
              <w:rPr>
                <w:sz w:val="18"/>
                <w:szCs w:val="20"/>
                <w:lang w:val="en-US"/>
              </w:rPr>
              <w:t>x</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811BBC" w:rsidRDefault="00811BBC" w:rsidP="00811BBC">
            <w:pPr>
              <w:autoSpaceDE w:val="0"/>
              <w:autoSpaceDN w:val="0"/>
              <w:adjustRightInd w:val="0"/>
              <w:spacing w:line="256" w:lineRule="auto"/>
              <w:rPr>
                <w:sz w:val="18"/>
                <w:szCs w:val="20"/>
              </w:rPr>
            </w:pPr>
            <w:r>
              <w:rPr>
                <w:sz w:val="18"/>
                <w:szCs w:val="20"/>
              </w:rPr>
              <w:t>Х</w:t>
            </w:r>
          </w:p>
        </w:tc>
        <w:tc>
          <w:tcPr>
            <w:tcW w:w="631"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vMerge w:val="restart"/>
            <w:tcBorders>
              <w:left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vMerge w:val="restart"/>
            <w:tcBorders>
              <w:left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714"/>
        </w:trPr>
        <w:tc>
          <w:tcPr>
            <w:tcW w:w="537" w:type="dxa"/>
            <w:gridSpan w:val="2"/>
            <w:vMerge/>
            <w:tcBorders>
              <w:top w:val="single" w:sz="4" w:space="0" w:color="auto"/>
              <w:left w:val="single" w:sz="6" w:space="0" w:color="auto"/>
              <w:right w:val="single" w:sz="4" w:space="0" w:color="auto"/>
            </w:tcBorders>
          </w:tcPr>
          <w:p w:rsidR="00811BBC" w:rsidRPr="00382923" w:rsidRDefault="00811BBC" w:rsidP="00206560">
            <w:pPr>
              <w:widowControl w:val="0"/>
              <w:autoSpaceDE w:val="0"/>
              <w:autoSpaceDN w:val="0"/>
              <w:adjustRightInd w:val="0"/>
              <w:spacing w:line="256" w:lineRule="auto"/>
              <w:ind w:right="-70"/>
              <w:rPr>
                <w:sz w:val="18"/>
                <w:szCs w:val="18"/>
              </w:rPr>
            </w:pPr>
          </w:p>
        </w:tc>
        <w:tc>
          <w:tcPr>
            <w:tcW w:w="1228" w:type="dxa"/>
            <w:gridSpan w:val="2"/>
            <w:vMerge/>
            <w:tcBorders>
              <w:top w:val="single" w:sz="4" w:space="0" w:color="auto"/>
              <w:left w:val="single" w:sz="4" w:space="0" w:color="auto"/>
              <w:right w:val="single" w:sz="4" w:space="0" w:color="auto"/>
            </w:tcBorders>
          </w:tcPr>
          <w:p w:rsidR="00811BBC" w:rsidRPr="00382923" w:rsidRDefault="00811BBC" w:rsidP="00206560">
            <w:pPr>
              <w:widowControl w:val="0"/>
              <w:autoSpaceDE w:val="0"/>
              <w:autoSpaceDN w:val="0"/>
              <w:adjustRightInd w:val="0"/>
              <w:spacing w:line="256" w:lineRule="auto"/>
              <w:rPr>
                <w:sz w:val="18"/>
                <w:szCs w:val="18"/>
              </w:rPr>
            </w:pPr>
          </w:p>
        </w:tc>
        <w:tc>
          <w:tcPr>
            <w:tcW w:w="709" w:type="dxa"/>
            <w:vMerge/>
            <w:tcBorders>
              <w:top w:val="single" w:sz="4" w:space="0" w:color="auto"/>
              <w:left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rPr>
                <w:sz w:val="18"/>
                <w:szCs w:val="18"/>
              </w:rPr>
            </w:pPr>
          </w:p>
        </w:tc>
        <w:tc>
          <w:tcPr>
            <w:tcW w:w="1842" w:type="dxa"/>
            <w:tcBorders>
              <w:top w:val="single" w:sz="4" w:space="0" w:color="auto"/>
              <w:left w:val="single" w:sz="4" w:space="0" w:color="auto"/>
              <w:bottom w:val="single" w:sz="6" w:space="0" w:color="auto"/>
              <w:right w:val="single" w:sz="4" w:space="0" w:color="auto"/>
            </w:tcBorders>
          </w:tcPr>
          <w:p w:rsidR="00811BBC" w:rsidRPr="00382923" w:rsidRDefault="00811BBC" w:rsidP="00206560">
            <w:pPr>
              <w:autoSpaceDE w:val="0"/>
              <w:autoSpaceDN w:val="0"/>
              <w:adjustRightInd w:val="0"/>
              <w:spacing w:line="256" w:lineRule="auto"/>
              <w:ind w:right="-212"/>
              <w:rPr>
                <w:sz w:val="18"/>
                <w:szCs w:val="18"/>
              </w:rPr>
            </w:pPr>
            <w:r w:rsidRPr="00382923">
              <w:rPr>
                <w:sz w:val="18"/>
                <w:szCs w:val="18"/>
              </w:rPr>
              <w:t xml:space="preserve">1.Бюджет </w:t>
            </w:r>
          </w:p>
          <w:p w:rsidR="00811BBC" w:rsidRPr="00382923" w:rsidRDefault="00811BBC" w:rsidP="00206560">
            <w:pPr>
              <w:autoSpaceDE w:val="0"/>
              <w:autoSpaceDN w:val="0"/>
              <w:adjustRightInd w:val="0"/>
              <w:spacing w:line="256" w:lineRule="auto"/>
              <w:ind w:right="-212"/>
              <w:rPr>
                <w:sz w:val="18"/>
                <w:szCs w:val="18"/>
              </w:rPr>
            </w:pPr>
            <w:r w:rsidRPr="00382923">
              <w:rPr>
                <w:sz w:val="18"/>
                <w:szCs w:val="18"/>
              </w:rPr>
              <w:t>сельского</w:t>
            </w:r>
          </w:p>
          <w:p w:rsidR="00811BBC" w:rsidRPr="00382923" w:rsidRDefault="00811BBC" w:rsidP="00206560">
            <w:pPr>
              <w:widowControl w:val="0"/>
              <w:autoSpaceDE w:val="0"/>
              <w:autoSpaceDN w:val="0"/>
              <w:adjustRightInd w:val="0"/>
              <w:spacing w:line="256" w:lineRule="auto"/>
              <w:ind w:right="-212"/>
              <w:rPr>
                <w:sz w:val="18"/>
                <w:szCs w:val="18"/>
              </w:rPr>
            </w:pPr>
            <w:r w:rsidRPr="00382923">
              <w:rPr>
                <w:sz w:val="18"/>
                <w:szCs w:val="18"/>
              </w:rPr>
              <w:t>поселения, в т.ч.</w:t>
            </w:r>
          </w:p>
        </w:tc>
        <w:tc>
          <w:tcPr>
            <w:tcW w:w="709" w:type="dxa"/>
            <w:tcBorders>
              <w:top w:val="single" w:sz="4" w:space="0" w:color="auto"/>
              <w:left w:val="single" w:sz="4" w:space="0" w:color="auto"/>
              <w:bottom w:val="single" w:sz="6"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vMerge/>
            <w:tcBorders>
              <w:left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vMerge/>
            <w:tcBorders>
              <w:left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325"/>
        </w:trPr>
        <w:tc>
          <w:tcPr>
            <w:tcW w:w="537" w:type="dxa"/>
            <w:gridSpan w:val="2"/>
            <w:vMerge/>
            <w:tcBorders>
              <w:left w:val="single" w:sz="6"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811BBC" w:rsidRPr="00382923" w:rsidRDefault="00811BBC" w:rsidP="00206560">
            <w:pPr>
              <w:rPr>
                <w:sz w:val="18"/>
                <w:szCs w:val="18"/>
              </w:rPr>
            </w:pPr>
          </w:p>
        </w:tc>
        <w:tc>
          <w:tcPr>
            <w:tcW w:w="709" w:type="dxa"/>
            <w:vMerge/>
            <w:tcBorders>
              <w:left w:val="single" w:sz="4" w:space="0" w:color="auto"/>
              <w:right w:val="single" w:sz="4" w:space="0" w:color="auto"/>
            </w:tcBorders>
          </w:tcPr>
          <w:p w:rsidR="00811BBC" w:rsidRPr="00382923" w:rsidRDefault="00811BBC" w:rsidP="00206560">
            <w:pPr>
              <w:rPr>
                <w:sz w:val="18"/>
                <w:szCs w:val="18"/>
              </w:rPr>
            </w:pPr>
          </w:p>
        </w:tc>
        <w:tc>
          <w:tcPr>
            <w:tcW w:w="1134"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1.1 Налоговые и неналоговые доходы</w:t>
            </w:r>
          </w:p>
        </w:tc>
        <w:tc>
          <w:tcPr>
            <w:tcW w:w="709" w:type="dxa"/>
            <w:tcBorders>
              <w:top w:val="single" w:sz="6" w:space="0" w:color="auto"/>
              <w:left w:val="single" w:sz="4" w:space="0" w:color="auto"/>
              <w:bottom w:val="single" w:sz="6"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vMerge w:val="restart"/>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left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left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325"/>
        </w:trPr>
        <w:tc>
          <w:tcPr>
            <w:tcW w:w="537" w:type="dxa"/>
            <w:gridSpan w:val="2"/>
            <w:vMerge/>
            <w:tcBorders>
              <w:left w:val="single" w:sz="6"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811BBC" w:rsidRPr="00382923" w:rsidRDefault="00811BBC" w:rsidP="00206560">
            <w:pPr>
              <w:rPr>
                <w:sz w:val="18"/>
                <w:szCs w:val="18"/>
              </w:rPr>
            </w:pPr>
          </w:p>
        </w:tc>
        <w:tc>
          <w:tcPr>
            <w:tcW w:w="709" w:type="dxa"/>
            <w:vMerge/>
            <w:tcBorders>
              <w:left w:val="single" w:sz="4" w:space="0" w:color="auto"/>
              <w:right w:val="single" w:sz="4" w:space="0" w:color="auto"/>
            </w:tcBorders>
          </w:tcPr>
          <w:p w:rsidR="00811BBC" w:rsidRPr="00382923" w:rsidRDefault="00811BBC" w:rsidP="00206560">
            <w:pPr>
              <w:rPr>
                <w:sz w:val="18"/>
                <w:szCs w:val="18"/>
              </w:rPr>
            </w:pPr>
          </w:p>
        </w:tc>
        <w:tc>
          <w:tcPr>
            <w:tcW w:w="1134"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811BBC" w:rsidRPr="00382923" w:rsidRDefault="00811BBC" w:rsidP="00206560">
            <w:pPr>
              <w:widowControl w:val="0"/>
              <w:autoSpaceDE w:val="0"/>
              <w:autoSpaceDN w:val="0"/>
              <w:adjustRightInd w:val="0"/>
              <w:spacing w:line="256" w:lineRule="auto"/>
              <w:rPr>
                <w:sz w:val="18"/>
                <w:szCs w:val="18"/>
              </w:rPr>
            </w:pPr>
            <w:r w:rsidRPr="00382923">
              <w:rPr>
                <w:sz w:val="18"/>
                <w:szCs w:val="18"/>
              </w:rPr>
              <w:t xml:space="preserve">1.2 Целевые </w:t>
            </w:r>
          </w:p>
          <w:p w:rsidR="00811BBC" w:rsidRPr="00382923" w:rsidRDefault="00811BBC" w:rsidP="00206560">
            <w:pPr>
              <w:widowControl w:val="0"/>
              <w:autoSpaceDE w:val="0"/>
              <w:autoSpaceDN w:val="0"/>
              <w:adjustRightInd w:val="0"/>
              <w:spacing w:line="256" w:lineRule="auto"/>
              <w:rPr>
                <w:sz w:val="18"/>
                <w:szCs w:val="18"/>
              </w:rPr>
            </w:pPr>
            <w:r w:rsidRPr="00382923">
              <w:rPr>
                <w:sz w:val="18"/>
                <w:szCs w:val="18"/>
              </w:rPr>
              <w:t xml:space="preserve">средства из </w:t>
            </w:r>
          </w:p>
          <w:p w:rsidR="00811BBC" w:rsidRPr="00382923" w:rsidRDefault="00811BBC" w:rsidP="00206560">
            <w:pPr>
              <w:widowControl w:val="0"/>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6" w:space="0" w:color="auto"/>
              <w:left w:val="single" w:sz="4" w:space="0" w:color="auto"/>
              <w:bottom w:val="single" w:sz="6"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left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left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325"/>
        </w:trPr>
        <w:tc>
          <w:tcPr>
            <w:tcW w:w="537" w:type="dxa"/>
            <w:gridSpan w:val="2"/>
            <w:vMerge/>
            <w:tcBorders>
              <w:left w:val="single" w:sz="6"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811BBC" w:rsidRPr="00382923" w:rsidRDefault="00811BBC" w:rsidP="00206560">
            <w:pPr>
              <w:rPr>
                <w:sz w:val="18"/>
                <w:szCs w:val="18"/>
              </w:rPr>
            </w:pPr>
          </w:p>
        </w:tc>
        <w:tc>
          <w:tcPr>
            <w:tcW w:w="709" w:type="dxa"/>
            <w:vMerge/>
            <w:tcBorders>
              <w:left w:val="single" w:sz="4" w:space="0" w:color="auto"/>
              <w:right w:val="single" w:sz="4" w:space="0" w:color="auto"/>
            </w:tcBorders>
          </w:tcPr>
          <w:p w:rsidR="00811BBC" w:rsidRPr="00382923" w:rsidRDefault="00811BBC" w:rsidP="00206560">
            <w:pPr>
              <w:rPr>
                <w:sz w:val="18"/>
                <w:szCs w:val="18"/>
              </w:rPr>
            </w:pPr>
          </w:p>
        </w:tc>
        <w:tc>
          <w:tcPr>
            <w:tcW w:w="1134" w:type="dxa"/>
            <w:vMerge/>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1.3 Переходящий остаток</w:t>
            </w:r>
          </w:p>
        </w:tc>
        <w:tc>
          <w:tcPr>
            <w:tcW w:w="709" w:type="dxa"/>
            <w:tcBorders>
              <w:top w:val="single" w:sz="6" w:space="0" w:color="auto"/>
              <w:left w:val="single" w:sz="4" w:space="0" w:color="auto"/>
              <w:bottom w:val="single" w:sz="6"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left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left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325"/>
        </w:trPr>
        <w:tc>
          <w:tcPr>
            <w:tcW w:w="537" w:type="dxa"/>
            <w:gridSpan w:val="2"/>
            <w:vMerge/>
            <w:tcBorders>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6"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413"/>
        </w:trPr>
        <w:tc>
          <w:tcPr>
            <w:tcW w:w="537" w:type="dxa"/>
            <w:gridSpan w:val="2"/>
            <w:vMerge w:val="restart"/>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r w:rsidRPr="00382923">
              <w:rPr>
                <w:sz w:val="18"/>
                <w:szCs w:val="18"/>
              </w:rPr>
              <w:t>1.1.3.</w:t>
            </w: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Мероприятие 3.</w:t>
            </w:r>
          </w:p>
          <w:p w:rsidR="00811BBC" w:rsidRPr="00382923" w:rsidRDefault="00811BBC" w:rsidP="00206560">
            <w:pPr>
              <w:autoSpaceDE w:val="0"/>
              <w:autoSpaceDN w:val="0"/>
              <w:adjustRightInd w:val="0"/>
              <w:spacing w:line="256" w:lineRule="auto"/>
              <w:rPr>
                <w:sz w:val="18"/>
                <w:szCs w:val="18"/>
              </w:rPr>
            </w:pPr>
            <w:r w:rsidRPr="00382923">
              <w:rPr>
                <w:sz w:val="18"/>
                <w:szCs w:val="18"/>
              </w:rPr>
              <w:t>Выкос сухой травы на пустырях и заброшенных участках</w:t>
            </w:r>
          </w:p>
        </w:tc>
        <w:tc>
          <w:tcPr>
            <w:tcW w:w="709" w:type="dxa"/>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p w:rsidR="00811BBC" w:rsidRPr="00382923" w:rsidRDefault="00811BBC"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p w:rsidR="00811BBC" w:rsidRPr="00382923" w:rsidRDefault="00811BBC"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Всего</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1500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1500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1500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811BBC">
            <w:pPr>
              <w:autoSpaceDE w:val="0"/>
              <w:autoSpaceDN w:val="0"/>
              <w:adjustRightInd w:val="0"/>
              <w:spacing w:line="256" w:lineRule="auto"/>
              <w:rPr>
                <w:sz w:val="18"/>
                <w:szCs w:val="18"/>
              </w:rPr>
            </w:pPr>
            <w:r w:rsidRPr="00382923">
              <w:rPr>
                <w:sz w:val="18"/>
                <w:szCs w:val="18"/>
              </w:rPr>
              <w:t>1500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811BBC">
            <w:pPr>
              <w:autoSpaceDE w:val="0"/>
              <w:autoSpaceDN w:val="0"/>
              <w:adjustRightInd w:val="0"/>
              <w:spacing w:line="256" w:lineRule="auto"/>
              <w:rPr>
                <w:sz w:val="18"/>
                <w:szCs w:val="18"/>
              </w:rPr>
            </w:pPr>
            <w:r>
              <w:rPr>
                <w:sz w:val="18"/>
                <w:szCs w:val="18"/>
              </w:rPr>
              <w:t>0</w:t>
            </w:r>
          </w:p>
        </w:tc>
        <w:tc>
          <w:tcPr>
            <w:tcW w:w="631"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top w:val="single" w:sz="4" w:space="0" w:color="auto"/>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843"/>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 xml:space="preserve">1.Бюджет </w:t>
            </w:r>
          </w:p>
          <w:p w:rsidR="00811BBC" w:rsidRPr="00382923" w:rsidRDefault="00811BBC" w:rsidP="00206560">
            <w:pPr>
              <w:autoSpaceDE w:val="0"/>
              <w:autoSpaceDN w:val="0"/>
              <w:adjustRightInd w:val="0"/>
              <w:spacing w:line="256" w:lineRule="auto"/>
              <w:rPr>
                <w:sz w:val="18"/>
                <w:szCs w:val="18"/>
              </w:rPr>
            </w:pPr>
            <w:r w:rsidRPr="00382923">
              <w:rPr>
                <w:sz w:val="18"/>
                <w:szCs w:val="18"/>
              </w:rPr>
              <w:t>сельского</w:t>
            </w:r>
          </w:p>
          <w:p w:rsidR="00811BBC" w:rsidRPr="00382923" w:rsidRDefault="00811BBC" w:rsidP="00206560">
            <w:pPr>
              <w:autoSpaceDE w:val="0"/>
              <w:autoSpaceDN w:val="0"/>
              <w:adjustRightInd w:val="0"/>
              <w:spacing w:line="256" w:lineRule="auto"/>
              <w:rPr>
                <w:sz w:val="18"/>
                <w:szCs w:val="18"/>
              </w:rPr>
            </w:pPr>
            <w:r w:rsidRPr="00382923">
              <w:rPr>
                <w:sz w:val="18"/>
                <w:szCs w:val="18"/>
              </w:rPr>
              <w:t>поселения, в т.ч.</w:t>
            </w:r>
            <w:r w:rsidRPr="00382923">
              <w:rPr>
                <w:sz w:val="18"/>
                <w:szCs w:val="18"/>
              </w:rPr>
              <w:tab/>
            </w:r>
          </w:p>
        </w:tc>
        <w:tc>
          <w:tcPr>
            <w:tcW w:w="709" w:type="dxa"/>
            <w:tcBorders>
              <w:top w:val="single" w:sz="6"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1500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1500</w:t>
            </w: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r w:rsidRPr="00382923">
              <w:rPr>
                <w:sz w:val="18"/>
                <w:szCs w:val="18"/>
              </w:rPr>
              <w:t>1500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811BBC">
            <w:pPr>
              <w:autoSpaceDE w:val="0"/>
              <w:autoSpaceDN w:val="0"/>
              <w:adjustRightInd w:val="0"/>
              <w:spacing w:line="256" w:lineRule="auto"/>
              <w:rPr>
                <w:sz w:val="18"/>
                <w:szCs w:val="18"/>
              </w:rPr>
            </w:pPr>
            <w:r w:rsidRPr="00382923">
              <w:rPr>
                <w:sz w:val="18"/>
                <w:szCs w:val="18"/>
              </w:rPr>
              <w:t>1500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811BBC">
            <w:pPr>
              <w:autoSpaceDE w:val="0"/>
              <w:autoSpaceDN w:val="0"/>
              <w:adjustRightInd w:val="0"/>
              <w:spacing w:line="256" w:lineRule="auto"/>
              <w:rPr>
                <w:sz w:val="18"/>
                <w:szCs w:val="18"/>
              </w:rPr>
            </w:pPr>
            <w:r>
              <w:rPr>
                <w:sz w:val="18"/>
                <w:szCs w:val="18"/>
              </w:rPr>
              <w:t>0</w:t>
            </w:r>
          </w:p>
        </w:tc>
        <w:tc>
          <w:tcPr>
            <w:tcW w:w="631"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top w:val="single" w:sz="4" w:space="0" w:color="auto"/>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685"/>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1.1 Налоговые и неналоговые доходы</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top w:val="single" w:sz="4" w:space="0" w:color="auto"/>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936"/>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 xml:space="preserve">1.2 Целевые </w:t>
            </w:r>
          </w:p>
          <w:p w:rsidR="00811BBC" w:rsidRPr="00382923" w:rsidRDefault="00811BBC" w:rsidP="00206560">
            <w:pPr>
              <w:autoSpaceDE w:val="0"/>
              <w:autoSpaceDN w:val="0"/>
              <w:adjustRightInd w:val="0"/>
              <w:spacing w:line="256" w:lineRule="auto"/>
              <w:rPr>
                <w:sz w:val="18"/>
                <w:szCs w:val="18"/>
              </w:rPr>
            </w:pPr>
            <w:r w:rsidRPr="00382923">
              <w:rPr>
                <w:sz w:val="18"/>
                <w:szCs w:val="18"/>
              </w:rPr>
              <w:t xml:space="preserve">средства из </w:t>
            </w:r>
          </w:p>
          <w:p w:rsidR="00811BBC" w:rsidRPr="00382923" w:rsidRDefault="00811BBC" w:rsidP="00206560">
            <w:pPr>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top w:val="single" w:sz="4" w:space="0" w:color="auto"/>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389"/>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1.3 Переходящий остаток</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top w:val="single" w:sz="4" w:space="0" w:color="auto"/>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225"/>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631"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20"/>
              </w:rPr>
            </w:pPr>
          </w:p>
        </w:tc>
        <w:tc>
          <w:tcPr>
            <w:tcW w:w="555" w:type="dxa"/>
            <w:gridSpan w:val="4"/>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rPr>
                <w:sz w:val="18"/>
                <w:szCs w:val="20"/>
              </w:rPr>
            </w:pPr>
          </w:p>
        </w:tc>
        <w:tc>
          <w:tcPr>
            <w:tcW w:w="521" w:type="dxa"/>
            <w:gridSpan w:val="2"/>
            <w:tcBorders>
              <w:top w:val="single" w:sz="4" w:space="0" w:color="auto"/>
              <w:left w:val="single" w:sz="4" w:space="0" w:color="auto"/>
              <w:bottom w:val="single" w:sz="4" w:space="0" w:color="auto"/>
              <w:right w:val="single" w:sz="6" w:space="0" w:color="auto"/>
            </w:tcBorders>
            <w:vAlign w:val="center"/>
          </w:tcPr>
          <w:p w:rsidR="00811BBC" w:rsidRPr="00382923" w:rsidRDefault="00811BBC" w:rsidP="00206560">
            <w:pPr>
              <w:rPr>
                <w:sz w:val="18"/>
                <w:szCs w:val="20"/>
              </w:rPr>
            </w:pPr>
          </w:p>
        </w:tc>
      </w:tr>
      <w:tr w:rsidR="00811BBC" w:rsidRPr="00382923" w:rsidTr="00811BBC">
        <w:trPr>
          <w:cantSplit/>
          <w:trHeight w:val="290"/>
        </w:trPr>
        <w:tc>
          <w:tcPr>
            <w:tcW w:w="537" w:type="dxa"/>
            <w:gridSpan w:val="2"/>
            <w:vMerge w:val="restart"/>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r w:rsidRPr="00382923">
              <w:rPr>
                <w:sz w:val="18"/>
                <w:szCs w:val="18"/>
              </w:rPr>
              <w:t>1.1.4.</w:t>
            </w: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Мероприятие 4. Обучение лица, ответственного за пожарную безопасность в организации</w:t>
            </w:r>
          </w:p>
        </w:tc>
        <w:tc>
          <w:tcPr>
            <w:tcW w:w="709" w:type="dxa"/>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p w:rsidR="00811BBC" w:rsidRPr="00382923" w:rsidRDefault="00811BBC"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p w:rsidR="00811BBC" w:rsidRPr="00382923" w:rsidRDefault="00C03679"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r w:rsidRPr="00382923">
              <w:rPr>
                <w:sz w:val="18"/>
                <w:szCs w:val="20"/>
              </w:rPr>
              <w:t>500</w:t>
            </w: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r w:rsidRPr="00382923">
              <w:rPr>
                <w:sz w:val="18"/>
                <w:szCs w:val="20"/>
              </w:rPr>
              <w:t>500</w:t>
            </w:r>
          </w:p>
        </w:tc>
        <w:tc>
          <w:tcPr>
            <w:tcW w:w="515" w:type="dxa"/>
            <w:gridSpan w:val="3"/>
            <w:tcBorders>
              <w:top w:val="single" w:sz="4" w:space="0" w:color="auto"/>
              <w:left w:val="single" w:sz="4" w:space="0" w:color="auto"/>
              <w:bottom w:val="single" w:sz="4" w:space="0" w:color="auto"/>
              <w:right w:val="single" w:sz="4" w:space="0" w:color="auto"/>
            </w:tcBorders>
          </w:tcPr>
          <w:p w:rsidR="00811BBC" w:rsidRPr="00382923" w:rsidRDefault="00C03679" w:rsidP="00811BBC">
            <w:pPr>
              <w:rPr>
                <w:sz w:val="18"/>
                <w:szCs w:val="20"/>
              </w:rPr>
            </w:pPr>
            <w:r>
              <w:rPr>
                <w:sz w:val="18"/>
                <w:szCs w:val="20"/>
              </w:rPr>
              <w:t>0</w:t>
            </w:r>
          </w:p>
        </w:tc>
        <w:tc>
          <w:tcPr>
            <w:tcW w:w="631"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55" w:type="dxa"/>
            <w:gridSpan w:val="4"/>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21" w:type="dxa"/>
            <w:gridSpan w:val="2"/>
            <w:tcBorders>
              <w:top w:val="single" w:sz="4" w:space="0" w:color="auto"/>
              <w:left w:val="single" w:sz="4" w:space="0" w:color="auto"/>
              <w:bottom w:val="single" w:sz="4" w:space="0" w:color="auto"/>
              <w:right w:val="single" w:sz="6" w:space="0" w:color="auto"/>
            </w:tcBorders>
          </w:tcPr>
          <w:p w:rsidR="00811BBC" w:rsidRPr="00382923" w:rsidRDefault="00811BBC" w:rsidP="00206560">
            <w:pPr>
              <w:rPr>
                <w:sz w:val="18"/>
                <w:szCs w:val="20"/>
              </w:rPr>
            </w:pPr>
          </w:p>
        </w:tc>
      </w:tr>
      <w:tr w:rsidR="00811BBC" w:rsidRPr="00382923" w:rsidTr="00811BBC">
        <w:trPr>
          <w:cantSplit/>
          <w:trHeight w:val="600"/>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 xml:space="preserve">1.Бюджет </w:t>
            </w:r>
          </w:p>
          <w:p w:rsidR="00811BBC" w:rsidRPr="00382923" w:rsidRDefault="00811BBC" w:rsidP="00206560">
            <w:pPr>
              <w:rPr>
                <w:sz w:val="18"/>
                <w:szCs w:val="18"/>
              </w:rPr>
            </w:pPr>
            <w:r w:rsidRPr="00382923">
              <w:rPr>
                <w:sz w:val="18"/>
                <w:szCs w:val="18"/>
              </w:rPr>
              <w:t>сельского</w:t>
            </w:r>
          </w:p>
          <w:p w:rsidR="00811BBC" w:rsidRPr="00382923" w:rsidRDefault="00811BBC" w:rsidP="00206560">
            <w:pPr>
              <w:rPr>
                <w:sz w:val="18"/>
                <w:szCs w:val="18"/>
              </w:rPr>
            </w:pPr>
            <w:r w:rsidRPr="00382923">
              <w:rPr>
                <w:sz w:val="18"/>
                <w:szCs w:val="18"/>
              </w:rPr>
              <w:t>поселения, в т.ч.</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r w:rsidRPr="00382923">
              <w:rPr>
                <w:sz w:val="18"/>
                <w:szCs w:val="20"/>
              </w:rPr>
              <w:t>500</w:t>
            </w: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r w:rsidRPr="00382923">
              <w:rPr>
                <w:sz w:val="18"/>
                <w:szCs w:val="20"/>
              </w:rPr>
              <w:t>500</w:t>
            </w:r>
          </w:p>
        </w:tc>
        <w:tc>
          <w:tcPr>
            <w:tcW w:w="515" w:type="dxa"/>
            <w:gridSpan w:val="3"/>
            <w:tcBorders>
              <w:top w:val="single" w:sz="4" w:space="0" w:color="auto"/>
              <w:left w:val="single" w:sz="4" w:space="0" w:color="auto"/>
              <w:bottom w:val="single" w:sz="4" w:space="0" w:color="auto"/>
              <w:right w:val="single" w:sz="4" w:space="0" w:color="auto"/>
            </w:tcBorders>
          </w:tcPr>
          <w:p w:rsidR="00811BBC" w:rsidRPr="00382923" w:rsidRDefault="00C03679" w:rsidP="00811BBC">
            <w:pPr>
              <w:rPr>
                <w:sz w:val="18"/>
                <w:szCs w:val="20"/>
              </w:rPr>
            </w:pPr>
            <w:r>
              <w:rPr>
                <w:sz w:val="18"/>
                <w:szCs w:val="20"/>
              </w:rPr>
              <w:t>0</w:t>
            </w:r>
          </w:p>
        </w:tc>
        <w:tc>
          <w:tcPr>
            <w:tcW w:w="631"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811BBC" w:rsidRDefault="00811BBC">
            <w:pPr>
              <w:spacing w:after="160" w:line="259" w:lineRule="auto"/>
              <w:rPr>
                <w:sz w:val="18"/>
                <w:szCs w:val="20"/>
              </w:rPr>
            </w:pPr>
          </w:p>
          <w:p w:rsidR="00811BBC" w:rsidRPr="00382923" w:rsidRDefault="00811BBC" w:rsidP="00206560">
            <w:pPr>
              <w:rPr>
                <w:sz w:val="18"/>
                <w:szCs w:val="20"/>
              </w:rPr>
            </w:pPr>
          </w:p>
        </w:tc>
      </w:tr>
      <w:tr w:rsidR="00811BBC" w:rsidRPr="00382923" w:rsidTr="00811BBC">
        <w:trPr>
          <w:cantSplit/>
          <w:trHeight w:val="570"/>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1.1 Налоговые и неналоговые доходы</w:t>
            </w:r>
            <w:r w:rsidRPr="00382923">
              <w:rPr>
                <w:sz w:val="18"/>
                <w:szCs w:val="18"/>
              </w:rPr>
              <w:tab/>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tcPr>
          <w:p w:rsidR="00811BBC" w:rsidRDefault="00811BBC">
            <w:pPr>
              <w:spacing w:after="160" w:line="259" w:lineRule="auto"/>
              <w:rPr>
                <w:sz w:val="18"/>
                <w:szCs w:val="20"/>
              </w:rPr>
            </w:pPr>
          </w:p>
          <w:p w:rsidR="00811BBC" w:rsidRPr="00382923" w:rsidRDefault="00811BBC" w:rsidP="00206560">
            <w:pPr>
              <w:rPr>
                <w:sz w:val="18"/>
                <w:szCs w:val="20"/>
              </w:rPr>
            </w:pPr>
          </w:p>
        </w:tc>
        <w:tc>
          <w:tcPr>
            <w:tcW w:w="631"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811BBC" w:rsidRDefault="00811BBC">
            <w:pPr>
              <w:spacing w:after="160" w:line="259" w:lineRule="auto"/>
              <w:rPr>
                <w:sz w:val="18"/>
                <w:szCs w:val="20"/>
              </w:rPr>
            </w:pPr>
          </w:p>
          <w:p w:rsidR="00811BBC" w:rsidRPr="00382923" w:rsidRDefault="00811BBC" w:rsidP="00206560">
            <w:pPr>
              <w:rPr>
                <w:sz w:val="18"/>
                <w:szCs w:val="20"/>
              </w:rPr>
            </w:pPr>
          </w:p>
        </w:tc>
      </w:tr>
      <w:tr w:rsidR="00811BBC" w:rsidRPr="00382923" w:rsidTr="00811BBC">
        <w:trPr>
          <w:cantSplit/>
          <w:trHeight w:val="810"/>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 xml:space="preserve">1.2 Целевые </w:t>
            </w:r>
          </w:p>
          <w:p w:rsidR="00811BBC" w:rsidRPr="00382923" w:rsidRDefault="00811BBC" w:rsidP="00206560">
            <w:pPr>
              <w:rPr>
                <w:sz w:val="18"/>
                <w:szCs w:val="18"/>
              </w:rPr>
            </w:pPr>
            <w:r w:rsidRPr="00382923">
              <w:rPr>
                <w:sz w:val="18"/>
                <w:szCs w:val="18"/>
              </w:rPr>
              <w:t xml:space="preserve">средства из </w:t>
            </w:r>
          </w:p>
          <w:p w:rsidR="00811BBC" w:rsidRPr="00382923" w:rsidRDefault="00811BBC" w:rsidP="00206560">
            <w:pPr>
              <w:rPr>
                <w:sz w:val="18"/>
                <w:szCs w:val="18"/>
              </w:rPr>
            </w:pPr>
            <w:r w:rsidRPr="00382923">
              <w:rPr>
                <w:sz w:val="18"/>
                <w:szCs w:val="18"/>
              </w:rPr>
              <w:t>областного бюджета</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tcPr>
          <w:p w:rsidR="00811BBC" w:rsidRDefault="00811BBC">
            <w:pPr>
              <w:spacing w:after="160" w:line="259" w:lineRule="auto"/>
              <w:rPr>
                <w:sz w:val="18"/>
                <w:szCs w:val="20"/>
              </w:rPr>
            </w:pPr>
          </w:p>
          <w:p w:rsidR="00811BBC" w:rsidRPr="00382923" w:rsidRDefault="00811BBC" w:rsidP="00206560">
            <w:pPr>
              <w:rPr>
                <w:sz w:val="18"/>
                <w:szCs w:val="20"/>
              </w:rPr>
            </w:pPr>
          </w:p>
        </w:tc>
        <w:tc>
          <w:tcPr>
            <w:tcW w:w="631"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spacing w:after="160" w:line="259" w:lineRule="auto"/>
              <w:rPr>
                <w:sz w:val="18"/>
                <w:szCs w:val="20"/>
              </w:rPr>
            </w:pPr>
          </w:p>
          <w:p w:rsidR="00811BBC" w:rsidRPr="00382923" w:rsidRDefault="00811BBC"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811BBC" w:rsidRDefault="00811BBC">
            <w:pPr>
              <w:spacing w:after="160" w:line="259" w:lineRule="auto"/>
              <w:rPr>
                <w:sz w:val="18"/>
                <w:szCs w:val="20"/>
              </w:rPr>
            </w:pPr>
          </w:p>
          <w:p w:rsidR="00811BBC" w:rsidRPr="00382923" w:rsidRDefault="00811BBC" w:rsidP="00206560">
            <w:pPr>
              <w:rPr>
                <w:sz w:val="18"/>
                <w:szCs w:val="20"/>
              </w:rPr>
            </w:pPr>
          </w:p>
        </w:tc>
      </w:tr>
      <w:tr w:rsidR="00811BBC" w:rsidRPr="00382923" w:rsidTr="00811BBC">
        <w:trPr>
          <w:cantSplit/>
          <w:trHeight w:val="390"/>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1.3 Переходящий остаток</w:t>
            </w:r>
            <w:r w:rsidRPr="00382923">
              <w:rPr>
                <w:sz w:val="18"/>
                <w:szCs w:val="18"/>
              </w:rPr>
              <w:tab/>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631"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811BBC" w:rsidRPr="00382923" w:rsidRDefault="00811BBC" w:rsidP="00206560">
            <w:pPr>
              <w:rPr>
                <w:sz w:val="18"/>
                <w:szCs w:val="20"/>
              </w:rPr>
            </w:pPr>
          </w:p>
        </w:tc>
      </w:tr>
      <w:tr w:rsidR="00811BBC" w:rsidRPr="00382923" w:rsidTr="00811BBC">
        <w:trPr>
          <w:cantSplit/>
          <w:trHeight w:val="214"/>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right w:val="single" w:sz="4" w:space="0" w:color="auto"/>
            </w:tcBorders>
          </w:tcPr>
          <w:p w:rsidR="00811BBC" w:rsidRPr="00382923" w:rsidRDefault="00811BBC" w:rsidP="00206560">
            <w:pPr>
              <w:rPr>
                <w:sz w:val="18"/>
                <w:szCs w:val="18"/>
              </w:rPr>
            </w:pPr>
            <w:r w:rsidRPr="00382923">
              <w:rPr>
                <w:sz w:val="18"/>
                <w:szCs w:val="18"/>
              </w:rPr>
              <w:t>2. Иные источники</w:t>
            </w:r>
          </w:p>
        </w:tc>
        <w:tc>
          <w:tcPr>
            <w:tcW w:w="709"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15" w:type="dxa"/>
            <w:gridSpan w:val="3"/>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631"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40" w:type="dxa"/>
            <w:gridSpan w:val="3"/>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36" w:type="dxa"/>
            <w:gridSpan w:val="3"/>
            <w:tcBorders>
              <w:top w:val="single" w:sz="4" w:space="0" w:color="auto"/>
              <w:left w:val="single" w:sz="4" w:space="0" w:color="auto"/>
              <w:right w:val="single" w:sz="6" w:space="0" w:color="auto"/>
            </w:tcBorders>
          </w:tcPr>
          <w:p w:rsidR="00811BBC" w:rsidRPr="00382923" w:rsidRDefault="00811BBC" w:rsidP="00206560">
            <w:pPr>
              <w:rPr>
                <w:sz w:val="18"/>
                <w:szCs w:val="20"/>
              </w:rPr>
            </w:pPr>
          </w:p>
        </w:tc>
      </w:tr>
      <w:tr w:rsidR="00811BBC" w:rsidRPr="00382923" w:rsidTr="00811BBC">
        <w:trPr>
          <w:cantSplit/>
          <w:trHeight w:val="283"/>
        </w:trPr>
        <w:tc>
          <w:tcPr>
            <w:tcW w:w="537" w:type="dxa"/>
            <w:gridSpan w:val="2"/>
            <w:vMerge w:val="restart"/>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r w:rsidRPr="00382923">
              <w:rPr>
                <w:sz w:val="18"/>
                <w:szCs w:val="18"/>
              </w:rPr>
              <w:t>1.1.5.</w:t>
            </w: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r w:rsidRPr="00382923">
              <w:rPr>
                <w:sz w:val="18"/>
                <w:szCs w:val="18"/>
              </w:rPr>
              <w:t>Мероприятие 5. Устройство и обновление информационных стендов по пожарной  безопасности</w:t>
            </w:r>
          </w:p>
        </w:tc>
        <w:tc>
          <w:tcPr>
            <w:tcW w:w="709" w:type="dxa"/>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p w:rsidR="00811BBC" w:rsidRPr="00382923" w:rsidRDefault="00811BBC"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p w:rsidR="00811BBC" w:rsidRPr="00382923" w:rsidRDefault="00811BBC" w:rsidP="00206560">
            <w:pPr>
              <w:autoSpaceDE w:val="0"/>
              <w:autoSpaceDN w:val="0"/>
              <w:adjustRightInd w:val="0"/>
              <w:spacing w:line="256" w:lineRule="auto"/>
              <w:rPr>
                <w:sz w:val="18"/>
                <w:szCs w:val="18"/>
              </w:rPr>
            </w:pPr>
            <w:r w:rsidRPr="00382923">
              <w:rPr>
                <w:sz w:val="18"/>
                <w:szCs w:val="18"/>
              </w:rPr>
              <w:t>20</w:t>
            </w:r>
            <w:r w:rsidR="00C03679">
              <w:rPr>
                <w:sz w:val="18"/>
                <w:szCs w:val="18"/>
              </w:rPr>
              <w:t>27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Всего</w:t>
            </w:r>
          </w:p>
        </w:tc>
        <w:tc>
          <w:tcPr>
            <w:tcW w:w="709" w:type="dxa"/>
            <w:tcBorders>
              <w:top w:val="single" w:sz="4" w:space="0" w:color="auto"/>
              <w:left w:val="single" w:sz="4" w:space="0" w:color="auto"/>
              <w:right w:val="single" w:sz="4" w:space="0" w:color="auto"/>
            </w:tcBorders>
          </w:tcPr>
          <w:p w:rsidR="00811BBC" w:rsidRPr="00382923" w:rsidRDefault="00811BBC" w:rsidP="00206560">
            <w:pPr>
              <w:rPr>
                <w:sz w:val="18"/>
                <w:szCs w:val="20"/>
              </w:rPr>
            </w:pPr>
            <w:r w:rsidRPr="00382923">
              <w:rPr>
                <w:sz w:val="18"/>
                <w:szCs w:val="20"/>
              </w:rPr>
              <w:t>1000</w:t>
            </w: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right w:val="single" w:sz="4" w:space="0" w:color="auto"/>
            </w:tcBorders>
          </w:tcPr>
          <w:p w:rsidR="00811BBC" w:rsidRPr="00382923" w:rsidRDefault="00811BBC" w:rsidP="00206560">
            <w:pPr>
              <w:rPr>
                <w:sz w:val="18"/>
                <w:szCs w:val="20"/>
              </w:rPr>
            </w:pPr>
            <w:r w:rsidRPr="00382923">
              <w:rPr>
                <w:sz w:val="18"/>
                <w:szCs w:val="20"/>
              </w:rPr>
              <w:t>1000</w:t>
            </w:r>
          </w:p>
        </w:tc>
        <w:tc>
          <w:tcPr>
            <w:tcW w:w="515" w:type="dxa"/>
            <w:gridSpan w:val="3"/>
            <w:tcBorders>
              <w:top w:val="single" w:sz="4" w:space="0" w:color="auto"/>
              <w:left w:val="single" w:sz="4" w:space="0" w:color="auto"/>
              <w:right w:val="single" w:sz="4" w:space="0" w:color="auto"/>
            </w:tcBorders>
          </w:tcPr>
          <w:p w:rsidR="00811BBC" w:rsidRPr="00382923" w:rsidRDefault="00C03679" w:rsidP="00811BBC">
            <w:pPr>
              <w:rPr>
                <w:sz w:val="18"/>
                <w:szCs w:val="20"/>
              </w:rPr>
            </w:pPr>
            <w:r>
              <w:rPr>
                <w:sz w:val="18"/>
                <w:szCs w:val="20"/>
              </w:rPr>
              <w:t>0</w:t>
            </w:r>
          </w:p>
        </w:tc>
        <w:tc>
          <w:tcPr>
            <w:tcW w:w="631"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40" w:type="dxa"/>
            <w:gridSpan w:val="3"/>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36" w:type="dxa"/>
            <w:gridSpan w:val="3"/>
            <w:tcBorders>
              <w:top w:val="single" w:sz="4" w:space="0" w:color="auto"/>
              <w:left w:val="single" w:sz="4" w:space="0" w:color="auto"/>
              <w:right w:val="single" w:sz="6" w:space="0" w:color="auto"/>
            </w:tcBorders>
          </w:tcPr>
          <w:p w:rsidR="00811BBC" w:rsidRPr="00382923" w:rsidRDefault="00811BBC" w:rsidP="00206560">
            <w:pPr>
              <w:rPr>
                <w:sz w:val="18"/>
                <w:szCs w:val="20"/>
              </w:rPr>
            </w:pPr>
          </w:p>
        </w:tc>
      </w:tr>
      <w:tr w:rsidR="00811BBC" w:rsidRPr="00382923" w:rsidTr="00811BBC">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 xml:space="preserve">1.Бюджет </w:t>
            </w:r>
          </w:p>
          <w:p w:rsidR="00811BBC" w:rsidRPr="00382923" w:rsidRDefault="00811BBC" w:rsidP="00206560">
            <w:pPr>
              <w:rPr>
                <w:sz w:val="18"/>
                <w:szCs w:val="18"/>
              </w:rPr>
            </w:pPr>
            <w:r w:rsidRPr="00382923">
              <w:rPr>
                <w:sz w:val="18"/>
                <w:szCs w:val="18"/>
              </w:rPr>
              <w:t>сельского</w:t>
            </w:r>
          </w:p>
          <w:p w:rsidR="00811BBC" w:rsidRPr="00382923" w:rsidRDefault="00811BBC" w:rsidP="00206560">
            <w:pPr>
              <w:rPr>
                <w:sz w:val="18"/>
                <w:szCs w:val="18"/>
              </w:rPr>
            </w:pPr>
            <w:r w:rsidRPr="00382923">
              <w:rPr>
                <w:sz w:val="18"/>
                <w:szCs w:val="18"/>
              </w:rPr>
              <w:t>поселения, в т.ч.</w:t>
            </w:r>
            <w:r w:rsidRPr="00382923">
              <w:rPr>
                <w:sz w:val="18"/>
                <w:szCs w:val="18"/>
              </w:rPr>
              <w:tab/>
            </w:r>
          </w:p>
        </w:tc>
        <w:tc>
          <w:tcPr>
            <w:tcW w:w="709" w:type="dxa"/>
            <w:tcBorders>
              <w:top w:val="single" w:sz="4" w:space="0" w:color="auto"/>
              <w:left w:val="single" w:sz="4" w:space="0" w:color="auto"/>
              <w:right w:val="single" w:sz="4" w:space="0" w:color="auto"/>
            </w:tcBorders>
          </w:tcPr>
          <w:p w:rsidR="00811BBC" w:rsidRPr="00382923" w:rsidRDefault="00811BBC" w:rsidP="00206560">
            <w:pPr>
              <w:rPr>
                <w:sz w:val="18"/>
                <w:szCs w:val="20"/>
              </w:rPr>
            </w:pPr>
            <w:r w:rsidRPr="00382923">
              <w:rPr>
                <w:sz w:val="18"/>
                <w:szCs w:val="20"/>
              </w:rPr>
              <w:t>1000</w:t>
            </w: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right w:val="single" w:sz="4" w:space="0" w:color="auto"/>
            </w:tcBorders>
          </w:tcPr>
          <w:p w:rsidR="00811BBC" w:rsidRPr="00382923" w:rsidRDefault="00811BBC" w:rsidP="00206560">
            <w:pPr>
              <w:rPr>
                <w:sz w:val="18"/>
                <w:szCs w:val="20"/>
              </w:rPr>
            </w:pPr>
            <w:r w:rsidRPr="00382923">
              <w:rPr>
                <w:sz w:val="18"/>
                <w:szCs w:val="20"/>
              </w:rPr>
              <w:t>1000</w:t>
            </w:r>
          </w:p>
        </w:tc>
        <w:tc>
          <w:tcPr>
            <w:tcW w:w="515" w:type="dxa"/>
            <w:gridSpan w:val="3"/>
            <w:tcBorders>
              <w:top w:val="single" w:sz="4" w:space="0" w:color="auto"/>
              <w:left w:val="single" w:sz="4" w:space="0" w:color="auto"/>
              <w:right w:val="single" w:sz="4" w:space="0" w:color="auto"/>
            </w:tcBorders>
          </w:tcPr>
          <w:p w:rsidR="00811BBC" w:rsidRPr="00382923" w:rsidRDefault="00C03679" w:rsidP="00811BBC">
            <w:pPr>
              <w:rPr>
                <w:sz w:val="18"/>
                <w:szCs w:val="20"/>
              </w:rPr>
            </w:pPr>
            <w:r>
              <w:rPr>
                <w:sz w:val="18"/>
                <w:szCs w:val="20"/>
              </w:rPr>
              <w:t>0</w:t>
            </w:r>
          </w:p>
        </w:tc>
        <w:tc>
          <w:tcPr>
            <w:tcW w:w="631"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40" w:type="dxa"/>
            <w:gridSpan w:val="3"/>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36" w:type="dxa"/>
            <w:gridSpan w:val="3"/>
            <w:tcBorders>
              <w:top w:val="single" w:sz="4" w:space="0" w:color="auto"/>
              <w:left w:val="single" w:sz="4" w:space="0" w:color="auto"/>
              <w:right w:val="single" w:sz="6" w:space="0" w:color="auto"/>
            </w:tcBorders>
          </w:tcPr>
          <w:p w:rsidR="00811BBC" w:rsidRPr="00382923" w:rsidRDefault="00811BBC" w:rsidP="00206560">
            <w:pPr>
              <w:rPr>
                <w:sz w:val="18"/>
                <w:szCs w:val="20"/>
              </w:rPr>
            </w:pPr>
          </w:p>
        </w:tc>
      </w:tr>
      <w:tr w:rsidR="00811BBC" w:rsidRPr="00382923" w:rsidTr="00811BBC">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1.1 Налоговые и неналоговые доходы</w:t>
            </w:r>
            <w:r w:rsidRPr="00382923">
              <w:rPr>
                <w:sz w:val="18"/>
                <w:szCs w:val="18"/>
              </w:rPr>
              <w:tab/>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631"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811BBC" w:rsidRPr="00382923" w:rsidRDefault="00811BBC" w:rsidP="00206560">
            <w:pPr>
              <w:rPr>
                <w:sz w:val="18"/>
                <w:szCs w:val="20"/>
              </w:rPr>
            </w:pPr>
          </w:p>
        </w:tc>
      </w:tr>
      <w:tr w:rsidR="00811BBC" w:rsidRPr="00382923" w:rsidTr="00811BBC">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 xml:space="preserve">1.2 Целевые </w:t>
            </w:r>
          </w:p>
          <w:p w:rsidR="00811BBC" w:rsidRPr="00382923" w:rsidRDefault="00811BBC" w:rsidP="00206560">
            <w:pPr>
              <w:rPr>
                <w:sz w:val="18"/>
                <w:szCs w:val="18"/>
              </w:rPr>
            </w:pPr>
            <w:r w:rsidRPr="00382923">
              <w:rPr>
                <w:sz w:val="18"/>
                <w:szCs w:val="18"/>
              </w:rPr>
              <w:t xml:space="preserve">средства из </w:t>
            </w:r>
          </w:p>
          <w:p w:rsidR="00811BBC" w:rsidRPr="00382923" w:rsidRDefault="00811BBC" w:rsidP="00206560">
            <w:pPr>
              <w:rPr>
                <w:sz w:val="18"/>
                <w:szCs w:val="18"/>
              </w:rPr>
            </w:pPr>
            <w:r w:rsidRPr="00382923">
              <w:rPr>
                <w:sz w:val="18"/>
                <w:szCs w:val="18"/>
              </w:rPr>
              <w:t>областного бюджета</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631"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811BBC" w:rsidRPr="00382923" w:rsidRDefault="00811BBC" w:rsidP="00206560">
            <w:pPr>
              <w:rPr>
                <w:sz w:val="18"/>
                <w:szCs w:val="20"/>
              </w:rPr>
            </w:pPr>
          </w:p>
        </w:tc>
      </w:tr>
      <w:tr w:rsidR="00811BBC" w:rsidRPr="00382923" w:rsidTr="00811BBC">
        <w:trPr>
          <w:cantSplit/>
          <w:trHeight w:val="474"/>
        </w:trPr>
        <w:tc>
          <w:tcPr>
            <w:tcW w:w="537" w:type="dxa"/>
            <w:gridSpan w:val="2"/>
            <w:vMerge/>
            <w:tcBorders>
              <w:top w:val="single" w:sz="4" w:space="0" w:color="auto"/>
              <w:left w:val="single" w:sz="6"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11BBC" w:rsidRPr="00382923" w:rsidRDefault="00811BBC"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811BBC" w:rsidRPr="00382923" w:rsidRDefault="00811BBC" w:rsidP="00206560">
            <w:pPr>
              <w:rPr>
                <w:sz w:val="18"/>
                <w:szCs w:val="18"/>
              </w:rPr>
            </w:pPr>
            <w:r w:rsidRPr="00382923">
              <w:rPr>
                <w:sz w:val="18"/>
                <w:szCs w:val="18"/>
              </w:rPr>
              <w:t>1.3 Переходящий остаток</w:t>
            </w:r>
            <w:r w:rsidRPr="00382923">
              <w:rPr>
                <w:sz w:val="18"/>
                <w:szCs w:val="18"/>
              </w:rPr>
              <w:tab/>
            </w:r>
            <w:r w:rsidRPr="00382923">
              <w:rPr>
                <w:sz w:val="18"/>
                <w:szCs w:val="18"/>
              </w:rPr>
              <w:tab/>
            </w:r>
          </w:p>
        </w:tc>
        <w:tc>
          <w:tcPr>
            <w:tcW w:w="709"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5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15" w:type="dxa"/>
            <w:gridSpan w:val="3"/>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631"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67" w:type="dxa"/>
            <w:gridSpan w:val="2"/>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6"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425" w:type="dxa"/>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40" w:type="dxa"/>
            <w:gridSpan w:val="3"/>
            <w:tcBorders>
              <w:top w:val="single" w:sz="4" w:space="0" w:color="auto"/>
              <w:left w:val="single" w:sz="4" w:space="0" w:color="auto"/>
              <w:right w:val="single" w:sz="4" w:space="0" w:color="auto"/>
            </w:tcBorders>
          </w:tcPr>
          <w:p w:rsidR="00811BBC" w:rsidRPr="00382923" w:rsidRDefault="00811BBC" w:rsidP="00206560">
            <w:pPr>
              <w:rPr>
                <w:sz w:val="18"/>
                <w:szCs w:val="20"/>
              </w:rPr>
            </w:pPr>
          </w:p>
        </w:tc>
        <w:tc>
          <w:tcPr>
            <w:tcW w:w="536" w:type="dxa"/>
            <w:gridSpan w:val="3"/>
            <w:tcBorders>
              <w:top w:val="single" w:sz="4" w:space="0" w:color="auto"/>
              <w:left w:val="single" w:sz="4" w:space="0" w:color="auto"/>
              <w:right w:val="single" w:sz="6" w:space="0" w:color="auto"/>
            </w:tcBorders>
          </w:tcPr>
          <w:p w:rsidR="00811BBC" w:rsidRPr="00382923" w:rsidRDefault="00811BBC" w:rsidP="00206560">
            <w:pPr>
              <w:rPr>
                <w:sz w:val="18"/>
                <w:szCs w:val="20"/>
              </w:rPr>
            </w:pPr>
          </w:p>
        </w:tc>
      </w:tr>
      <w:tr w:rsidR="00C03679" w:rsidRPr="00382923" w:rsidTr="00C03679">
        <w:trPr>
          <w:cantSplit/>
          <w:trHeight w:val="223"/>
        </w:trPr>
        <w:tc>
          <w:tcPr>
            <w:tcW w:w="537" w:type="dxa"/>
            <w:gridSpan w:val="2"/>
            <w:vMerge/>
            <w:tcBorders>
              <w:top w:val="single" w:sz="4" w:space="0" w:color="auto"/>
              <w:left w:val="single" w:sz="6"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r w:rsidRPr="00382923">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631"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C03679" w:rsidRPr="00382923" w:rsidRDefault="00C03679" w:rsidP="00206560">
            <w:pPr>
              <w:rPr>
                <w:sz w:val="18"/>
                <w:szCs w:val="20"/>
              </w:rPr>
            </w:pPr>
          </w:p>
        </w:tc>
      </w:tr>
      <w:tr w:rsidR="00C03679" w:rsidRPr="00382923" w:rsidTr="00C03679">
        <w:trPr>
          <w:cantSplit/>
          <w:trHeight w:val="203"/>
        </w:trPr>
        <w:tc>
          <w:tcPr>
            <w:tcW w:w="537" w:type="dxa"/>
            <w:gridSpan w:val="2"/>
            <w:vMerge w:val="restart"/>
            <w:tcBorders>
              <w:top w:val="single" w:sz="4" w:space="0" w:color="auto"/>
              <w:left w:val="single" w:sz="6"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r w:rsidRPr="00382923">
              <w:rPr>
                <w:sz w:val="18"/>
                <w:szCs w:val="18"/>
              </w:rPr>
              <w:t>1.1.6.</w:t>
            </w:r>
          </w:p>
          <w:p w:rsidR="00C03679" w:rsidRPr="00382923" w:rsidRDefault="00C03679" w:rsidP="00206560">
            <w:pPr>
              <w:autoSpaceDE w:val="0"/>
              <w:autoSpaceDN w:val="0"/>
              <w:adjustRightInd w:val="0"/>
              <w:spacing w:line="256" w:lineRule="auto"/>
              <w:ind w:right="-70"/>
              <w:jc w:val="center"/>
              <w:rPr>
                <w:sz w:val="18"/>
                <w:szCs w:val="18"/>
              </w:rPr>
            </w:pPr>
          </w:p>
          <w:p w:rsidR="00C03679" w:rsidRPr="00382923" w:rsidRDefault="00C03679" w:rsidP="00206560">
            <w:pPr>
              <w:autoSpaceDE w:val="0"/>
              <w:autoSpaceDN w:val="0"/>
              <w:adjustRightInd w:val="0"/>
              <w:spacing w:line="256" w:lineRule="auto"/>
              <w:ind w:right="-70"/>
              <w:jc w:val="center"/>
              <w:rPr>
                <w:sz w:val="18"/>
                <w:szCs w:val="18"/>
              </w:rPr>
            </w:pPr>
          </w:p>
        </w:tc>
        <w:tc>
          <w:tcPr>
            <w:tcW w:w="1228" w:type="dxa"/>
            <w:gridSpan w:val="2"/>
            <w:vMerge w:val="restart"/>
            <w:tcBorders>
              <w:top w:val="single" w:sz="4" w:space="0" w:color="auto"/>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Мероприятие 6. Создание информацион</w:t>
            </w:r>
            <w:r w:rsidRPr="00382923">
              <w:rPr>
                <w:sz w:val="18"/>
                <w:szCs w:val="18"/>
              </w:rPr>
              <w:lastRenderedPageBreak/>
              <w:t>ной базы данных нормативных, правовых документов</w:t>
            </w:r>
          </w:p>
        </w:tc>
        <w:tc>
          <w:tcPr>
            <w:tcW w:w="709" w:type="dxa"/>
            <w:vMerge w:val="restart"/>
            <w:tcBorders>
              <w:top w:val="single" w:sz="4" w:space="0" w:color="auto"/>
              <w:left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r w:rsidRPr="00382923">
              <w:rPr>
                <w:sz w:val="18"/>
                <w:szCs w:val="18"/>
              </w:rPr>
              <w:t>Всего</w:t>
            </w:r>
          </w:p>
        </w:tc>
        <w:tc>
          <w:tcPr>
            <w:tcW w:w="709" w:type="dxa"/>
            <w:tcBorders>
              <w:top w:val="single" w:sz="4" w:space="0" w:color="auto"/>
              <w:left w:val="single" w:sz="4" w:space="0" w:color="auto"/>
              <w:right w:val="single" w:sz="4" w:space="0" w:color="auto"/>
            </w:tcBorders>
          </w:tcPr>
          <w:p w:rsidR="00C03679" w:rsidRPr="00382923" w:rsidRDefault="00C03679" w:rsidP="00206560">
            <w:pPr>
              <w:rPr>
                <w:sz w:val="18"/>
                <w:szCs w:val="20"/>
              </w:rPr>
            </w:pPr>
            <w:r w:rsidRPr="00382923">
              <w:rPr>
                <w:sz w:val="18"/>
                <w:szCs w:val="20"/>
                <w:lang w:val="en-US"/>
              </w:rPr>
              <w:t>x</w:t>
            </w: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r w:rsidRPr="00382923">
              <w:rPr>
                <w:sz w:val="18"/>
                <w:szCs w:val="20"/>
                <w:lang w:val="en-US"/>
              </w:rPr>
              <w:t>x</w:t>
            </w: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r w:rsidRPr="00382923">
              <w:rPr>
                <w:sz w:val="18"/>
                <w:szCs w:val="20"/>
                <w:lang w:val="en-US"/>
              </w:rPr>
              <w:t>x</w:t>
            </w: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r w:rsidRPr="00382923">
              <w:rPr>
                <w:sz w:val="18"/>
                <w:szCs w:val="20"/>
                <w:lang w:val="en-US"/>
              </w:rPr>
              <w:t>x</w:t>
            </w: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r w:rsidRPr="00382923">
              <w:rPr>
                <w:sz w:val="18"/>
                <w:szCs w:val="20"/>
                <w:lang w:val="en-US"/>
              </w:rPr>
              <w:t>x</w:t>
            </w: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r w:rsidRPr="00382923">
              <w:rPr>
                <w:sz w:val="18"/>
                <w:szCs w:val="20"/>
                <w:lang w:val="en-US"/>
              </w:rPr>
              <w:t>x</w:t>
            </w:r>
          </w:p>
        </w:tc>
        <w:tc>
          <w:tcPr>
            <w:tcW w:w="555" w:type="dxa"/>
            <w:tcBorders>
              <w:top w:val="single" w:sz="4" w:space="0" w:color="auto"/>
              <w:left w:val="single" w:sz="4" w:space="0" w:color="auto"/>
              <w:right w:val="single" w:sz="4" w:space="0" w:color="auto"/>
            </w:tcBorders>
          </w:tcPr>
          <w:p w:rsidR="00C03679" w:rsidRPr="00382923" w:rsidRDefault="00C03679" w:rsidP="00206560">
            <w:pPr>
              <w:rPr>
                <w:sz w:val="18"/>
                <w:szCs w:val="20"/>
              </w:rPr>
            </w:pPr>
            <w:r w:rsidRPr="00382923">
              <w:rPr>
                <w:sz w:val="18"/>
                <w:szCs w:val="20"/>
                <w:lang w:val="en-US"/>
              </w:rPr>
              <w:t>x</w:t>
            </w:r>
          </w:p>
        </w:tc>
        <w:tc>
          <w:tcPr>
            <w:tcW w:w="515" w:type="dxa"/>
            <w:gridSpan w:val="3"/>
            <w:tcBorders>
              <w:top w:val="single" w:sz="4" w:space="0" w:color="auto"/>
              <w:left w:val="single" w:sz="4" w:space="0" w:color="auto"/>
              <w:right w:val="single" w:sz="4" w:space="0" w:color="auto"/>
            </w:tcBorders>
          </w:tcPr>
          <w:p w:rsidR="00C03679" w:rsidRPr="00382923" w:rsidRDefault="00C03679" w:rsidP="00C03679">
            <w:pPr>
              <w:rPr>
                <w:sz w:val="18"/>
                <w:szCs w:val="20"/>
              </w:rPr>
            </w:pPr>
            <w:r>
              <w:rPr>
                <w:sz w:val="18"/>
                <w:szCs w:val="20"/>
              </w:rPr>
              <w:t>Х</w:t>
            </w:r>
          </w:p>
        </w:tc>
        <w:tc>
          <w:tcPr>
            <w:tcW w:w="631"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gridSpan w:val="2"/>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40" w:type="dxa"/>
            <w:gridSpan w:val="3"/>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36" w:type="dxa"/>
            <w:gridSpan w:val="3"/>
            <w:tcBorders>
              <w:top w:val="single" w:sz="4" w:space="0" w:color="auto"/>
              <w:left w:val="single" w:sz="4" w:space="0" w:color="auto"/>
              <w:right w:val="single" w:sz="6" w:space="0" w:color="auto"/>
            </w:tcBorders>
          </w:tcPr>
          <w:p w:rsidR="00C03679" w:rsidRPr="00382923" w:rsidRDefault="00C03679" w:rsidP="00206560">
            <w:pPr>
              <w:rPr>
                <w:sz w:val="18"/>
                <w:szCs w:val="20"/>
              </w:rPr>
            </w:pPr>
          </w:p>
        </w:tc>
      </w:tr>
      <w:tr w:rsidR="00C03679" w:rsidRPr="00382923" w:rsidTr="00C03679">
        <w:trPr>
          <w:cantSplit/>
          <w:trHeight w:val="474"/>
        </w:trPr>
        <w:tc>
          <w:tcPr>
            <w:tcW w:w="537" w:type="dxa"/>
            <w:gridSpan w:val="2"/>
            <w:vMerge/>
            <w:tcBorders>
              <w:left w:val="single" w:sz="6"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r w:rsidRPr="00382923">
              <w:rPr>
                <w:sz w:val="18"/>
                <w:szCs w:val="18"/>
              </w:rPr>
              <w:t xml:space="preserve">1.Бюджет </w:t>
            </w:r>
          </w:p>
          <w:p w:rsidR="00C03679" w:rsidRPr="00382923" w:rsidRDefault="00C03679" w:rsidP="00206560">
            <w:pPr>
              <w:rPr>
                <w:sz w:val="18"/>
                <w:szCs w:val="18"/>
              </w:rPr>
            </w:pPr>
            <w:r w:rsidRPr="00382923">
              <w:rPr>
                <w:sz w:val="18"/>
                <w:szCs w:val="18"/>
              </w:rPr>
              <w:t>сельского</w:t>
            </w:r>
          </w:p>
          <w:p w:rsidR="00C03679" w:rsidRPr="00382923" w:rsidRDefault="00C03679" w:rsidP="00206560">
            <w:pPr>
              <w:rPr>
                <w:sz w:val="18"/>
                <w:szCs w:val="18"/>
              </w:rPr>
            </w:pPr>
            <w:r w:rsidRPr="00382923">
              <w:rPr>
                <w:sz w:val="18"/>
                <w:szCs w:val="18"/>
              </w:rPr>
              <w:t>поселения, в т.ч.</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631"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36" w:type="dxa"/>
            <w:gridSpan w:val="3"/>
            <w:tcBorders>
              <w:top w:val="single" w:sz="4" w:space="0" w:color="auto"/>
              <w:left w:val="single" w:sz="4" w:space="0" w:color="auto"/>
              <w:bottom w:val="single" w:sz="4" w:space="0" w:color="auto"/>
              <w:right w:val="single" w:sz="6" w:space="0" w:color="auto"/>
            </w:tcBorders>
          </w:tcPr>
          <w:p w:rsidR="00C03679" w:rsidRPr="00382923" w:rsidRDefault="00C03679" w:rsidP="00206560">
            <w:pPr>
              <w:rPr>
                <w:sz w:val="18"/>
                <w:szCs w:val="20"/>
              </w:rPr>
            </w:pPr>
          </w:p>
        </w:tc>
      </w:tr>
      <w:tr w:rsidR="00382923" w:rsidRPr="00382923" w:rsidTr="00382923">
        <w:trPr>
          <w:cantSplit/>
          <w:trHeight w:val="474"/>
        </w:trPr>
        <w:tc>
          <w:tcPr>
            <w:tcW w:w="537" w:type="dxa"/>
            <w:gridSpan w:val="2"/>
            <w:vMerge/>
            <w:tcBorders>
              <w:top w:val="single" w:sz="4" w:space="0" w:color="auto"/>
              <w:left w:val="single" w:sz="6"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rPr>
            </w:pPr>
          </w:p>
        </w:tc>
        <w:tc>
          <w:tcPr>
            <w:tcW w:w="1228" w:type="dxa"/>
            <w:gridSpan w:val="2"/>
            <w:vMerge/>
            <w:tcBorders>
              <w:top w:val="single" w:sz="4" w:space="0" w:color="auto"/>
              <w:left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right w:val="single" w:sz="4" w:space="0" w:color="auto"/>
            </w:tcBorders>
          </w:tcPr>
          <w:p w:rsidR="00382923" w:rsidRPr="00382923" w:rsidRDefault="00382923" w:rsidP="00206560">
            <w:pPr>
              <w:rPr>
                <w:sz w:val="18"/>
                <w:szCs w:val="18"/>
              </w:rPr>
            </w:pPr>
          </w:p>
        </w:tc>
        <w:tc>
          <w:tcPr>
            <w:tcW w:w="709" w:type="dxa"/>
            <w:vMerge/>
            <w:tcBorders>
              <w:top w:val="single" w:sz="4" w:space="0" w:color="auto"/>
              <w:left w:val="single" w:sz="4" w:space="0" w:color="auto"/>
              <w:right w:val="single" w:sz="4" w:space="0" w:color="auto"/>
            </w:tcBorders>
          </w:tcPr>
          <w:p w:rsidR="00382923" w:rsidRPr="00382923" w:rsidRDefault="00382923" w:rsidP="00206560">
            <w:pPr>
              <w:rPr>
                <w:sz w:val="18"/>
                <w:szCs w:val="18"/>
              </w:rPr>
            </w:pPr>
          </w:p>
        </w:tc>
        <w:tc>
          <w:tcPr>
            <w:tcW w:w="1134" w:type="dxa"/>
            <w:vMerge/>
            <w:tcBorders>
              <w:top w:val="single" w:sz="4" w:space="0" w:color="auto"/>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82923" w:rsidRPr="00382923" w:rsidRDefault="00382923" w:rsidP="00206560">
            <w:pPr>
              <w:rPr>
                <w:sz w:val="18"/>
                <w:szCs w:val="18"/>
              </w:rPr>
            </w:pPr>
            <w:r w:rsidRPr="00382923">
              <w:rPr>
                <w:sz w:val="18"/>
                <w:szCs w:val="18"/>
              </w:rPr>
              <w:t>1.1 Налоговые и неналоговые доходы</w:t>
            </w:r>
            <w:r w:rsidRPr="00382923">
              <w:rPr>
                <w:sz w:val="18"/>
                <w:szCs w:val="18"/>
              </w:rPr>
              <w:tab/>
            </w:r>
            <w:r w:rsidRPr="00382923">
              <w:rPr>
                <w:sz w:val="18"/>
                <w:szCs w:val="18"/>
              </w:rPr>
              <w:tab/>
            </w:r>
          </w:p>
        </w:tc>
        <w:tc>
          <w:tcPr>
            <w:tcW w:w="709"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1070" w:type="dxa"/>
            <w:gridSpan w:val="4"/>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631"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gridSpan w:val="2"/>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425"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426"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425"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40" w:type="dxa"/>
            <w:gridSpan w:val="3"/>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36" w:type="dxa"/>
            <w:gridSpan w:val="3"/>
            <w:tcBorders>
              <w:top w:val="single" w:sz="4" w:space="0" w:color="auto"/>
              <w:left w:val="single" w:sz="4" w:space="0" w:color="auto"/>
              <w:right w:val="single" w:sz="6" w:space="0" w:color="auto"/>
            </w:tcBorders>
          </w:tcPr>
          <w:p w:rsidR="00382923" w:rsidRPr="00382923" w:rsidRDefault="00382923" w:rsidP="00206560">
            <w:pPr>
              <w:rPr>
                <w:sz w:val="18"/>
                <w:szCs w:val="20"/>
              </w:rPr>
            </w:pPr>
          </w:p>
        </w:tc>
      </w:tr>
      <w:tr w:rsidR="00C03679" w:rsidRPr="00382923" w:rsidTr="00C03679">
        <w:trPr>
          <w:cantSplit/>
          <w:trHeight w:val="474"/>
        </w:trPr>
        <w:tc>
          <w:tcPr>
            <w:tcW w:w="537" w:type="dxa"/>
            <w:gridSpan w:val="2"/>
            <w:vMerge/>
            <w:tcBorders>
              <w:left w:val="single" w:sz="6"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r w:rsidRPr="00382923">
              <w:rPr>
                <w:sz w:val="18"/>
                <w:szCs w:val="18"/>
              </w:rPr>
              <w:t xml:space="preserve">1.2 Целевые </w:t>
            </w:r>
          </w:p>
          <w:p w:rsidR="00C03679" w:rsidRPr="00382923" w:rsidRDefault="00C03679" w:rsidP="00206560">
            <w:pPr>
              <w:rPr>
                <w:sz w:val="18"/>
                <w:szCs w:val="18"/>
              </w:rPr>
            </w:pPr>
            <w:r w:rsidRPr="00382923">
              <w:rPr>
                <w:sz w:val="18"/>
                <w:szCs w:val="18"/>
              </w:rPr>
              <w:t xml:space="preserve">средства из </w:t>
            </w:r>
          </w:p>
          <w:p w:rsidR="00C03679" w:rsidRPr="00382923" w:rsidRDefault="00C03679" w:rsidP="00206560">
            <w:pPr>
              <w:rPr>
                <w:sz w:val="18"/>
                <w:szCs w:val="18"/>
              </w:rPr>
            </w:pPr>
            <w:r w:rsidRPr="00382923">
              <w:rPr>
                <w:sz w:val="18"/>
                <w:szCs w:val="18"/>
              </w:rPr>
              <w:t>областного бюджета</w:t>
            </w:r>
            <w:r w:rsidRPr="00382923">
              <w:rPr>
                <w:sz w:val="18"/>
                <w:szCs w:val="18"/>
              </w:rPr>
              <w:tab/>
            </w:r>
          </w:p>
        </w:tc>
        <w:tc>
          <w:tcPr>
            <w:tcW w:w="709"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gridSpan w:val="2"/>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03" w:type="dxa"/>
            <w:gridSpan w:val="2"/>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631"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gridSpan w:val="2"/>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9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81" w:type="dxa"/>
            <w:gridSpan w:val="5"/>
            <w:tcBorders>
              <w:top w:val="single" w:sz="4" w:space="0" w:color="auto"/>
              <w:left w:val="single" w:sz="4" w:space="0" w:color="auto"/>
              <w:right w:val="single" w:sz="6" w:space="0" w:color="auto"/>
            </w:tcBorders>
          </w:tcPr>
          <w:p w:rsidR="00C03679" w:rsidRPr="00382923" w:rsidRDefault="00C03679" w:rsidP="00206560">
            <w:pPr>
              <w:rPr>
                <w:sz w:val="18"/>
                <w:szCs w:val="20"/>
              </w:rPr>
            </w:pPr>
          </w:p>
        </w:tc>
      </w:tr>
      <w:tr w:rsidR="00C03679" w:rsidRPr="00382923" w:rsidTr="00C03679">
        <w:trPr>
          <w:cantSplit/>
          <w:trHeight w:val="474"/>
        </w:trPr>
        <w:tc>
          <w:tcPr>
            <w:tcW w:w="537" w:type="dxa"/>
            <w:gridSpan w:val="2"/>
            <w:vMerge/>
            <w:tcBorders>
              <w:left w:val="single" w:sz="6"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r w:rsidRPr="00382923">
              <w:rPr>
                <w:sz w:val="18"/>
                <w:szCs w:val="18"/>
              </w:rPr>
              <w:t>1.3 Переходящий остаток</w:t>
            </w:r>
            <w:r w:rsidRPr="00382923">
              <w:rPr>
                <w:sz w:val="18"/>
                <w:szCs w:val="18"/>
              </w:rPr>
              <w:tab/>
            </w:r>
            <w:r w:rsidRPr="00382923">
              <w:rPr>
                <w:sz w:val="18"/>
                <w:szCs w:val="18"/>
              </w:rPr>
              <w:tab/>
            </w:r>
          </w:p>
        </w:tc>
        <w:tc>
          <w:tcPr>
            <w:tcW w:w="709"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gridSpan w:val="2"/>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03" w:type="dxa"/>
            <w:gridSpan w:val="2"/>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631"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67" w:type="dxa"/>
            <w:gridSpan w:val="2"/>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495" w:type="dxa"/>
            <w:tcBorders>
              <w:top w:val="single" w:sz="4" w:space="0" w:color="auto"/>
              <w:left w:val="single" w:sz="4" w:space="0" w:color="auto"/>
              <w:right w:val="single" w:sz="4" w:space="0" w:color="auto"/>
            </w:tcBorders>
          </w:tcPr>
          <w:p w:rsidR="00C03679" w:rsidRPr="00382923" w:rsidRDefault="00C03679" w:rsidP="00206560">
            <w:pPr>
              <w:rPr>
                <w:sz w:val="18"/>
                <w:szCs w:val="20"/>
              </w:rPr>
            </w:pPr>
          </w:p>
        </w:tc>
        <w:tc>
          <w:tcPr>
            <w:tcW w:w="581" w:type="dxa"/>
            <w:gridSpan w:val="5"/>
            <w:tcBorders>
              <w:top w:val="single" w:sz="4" w:space="0" w:color="auto"/>
              <w:left w:val="single" w:sz="4" w:space="0" w:color="auto"/>
              <w:right w:val="single" w:sz="6" w:space="0" w:color="auto"/>
            </w:tcBorders>
          </w:tcPr>
          <w:p w:rsidR="00C03679" w:rsidRPr="00382923" w:rsidRDefault="00C03679" w:rsidP="00206560">
            <w:pPr>
              <w:rPr>
                <w:sz w:val="18"/>
                <w:szCs w:val="20"/>
              </w:rPr>
            </w:pPr>
          </w:p>
        </w:tc>
      </w:tr>
      <w:tr w:rsidR="00382923" w:rsidRPr="00382923" w:rsidTr="00382923">
        <w:trPr>
          <w:cantSplit/>
          <w:trHeight w:val="139"/>
        </w:trPr>
        <w:tc>
          <w:tcPr>
            <w:tcW w:w="537" w:type="dxa"/>
            <w:gridSpan w:val="2"/>
            <w:vMerge/>
            <w:tcBorders>
              <w:left w:val="single" w:sz="6" w:space="0" w:color="auto"/>
              <w:right w:val="single" w:sz="4" w:space="0" w:color="auto"/>
            </w:tcBorders>
          </w:tcPr>
          <w:p w:rsidR="00382923" w:rsidRPr="00382923" w:rsidRDefault="00382923" w:rsidP="00206560">
            <w:pPr>
              <w:autoSpaceDE w:val="0"/>
              <w:autoSpaceDN w:val="0"/>
              <w:adjustRightInd w:val="0"/>
              <w:spacing w:line="256" w:lineRule="auto"/>
              <w:ind w:right="-70"/>
              <w:jc w:val="center"/>
              <w:rPr>
                <w:sz w:val="18"/>
                <w:szCs w:val="18"/>
              </w:rPr>
            </w:pPr>
          </w:p>
        </w:tc>
        <w:tc>
          <w:tcPr>
            <w:tcW w:w="1228" w:type="dxa"/>
            <w:gridSpan w:val="2"/>
            <w:vMerge/>
            <w:tcBorders>
              <w:left w:val="single" w:sz="4" w:space="0" w:color="auto"/>
              <w:right w:val="single" w:sz="4" w:space="0" w:color="auto"/>
            </w:tcBorders>
          </w:tcPr>
          <w:p w:rsidR="00382923" w:rsidRPr="00382923" w:rsidRDefault="00382923" w:rsidP="00206560">
            <w:pPr>
              <w:autoSpaceDE w:val="0"/>
              <w:autoSpaceDN w:val="0"/>
              <w:adjustRightInd w:val="0"/>
              <w:spacing w:line="256" w:lineRule="auto"/>
              <w:rPr>
                <w:sz w:val="18"/>
                <w:szCs w:val="18"/>
              </w:rPr>
            </w:pPr>
          </w:p>
        </w:tc>
        <w:tc>
          <w:tcPr>
            <w:tcW w:w="709" w:type="dxa"/>
            <w:vMerge/>
            <w:tcBorders>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709" w:type="dxa"/>
            <w:vMerge/>
            <w:tcBorders>
              <w:left w:val="single" w:sz="4" w:space="0" w:color="auto"/>
              <w:bottom w:val="single" w:sz="4" w:space="0" w:color="auto"/>
              <w:right w:val="single" w:sz="4" w:space="0" w:color="auto"/>
            </w:tcBorders>
          </w:tcPr>
          <w:p w:rsidR="00382923" w:rsidRPr="00382923" w:rsidRDefault="00382923" w:rsidP="00206560">
            <w:pPr>
              <w:rPr>
                <w:sz w:val="18"/>
                <w:szCs w:val="18"/>
              </w:rPr>
            </w:pPr>
          </w:p>
        </w:tc>
        <w:tc>
          <w:tcPr>
            <w:tcW w:w="1134" w:type="dxa"/>
            <w:vMerge/>
            <w:tcBorders>
              <w:left w:val="single" w:sz="4" w:space="0" w:color="auto"/>
              <w:right w:val="single" w:sz="4" w:space="0" w:color="auto"/>
            </w:tcBorders>
            <w:vAlign w:val="center"/>
          </w:tcPr>
          <w:p w:rsidR="00382923" w:rsidRPr="00382923" w:rsidRDefault="00382923"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right w:val="single" w:sz="4" w:space="0" w:color="auto"/>
            </w:tcBorders>
          </w:tcPr>
          <w:p w:rsidR="00382923" w:rsidRPr="00382923" w:rsidRDefault="00382923" w:rsidP="00206560">
            <w:pPr>
              <w:rPr>
                <w:sz w:val="18"/>
                <w:szCs w:val="18"/>
              </w:rPr>
            </w:pPr>
            <w:r w:rsidRPr="00382923">
              <w:rPr>
                <w:sz w:val="18"/>
                <w:szCs w:val="18"/>
              </w:rPr>
              <w:t>2. Иные источники</w:t>
            </w:r>
          </w:p>
        </w:tc>
        <w:tc>
          <w:tcPr>
            <w:tcW w:w="709"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1070" w:type="dxa"/>
            <w:gridSpan w:val="4"/>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631"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67" w:type="dxa"/>
            <w:gridSpan w:val="2"/>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425"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426"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425"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495" w:type="dxa"/>
            <w:tcBorders>
              <w:top w:val="single" w:sz="4" w:space="0" w:color="auto"/>
              <w:left w:val="single" w:sz="4" w:space="0" w:color="auto"/>
              <w:right w:val="single" w:sz="4" w:space="0" w:color="auto"/>
            </w:tcBorders>
          </w:tcPr>
          <w:p w:rsidR="00382923" w:rsidRPr="00382923" w:rsidRDefault="00382923" w:rsidP="00206560">
            <w:pPr>
              <w:rPr>
                <w:sz w:val="18"/>
                <w:szCs w:val="20"/>
              </w:rPr>
            </w:pPr>
          </w:p>
        </w:tc>
        <w:tc>
          <w:tcPr>
            <w:tcW w:w="581" w:type="dxa"/>
            <w:gridSpan w:val="5"/>
            <w:tcBorders>
              <w:top w:val="single" w:sz="4" w:space="0" w:color="auto"/>
              <w:left w:val="single" w:sz="4" w:space="0" w:color="auto"/>
              <w:right w:val="single" w:sz="6" w:space="0" w:color="auto"/>
            </w:tcBorders>
          </w:tcPr>
          <w:p w:rsidR="00382923" w:rsidRPr="00382923" w:rsidRDefault="00382923" w:rsidP="00206560">
            <w:pPr>
              <w:rPr>
                <w:sz w:val="18"/>
                <w:szCs w:val="20"/>
              </w:rPr>
            </w:pPr>
          </w:p>
        </w:tc>
      </w:tr>
      <w:tr w:rsidR="00206560" w:rsidRPr="00382923" w:rsidTr="00206560">
        <w:trPr>
          <w:cantSplit/>
          <w:trHeight w:val="260"/>
        </w:trPr>
        <w:tc>
          <w:tcPr>
            <w:tcW w:w="16024" w:type="dxa"/>
            <w:gridSpan w:val="33"/>
            <w:tcBorders>
              <w:top w:val="single" w:sz="4" w:space="0" w:color="auto"/>
              <w:left w:val="single" w:sz="4" w:space="0" w:color="auto"/>
              <w:bottom w:val="single" w:sz="4" w:space="0" w:color="auto"/>
              <w:right w:val="single" w:sz="4" w:space="0" w:color="auto"/>
            </w:tcBorders>
          </w:tcPr>
          <w:tbl>
            <w:tblPr>
              <w:tblW w:w="16249" w:type="dxa"/>
              <w:tblLayout w:type="fixed"/>
              <w:tblCellMar>
                <w:left w:w="70" w:type="dxa"/>
                <w:right w:w="70" w:type="dxa"/>
              </w:tblCellMar>
              <w:tblLook w:val="04A0" w:firstRow="1" w:lastRow="0" w:firstColumn="1" w:lastColumn="0" w:noHBand="0" w:noVBand="1"/>
            </w:tblPr>
            <w:tblGrid>
              <w:gridCol w:w="505"/>
              <w:gridCol w:w="1186"/>
              <w:gridCol w:w="709"/>
              <w:gridCol w:w="709"/>
              <w:gridCol w:w="1134"/>
              <w:gridCol w:w="1842"/>
              <w:gridCol w:w="709"/>
              <w:gridCol w:w="567"/>
              <w:gridCol w:w="567"/>
              <w:gridCol w:w="425"/>
              <w:gridCol w:w="709"/>
              <w:gridCol w:w="567"/>
              <w:gridCol w:w="555"/>
              <w:gridCol w:w="527"/>
              <w:gridCol w:w="1134"/>
              <w:gridCol w:w="567"/>
              <w:gridCol w:w="567"/>
              <w:gridCol w:w="567"/>
              <w:gridCol w:w="426"/>
              <w:gridCol w:w="477"/>
              <w:gridCol w:w="515"/>
              <w:gridCol w:w="487"/>
              <w:gridCol w:w="798"/>
            </w:tblGrid>
            <w:tr w:rsidR="00C03679" w:rsidRPr="00382923" w:rsidTr="00C03679">
              <w:trPr>
                <w:cantSplit/>
                <w:trHeight w:val="159"/>
              </w:trPr>
              <w:tc>
                <w:tcPr>
                  <w:tcW w:w="505" w:type="dxa"/>
                  <w:vMerge w:val="restart"/>
                  <w:tcBorders>
                    <w:top w:val="single" w:sz="4" w:space="0" w:color="auto"/>
                    <w:left w:val="single" w:sz="4" w:space="0" w:color="auto"/>
                    <w:right w:val="single" w:sz="4" w:space="0" w:color="auto"/>
                  </w:tcBorders>
                </w:tcPr>
                <w:p w:rsidR="00C03679" w:rsidRPr="008E3A9C" w:rsidRDefault="00C03679" w:rsidP="00206560">
                  <w:pPr>
                    <w:rPr>
                      <w:sz w:val="18"/>
                      <w:szCs w:val="20"/>
                    </w:rPr>
                  </w:pPr>
                  <w:r w:rsidRPr="008E3A9C">
                    <w:rPr>
                      <w:sz w:val="18"/>
                      <w:szCs w:val="18"/>
                    </w:rPr>
                    <w:t>1.1.7</w:t>
                  </w:r>
                </w:p>
                <w:p w:rsidR="00C03679" w:rsidRPr="008E3A9C" w:rsidRDefault="00C03679" w:rsidP="00206560">
                  <w:pPr>
                    <w:rPr>
                      <w:sz w:val="18"/>
                      <w:szCs w:val="20"/>
                    </w:rPr>
                  </w:pPr>
                </w:p>
                <w:p w:rsidR="00C03679" w:rsidRPr="008E3A9C" w:rsidRDefault="00C03679" w:rsidP="00206560">
                  <w:pPr>
                    <w:rPr>
                      <w:sz w:val="18"/>
                      <w:szCs w:val="20"/>
                    </w:rPr>
                  </w:pPr>
                </w:p>
                <w:p w:rsidR="00C03679" w:rsidRPr="008E3A9C" w:rsidRDefault="00C03679" w:rsidP="00206560">
                  <w:pPr>
                    <w:rPr>
                      <w:sz w:val="18"/>
                      <w:szCs w:val="20"/>
                    </w:rPr>
                  </w:pPr>
                </w:p>
                <w:p w:rsidR="00C03679" w:rsidRPr="008E3A9C" w:rsidRDefault="00C03679" w:rsidP="00206560">
                  <w:pPr>
                    <w:rPr>
                      <w:sz w:val="18"/>
                      <w:szCs w:val="20"/>
                    </w:rPr>
                  </w:pPr>
                </w:p>
              </w:tc>
              <w:tc>
                <w:tcPr>
                  <w:tcW w:w="1186" w:type="dxa"/>
                  <w:vMerge w:val="restart"/>
                  <w:tcBorders>
                    <w:top w:val="single" w:sz="4" w:space="0" w:color="auto"/>
                    <w:left w:val="single" w:sz="4" w:space="0" w:color="auto"/>
                    <w:right w:val="single" w:sz="4" w:space="0" w:color="auto"/>
                  </w:tcBorders>
                </w:tcPr>
                <w:p w:rsidR="00C03679" w:rsidRPr="008E3A9C" w:rsidRDefault="00C03679" w:rsidP="00206560">
                  <w:pPr>
                    <w:rPr>
                      <w:sz w:val="18"/>
                      <w:szCs w:val="18"/>
                    </w:rPr>
                  </w:pPr>
                  <w:r w:rsidRPr="008E3A9C">
                    <w:rPr>
                      <w:sz w:val="18"/>
                      <w:szCs w:val="18"/>
                    </w:rPr>
                    <w:t xml:space="preserve">Мероприятие 7.       Обеспечение первичных мер пожарной безопасности </w:t>
                  </w:r>
                </w:p>
                <w:p w:rsidR="00C03679" w:rsidRPr="008E3A9C" w:rsidRDefault="00C03679" w:rsidP="00206560">
                  <w:pPr>
                    <w:rPr>
                      <w:sz w:val="18"/>
                      <w:szCs w:val="20"/>
                    </w:rPr>
                  </w:pPr>
                </w:p>
              </w:tc>
              <w:tc>
                <w:tcPr>
                  <w:tcW w:w="709" w:type="dxa"/>
                  <w:vMerge w:val="restart"/>
                  <w:tcBorders>
                    <w:top w:val="single" w:sz="4" w:space="0" w:color="auto"/>
                    <w:left w:val="single" w:sz="4" w:space="0" w:color="auto"/>
                    <w:right w:val="single" w:sz="4" w:space="0" w:color="auto"/>
                  </w:tcBorders>
                </w:tcPr>
                <w:p w:rsidR="00C03679" w:rsidRPr="008E3A9C" w:rsidRDefault="00C03679" w:rsidP="00206560">
                  <w:pPr>
                    <w:rPr>
                      <w:sz w:val="18"/>
                      <w:szCs w:val="20"/>
                    </w:rPr>
                  </w:pPr>
                  <w:r w:rsidRPr="008E3A9C">
                    <w:rPr>
                      <w:sz w:val="18"/>
                      <w:szCs w:val="20"/>
                    </w:rPr>
                    <w:t>2024</w:t>
                  </w:r>
                </w:p>
                <w:p w:rsidR="00C03679" w:rsidRPr="008E3A9C" w:rsidRDefault="00C03679" w:rsidP="00206560">
                  <w:pPr>
                    <w:rPr>
                      <w:sz w:val="18"/>
                      <w:szCs w:val="20"/>
                    </w:rPr>
                  </w:pPr>
                </w:p>
              </w:tc>
              <w:tc>
                <w:tcPr>
                  <w:tcW w:w="709" w:type="dxa"/>
                  <w:vMerge w:val="restart"/>
                  <w:tcBorders>
                    <w:top w:val="single" w:sz="4" w:space="0" w:color="auto"/>
                    <w:left w:val="single" w:sz="4" w:space="0" w:color="auto"/>
                    <w:right w:val="single" w:sz="4" w:space="0" w:color="auto"/>
                  </w:tcBorders>
                </w:tcPr>
                <w:p w:rsidR="00C03679" w:rsidRPr="00382923" w:rsidRDefault="00C03679" w:rsidP="00206560">
                  <w:pPr>
                    <w:rPr>
                      <w:sz w:val="18"/>
                      <w:szCs w:val="20"/>
                    </w:rPr>
                  </w:pPr>
                  <w:r>
                    <w:rPr>
                      <w:sz w:val="18"/>
                      <w:szCs w:val="20"/>
                    </w:rPr>
                    <w:t>2027</w:t>
                  </w:r>
                </w:p>
                <w:p w:rsidR="00C03679" w:rsidRPr="00382923" w:rsidRDefault="00C03679" w:rsidP="00206560">
                  <w:pPr>
                    <w:rPr>
                      <w:sz w:val="18"/>
                      <w:szCs w:val="20"/>
                    </w:rPr>
                  </w:pPr>
                </w:p>
              </w:tc>
              <w:tc>
                <w:tcPr>
                  <w:tcW w:w="1134" w:type="dxa"/>
                  <w:vMerge w:val="restart"/>
                  <w:tcBorders>
                    <w:top w:val="single" w:sz="4" w:space="0" w:color="auto"/>
                    <w:left w:val="single" w:sz="4" w:space="0" w:color="auto"/>
                    <w:right w:val="single" w:sz="4" w:space="0" w:color="auto"/>
                  </w:tcBorders>
                </w:tcPr>
                <w:p w:rsidR="00C03679" w:rsidRPr="00382923" w:rsidRDefault="00C03679" w:rsidP="00206560">
                  <w:pPr>
                    <w:rPr>
                      <w:sz w:val="18"/>
                      <w:szCs w:val="20"/>
                    </w:rPr>
                  </w:pPr>
                </w:p>
                <w:p w:rsidR="00C03679" w:rsidRPr="00382923" w:rsidRDefault="00C03679" w:rsidP="00206560">
                  <w:pP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2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7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1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8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98"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r>
            <w:tr w:rsidR="00C03679" w:rsidRPr="00382923" w:rsidTr="00C03679">
              <w:trPr>
                <w:cantSplit/>
                <w:trHeight w:val="165"/>
              </w:trPr>
              <w:tc>
                <w:tcPr>
                  <w:tcW w:w="505" w:type="dxa"/>
                  <w:vMerge/>
                  <w:tcBorders>
                    <w:left w:val="single" w:sz="4" w:space="0" w:color="auto"/>
                    <w:right w:val="single" w:sz="4" w:space="0" w:color="auto"/>
                  </w:tcBorders>
                </w:tcPr>
                <w:p w:rsidR="00C03679" w:rsidRPr="00382923" w:rsidRDefault="00C03679" w:rsidP="00206560">
                  <w:pPr>
                    <w:rPr>
                      <w:sz w:val="18"/>
                      <w:szCs w:val="20"/>
                    </w:rPr>
                  </w:pPr>
                </w:p>
              </w:tc>
              <w:tc>
                <w:tcPr>
                  <w:tcW w:w="1186"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1134" w:type="dxa"/>
                  <w:vMerge/>
                  <w:tcBorders>
                    <w:left w:val="single" w:sz="4" w:space="0" w:color="auto"/>
                    <w:right w:val="single" w:sz="4" w:space="0" w:color="auto"/>
                  </w:tcBorders>
                </w:tcPr>
                <w:p w:rsidR="00C03679" w:rsidRPr="00382923" w:rsidRDefault="00C03679" w:rsidP="00206560">
                  <w:pP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r w:rsidRPr="00382923">
                    <w:rPr>
                      <w:sz w:val="18"/>
                      <w:szCs w:val="18"/>
                    </w:rPr>
                    <w:t xml:space="preserve">1.Бюджет </w:t>
                  </w:r>
                </w:p>
                <w:p w:rsidR="00C03679" w:rsidRPr="00382923" w:rsidRDefault="00C03679" w:rsidP="00206560">
                  <w:pPr>
                    <w:rPr>
                      <w:sz w:val="18"/>
                      <w:szCs w:val="18"/>
                    </w:rPr>
                  </w:pPr>
                  <w:r w:rsidRPr="00382923">
                    <w:rPr>
                      <w:sz w:val="18"/>
                      <w:szCs w:val="18"/>
                    </w:rPr>
                    <w:t>сельского</w:t>
                  </w:r>
                </w:p>
                <w:p w:rsidR="00C03679" w:rsidRPr="00382923" w:rsidRDefault="00C03679" w:rsidP="00206560">
                  <w:pPr>
                    <w:rPr>
                      <w:sz w:val="18"/>
                      <w:szCs w:val="20"/>
                    </w:rPr>
                  </w:pPr>
                  <w:r w:rsidRPr="00382923">
                    <w:rPr>
                      <w:sz w:val="18"/>
                      <w:szCs w:val="18"/>
                    </w:rPr>
                    <w:t>поселения, в т.ч</w:t>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20"/>
                    </w:rPr>
                    <w:t>30000</w:t>
                  </w: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20"/>
                    </w:rPr>
                    <w:t>0</w:t>
                  </w: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20"/>
                    </w:rPr>
                    <w:t>0</w:t>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color w:val="FF0000"/>
                      <w:sz w:val="18"/>
                      <w:szCs w:val="20"/>
                    </w:rPr>
                  </w:pPr>
                  <w:r w:rsidRPr="008E3A9C">
                    <w:rPr>
                      <w:sz w:val="18"/>
                      <w:szCs w:val="20"/>
                    </w:rPr>
                    <w:t>20000</w:t>
                  </w: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20"/>
                    </w:rPr>
                    <w:t>5000</w:t>
                  </w:r>
                </w:p>
              </w:tc>
              <w:tc>
                <w:tcPr>
                  <w:tcW w:w="55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20"/>
                    </w:rPr>
                    <w:t>5000</w:t>
                  </w:r>
                </w:p>
              </w:tc>
              <w:tc>
                <w:tcPr>
                  <w:tcW w:w="527" w:type="dxa"/>
                  <w:tcBorders>
                    <w:top w:val="single" w:sz="4" w:space="0" w:color="auto"/>
                    <w:left w:val="single" w:sz="4" w:space="0" w:color="auto"/>
                    <w:bottom w:val="single" w:sz="4" w:space="0" w:color="auto"/>
                    <w:right w:val="single" w:sz="4" w:space="0" w:color="auto"/>
                  </w:tcBorders>
                </w:tcPr>
                <w:p w:rsidR="00C03679" w:rsidRPr="00382923" w:rsidRDefault="00C03679" w:rsidP="00C03679">
                  <w:pPr>
                    <w:rPr>
                      <w:sz w:val="18"/>
                      <w:szCs w:val="20"/>
                    </w:rPr>
                  </w:pPr>
                  <w:r>
                    <w:rPr>
                      <w:sz w:val="18"/>
                      <w:szCs w:val="20"/>
                    </w:rPr>
                    <w:t>0</w:t>
                  </w:r>
                </w:p>
              </w:tc>
              <w:tc>
                <w:tcPr>
                  <w:tcW w:w="1134"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7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1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8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98"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r>
            <w:tr w:rsidR="00C03679" w:rsidRPr="00382923" w:rsidTr="00C03679">
              <w:trPr>
                <w:cantSplit/>
                <w:trHeight w:val="135"/>
              </w:trPr>
              <w:tc>
                <w:tcPr>
                  <w:tcW w:w="505" w:type="dxa"/>
                  <w:vMerge/>
                  <w:tcBorders>
                    <w:left w:val="single" w:sz="4" w:space="0" w:color="auto"/>
                    <w:right w:val="single" w:sz="4" w:space="0" w:color="auto"/>
                  </w:tcBorders>
                </w:tcPr>
                <w:p w:rsidR="00C03679" w:rsidRPr="00382923" w:rsidRDefault="00C03679" w:rsidP="00206560">
                  <w:pPr>
                    <w:rPr>
                      <w:sz w:val="18"/>
                      <w:szCs w:val="20"/>
                    </w:rPr>
                  </w:pPr>
                </w:p>
              </w:tc>
              <w:tc>
                <w:tcPr>
                  <w:tcW w:w="1186"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1134" w:type="dxa"/>
                  <w:vMerge/>
                  <w:tcBorders>
                    <w:left w:val="single" w:sz="4" w:space="0" w:color="auto"/>
                    <w:right w:val="single" w:sz="4" w:space="0" w:color="auto"/>
                  </w:tcBorders>
                </w:tcPr>
                <w:p w:rsidR="00C03679" w:rsidRPr="00382923" w:rsidRDefault="00C03679" w:rsidP="00206560">
                  <w:pP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18"/>
                    </w:rPr>
                    <w:t>1.1 Налоговые и неналоговые доходы</w:t>
                  </w:r>
                  <w:r w:rsidRPr="00382923">
                    <w:rPr>
                      <w:sz w:val="18"/>
                      <w:szCs w:val="18"/>
                    </w:rPr>
                    <w:tab/>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2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7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1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8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98"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r>
            <w:tr w:rsidR="00C03679" w:rsidRPr="00382923" w:rsidTr="00C03679">
              <w:trPr>
                <w:cantSplit/>
                <w:trHeight w:val="195"/>
              </w:trPr>
              <w:tc>
                <w:tcPr>
                  <w:tcW w:w="505" w:type="dxa"/>
                  <w:vMerge/>
                  <w:tcBorders>
                    <w:left w:val="single" w:sz="4" w:space="0" w:color="auto"/>
                    <w:right w:val="single" w:sz="4" w:space="0" w:color="auto"/>
                  </w:tcBorders>
                </w:tcPr>
                <w:p w:rsidR="00C03679" w:rsidRPr="00382923" w:rsidRDefault="00C03679" w:rsidP="00206560">
                  <w:pPr>
                    <w:rPr>
                      <w:sz w:val="18"/>
                      <w:szCs w:val="20"/>
                    </w:rPr>
                  </w:pPr>
                </w:p>
              </w:tc>
              <w:tc>
                <w:tcPr>
                  <w:tcW w:w="1186"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1134" w:type="dxa"/>
                  <w:vMerge/>
                  <w:tcBorders>
                    <w:left w:val="single" w:sz="4" w:space="0" w:color="auto"/>
                    <w:right w:val="single" w:sz="4" w:space="0" w:color="auto"/>
                  </w:tcBorders>
                </w:tcPr>
                <w:p w:rsidR="00C03679" w:rsidRPr="00382923" w:rsidRDefault="00C03679" w:rsidP="00206560">
                  <w:pP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r w:rsidRPr="00382923">
                    <w:rPr>
                      <w:sz w:val="18"/>
                      <w:szCs w:val="18"/>
                    </w:rPr>
                    <w:t xml:space="preserve">1.2 Целевые </w:t>
                  </w:r>
                </w:p>
                <w:p w:rsidR="00C03679" w:rsidRPr="00382923" w:rsidRDefault="00C03679" w:rsidP="00206560">
                  <w:pPr>
                    <w:rPr>
                      <w:sz w:val="18"/>
                      <w:szCs w:val="18"/>
                    </w:rPr>
                  </w:pPr>
                  <w:r w:rsidRPr="00382923">
                    <w:rPr>
                      <w:sz w:val="18"/>
                      <w:szCs w:val="18"/>
                    </w:rPr>
                    <w:t xml:space="preserve">средства из </w:t>
                  </w:r>
                </w:p>
                <w:p w:rsidR="00C03679" w:rsidRPr="00382923" w:rsidRDefault="00C03679" w:rsidP="00206560">
                  <w:pPr>
                    <w:rPr>
                      <w:sz w:val="18"/>
                      <w:szCs w:val="20"/>
                    </w:rPr>
                  </w:pPr>
                  <w:r w:rsidRPr="00382923">
                    <w:rPr>
                      <w:sz w:val="18"/>
                      <w:szCs w:val="18"/>
                    </w:rPr>
                    <w:t>областного бюджета</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2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7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1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8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98"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r>
            <w:tr w:rsidR="00C03679" w:rsidRPr="00382923" w:rsidTr="00C03679">
              <w:trPr>
                <w:cantSplit/>
                <w:trHeight w:val="105"/>
              </w:trPr>
              <w:tc>
                <w:tcPr>
                  <w:tcW w:w="505" w:type="dxa"/>
                  <w:vMerge/>
                  <w:tcBorders>
                    <w:left w:val="single" w:sz="4" w:space="0" w:color="auto"/>
                    <w:right w:val="single" w:sz="4" w:space="0" w:color="auto"/>
                  </w:tcBorders>
                </w:tcPr>
                <w:p w:rsidR="00C03679" w:rsidRPr="00382923" w:rsidRDefault="00C03679" w:rsidP="00206560">
                  <w:pPr>
                    <w:rPr>
                      <w:sz w:val="18"/>
                      <w:szCs w:val="20"/>
                    </w:rPr>
                  </w:pPr>
                </w:p>
              </w:tc>
              <w:tc>
                <w:tcPr>
                  <w:tcW w:w="1186"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709" w:type="dxa"/>
                  <w:vMerge/>
                  <w:tcBorders>
                    <w:left w:val="single" w:sz="4" w:space="0" w:color="auto"/>
                    <w:right w:val="single" w:sz="4" w:space="0" w:color="auto"/>
                  </w:tcBorders>
                </w:tcPr>
                <w:p w:rsidR="00C03679" w:rsidRPr="00382923" w:rsidRDefault="00C03679" w:rsidP="00206560">
                  <w:pPr>
                    <w:rPr>
                      <w:sz w:val="18"/>
                      <w:szCs w:val="20"/>
                    </w:rPr>
                  </w:pPr>
                </w:p>
              </w:tc>
              <w:tc>
                <w:tcPr>
                  <w:tcW w:w="1134" w:type="dxa"/>
                  <w:vMerge/>
                  <w:tcBorders>
                    <w:left w:val="single" w:sz="4" w:space="0" w:color="auto"/>
                    <w:right w:val="single" w:sz="4" w:space="0" w:color="auto"/>
                  </w:tcBorders>
                </w:tcPr>
                <w:p w:rsidR="00C03679" w:rsidRPr="00382923" w:rsidRDefault="00C03679" w:rsidP="00206560">
                  <w:pP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r w:rsidRPr="00382923">
                    <w:rPr>
                      <w:sz w:val="18"/>
                      <w:szCs w:val="18"/>
                    </w:rPr>
                    <w:t>1.3 Переходящий остаток</w:t>
                  </w:r>
                  <w:r w:rsidRPr="00382923">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5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2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7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515"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487"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c>
                <w:tcPr>
                  <w:tcW w:w="798"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20"/>
                    </w:rPr>
                  </w:pPr>
                </w:p>
              </w:tc>
            </w:tr>
            <w:tr w:rsidR="00206560" w:rsidRPr="00382923" w:rsidTr="00C03679">
              <w:trPr>
                <w:cantSplit/>
                <w:trHeight w:val="195"/>
              </w:trPr>
              <w:tc>
                <w:tcPr>
                  <w:tcW w:w="505" w:type="dxa"/>
                  <w:vMerge/>
                  <w:tcBorders>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1186" w:type="dxa"/>
                  <w:vMerge/>
                  <w:tcBorders>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709" w:type="dxa"/>
                  <w:vMerge/>
                  <w:tcBorders>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709" w:type="dxa"/>
                  <w:vMerge/>
                  <w:tcBorders>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1134" w:type="dxa"/>
                  <w:vMerge/>
                  <w:tcBorders>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r w:rsidRPr="00382923">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1082" w:type="dxa"/>
                  <w:gridSpan w:val="2"/>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56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47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515"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487"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c>
                <w:tcPr>
                  <w:tcW w:w="798" w:type="dxa"/>
                  <w:tcBorders>
                    <w:top w:val="single" w:sz="4" w:space="0" w:color="auto"/>
                    <w:left w:val="single" w:sz="4" w:space="0" w:color="auto"/>
                    <w:bottom w:val="single" w:sz="4" w:space="0" w:color="auto"/>
                    <w:right w:val="single" w:sz="4" w:space="0" w:color="auto"/>
                  </w:tcBorders>
                </w:tcPr>
                <w:p w:rsidR="00206560" w:rsidRPr="00382923" w:rsidRDefault="00206560" w:rsidP="00206560">
                  <w:pPr>
                    <w:rPr>
                      <w:sz w:val="18"/>
                      <w:szCs w:val="20"/>
                    </w:rPr>
                  </w:pPr>
                </w:p>
              </w:tc>
            </w:tr>
          </w:tbl>
          <w:p w:rsidR="00206560" w:rsidRPr="00382923" w:rsidRDefault="00206560" w:rsidP="00206560">
            <w:pPr>
              <w:rPr>
                <w:sz w:val="18"/>
                <w:szCs w:val="20"/>
              </w:rPr>
            </w:pPr>
          </w:p>
        </w:tc>
      </w:tr>
      <w:tr w:rsidR="00206560" w:rsidRPr="00382923" w:rsidTr="00206560">
        <w:trPr>
          <w:cantSplit/>
          <w:trHeight w:val="315"/>
        </w:trPr>
        <w:tc>
          <w:tcPr>
            <w:tcW w:w="16024" w:type="dxa"/>
            <w:gridSpan w:val="33"/>
            <w:tcBorders>
              <w:top w:val="single" w:sz="4" w:space="0" w:color="auto"/>
              <w:left w:val="single" w:sz="4" w:space="0" w:color="auto"/>
              <w:bottom w:val="single" w:sz="4" w:space="0" w:color="auto"/>
              <w:right w:val="single" w:sz="4" w:space="0" w:color="auto"/>
            </w:tcBorders>
          </w:tcPr>
          <w:p w:rsidR="00206560" w:rsidRPr="00382923" w:rsidRDefault="00206560" w:rsidP="00206560">
            <w:pPr>
              <w:rPr>
                <w:rFonts w:eastAsia="Calibri"/>
                <w:color w:val="000000"/>
                <w:sz w:val="18"/>
                <w:szCs w:val="20"/>
                <w:lang w:eastAsia="en-US"/>
              </w:rPr>
            </w:pPr>
            <w:r w:rsidRPr="00382923">
              <w:rPr>
                <w:rFonts w:eastAsia="Calibri"/>
                <w:color w:val="000000"/>
                <w:sz w:val="18"/>
                <w:szCs w:val="20"/>
                <w:lang w:eastAsia="en-US"/>
              </w:rPr>
              <w:t>Задача 2. Защита жизни и здоровья граждан, материальных ценностей</w:t>
            </w:r>
          </w:p>
        </w:tc>
      </w:tr>
      <w:tr w:rsidR="00C03679" w:rsidRPr="00382923" w:rsidTr="00C03679">
        <w:trPr>
          <w:gridAfter w:val="1"/>
          <w:wAfter w:w="6" w:type="dxa"/>
          <w:cantSplit/>
          <w:trHeight w:val="268"/>
        </w:trPr>
        <w:tc>
          <w:tcPr>
            <w:tcW w:w="550" w:type="dxa"/>
            <w:gridSpan w:val="3"/>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p w:rsidR="00C03679" w:rsidRPr="00382923" w:rsidRDefault="00C03679" w:rsidP="00206560">
            <w:pPr>
              <w:autoSpaceDE w:val="0"/>
              <w:autoSpaceDN w:val="0"/>
              <w:adjustRightInd w:val="0"/>
              <w:spacing w:line="256" w:lineRule="auto"/>
              <w:ind w:right="-70"/>
              <w:jc w:val="center"/>
              <w:rPr>
                <w:sz w:val="18"/>
                <w:szCs w:val="18"/>
              </w:rPr>
            </w:pPr>
            <w:r w:rsidRPr="00382923">
              <w:rPr>
                <w:sz w:val="18"/>
                <w:szCs w:val="18"/>
              </w:rPr>
              <w:t>2.1</w:t>
            </w:r>
          </w:p>
        </w:tc>
        <w:tc>
          <w:tcPr>
            <w:tcW w:w="1215" w:type="dxa"/>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Основное мероприятие</w:t>
            </w:r>
          </w:p>
          <w:p w:rsidR="00C03679" w:rsidRPr="00382923" w:rsidRDefault="00C03679" w:rsidP="00206560">
            <w:pPr>
              <w:autoSpaceDE w:val="0"/>
              <w:autoSpaceDN w:val="0"/>
              <w:adjustRightInd w:val="0"/>
              <w:spacing w:line="256" w:lineRule="auto"/>
              <w:rPr>
                <w:sz w:val="18"/>
                <w:szCs w:val="18"/>
              </w:rPr>
            </w:pPr>
            <w:r w:rsidRPr="00382923">
              <w:rPr>
                <w:sz w:val="18"/>
                <w:szCs w:val="18"/>
              </w:rPr>
              <w:t>"</w:t>
            </w:r>
            <w:r w:rsidRPr="00382923">
              <w:rPr>
                <w:rFonts w:ascii="Calibri" w:eastAsia="Calibri" w:hAnsi="Calibri"/>
                <w:sz w:val="18"/>
                <w:szCs w:val="18"/>
                <w:lang w:eastAsia="en-US"/>
              </w:rPr>
              <w:t xml:space="preserve"> </w:t>
            </w:r>
            <w:r w:rsidRPr="00382923">
              <w:rPr>
                <w:sz w:val="18"/>
                <w:szCs w:val="18"/>
              </w:rPr>
              <w:t xml:space="preserve">Защита жизни и здоровья граждан, материальных ценностей " </w:t>
            </w:r>
          </w:p>
        </w:tc>
        <w:tc>
          <w:tcPr>
            <w:tcW w:w="709" w:type="dxa"/>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18"/>
              </w:rPr>
            </w:pPr>
          </w:p>
          <w:p w:rsidR="00C03679" w:rsidRPr="00382923" w:rsidRDefault="00C03679" w:rsidP="00206560">
            <w:pPr>
              <w:autoSpaceDE w:val="0"/>
              <w:autoSpaceDN w:val="0"/>
              <w:adjustRightInd w:val="0"/>
              <w:spacing w:line="256" w:lineRule="auto"/>
              <w:ind w:right="-143"/>
              <w:jc w:val="center"/>
              <w:rPr>
                <w:sz w:val="18"/>
                <w:szCs w:val="18"/>
              </w:rPr>
            </w:pPr>
            <w:r w:rsidRPr="00382923">
              <w:rPr>
                <w:sz w:val="18"/>
                <w:szCs w:val="18"/>
              </w:rPr>
              <w:t>Администрация</w:t>
            </w:r>
          </w:p>
          <w:p w:rsidR="00C03679" w:rsidRPr="00382923" w:rsidRDefault="00C03679" w:rsidP="00206560">
            <w:pPr>
              <w:autoSpaceDE w:val="0"/>
              <w:autoSpaceDN w:val="0"/>
              <w:adjustRightInd w:val="0"/>
              <w:spacing w:line="256" w:lineRule="auto"/>
              <w:ind w:right="-143"/>
              <w:jc w:val="center"/>
              <w:rPr>
                <w:sz w:val="18"/>
                <w:szCs w:val="18"/>
              </w:rPr>
            </w:pPr>
            <w:r w:rsidRPr="00382923">
              <w:rPr>
                <w:sz w:val="18"/>
                <w:szCs w:val="18"/>
              </w:rPr>
              <w:t>Хорошковского сельского поселения</w:t>
            </w:r>
          </w:p>
          <w:p w:rsidR="00C03679" w:rsidRPr="00382923" w:rsidRDefault="00C03679" w:rsidP="00206560">
            <w:pPr>
              <w:widowControl w:val="0"/>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4000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1000</w:t>
            </w:r>
          </w:p>
        </w:tc>
        <w:tc>
          <w:tcPr>
            <w:tcW w:w="55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autoSpaceDE w:val="0"/>
              <w:autoSpaceDN w:val="0"/>
              <w:adjustRightInd w:val="0"/>
              <w:spacing w:line="256" w:lineRule="auto"/>
              <w:rPr>
                <w:sz w:val="18"/>
                <w:szCs w:val="20"/>
              </w:rPr>
            </w:pPr>
            <w:r w:rsidRPr="00382923">
              <w:rPr>
                <w:sz w:val="18"/>
                <w:szCs w:val="20"/>
              </w:rPr>
              <w:t>1000</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autoSpaceDE w:val="0"/>
              <w:autoSpaceDN w:val="0"/>
              <w:adjustRightInd w:val="0"/>
              <w:spacing w:line="256" w:lineRule="auto"/>
              <w:rPr>
                <w:sz w:val="18"/>
                <w:szCs w:val="20"/>
              </w:rPr>
            </w:pPr>
            <w:r>
              <w:rPr>
                <w:sz w:val="18"/>
                <w:szCs w:val="20"/>
              </w:rPr>
              <w:t>0</w:t>
            </w:r>
          </w:p>
        </w:tc>
        <w:tc>
          <w:tcPr>
            <w:tcW w:w="631" w:type="dxa"/>
            <w:vMerge w:val="restart"/>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Х</w:t>
            </w:r>
          </w:p>
        </w:tc>
        <w:tc>
          <w:tcPr>
            <w:tcW w:w="42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Х</w:t>
            </w:r>
          </w:p>
        </w:tc>
        <w:tc>
          <w:tcPr>
            <w:tcW w:w="426"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Х</w:t>
            </w:r>
          </w:p>
        </w:tc>
        <w:tc>
          <w:tcPr>
            <w:tcW w:w="927"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Х</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r w:rsidRPr="00382923">
              <w:rPr>
                <w:sz w:val="18"/>
                <w:szCs w:val="20"/>
              </w:rPr>
              <w:t>Х</w:t>
            </w:r>
          </w:p>
        </w:tc>
      </w:tr>
      <w:tr w:rsidR="00C03679" w:rsidRPr="00382923" w:rsidTr="00C03679">
        <w:trPr>
          <w:gridAfter w:val="1"/>
          <w:wAfter w:w="6" w:type="dxa"/>
          <w:cantSplit/>
        </w:trPr>
        <w:tc>
          <w:tcPr>
            <w:tcW w:w="550" w:type="dxa"/>
            <w:gridSpan w:val="3"/>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 xml:space="preserve">1.Бюджет </w:t>
            </w:r>
          </w:p>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сельского</w:t>
            </w:r>
          </w:p>
          <w:p w:rsidR="00C03679" w:rsidRPr="00382923" w:rsidRDefault="00C03679" w:rsidP="00206560">
            <w:pPr>
              <w:widowControl w:val="0"/>
              <w:autoSpaceDE w:val="0"/>
              <w:autoSpaceDN w:val="0"/>
              <w:adjustRightInd w:val="0"/>
              <w:spacing w:line="256" w:lineRule="auto"/>
              <w:ind w:right="-212"/>
              <w:rPr>
                <w:sz w:val="18"/>
                <w:szCs w:val="18"/>
              </w:rPr>
            </w:pPr>
            <w:r w:rsidRPr="00382923">
              <w:rPr>
                <w:sz w:val="18"/>
                <w:szCs w:val="18"/>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4000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1000</w:t>
            </w:r>
          </w:p>
        </w:tc>
        <w:tc>
          <w:tcPr>
            <w:tcW w:w="55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autoSpaceDE w:val="0"/>
              <w:autoSpaceDN w:val="0"/>
              <w:adjustRightInd w:val="0"/>
              <w:spacing w:line="256" w:lineRule="auto"/>
              <w:rPr>
                <w:sz w:val="18"/>
                <w:szCs w:val="20"/>
              </w:rPr>
            </w:pPr>
            <w:r w:rsidRPr="00382923">
              <w:rPr>
                <w:sz w:val="18"/>
                <w:szCs w:val="20"/>
              </w:rPr>
              <w:t>1000</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autoSpaceDE w:val="0"/>
              <w:autoSpaceDN w:val="0"/>
              <w:adjustRightInd w:val="0"/>
              <w:spacing w:line="256" w:lineRule="auto"/>
              <w:rPr>
                <w:sz w:val="18"/>
                <w:szCs w:val="20"/>
              </w:rPr>
            </w:pPr>
            <w:r>
              <w:rPr>
                <w:sz w:val="18"/>
                <w:szCs w:val="20"/>
              </w:rPr>
              <w:t>0</w:t>
            </w:r>
          </w:p>
        </w:tc>
        <w:tc>
          <w:tcPr>
            <w:tcW w:w="631"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25"/>
        </w:trPr>
        <w:tc>
          <w:tcPr>
            <w:tcW w:w="550" w:type="dxa"/>
            <w:gridSpan w:val="3"/>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844"/>
        </w:trPr>
        <w:tc>
          <w:tcPr>
            <w:tcW w:w="550" w:type="dxa"/>
            <w:gridSpan w:val="3"/>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1.2 Целевые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средства из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25"/>
        </w:trPr>
        <w:tc>
          <w:tcPr>
            <w:tcW w:w="550" w:type="dxa"/>
            <w:gridSpan w:val="3"/>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val="restart"/>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140"/>
        </w:trPr>
        <w:tc>
          <w:tcPr>
            <w:tcW w:w="550" w:type="dxa"/>
            <w:gridSpan w:val="3"/>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5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25"/>
        </w:trPr>
        <w:tc>
          <w:tcPr>
            <w:tcW w:w="550" w:type="dxa"/>
            <w:gridSpan w:val="3"/>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r w:rsidRPr="00382923">
              <w:rPr>
                <w:sz w:val="18"/>
                <w:szCs w:val="18"/>
              </w:rPr>
              <w:t>2.1.1.</w:t>
            </w:r>
          </w:p>
        </w:tc>
        <w:tc>
          <w:tcPr>
            <w:tcW w:w="1215" w:type="dxa"/>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Мероприятие 1.</w:t>
            </w:r>
          </w:p>
          <w:p w:rsidR="00C03679" w:rsidRPr="00382923" w:rsidRDefault="00C03679" w:rsidP="00206560">
            <w:pPr>
              <w:autoSpaceDE w:val="0"/>
              <w:autoSpaceDN w:val="0"/>
              <w:adjustRightInd w:val="0"/>
              <w:spacing w:line="256" w:lineRule="auto"/>
              <w:rPr>
                <w:sz w:val="18"/>
                <w:szCs w:val="18"/>
              </w:rPr>
            </w:pPr>
            <w:r w:rsidRPr="00382923">
              <w:rPr>
                <w:sz w:val="18"/>
                <w:szCs w:val="18"/>
              </w:rPr>
              <w:t xml:space="preserve">Приобретение противопожарного инвентаря </w:t>
            </w:r>
          </w:p>
        </w:tc>
        <w:tc>
          <w:tcPr>
            <w:tcW w:w="709" w:type="dxa"/>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sidRPr="00382923">
              <w:rPr>
                <w:sz w:val="18"/>
                <w:szCs w:val="18"/>
              </w:rPr>
              <w:lastRenderedPageBreak/>
              <w:t>2021</w:t>
            </w:r>
          </w:p>
        </w:tc>
        <w:tc>
          <w:tcPr>
            <w:tcW w:w="709" w:type="dxa"/>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Pr>
                <w:sz w:val="18"/>
                <w:szCs w:val="18"/>
              </w:rPr>
              <w:lastRenderedPageBreak/>
              <w:t>2027</w:t>
            </w:r>
          </w:p>
        </w:tc>
        <w:tc>
          <w:tcPr>
            <w:tcW w:w="1134" w:type="dxa"/>
            <w:vMerge w:val="restart"/>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18"/>
              </w:rPr>
            </w:pPr>
          </w:p>
          <w:p w:rsidR="00C03679" w:rsidRPr="00382923" w:rsidRDefault="00C03679" w:rsidP="00206560">
            <w:pPr>
              <w:autoSpaceDE w:val="0"/>
              <w:autoSpaceDN w:val="0"/>
              <w:adjustRightInd w:val="0"/>
              <w:spacing w:line="256" w:lineRule="auto"/>
              <w:ind w:right="-143"/>
              <w:jc w:val="center"/>
              <w:rPr>
                <w:sz w:val="18"/>
                <w:szCs w:val="18"/>
              </w:rPr>
            </w:pPr>
            <w:r w:rsidRPr="00382923">
              <w:rPr>
                <w:sz w:val="18"/>
                <w:szCs w:val="18"/>
              </w:rPr>
              <w:lastRenderedPageBreak/>
              <w:t>Администрация</w:t>
            </w:r>
          </w:p>
          <w:p w:rsidR="00C03679" w:rsidRPr="00382923" w:rsidRDefault="00C03679" w:rsidP="00206560">
            <w:pPr>
              <w:autoSpaceDE w:val="0"/>
              <w:autoSpaceDN w:val="0"/>
              <w:adjustRightInd w:val="0"/>
              <w:spacing w:line="256" w:lineRule="auto"/>
              <w:ind w:right="-143"/>
              <w:jc w:val="center"/>
              <w:rPr>
                <w:sz w:val="18"/>
                <w:szCs w:val="18"/>
              </w:rPr>
            </w:pPr>
            <w:r w:rsidRPr="00382923">
              <w:rPr>
                <w:sz w:val="18"/>
                <w:szCs w:val="18"/>
              </w:rPr>
              <w:t>Хорошковского сельского поселения</w:t>
            </w:r>
          </w:p>
          <w:p w:rsidR="00C03679" w:rsidRPr="00382923" w:rsidRDefault="00C03679" w:rsidP="00206560">
            <w:pPr>
              <w:widowControl w:val="0"/>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212"/>
              <w:rPr>
                <w:sz w:val="18"/>
                <w:szCs w:val="18"/>
              </w:rPr>
            </w:pPr>
            <w:r w:rsidRPr="00382923">
              <w:rPr>
                <w:sz w:val="18"/>
                <w:szCs w:val="18"/>
              </w:rPr>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4000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1000</w:t>
            </w:r>
          </w:p>
        </w:tc>
        <w:tc>
          <w:tcPr>
            <w:tcW w:w="55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autoSpaceDE w:val="0"/>
              <w:autoSpaceDN w:val="0"/>
              <w:adjustRightInd w:val="0"/>
              <w:spacing w:line="256" w:lineRule="auto"/>
              <w:rPr>
                <w:sz w:val="18"/>
                <w:szCs w:val="20"/>
              </w:rPr>
            </w:pPr>
            <w:r w:rsidRPr="00382923">
              <w:rPr>
                <w:sz w:val="18"/>
                <w:szCs w:val="20"/>
              </w:rPr>
              <w:t>1000</w:t>
            </w:r>
          </w:p>
        </w:tc>
        <w:tc>
          <w:tcPr>
            <w:tcW w:w="515"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autoSpaceDE w:val="0"/>
              <w:autoSpaceDN w:val="0"/>
              <w:adjustRightInd w:val="0"/>
              <w:spacing w:line="256" w:lineRule="auto"/>
              <w:rPr>
                <w:sz w:val="18"/>
                <w:szCs w:val="20"/>
              </w:rPr>
            </w:pPr>
            <w:r>
              <w:rPr>
                <w:sz w:val="18"/>
                <w:szCs w:val="20"/>
              </w:rPr>
              <w:t>0</w:t>
            </w:r>
          </w:p>
        </w:tc>
        <w:tc>
          <w:tcPr>
            <w:tcW w:w="631"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r w:rsidR="00382923" w:rsidRPr="00382923" w:rsidTr="00C03679">
        <w:trPr>
          <w:gridAfter w:val="1"/>
          <w:wAfter w:w="6" w:type="dxa"/>
          <w:cantSplit/>
          <w:trHeight w:val="325"/>
        </w:trPr>
        <w:tc>
          <w:tcPr>
            <w:tcW w:w="550" w:type="dxa"/>
            <w:gridSpan w:val="3"/>
            <w:vMerge/>
            <w:tcBorders>
              <w:top w:val="single" w:sz="4" w:space="0" w:color="auto"/>
              <w:left w:val="single" w:sz="6" w:space="0" w:color="auto"/>
              <w:right w:val="single" w:sz="4" w:space="0" w:color="auto"/>
            </w:tcBorders>
          </w:tcPr>
          <w:p w:rsidR="00206560" w:rsidRPr="00382923" w:rsidRDefault="00206560" w:rsidP="00206560">
            <w:pPr>
              <w:autoSpaceDE w:val="0"/>
              <w:autoSpaceDN w:val="0"/>
              <w:adjustRightInd w:val="0"/>
              <w:spacing w:line="256" w:lineRule="auto"/>
              <w:ind w:right="-70"/>
              <w:jc w:val="center"/>
              <w:rPr>
                <w:sz w:val="18"/>
                <w:szCs w:val="18"/>
              </w:rPr>
            </w:pPr>
          </w:p>
        </w:tc>
        <w:tc>
          <w:tcPr>
            <w:tcW w:w="1215" w:type="dxa"/>
            <w:vMerge/>
            <w:tcBorders>
              <w:top w:val="single" w:sz="4" w:space="0" w:color="auto"/>
              <w:left w:val="single" w:sz="4" w:space="0" w:color="auto"/>
              <w:right w:val="single" w:sz="4" w:space="0" w:color="auto"/>
            </w:tcBorders>
          </w:tcPr>
          <w:p w:rsidR="00206560" w:rsidRPr="00382923" w:rsidRDefault="00206560"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right w:val="single" w:sz="4" w:space="0" w:color="auto"/>
            </w:tcBorders>
          </w:tcPr>
          <w:p w:rsidR="00206560" w:rsidRPr="00382923" w:rsidRDefault="00206560" w:rsidP="00206560">
            <w:pPr>
              <w:rPr>
                <w:sz w:val="18"/>
                <w:szCs w:val="18"/>
              </w:rPr>
            </w:pPr>
          </w:p>
        </w:tc>
        <w:tc>
          <w:tcPr>
            <w:tcW w:w="709" w:type="dxa"/>
            <w:vMerge/>
            <w:tcBorders>
              <w:top w:val="single" w:sz="4" w:space="0" w:color="auto"/>
              <w:left w:val="single" w:sz="4" w:space="0" w:color="auto"/>
              <w:right w:val="single" w:sz="4" w:space="0" w:color="auto"/>
            </w:tcBorders>
          </w:tcPr>
          <w:p w:rsidR="00206560" w:rsidRPr="00382923" w:rsidRDefault="00206560" w:rsidP="00206560">
            <w:pPr>
              <w:rPr>
                <w:sz w:val="18"/>
                <w:szCs w:val="18"/>
              </w:rPr>
            </w:pPr>
          </w:p>
        </w:tc>
        <w:tc>
          <w:tcPr>
            <w:tcW w:w="1134" w:type="dxa"/>
            <w:vMerge/>
            <w:tcBorders>
              <w:top w:val="single" w:sz="4" w:space="0" w:color="auto"/>
              <w:left w:val="single" w:sz="4" w:space="0" w:color="auto"/>
              <w:right w:val="single" w:sz="4" w:space="0" w:color="auto"/>
            </w:tcBorders>
          </w:tcPr>
          <w:p w:rsidR="00206560" w:rsidRPr="00382923" w:rsidRDefault="00206560"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6" w:space="0" w:color="auto"/>
              <w:right w:val="single" w:sz="4" w:space="0" w:color="auto"/>
            </w:tcBorders>
          </w:tcPr>
          <w:p w:rsidR="00206560" w:rsidRPr="00382923" w:rsidRDefault="00206560" w:rsidP="00206560">
            <w:pPr>
              <w:autoSpaceDE w:val="0"/>
              <w:autoSpaceDN w:val="0"/>
              <w:adjustRightInd w:val="0"/>
              <w:spacing w:line="256" w:lineRule="auto"/>
              <w:ind w:right="-212"/>
              <w:rPr>
                <w:sz w:val="18"/>
                <w:szCs w:val="18"/>
              </w:rPr>
            </w:pPr>
            <w:r w:rsidRPr="00382923">
              <w:rPr>
                <w:sz w:val="18"/>
                <w:szCs w:val="18"/>
              </w:rPr>
              <w:t xml:space="preserve">1.Бюджет </w:t>
            </w:r>
          </w:p>
          <w:p w:rsidR="00206560" w:rsidRPr="00382923" w:rsidRDefault="00206560" w:rsidP="00206560">
            <w:pPr>
              <w:autoSpaceDE w:val="0"/>
              <w:autoSpaceDN w:val="0"/>
              <w:adjustRightInd w:val="0"/>
              <w:spacing w:line="256" w:lineRule="auto"/>
              <w:ind w:right="-212"/>
              <w:rPr>
                <w:sz w:val="18"/>
                <w:szCs w:val="18"/>
              </w:rPr>
            </w:pPr>
            <w:r w:rsidRPr="00382923">
              <w:rPr>
                <w:sz w:val="18"/>
                <w:szCs w:val="18"/>
              </w:rPr>
              <w:t>сельского</w:t>
            </w:r>
          </w:p>
          <w:p w:rsidR="00206560" w:rsidRPr="00382923" w:rsidRDefault="00206560" w:rsidP="00206560">
            <w:pPr>
              <w:widowControl w:val="0"/>
              <w:autoSpaceDE w:val="0"/>
              <w:autoSpaceDN w:val="0"/>
              <w:adjustRightInd w:val="0"/>
              <w:spacing w:line="256" w:lineRule="auto"/>
              <w:ind w:right="-212"/>
              <w:rPr>
                <w:sz w:val="18"/>
                <w:szCs w:val="18"/>
              </w:rPr>
            </w:pPr>
            <w:r w:rsidRPr="00382923">
              <w:rPr>
                <w:sz w:val="18"/>
                <w:szCs w:val="18"/>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4000</w:t>
            </w:r>
          </w:p>
        </w:tc>
        <w:tc>
          <w:tcPr>
            <w:tcW w:w="567" w:type="dxa"/>
            <w:tcBorders>
              <w:top w:val="single" w:sz="4" w:space="0" w:color="auto"/>
              <w:left w:val="single" w:sz="4" w:space="0" w:color="auto"/>
              <w:bottom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rPr>
                <w:sz w:val="18"/>
                <w:szCs w:val="20"/>
              </w:rPr>
            </w:pPr>
            <w:r w:rsidRPr="00382923">
              <w:rPr>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1000</w:t>
            </w:r>
          </w:p>
        </w:tc>
        <w:tc>
          <w:tcPr>
            <w:tcW w:w="567" w:type="dxa"/>
            <w:tcBorders>
              <w:top w:val="single" w:sz="4" w:space="0" w:color="auto"/>
              <w:left w:val="single" w:sz="4" w:space="0" w:color="auto"/>
              <w:bottom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r w:rsidRPr="00382923">
              <w:rPr>
                <w:sz w:val="18"/>
                <w:szCs w:val="20"/>
              </w:rPr>
              <w:t>1000</w:t>
            </w:r>
          </w:p>
        </w:tc>
        <w:tc>
          <w:tcPr>
            <w:tcW w:w="1070" w:type="dxa"/>
            <w:gridSpan w:val="4"/>
            <w:tcBorders>
              <w:top w:val="single" w:sz="4" w:space="0" w:color="auto"/>
              <w:left w:val="single" w:sz="4" w:space="0" w:color="auto"/>
              <w:bottom w:val="single" w:sz="4" w:space="0" w:color="auto"/>
              <w:right w:val="single" w:sz="4" w:space="0" w:color="auto"/>
            </w:tcBorders>
            <w:vAlign w:val="center"/>
          </w:tcPr>
          <w:p w:rsidR="00206560" w:rsidRPr="00382923" w:rsidRDefault="00206560" w:rsidP="00C03679">
            <w:pPr>
              <w:autoSpaceDE w:val="0"/>
              <w:autoSpaceDN w:val="0"/>
              <w:adjustRightInd w:val="0"/>
              <w:spacing w:line="256" w:lineRule="auto"/>
              <w:rPr>
                <w:sz w:val="18"/>
                <w:szCs w:val="20"/>
              </w:rPr>
            </w:pPr>
            <w:r w:rsidRPr="00382923">
              <w:rPr>
                <w:sz w:val="18"/>
                <w:szCs w:val="20"/>
              </w:rPr>
              <w:t>1000</w:t>
            </w:r>
          </w:p>
        </w:tc>
        <w:tc>
          <w:tcPr>
            <w:tcW w:w="631" w:type="dxa"/>
            <w:vMerge/>
            <w:tcBorders>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927" w:type="dxa"/>
            <w:gridSpan w:val="3"/>
            <w:tcBorders>
              <w:top w:val="single" w:sz="4" w:space="0" w:color="auto"/>
              <w:left w:val="single" w:sz="4" w:space="0" w:color="auto"/>
              <w:right w:val="single" w:sz="4" w:space="0" w:color="auto"/>
            </w:tcBorders>
            <w:vAlign w:val="center"/>
          </w:tcPr>
          <w:p w:rsidR="00206560" w:rsidRPr="00382923" w:rsidRDefault="00206560" w:rsidP="00206560">
            <w:pPr>
              <w:autoSpaceDE w:val="0"/>
              <w:autoSpaceDN w:val="0"/>
              <w:adjustRightInd w:val="0"/>
              <w:spacing w:line="256" w:lineRule="auto"/>
              <w:jc w:val="center"/>
              <w:rPr>
                <w:sz w:val="18"/>
                <w:szCs w:val="20"/>
              </w:rPr>
            </w:pPr>
          </w:p>
        </w:tc>
        <w:tc>
          <w:tcPr>
            <w:tcW w:w="568" w:type="dxa"/>
            <w:gridSpan w:val="3"/>
            <w:tcBorders>
              <w:top w:val="single" w:sz="4" w:space="0" w:color="auto"/>
              <w:left w:val="single" w:sz="4" w:space="0" w:color="auto"/>
              <w:right w:val="single" w:sz="6" w:space="0" w:color="auto"/>
            </w:tcBorders>
            <w:vAlign w:val="center"/>
          </w:tcPr>
          <w:p w:rsidR="00206560" w:rsidRPr="00382923" w:rsidRDefault="00206560" w:rsidP="00206560">
            <w:pPr>
              <w:rPr>
                <w:sz w:val="18"/>
                <w:szCs w:val="20"/>
              </w:rPr>
            </w:pPr>
          </w:p>
        </w:tc>
      </w:tr>
      <w:tr w:rsidR="00C03679" w:rsidRPr="00382923" w:rsidTr="00C03679">
        <w:trPr>
          <w:gridAfter w:val="1"/>
          <w:wAfter w:w="6" w:type="dxa"/>
          <w:cantSplit/>
          <w:trHeight w:val="325"/>
        </w:trPr>
        <w:tc>
          <w:tcPr>
            <w:tcW w:w="550" w:type="dxa"/>
            <w:gridSpan w:val="3"/>
            <w:vMerge/>
            <w:tcBorders>
              <w:left w:val="single" w:sz="6"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1.1 Налоговые и неналоговые доходы</w:t>
            </w:r>
          </w:p>
        </w:tc>
        <w:tc>
          <w:tcPr>
            <w:tcW w:w="709" w:type="dxa"/>
            <w:tcBorders>
              <w:top w:val="single" w:sz="6"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left w:val="single" w:sz="4" w:space="0" w:color="auto"/>
              <w:bottom w:val="single" w:sz="4" w:space="0" w:color="auto"/>
              <w:right w:val="single" w:sz="6"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25"/>
        </w:trPr>
        <w:tc>
          <w:tcPr>
            <w:tcW w:w="550" w:type="dxa"/>
            <w:gridSpan w:val="3"/>
            <w:vMerge/>
            <w:tcBorders>
              <w:top w:val="single" w:sz="4" w:space="0" w:color="auto"/>
              <w:left w:val="single" w:sz="6"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top w:val="single" w:sz="4" w:space="0" w:color="auto"/>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top w:val="single" w:sz="4" w:space="0" w:color="auto"/>
              <w:left w:val="single" w:sz="4" w:space="0" w:color="auto"/>
              <w:right w:val="single" w:sz="4" w:space="0" w:color="auto"/>
            </w:tcBorders>
          </w:tcPr>
          <w:p w:rsidR="00C03679" w:rsidRPr="00382923" w:rsidRDefault="00C03679" w:rsidP="00206560">
            <w:pPr>
              <w:rPr>
                <w:sz w:val="18"/>
                <w:szCs w:val="18"/>
              </w:rPr>
            </w:pPr>
          </w:p>
        </w:tc>
        <w:tc>
          <w:tcPr>
            <w:tcW w:w="709" w:type="dxa"/>
            <w:vMerge/>
            <w:tcBorders>
              <w:top w:val="single" w:sz="4" w:space="0" w:color="auto"/>
              <w:left w:val="single" w:sz="4" w:space="0" w:color="auto"/>
              <w:right w:val="single" w:sz="4" w:space="0" w:color="auto"/>
            </w:tcBorders>
          </w:tcPr>
          <w:p w:rsidR="00C03679" w:rsidRPr="00382923" w:rsidRDefault="00C03679" w:rsidP="00206560">
            <w:pPr>
              <w:rPr>
                <w:sz w:val="18"/>
                <w:szCs w:val="18"/>
              </w:rPr>
            </w:pPr>
          </w:p>
        </w:tc>
        <w:tc>
          <w:tcPr>
            <w:tcW w:w="1134" w:type="dxa"/>
            <w:vMerge/>
            <w:tcBorders>
              <w:top w:val="single" w:sz="4" w:space="0" w:color="auto"/>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6" w:space="0" w:color="auto"/>
              <w:right w:val="single" w:sz="4" w:space="0" w:color="auto"/>
            </w:tcBorders>
          </w:tcPr>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1.2 Целевые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средства из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4" w:space="0" w:color="auto"/>
              <w:left w:val="single" w:sz="4" w:space="0" w:color="auto"/>
              <w:bottom w:val="single" w:sz="6"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top w:val="single" w:sz="4" w:space="0" w:color="auto"/>
              <w:left w:val="single" w:sz="4" w:space="0" w:color="auto"/>
              <w:right w:val="single" w:sz="6"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25"/>
        </w:trPr>
        <w:tc>
          <w:tcPr>
            <w:tcW w:w="550" w:type="dxa"/>
            <w:gridSpan w:val="3"/>
            <w:vMerge/>
            <w:tcBorders>
              <w:left w:val="single" w:sz="6"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6"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1.3 Переходящий остаток</w:t>
            </w:r>
          </w:p>
        </w:tc>
        <w:tc>
          <w:tcPr>
            <w:tcW w:w="709" w:type="dxa"/>
            <w:tcBorders>
              <w:top w:val="single" w:sz="6" w:space="0" w:color="auto"/>
              <w:left w:val="single" w:sz="4" w:space="0" w:color="auto"/>
              <w:bottom w:val="single" w:sz="6"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left w:val="single" w:sz="4" w:space="0" w:color="auto"/>
              <w:right w:val="single" w:sz="6"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273"/>
        </w:trPr>
        <w:tc>
          <w:tcPr>
            <w:tcW w:w="550" w:type="dxa"/>
            <w:gridSpan w:val="3"/>
            <w:tcBorders>
              <w:left w:val="single" w:sz="6"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6"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6"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tcBorders>
              <w:left w:val="single" w:sz="4" w:space="0" w:color="auto"/>
              <w:bottom w:val="single" w:sz="4" w:space="0" w:color="auto"/>
              <w:right w:val="single" w:sz="6"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209"/>
        </w:trPr>
        <w:tc>
          <w:tcPr>
            <w:tcW w:w="550" w:type="dxa"/>
            <w:gridSpan w:val="3"/>
            <w:vMerge w:val="restart"/>
            <w:tcBorders>
              <w:top w:val="single" w:sz="4" w:space="0" w:color="auto"/>
              <w:left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r w:rsidRPr="00382923">
              <w:rPr>
                <w:sz w:val="18"/>
                <w:szCs w:val="18"/>
              </w:rPr>
              <w:t>2.1.2.</w:t>
            </w:r>
          </w:p>
        </w:tc>
        <w:tc>
          <w:tcPr>
            <w:tcW w:w="1215" w:type="dxa"/>
            <w:vMerge w:val="restart"/>
            <w:tcBorders>
              <w:top w:val="single" w:sz="4" w:space="0" w:color="auto"/>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Мероприяти.2.</w:t>
            </w:r>
          </w:p>
          <w:p w:rsidR="00C03679" w:rsidRPr="00382923" w:rsidRDefault="00C03679" w:rsidP="00206560">
            <w:pPr>
              <w:autoSpaceDE w:val="0"/>
              <w:autoSpaceDN w:val="0"/>
              <w:adjustRightInd w:val="0"/>
              <w:spacing w:line="256" w:lineRule="auto"/>
              <w:rPr>
                <w:sz w:val="18"/>
                <w:szCs w:val="18"/>
              </w:rPr>
            </w:pPr>
            <w:r w:rsidRPr="00382923">
              <w:rPr>
                <w:sz w:val="18"/>
                <w:szCs w:val="18"/>
              </w:rPr>
              <w:t>Проведение учебных тренировок по эвакуации из зданий учреждений с массовым пребыыванием людей</w:t>
            </w:r>
          </w:p>
        </w:tc>
        <w:tc>
          <w:tcPr>
            <w:tcW w:w="709" w:type="dxa"/>
            <w:vMerge w:val="restart"/>
            <w:tcBorders>
              <w:top w:val="single" w:sz="4" w:space="0" w:color="auto"/>
              <w:left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sidRPr="00382923">
              <w:rPr>
                <w:sz w:val="18"/>
                <w:szCs w:val="18"/>
              </w:rPr>
              <w:t>2021</w:t>
            </w:r>
          </w:p>
        </w:tc>
        <w:tc>
          <w:tcPr>
            <w:tcW w:w="709" w:type="dxa"/>
            <w:vMerge w:val="restart"/>
            <w:tcBorders>
              <w:top w:val="single" w:sz="4" w:space="0" w:color="auto"/>
              <w:left w:val="single" w:sz="4" w:space="0" w:color="auto"/>
              <w:right w:val="single" w:sz="4" w:space="0" w:color="auto"/>
            </w:tcBorders>
          </w:tcPr>
          <w:p w:rsidR="00C03679" w:rsidRPr="00382923" w:rsidRDefault="00C03679" w:rsidP="00206560">
            <w:pPr>
              <w:rPr>
                <w:sz w:val="18"/>
                <w:szCs w:val="18"/>
              </w:rPr>
            </w:pPr>
          </w:p>
          <w:p w:rsidR="00C03679" w:rsidRPr="00382923" w:rsidRDefault="00C03679" w:rsidP="00206560">
            <w:pPr>
              <w:autoSpaceDE w:val="0"/>
              <w:autoSpaceDN w:val="0"/>
              <w:adjustRightInd w:val="0"/>
              <w:spacing w:line="256" w:lineRule="auto"/>
              <w:rPr>
                <w:sz w:val="18"/>
                <w:szCs w:val="18"/>
              </w:rPr>
            </w:pPr>
            <w:r>
              <w:rPr>
                <w:sz w:val="18"/>
                <w:szCs w:val="18"/>
              </w:rPr>
              <w:t>2027</w:t>
            </w:r>
          </w:p>
        </w:tc>
        <w:tc>
          <w:tcPr>
            <w:tcW w:w="1134" w:type="dxa"/>
            <w:vMerge w:val="restart"/>
            <w:tcBorders>
              <w:top w:val="single" w:sz="4" w:space="0" w:color="auto"/>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18"/>
              </w:rPr>
            </w:pPr>
          </w:p>
          <w:p w:rsidR="00C03679" w:rsidRPr="00382923" w:rsidRDefault="00C03679" w:rsidP="00206560">
            <w:pPr>
              <w:autoSpaceDE w:val="0"/>
              <w:autoSpaceDN w:val="0"/>
              <w:adjustRightInd w:val="0"/>
              <w:spacing w:line="256" w:lineRule="auto"/>
              <w:ind w:right="-143"/>
              <w:jc w:val="center"/>
              <w:rPr>
                <w:sz w:val="18"/>
                <w:szCs w:val="18"/>
              </w:rPr>
            </w:pPr>
            <w:r w:rsidRPr="00382923">
              <w:rPr>
                <w:sz w:val="18"/>
                <w:szCs w:val="18"/>
              </w:rPr>
              <w:t>Администрация</w:t>
            </w:r>
          </w:p>
          <w:p w:rsidR="00C03679" w:rsidRPr="00382923" w:rsidRDefault="00C03679" w:rsidP="00206560">
            <w:pPr>
              <w:autoSpaceDE w:val="0"/>
              <w:autoSpaceDN w:val="0"/>
              <w:adjustRightInd w:val="0"/>
              <w:spacing w:line="256" w:lineRule="auto"/>
              <w:ind w:right="-143"/>
              <w:jc w:val="center"/>
              <w:rPr>
                <w:sz w:val="18"/>
                <w:szCs w:val="18"/>
              </w:rPr>
            </w:pPr>
            <w:r w:rsidRPr="00382923">
              <w:rPr>
                <w:sz w:val="18"/>
                <w:szCs w:val="18"/>
              </w:rPr>
              <w:t>Хорошковского сельского поселения</w:t>
            </w:r>
          </w:p>
          <w:p w:rsidR="00C03679" w:rsidRPr="00382923" w:rsidRDefault="00C03679" w:rsidP="00206560">
            <w:pPr>
              <w:widowControl w:val="0"/>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lang w:val="en-US"/>
              </w:rPr>
            </w:pPr>
            <w:r w:rsidRPr="00382923">
              <w:rPr>
                <w:sz w:val="18"/>
                <w:szCs w:val="20"/>
                <w:lang w:val="en-US"/>
              </w:rPr>
              <w:t>x</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autoSpaceDE w:val="0"/>
              <w:autoSpaceDN w:val="0"/>
              <w:adjustRightInd w:val="0"/>
              <w:spacing w:line="256" w:lineRule="auto"/>
              <w:rPr>
                <w:sz w:val="18"/>
                <w:szCs w:val="20"/>
                <w:lang w:val="en-US"/>
              </w:rPr>
            </w:pPr>
            <w:r w:rsidRPr="00382923">
              <w:rPr>
                <w:sz w:val="18"/>
                <w:szCs w:val="20"/>
                <w:lang w:val="en-US"/>
              </w:rPr>
              <w:t>x</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C03679" w:rsidRDefault="00C03679" w:rsidP="00C03679">
            <w:pPr>
              <w:autoSpaceDE w:val="0"/>
              <w:autoSpaceDN w:val="0"/>
              <w:adjustRightInd w:val="0"/>
              <w:spacing w:line="256" w:lineRule="auto"/>
              <w:rPr>
                <w:sz w:val="18"/>
                <w:szCs w:val="20"/>
              </w:rPr>
            </w:pPr>
            <w:r>
              <w:rPr>
                <w:sz w:val="18"/>
                <w:szCs w:val="20"/>
              </w:rPr>
              <w:t>х</w:t>
            </w:r>
          </w:p>
        </w:tc>
        <w:tc>
          <w:tcPr>
            <w:tcW w:w="631"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rPr>
                <w:sz w:val="18"/>
                <w:szCs w:val="20"/>
              </w:rPr>
            </w:pPr>
          </w:p>
        </w:tc>
        <w:tc>
          <w:tcPr>
            <w:tcW w:w="567"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val="restart"/>
            <w:tcBorders>
              <w:top w:val="single" w:sz="4" w:space="0" w:color="auto"/>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val="restart"/>
            <w:tcBorders>
              <w:top w:val="single" w:sz="4" w:space="0" w:color="auto"/>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449"/>
        </w:trPr>
        <w:tc>
          <w:tcPr>
            <w:tcW w:w="550" w:type="dxa"/>
            <w:gridSpan w:val="3"/>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 xml:space="preserve">1.Бюджет </w:t>
            </w:r>
          </w:p>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сельского</w:t>
            </w:r>
          </w:p>
          <w:p w:rsidR="00C03679" w:rsidRPr="00382923" w:rsidRDefault="00C03679" w:rsidP="00206560">
            <w:pPr>
              <w:widowControl w:val="0"/>
              <w:autoSpaceDE w:val="0"/>
              <w:autoSpaceDN w:val="0"/>
              <w:adjustRightInd w:val="0"/>
              <w:spacing w:line="256" w:lineRule="auto"/>
              <w:ind w:right="-212"/>
              <w:rPr>
                <w:sz w:val="18"/>
                <w:szCs w:val="18"/>
              </w:rPr>
            </w:pPr>
            <w:r w:rsidRPr="00382923">
              <w:rPr>
                <w:sz w:val="18"/>
                <w:szCs w:val="18"/>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93"/>
        </w:trPr>
        <w:tc>
          <w:tcPr>
            <w:tcW w:w="550" w:type="dxa"/>
            <w:gridSpan w:val="3"/>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25"/>
        </w:trPr>
        <w:tc>
          <w:tcPr>
            <w:tcW w:w="550" w:type="dxa"/>
            <w:gridSpan w:val="3"/>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1.2 Целевые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средства из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325"/>
        </w:trPr>
        <w:tc>
          <w:tcPr>
            <w:tcW w:w="550" w:type="dxa"/>
            <w:gridSpan w:val="3"/>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gridAfter w:val="1"/>
          <w:wAfter w:w="6" w:type="dxa"/>
          <w:cantSplit/>
          <w:trHeight w:val="185"/>
        </w:trPr>
        <w:tc>
          <w:tcPr>
            <w:tcW w:w="550" w:type="dxa"/>
            <w:gridSpan w:val="3"/>
            <w:vMerge/>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70"/>
              <w:jc w:val="center"/>
              <w:rPr>
                <w:sz w:val="18"/>
                <w:szCs w:val="18"/>
              </w:rPr>
            </w:pPr>
          </w:p>
        </w:tc>
        <w:tc>
          <w:tcPr>
            <w:tcW w:w="1215" w:type="dxa"/>
            <w:vMerge/>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p>
        </w:tc>
        <w:tc>
          <w:tcPr>
            <w:tcW w:w="709" w:type="dxa"/>
            <w:vMerge/>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709" w:type="dxa"/>
            <w:vMerge/>
            <w:tcBorders>
              <w:left w:val="single" w:sz="4" w:space="0" w:color="auto"/>
              <w:bottom w:val="single" w:sz="4" w:space="0" w:color="auto"/>
              <w:right w:val="single" w:sz="4" w:space="0" w:color="auto"/>
            </w:tcBorders>
          </w:tcPr>
          <w:p w:rsidR="00C03679" w:rsidRPr="00382923" w:rsidRDefault="00C03679" w:rsidP="00206560">
            <w:pPr>
              <w:rPr>
                <w:sz w:val="18"/>
                <w:szCs w:val="18"/>
              </w:rPr>
            </w:pPr>
          </w:p>
        </w:tc>
        <w:tc>
          <w:tcPr>
            <w:tcW w:w="1134"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vMerge/>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8" w:type="dxa"/>
            <w:gridSpan w:val="3"/>
            <w:vMerge/>
            <w:tcBorders>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cantSplit/>
          <w:trHeight w:val="318"/>
        </w:trPr>
        <w:tc>
          <w:tcPr>
            <w:tcW w:w="4317" w:type="dxa"/>
            <w:gridSpan w:val="7"/>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ВСЕГО по муниципальной программе</w:t>
            </w: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212"/>
              <w:rPr>
                <w:sz w:val="18"/>
                <w:szCs w:val="20"/>
              </w:rPr>
            </w:pPr>
            <w:r w:rsidRPr="00382923">
              <w:rPr>
                <w:sz w:val="18"/>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46 000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jc w:val="center"/>
              <w:rPr>
                <w:rFonts w:eastAsia="Calibri"/>
                <w:sz w:val="18"/>
                <w:szCs w:val="20"/>
                <w:lang w:eastAsia="en-US"/>
              </w:rPr>
            </w:pPr>
            <w:r w:rsidRPr="00382923">
              <w:rPr>
                <w:rFonts w:eastAsia="Calibri"/>
                <w:sz w:val="18"/>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jc w:val="center"/>
              <w:rPr>
                <w:rFonts w:eastAsia="Calibri"/>
                <w:sz w:val="18"/>
                <w:szCs w:val="20"/>
                <w:lang w:eastAsia="en-US"/>
              </w:rPr>
            </w:pPr>
            <w:r w:rsidRPr="00382923">
              <w:rPr>
                <w:rFonts w:eastAsia="Calibri"/>
                <w:sz w:val="18"/>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rPr>
                <w:rFonts w:eastAsia="Calibri"/>
                <w:sz w:val="18"/>
                <w:szCs w:val="20"/>
                <w:lang w:eastAsia="en-US"/>
              </w:rPr>
            </w:pPr>
            <w:r w:rsidRPr="00382923">
              <w:rPr>
                <w:rFonts w:eastAsia="Calibri"/>
                <w:sz w:val="18"/>
                <w:szCs w:val="20"/>
                <w:lang w:eastAsia="en-US"/>
              </w:rPr>
              <w:t>4000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8E3A9C" w:rsidRDefault="00C03679" w:rsidP="00206560">
            <w:pPr>
              <w:widowControl w:val="0"/>
              <w:jc w:val="center"/>
              <w:rPr>
                <w:rFonts w:eastAsia="Calibri"/>
                <w:sz w:val="18"/>
                <w:szCs w:val="20"/>
                <w:lang w:eastAsia="en-US"/>
              </w:rPr>
            </w:pPr>
            <w:r w:rsidRPr="008E3A9C">
              <w:rPr>
                <w:rFonts w:eastAsia="Calibri"/>
                <w:sz w:val="18"/>
                <w:szCs w:val="20"/>
                <w:lang w:eastAsia="en-US"/>
              </w:rPr>
              <w:t>23500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jc w:val="center"/>
              <w:rPr>
                <w:rFonts w:eastAsia="Calibri"/>
                <w:sz w:val="18"/>
                <w:szCs w:val="20"/>
                <w:lang w:eastAsia="en-US"/>
              </w:rPr>
            </w:pPr>
            <w:r w:rsidRPr="00382923">
              <w:rPr>
                <w:rFonts w:eastAsia="Calibri"/>
                <w:sz w:val="18"/>
                <w:szCs w:val="20"/>
                <w:lang w:eastAsia="en-US"/>
              </w:rPr>
              <w:t>8500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widowControl w:val="0"/>
              <w:rPr>
                <w:rFonts w:eastAsia="Calibri"/>
                <w:sz w:val="18"/>
                <w:szCs w:val="20"/>
                <w:lang w:eastAsia="en-US"/>
              </w:rPr>
            </w:pPr>
            <w:r w:rsidRPr="00382923">
              <w:rPr>
                <w:rFonts w:eastAsia="Calibri"/>
                <w:sz w:val="18"/>
                <w:szCs w:val="20"/>
                <w:lang w:eastAsia="en-US"/>
              </w:rPr>
              <w:t>10000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widowControl w:val="0"/>
              <w:rPr>
                <w:rFonts w:eastAsia="Calibri"/>
                <w:sz w:val="18"/>
                <w:szCs w:val="20"/>
                <w:lang w:eastAsia="en-US"/>
              </w:rPr>
            </w:pPr>
            <w:r>
              <w:rPr>
                <w:rFonts w:eastAsia="Calibri"/>
                <w:sz w:val="18"/>
                <w:szCs w:val="20"/>
                <w:lang w:eastAsia="en-US"/>
              </w:rPr>
              <w:t>0</w:t>
            </w:r>
          </w:p>
        </w:tc>
        <w:tc>
          <w:tcPr>
            <w:tcW w:w="631"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4" w:type="dxa"/>
            <w:gridSpan w:val="4"/>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cantSplit/>
          <w:trHeight w:val="486"/>
        </w:trPr>
        <w:tc>
          <w:tcPr>
            <w:tcW w:w="4317" w:type="dxa"/>
            <w:gridSpan w:val="7"/>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 xml:space="preserve">1.Бюджет </w:t>
            </w:r>
          </w:p>
          <w:p w:rsidR="00C03679" w:rsidRPr="00382923" w:rsidRDefault="00C03679" w:rsidP="00206560">
            <w:pPr>
              <w:autoSpaceDE w:val="0"/>
              <w:autoSpaceDN w:val="0"/>
              <w:adjustRightInd w:val="0"/>
              <w:spacing w:line="256" w:lineRule="auto"/>
              <w:ind w:right="-212"/>
              <w:rPr>
                <w:sz w:val="18"/>
                <w:szCs w:val="18"/>
              </w:rPr>
            </w:pPr>
            <w:r w:rsidRPr="00382923">
              <w:rPr>
                <w:sz w:val="18"/>
                <w:szCs w:val="18"/>
              </w:rPr>
              <w:t>сельского</w:t>
            </w:r>
          </w:p>
          <w:p w:rsidR="00C03679" w:rsidRPr="00382923" w:rsidRDefault="00C03679" w:rsidP="00206560">
            <w:pPr>
              <w:widowControl w:val="0"/>
              <w:autoSpaceDE w:val="0"/>
              <w:autoSpaceDN w:val="0"/>
              <w:adjustRightInd w:val="0"/>
              <w:spacing w:line="256" w:lineRule="auto"/>
              <w:ind w:right="-212"/>
              <w:rPr>
                <w:sz w:val="18"/>
                <w:szCs w:val="18"/>
              </w:rPr>
            </w:pPr>
            <w:r w:rsidRPr="00382923">
              <w:rPr>
                <w:sz w:val="18"/>
                <w:szCs w:val="18"/>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r w:rsidRPr="00382923">
              <w:rPr>
                <w:sz w:val="18"/>
                <w:szCs w:val="20"/>
              </w:rPr>
              <w:t>46 000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rPr>
                <w:rFonts w:eastAsia="Calibri"/>
                <w:sz w:val="18"/>
                <w:szCs w:val="20"/>
                <w:lang w:eastAsia="en-US"/>
              </w:rPr>
            </w:pPr>
            <w:r w:rsidRPr="00382923">
              <w:rPr>
                <w:rFonts w:eastAsia="Calibri"/>
                <w:sz w:val="18"/>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rPr>
                <w:rFonts w:eastAsia="Calibri"/>
                <w:sz w:val="18"/>
                <w:szCs w:val="20"/>
                <w:lang w:eastAsia="en-US"/>
              </w:rPr>
            </w:pPr>
            <w:r w:rsidRPr="00382923">
              <w:rPr>
                <w:rFonts w:eastAsia="Calibri"/>
                <w:sz w:val="18"/>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rPr>
                <w:rFonts w:eastAsia="Calibri"/>
                <w:sz w:val="18"/>
                <w:szCs w:val="20"/>
                <w:lang w:eastAsia="en-US"/>
              </w:rPr>
            </w:pPr>
            <w:r w:rsidRPr="00382923">
              <w:rPr>
                <w:rFonts w:eastAsia="Calibri"/>
                <w:sz w:val="18"/>
                <w:szCs w:val="20"/>
                <w:lang w:eastAsia="en-US"/>
              </w:rPr>
              <w:t>4000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8E3A9C" w:rsidRDefault="00C03679" w:rsidP="00206560">
            <w:pPr>
              <w:widowControl w:val="0"/>
              <w:jc w:val="center"/>
              <w:rPr>
                <w:rFonts w:eastAsia="Calibri"/>
                <w:sz w:val="18"/>
                <w:szCs w:val="20"/>
                <w:lang w:eastAsia="en-US"/>
              </w:rPr>
            </w:pPr>
            <w:r w:rsidRPr="008E3A9C">
              <w:rPr>
                <w:rFonts w:eastAsia="Calibri"/>
                <w:sz w:val="18"/>
                <w:szCs w:val="20"/>
                <w:lang w:eastAsia="en-US"/>
              </w:rPr>
              <w:t>23500</w:t>
            </w: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rPr>
                <w:rFonts w:eastAsia="Calibri"/>
                <w:sz w:val="18"/>
                <w:szCs w:val="20"/>
                <w:lang w:eastAsia="en-US"/>
              </w:rPr>
            </w:pPr>
            <w:r w:rsidRPr="00382923">
              <w:rPr>
                <w:rFonts w:eastAsia="Calibri"/>
                <w:sz w:val="18"/>
                <w:szCs w:val="20"/>
                <w:lang w:eastAsia="en-US"/>
              </w:rPr>
              <w:t>8500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widowControl w:val="0"/>
              <w:rPr>
                <w:rFonts w:eastAsia="Calibri"/>
                <w:sz w:val="18"/>
                <w:szCs w:val="20"/>
                <w:lang w:eastAsia="en-US"/>
              </w:rPr>
            </w:pPr>
            <w:r w:rsidRPr="00382923">
              <w:rPr>
                <w:rFonts w:eastAsia="Calibri"/>
                <w:sz w:val="18"/>
                <w:szCs w:val="20"/>
                <w:lang w:eastAsia="en-US"/>
              </w:rPr>
              <w:t>10000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C03679">
            <w:pPr>
              <w:widowControl w:val="0"/>
              <w:rPr>
                <w:rFonts w:eastAsia="Calibri"/>
                <w:sz w:val="18"/>
                <w:szCs w:val="20"/>
                <w:lang w:eastAsia="en-US"/>
              </w:rPr>
            </w:pPr>
            <w:r>
              <w:rPr>
                <w:rFonts w:eastAsia="Calibri"/>
                <w:sz w:val="18"/>
                <w:szCs w:val="20"/>
                <w:lang w:eastAsia="en-US"/>
              </w:rPr>
              <w:t>0</w:t>
            </w:r>
          </w:p>
        </w:tc>
        <w:tc>
          <w:tcPr>
            <w:tcW w:w="631"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4" w:type="dxa"/>
            <w:gridSpan w:val="4"/>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cantSplit/>
          <w:trHeight w:val="486"/>
        </w:trPr>
        <w:tc>
          <w:tcPr>
            <w:tcW w:w="4317" w:type="dxa"/>
            <w:gridSpan w:val="7"/>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4" w:type="dxa"/>
            <w:gridSpan w:val="4"/>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cantSplit/>
          <w:trHeight w:val="486"/>
        </w:trPr>
        <w:tc>
          <w:tcPr>
            <w:tcW w:w="4317" w:type="dxa"/>
            <w:gridSpan w:val="7"/>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1.2 Целевые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 xml:space="preserve">средства из </w:t>
            </w:r>
          </w:p>
          <w:p w:rsidR="00C03679" w:rsidRPr="00382923" w:rsidRDefault="00C03679" w:rsidP="00206560">
            <w:pPr>
              <w:widowControl w:val="0"/>
              <w:autoSpaceDE w:val="0"/>
              <w:autoSpaceDN w:val="0"/>
              <w:adjustRightInd w:val="0"/>
              <w:spacing w:line="256" w:lineRule="auto"/>
              <w:rPr>
                <w:sz w:val="18"/>
                <w:szCs w:val="18"/>
              </w:rPr>
            </w:pPr>
            <w:r w:rsidRPr="00382923">
              <w:rPr>
                <w:sz w:val="18"/>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4" w:type="dxa"/>
            <w:gridSpan w:val="4"/>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cantSplit/>
          <w:trHeight w:val="486"/>
        </w:trPr>
        <w:tc>
          <w:tcPr>
            <w:tcW w:w="4317" w:type="dxa"/>
            <w:gridSpan w:val="7"/>
            <w:tcBorders>
              <w:left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4" w:type="dxa"/>
            <w:gridSpan w:val="4"/>
            <w:tcBorders>
              <w:left w:val="single" w:sz="4" w:space="0" w:color="auto"/>
              <w:right w:val="single" w:sz="4" w:space="0" w:color="auto"/>
            </w:tcBorders>
            <w:vAlign w:val="center"/>
          </w:tcPr>
          <w:p w:rsidR="00C03679" w:rsidRPr="00382923" w:rsidRDefault="00C03679" w:rsidP="00206560">
            <w:pPr>
              <w:rPr>
                <w:sz w:val="18"/>
                <w:szCs w:val="20"/>
              </w:rPr>
            </w:pPr>
          </w:p>
        </w:tc>
      </w:tr>
      <w:tr w:rsidR="00C03679" w:rsidRPr="00382923" w:rsidTr="00C03679">
        <w:trPr>
          <w:cantSplit/>
          <w:trHeight w:val="235"/>
        </w:trPr>
        <w:tc>
          <w:tcPr>
            <w:tcW w:w="4317" w:type="dxa"/>
            <w:gridSpan w:val="7"/>
            <w:tcBorders>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jc w:val="center"/>
              <w:rPr>
                <w:sz w:val="18"/>
                <w:szCs w:val="20"/>
              </w:rPr>
            </w:pPr>
          </w:p>
        </w:tc>
        <w:tc>
          <w:tcPr>
            <w:tcW w:w="1842" w:type="dxa"/>
            <w:tcBorders>
              <w:top w:val="single" w:sz="4" w:space="0" w:color="auto"/>
              <w:left w:val="single" w:sz="4" w:space="0" w:color="auto"/>
              <w:bottom w:val="single" w:sz="4" w:space="0" w:color="auto"/>
              <w:right w:val="single" w:sz="4" w:space="0" w:color="auto"/>
            </w:tcBorders>
          </w:tcPr>
          <w:p w:rsidR="00C03679" w:rsidRPr="00382923" w:rsidRDefault="00C03679" w:rsidP="00206560">
            <w:pPr>
              <w:autoSpaceDE w:val="0"/>
              <w:autoSpaceDN w:val="0"/>
              <w:adjustRightInd w:val="0"/>
              <w:spacing w:line="256" w:lineRule="auto"/>
              <w:rPr>
                <w:sz w:val="18"/>
                <w:szCs w:val="18"/>
              </w:rPr>
            </w:pPr>
            <w:r w:rsidRPr="00382923">
              <w:rPr>
                <w:sz w:val="18"/>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631"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67" w:type="dxa"/>
            <w:gridSpan w:val="2"/>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5"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426" w:type="dxa"/>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927" w:type="dxa"/>
            <w:gridSpan w:val="3"/>
            <w:tcBorders>
              <w:left w:val="single" w:sz="4" w:space="0" w:color="auto"/>
              <w:bottom w:val="single" w:sz="4" w:space="0" w:color="auto"/>
              <w:right w:val="single" w:sz="4" w:space="0" w:color="auto"/>
            </w:tcBorders>
            <w:vAlign w:val="center"/>
          </w:tcPr>
          <w:p w:rsidR="00C03679" w:rsidRPr="00382923" w:rsidRDefault="00C03679" w:rsidP="00206560">
            <w:pPr>
              <w:autoSpaceDE w:val="0"/>
              <w:autoSpaceDN w:val="0"/>
              <w:adjustRightInd w:val="0"/>
              <w:spacing w:line="256" w:lineRule="auto"/>
              <w:jc w:val="center"/>
              <w:rPr>
                <w:sz w:val="18"/>
                <w:szCs w:val="20"/>
              </w:rPr>
            </w:pPr>
          </w:p>
        </w:tc>
        <w:tc>
          <w:tcPr>
            <w:tcW w:w="574" w:type="dxa"/>
            <w:gridSpan w:val="4"/>
            <w:tcBorders>
              <w:left w:val="single" w:sz="4" w:space="0" w:color="auto"/>
              <w:bottom w:val="single" w:sz="4" w:space="0" w:color="auto"/>
              <w:right w:val="single" w:sz="4" w:space="0" w:color="auto"/>
            </w:tcBorders>
            <w:vAlign w:val="center"/>
          </w:tcPr>
          <w:p w:rsidR="00C03679" w:rsidRPr="00382923" w:rsidRDefault="00C03679" w:rsidP="00206560">
            <w:pPr>
              <w:rPr>
                <w:sz w:val="18"/>
                <w:szCs w:val="20"/>
              </w:rPr>
            </w:pPr>
          </w:p>
        </w:tc>
      </w:tr>
    </w:tbl>
    <w:p w:rsidR="00206560" w:rsidRDefault="00206560" w:rsidP="0095475C">
      <w:pPr>
        <w:autoSpaceDE w:val="0"/>
        <w:autoSpaceDN w:val="0"/>
        <w:adjustRightInd w:val="0"/>
        <w:rPr>
          <w:rFonts w:eastAsia="Calibri"/>
          <w:bCs/>
          <w:sz w:val="27"/>
          <w:szCs w:val="27"/>
          <w:lang w:eastAsia="en-US"/>
        </w:rPr>
        <w:sectPr w:rsidR="00206560" w:rsidSect="00206560">
          <w:footerReference w:type="even" r:id="rId16"/>
          <w:footerReference w:type="default" r:id="rId17"/>
          <w:pgSz w:w="16838" w:h="11906" w:orient="landscape"/>
          <w:pgMar w:top="567" w:right="1134" w:bottom="1701" w:left="1134" w:header="709" w:footer="709" w:gutter="0"/>
          <w:cols w:space="708"/>
          <w:docGrid w:linePitch="360"/>
        </w:sectPr>
      </w:pPr>
    </w:p>
    <w:p w:rsidR="0095475C" w:rsidRDefault="0095475C" w:rsidP="0095475C">
      <w:pPr>
        <w:autoSpaceDE w:val="0"/>
        <w:autoSpaceDN w:val="0"/>
        <w:adjustRightInd w:val="0"/>
        <w:jc w:val="right"/>
        <w:rPr>
          <w:rFonts w:eastAsia="Calibri"/>
          <w:bCs/>
          <w:sz w:val="27"/>
          <w:szCs w:val="27"/>
          <w:lang w:eastAsia="en-US"/>
        </w:rPr>
      </w:pPr>
      <w:r>
        <w:rPr>
          <w:rFonts w:eastAsia="Calibri"/>
          <w:bCs/>
          <w:sz w:val="27"/>
          <w:szCs w:val="27"/>
          <w:lang w:eastAsia="en-US"/>
        </w:rPr>
        <w:lastRenderedPageBreak/>
        <w:t>Приложение № 11</w:t>
      </w:r>
    </w:p>
    <w:p w:rsidR="0095475C" w:rsidRPr="00563C7C" w:rsidRDefault="0095475C" w:rsidP="0095475C">
      <w:pPr>
        <w:jc w:val="right"/>
        <w:rPr>
          <w:sz w:val="27"/>
          <w:szCs w:val="27"/>
        </w:rPr>
      </w:pPr>
      <w:r w:rsidRPr="00563C7C">
        <w:rPr>
          <w:sz w:val="27"/>
          <w:szCs w:val="27"/>
        </w:rPr>
        <w:t xml:space="preserve">к муниципальной программе </w:t>
      </w:r>
    </w:p>
    <w:p w:rsidR="0095475C" w:rsidRPr="00563C7C" w:rsidRDefault="0095475C" w:rsidP="0095475C">
      <w:pPr>
        <w:jc w:val="right"/>
        <w:rPr>
          <w:sz w:val="27"/>
          <w:szCs w:val="27"/>
        </w:rPr>
      </w:pPr>
      <w:r w:rsidRPr="00563C7C">
        <w:rPr>
          <w:sz w:val="27"/>
          <w:szCs w:val="27"/>
        </w:rPr>
        <w:t xml:space="preserve">«Социально-экономическое развитие Хорошковского сельского поселения </w:t>
      </w:r>
    </w:p>
    <w:p w:rsidR="0095475C" w:rsidRPr="00563C7C" w:rsidRDefault="0095475C" w:rsidP="0095475C">
      <w:pPr>
        <w:jc w:val="right"/>
        <w:rPr>
          <w:sz w:val="27"/>
          <w:szCs w:val="27"/>
        </w:rPr>
      </w:pPr>
      <w:r w:rsidRPr="00563C7C">
        <w:rPr>
          <w:sz w:val="27"/>
          <w:szCs w:val="27"/>
        </w:rPr>
        <w:t xml:space="preserve">                                                        Павлоградского муниципального района </w:t>
      </w:r>
    </w:p>
    <w:p w:rsidR="0095475C" w:rsidRPr="00563C7C" w:rsidRDefault="00C03679" w:rsidP="0095475C">
      <w:pPr>
        <w:jc w:val="right"/>
        <w:rPr>
          <w:sz w:val="27"/>
          <w:szCs w:val="27"/>
        </w:rPr>
      </w:pPr>
      <w:r>
        <w:rPr>
          <w:sz w:val="27"/>
          <w:szCs w:val="27"/>
        </w:rPr>
        <w:t>Омской области на 2021-2027</w:t>
      </w:r>
      <w:r w:rsidR="0095475C" w:rsidRPr="00563C7C">
        <w:rPr>
          <w:sz w:val="27"/>
          <w:szCs w:val="27"/>
        </w:rPr>
        <w:t xml:space="preserve"> годы»</w:t>
      </w:r>
    </w:p>
    <w:p w:rsidR="0095475C" w:rsidRDefault="0095475C" w:rsidP="0095475C">
      <w:pPr>
        <w:autoSpaceDE w:val="0"/>
        <w:autoSpaceDN w:val="0"/>
        <w:adjustRightInd w:val="0"/>
        <w:jc w:val="right"/>
        <w:rPr>
          <w:rFonts w:eastAsia="Calibri"/>
          <w:bCs/>
          <w:sz w:val="27"/>
          <w:szCs w:val="27"/>
          <w:lang w:eastAsia="en-US"/>
        </w:rPr>
      </w:pPr>
    </w:p>
    <w:p w:rsidR="0095475C" w:rsidRPr="00385BD4" w:rsidRDefault="0095475C" w:rsidP="0095475C">
      <w:pPr>
        <w:jc w:val="center"/>
        <w:rPr>
          <w:b/>
          <w:sz w:val="28"/>
          <w:szCs w:val="28"/>
        </w:rPr>
      </w:pPr>
      <w:r w:rsidRPr="00385BD4">
        <w:rPr>
          <w:b/>
          <w:sz w:val="28"/>
          <w:szCs w:val="28"/>
        </w:rPr>
        <w:t>«Подпрограмма № 10</w:t>
      </w:r>
    </w:p>
    <w:p w:rsidR="0095475C" w:rsidRPr="00385BD4" w:rsidRDefault="0095475C" w:rsidP="0095475C">
      <w:pPr>
        <w:jc w:val="center"/>
        <w:rPr>
          <w:b/>
          <w:sz w:val="28"/>
          <w:szCs w:val="28"/>
        </w:rPr>
      </w:pPr>
    </w:p>
    <w:p w:rsidR="0095475C" w:rsidRPr="00385BD4" w:rsidRDefault="0095475C" w:rsidP="0095475C">
      <w:pPr>
        <w:jc w:val="center"/>
        <w:rPr>
          <w:b/>
          <w:sz w:val="28"/>
          <w:szCs w:val="28"/>
        </w:rPr>
      </w:pPr>
      <w:r w:rsidRPr="00385BD4">
        <w:rPr>
          <w:b/>
          <w:sz w:val="28"/>
          <w:szCs w:val="28"/>
        </w:rPr>
        <w:t>«Энергосбережение и повышение энергетической эффективности в Хорошковском  сельском поселении»</w:t>
      </w:r>
    </w:p>
    <w:p w:rsidR="0095475C" w:rsidRPr="00385BD4" w:rsidRDefault="0095475C" w:rsidP="0095475C">
      <w:pPr>
        <w:contextualSpacing/>
        <w:jc w:val="both"/>
        <w:rPr>
          <w:b/>
          <w:sz w:val="28"/>
          <w:szCs w:val="28"/>
        </w:rPr>
      </w:pPr>
    </w:p>
    <w:p w:rsidR="0095475C" w:rsidRPr="000A5E28" w:rsidRDefault="0095475C" w:rsidP="0095475C">
      <w:pPr>
        <w:contextualSpacing/>
        <w:jc w:val="center"/>
        <w:rPr>
          <w:bCs/>
          <w:sz w:val="28"/>
          <w:szCs w:val="28"/>
        </w:rPr>
      </w:pPr>
      <w:r w:rsidRPr="000A5E28">
        <w:rPr>
          <w:bCs/>
          <w:sz w:val="28"/>
          <w:szCs w:val="28"/>
        </w:rPr>
        <w:t>Паспорт</w:t>
      </w:r>
    </w:p>
    <w:p w:rsidR="0095475C" w:rsidRPr="000A5E28" w:rsidRDefault="0095475C" w:rsidP="0095475C">
      <w:pPr>
        <w:contextualSpacing/>
        <w:jc w:val="center"/>
        <w:rPr>
          <w:bCs/>
          <w:sz w:val="28"/>
          <w:szCs w:val="28"/>
        </w:rPr>
      </w:pPr>
      <w:r w:rsidRPr="000A5E28">
        <w:rPr>
          <w:bCs/>
          <w:sz w:val="28"/>
          <w:szCs w:val="28"/>
        </w:rPr>
        <w:t xml:space="preserve">муниципальной подпрограммы </w:t>
      </w:r>
    </w:p>
    <w:p w:rsidR="0095475C" w:rsidRPr="000A5E28" w:rsidRDefault="0095475C" w:rsidP="0095475C">
      <w:pPr>
        <w:contextualSpacing/>
        <w:jc w:val="center"/>
        <w:rPr>
          <w:bCs/>
          <w:sz w:val="28"/>
          <w:szCs w:val="28"/>
        </w:rPr>
      </w:pPr>
      <w:r w:rsidRPr="000A5E28">
        <w:rPr>
          <w:bCs/>
          <w:sz w:val="28"/>
          <w:szCs w:val="28"/>
        </w:rPr>
        <w:t>«Энергосбережение и повышение энергетической эффективности в Хорошковском  сельском поселении»</w:t>
      </w:r>
    </w:p>
    <w:p w:rsidR="0095475C" w:rsidRPr="000A5E28" w:rsidRDefault="0095475C" w:rsidP="0095475C">
      <w:pPr>
        <w:contextualSpacing/>
        <w:jc w:val="center"/>
        <w:rPr>
          <w:b/>
          <w:bCs/>
          <w:sz w:val="28"/>
          <w:szCs w:val="28"/>
        </w:rPr>
      </w:pPr>
    </w:p>
    <w:p w:rsidR="0095475C" w:rsidRPr="000A5E28" w:rsidRDefault="0095475C" w:rsidP="0095475C">
      <w:pPr>
        <w:contextualSpacing/>
        <w:jc w:val="center"/>
        <w:rPr>
          <w:b/>
          <w:bCs/>
          <w:sz w:val="28"/>
          <w:szCs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229"/>
      </w:tblGrid>
      <w:tr w:rsidR="0095475C" w:rsidRPr="000A5E28"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0A5E28" w:rsidRDefault="0095475C" w:rsidP="00206560">
            <w:pPr>
              <w:rPr>
                <w:sz w:val="28"/>
              </w:rPr>
            </w:pPr>
            <w:r w:rsidRPr="000A5E28">
              <w:rPr>
                <w:sz w:val="28"/>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tabs>
                <w:tab w:val="left" w:pos="229"/>
              </w:tabs>
              <w:jc w:val="both"/>
              <w:rPr>
                <w:sz w:val="28"/>
              </w:rPr>
            </w:pPr>
            <w:r w:rsidRPr="000A5E28">
              <w:rPr>
                <w:sz w:val="28"/>
              </w:rPr>
              <w:t>«Энергосбережение и повышение энергетической эффективности в Хорошковском  сельском поселении на»</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rPr>
                <w:rFonts w:eastAsia="Calibri"/>
                <w:sz w:val="28"/>
                <w:lang w:eastAsia="en-US"/>
              </w:rPr>
            </w:pPr>
            <w:r w:rsidRPr="000A5E28">
              <w:rPr>
                <w:rFonts w:eastAsia="Calibri"/>
                <w:sz w:val="28"/>
                <w:lang w:eastAsia="en-US"/>
              </w:rPr>
              <w:t>Основание для разработки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rPr>
                <w:rFonts w:eastAsia="Calibri"/>
                <w:sz w:val="28"/>
                <w:lang w:eastAsia="en-US"/>
              </w:rPr>
            </w:pPr>
            <w:r w:rsidRPr="000A5E28">
              <w:rPr>
                <w:rFonts w:eastAsia="Calibri"/>
                <w:sz w:val="28"/>
                <w:lang w:eastAsia="en-US"/>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5475C" w:rsidRPr="000A5E28" w:rsidRDefault="0095475C" w:rsidP="00206560">
            <w:pPr>
              <w:rPr>
                <w:rFonts w:eastAsia="Calibri"/>
                <w:sz w:val="28"/>
                <w:lang w:eastAsia="en-US"/>
              </w:rPr>
            </w:pPr>
            <w:r w:rsidRPr="000A5E28">
              <w:rPr>
                <w:rFonts w:eastAsia="Calibri"/>
                <w:sz w:val="28"/>
                <w:lang w:eastAsia="en-US"/>
              </w:rPr>
              <w:t>распоряжение Правительства РФ от   01.12.2009  № 1830-р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5475C" w:rsidRPr="000A5E28" w:rsidRDefault="0095475C" w:rsidP="00206560">
            <w:pPr>
              <w:rPr>
                <w:rFonts w:eastAsia="Calibri"/>
                <w:sz w:val="28"/>
                <w:lang w:eastAsia="en-US"/>
              </w:rPr>
            </w:pPr>
            <w:r w:rsidRPr="000A5E28">
              <w:rPr>
                <w:rFonts w:eastAsia="Calibri"/>
                <w:sz w:val="28"/>
                <w:lang w:eastAsia="en-US"/>
              </w:rPr>
              <w:t>Приказ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0A5E28" w:rsidRDefault="0095475C" w:rsidP="00206560">
            <w:pPr>
              <w:rPr>
                <w:sz w:val="28"/>
              </w:rPr>
            </w:pPr>
            <w:r w:rsidRPr="000A5E28">
              <w:rPr>
                <w:sz w:val="28"/>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tabs>
                <w:tab w:val="left" w:pos="229"/>
              </w:tabs>
              <w:rPr>
                <w:sz w:val="28"/>
              </w:rPr>
            </w:pPr>
            <w:r w:rsidRPr="000A5E28">
              <w:rPr>
                <w:sz w:val="28"/>
              </w:rPr>
              <w:t>Цель Программы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0A5E28" w:rsidRDefault="0095475C" w:rsidP="00206560">
            <w:pPr>
              <w:ind w:right="-96"/>
              <w:rPr>
                <w:sz w:val="28"/>
              </w:rPr>
            </w:pPr>
            <w:r w:rsidRPr="000A5E28">
              <w:rPr>
                <w:sz w:val="28"/>
              </w:rPr>
              <w:lastRenderedPageBreak/>
              <w:t>Муниципальный заказчик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tabs>
                <w:tab w:val="left" w:pos="229"/>
              </w:tabs>
              <w:jc w:val="both"/>
              <w:rPr>
                <w:sz w:val="28"/>
              </w:rPr>
            </w:pPr>
            <w:r w:rsidRPr="000A5E28">
              <w:rPr>
                <w:sz w:val="28"/>
              </w:rPr>
              <w:t>Администрация Хорошковского сельского поселения</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0A5E28" w:rsidRDefault="0095475C" w:rsidP="00206560">
            <w:pPr>
              <w:ind w:right="-97"/>
              <w:rPr>
                <w:sz w:val="28"/>
              </w:rPr>
            </w:pPr>
            <w:r w:rsidRPr="000A5E28">
              <w:rPr>
                <w:sz w:val="28"/>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tabs>
                <w:tab w:val="left" w:pos="229"/>
              </w:tabs>
              <w:autoSpaceDE w:val="0"/>
              <w:autoSpaceDN w:val="0"/>
              <w:adjustRightInd w:val="0"/>
              <w:jc w:val="both"/>
              <w:rPr>
                <w:color w:val="00000A"/>
                <w:sz w:val="28"/>
              </w:rPr>
            </w:pPr>
            <w:r w:rsidRPr="000A5E28">
              <w:rPr>
                <w:color w:val="00000A"/>
                <w:sz w:val="28"/>
              </w:rPr>
              <w:t>- реализация организационных мероприятий по энергосбережению и повышению энергетической эффективности;</w:t>
            </w:r>
          </w:p>
          <w:p w:rsidR="0095475C" w:rsidRPr="000A5E28" w:rsidRDefault="0095475C" w:rsidP="00206560">
            <w:pPr>
              <w:tabs>
                <w:tab w:val="left" w:pos="229"/>
              </w:tabs>
              <w:autoSpaceDE w:val="0"/>
              <w:autoSpaceDN w:val="0"/>
              <w:adjustRightInd w:val="0"/>
              <w:jc w:val="both"/>
              <w:rPr>
                <w:color w:val="00000A"/>
                <w:sz w:val="28"/>
              </w:rPr>
            </w:pPr>
            <w:r w:rsidRPr="000A5E28">
              <w:rPr>
                <w:color w:val="00000A"/>
                <w:sz w:val="28"/>
              </w:rPr>
              <w:t>- оснащение приборами учета используемых энергетических ресурсов;</w:t>
            </w:r>
          </w:p>
          <w:p w:rsidR="0095475C" w:rsidRPr="000A5E28" w:rsidRDefault="0095475C" w:rsidP="00206560">
            <w:pPr>
              <w:tabs>
                <w:tab w:val="left" w:pos="229"/>
              </w:tabs>
              <w:autoSpaceDE w:val="0"/>
              <w:autoSpaceDN w:val="0"/>
              <w:adjustRightInd w:val="0"/>
              <w:jc w:val="both"/>
              <w:rPr>
                <w:color w:val="00000A"/>
                <w:sz w:val="28"/>
              </w:rPr>
            </w:pPr>
            <w:r w:rsidRPr="000A5E28">
              <w:rPr>
                <w:color w:val="00000A"/>
                <w:sz w:val="28"/>
              </w:rPr>
              <w:t>- повышение эффективности системы электроснабжения;</w:t>
            </w:r>
          </w:p>
          <w:p w:rsidR="0095475C" w:rsidRPr="000A5E28" w:rsidRDefault="0095475C" w:rsidP="00206560">
            <w:pPr>
              <w:tabs>
                <w:tab w:val="left" w:pos="229"/>
              </w:tabs>
              <w:autoSpaceDE w:val="0"/>
              <w:autoSpaceDN w:val="0"/>
              <w:adjustRightInd w:val="0"/>
              <w:jc w:val="both"/>
              <w:rPr>
                <w:color w:val="00000A"/>
                <w:sz w:val="28"/>
              </w:rPr>
            </w:pPr>
            <w:r w:rsidRPr="000A5E28">
              <w:rPr>
                <w:color w:val="00000A"/>
                <w:sz w:val="28"/>
              </w:rPr>
              <w:t>- повышение эффективности использования моторного топлива;</w:t>
            </w:r>
          </w:p>
          <w:p w:rsidR="0095475C" w:rsidRPr="000A5E28" w:rsidRDefault="0095475C" w:rsidP="00206560">
            <w:pPr>
              <w:tabs>
                <w:tab w:val="left" w:pos="229"/>
              </w:tabs>
              <w:autoSpaceDE w:val="0"/>
              <w:autoSpaceDN w:val="0"/>
              <w:adjustRightInd w:val="0"/>
              <w:jc w:val="both"/>
              <w:rPr>
                <w:color w:val="00000A"/>
                <w:sz w:val="28"/>
              </w:rPr>
            </w:pPr>
            <w:r w:rsidRPr="000A5E28">
              <w:rPr>
                <w:color w:val="00000A"/>
                <w:sz w:val="28"/>
              </w:rPr>
              <w:t>-  замена осветительных приборов  на энергосберегающие в  учреждении  и системах уличного освещения.</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ind w:right="-97"/>
              <w:rPr>
                <w:sz w:val="28"/>
              </w:rPr>
            </w:pPr>
            <w:r w:rsidRPr="000A5E28">
              <w:rPr>
                <w:sz w:val="28"/>
              </w:rPr>
              <w:t>Перечень основных мероприятий</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tabs>
                <w:tab w:val="left" w:pos="229"/>
              </w:tabs>
              <w:autoSpaceDE w:val="0"/>
              <w:autoSpaceDN w:val="0"/>
              <w:adjustRightInd w:val="0"/>
              <w:jc w:val="both"/>
              <w:rPr>
                <w:sz w:val="28"/>
              </w:rPr>
            </w:pPr>
            <w:r w:rsidRPr="000A5E28">
              <w:rPr>
                <w:sz w:val="28"/>
              </w:rPr>
              <w:t>Основное мероприятие 1.1</w:t>
            </w:r>
            <w:r w:rsidRPr="000A5E28">
              <w:rPr>
                <w:sz w:val="28"/>
              </w:rPr>
              <w:tab/>
              <w:t xml:space="preserve">Проведение энергетических обследований здания. </w:t>
            </w:r>
          </w:p>
          <w:p w:rsidR="0095475C" w:rsidRPr="000A5E28" w:rsidRDefault="0095475C" w:rsidP="00206560">
            <w:pPr>
              <w:tabs>
                <w:tab w:val="left" w:pos="229"/>
              </w:tabs>
              <w:autoSpaceDE w:val="0"/>
              <w:autoSpaceDN w:val="0"/>
              <w:adjustRightInd w:val="0"/>
              <w:jc w:val="both"/>
              <w:rPr>
                <w:sz w:val="28"/>
              </w:rPr>
            </w:pPr>
            <w:r w:rsidRPr="000A5E28">
              <w:rPr>
                <w:sz w:val="28"/>
              </w:rPr>
              <w:t>Основное мероприятие 1.2</w:t>
            </w:r>
            <w:r w:rsidRPr="000A5E28">
              <w:rPr>
                <w:sz w:val="28"/>
              </w:rPr>
              <w:tab/>
              <w:t xml:space="preserve">Замена ламп накаливания в учреждении на энергосберегающие (люминесцентные, светодиодные) </w:t>
            </w:r>
          </w:p>
          <w:p w:rsidR="0095475C" w:rsidRPr="000A5E28" w:rsidRDefault="0095475C" w:rsidP="00206560">
            <w:pPr>
              <w:tabs>
                <w:tab w:val="left" w:pos="229"/>
              </w:tabs>
              <w:autoSpaceDE w:val="0"/>
              <w:autoSpaceDN w:val="0"/>
              <w:adjustRightInd w:val="0"/>
              <w:jc w:val="both"/>
              <w:rPr>
                <w:sz w:val="28"/>
              </w:rPr>
            </w:pPr>
            <w:r w:rsidRPr="000A5E28">
              <w:rPr>
                <w:sz w:val="28"/>
              </w:rPr>
              <w:t>Основное мероприятие 1.3</w:t>
            </w:r>
            <w:r w:rsidRPr="000A5E28">
              <w:rPr>
                <w:sz w:val="28"/>
              </w:rPr>
              <w:tab/>
              <w:t>Установка энергосберегающих светильников в уличном освещении</w:t>
            </w:r>
          </w:p>
          <w:p w:rsidR="0095475C" w:rsidRPr="000A5E28" w:rsidRDefault="0095475C" w:rsidP="00206560">
            <w:pPr>
              <w:tabs>
                <w:tab w:val="left" w:pos="229"/>
              </w:tabs>
              <w:autoSpaceDE w:val="0"/>
              <w:autoSpaceDN w:val="0"/>
              <w:adjustRightInd w:val="0"/>
              <w:jc w:val="both"/>
              <w:rPr>
                <w:sz w:val="28"/>
              </w:rPr>
            </w:pPr>
            <w:r w:rsidRPr="000A5E28">
              <w:rPr>
                <w:sz w:val="28"/>
              </w:rPr>
              <w:t>Основное мероприятие 1.4</w:t>
            </w:r>
            <w:r w:rsidRPr="000A5E28">
              <w:rPr>
                <w:sz w:val="28"/>
              </w:rPr>
              <w:tab/>
              <w:t>Оснащение приборами учета потребления топливно-энергетических ресурсов в учреждении</w:t>
            </w:r>
          </w:p>
          <w:p w:rsidR="0095475C" w:rsidRDefault="0095475C" w:rsidP="00206560">
            <w:pPr>
              <w:tabs>
                <w:tab w:val="left" w:pos="229"/>
              </w:tabs>
              <w:autoSpaceDE w:val="0"/>
              <w:autoSpaceDN w:val="0"/>
              <w:adjustRightInd w:val="0"/>
              <w:jc w:val="both"/>
              <w:rPr>
                <w:sz w:val="28"/>
              </w:rPr>
            </w:pPr>
            <w:r w:rsidRPr="000A5E28">
              <w:rPr>
                <w:sz w:val="28"/>
              </w:rPr>
              <w:t>Основное мероприятие 1.5</w:t>
            </w:r>
            <w:r w:rsidRPr="000A5E28">
              <w:rPr>
                <w:sz w:val="28"/>
              </w:rPr>
              <w:tab/>
              <w:t>Организация пропаганды в сфере энергосбережения</w:t>
            </w:r>
          </w:p>
          <w:p w:rsidR="0095475C" w:rsidRPr="000A5E28" w:rsidRDefault="0095475C" w:rsidP="00206560">
            <w:pPr>
              <w:tabs>
                <w:tab w:val="left" w:pos="229"/>
              </w:tabs>
              <w:autoSpaceDE w:val="0"/>
              <w:autoSpaceDN w:val="0"/>
              <w:adjustRightInd w:val="0"/>
              <w:jc w:val="both"/>
              <w:rPr>
                <w:sz w:val="28"/>
              </w:rPr>
            </w:pPr>
            <w:r w:rsidRPr="00161102">
              <w:rPr>
                <w:sz w:val="28"/>
              </w:rPr>
              <w:t>Основное мероприятие 1.</w:t>
            </w:r>
            <w:r>
              <w:rPr>
                <w:sz w:val="28"/>
              </w:rPr>
              <w:t>6</w:t>
            </w:r>
            <w:r w:rsidRPr="00161102">
              <w:rPr>
                <w:sz w:val="28"/>
              </w:rPr>
              <w:tab/>
            </w:r>
            <w:r>
              <w:rPr>
                <w:sz w:val="28"/>
              </w:rPr>
              <w:t>Мероприятия по выявлению бесхозяйных объектов недвижимого имущества, используемых для передачи энергетических ресурсов, организации постановки таких объектов на учет в качестве бесхозяйных объектов и последующему признанию права муниципальной собственности на такие объекты; мероприятия по организации управления бесхозяйными объектами недвижимого имущества, используемые для передачи энергетических ресурсов.</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0A5E28" w:rsidRDefault="0095475C" w:rsidP="00206560">
            <w:pPr>
              <w:ind w:right="-97"/>
              <w:rPr>
                <w:sz w:val="28"/>
              </w:rPr>
            </w:pPr>
            <w:r w:rsidRPr="000A5E28">
              <w:rPr>
                <w:sz w:val="28"/>
              </w:rPr>
              <w:t>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rPr>
                <w:sz w:val="28"/>
                <w:lang w:val="en-US"/>
              </w:rPr>
            </w:pPr>
            <w:r w:rsidRPr="000A5E28">
              <w:rPr>
                <w:sz w:val="28"/>
                <w:lang w:val="en-US"/>
              </w:rPr>
              <w:t>202</w:t>
            </w:r>
            <w:r w:rsidR="008E3A9C">
              <w:rPr>
                <w:sz w:val="28"/>
              </w:rPr>
              <w:t>1</w:t>
            </w:r>
            <w:r w:rsidR="00C03679">
              <w:rPr>
                <w:sz w:val="28"/>
                <w:lang w:val="en-US"/>
              </w:rPr>
              <w:t>-2027</w:t>
            </w:r>
            <w:r w:rsidRPr="000A5E28">
              <w:rPr>
                <w:sz w:val="28"/>
                <w:lang w:val="en-US"/>
              </w:rPr>
              <w:t xml:space="preserve"> годы</w:t>
            </w:r>
          </w:p>
        </w:tc>
      </w:tr>
      <w:tr w:rsidR="0095475C" w:rsidRPr="000A5E28" w:rsidTr="00206560">
        <w:tc>
          <w:tcPr>
            <w:tcW w:w="2269" w:type="dxa"/>
            <w:tcBorders>
              <w:top w:val="outset" w:sz="6" w:space="0" w:color="auto"/>
              <w:left w:val="outset" w:sz="6" w:space="0" w:color="auto"/>
              <w:bottom w:val="outset" w:sz="6" w:space="0" w:color="auto"/>
              <w:right w:val="outset" w:sz="6" w:space="0" w:color="auto"/>
            </w:tcBorders>
          </w:tcPr>
          <w:p w:rsidR="0095475C" w:rsidRPr="000A5E28" w:rsidRDefault="0095475C" w:rsidP="00206560">
            <w:pPr>
              <w:ind w:right="-97"/>
              <w:rPr>
                <w:rFonts w:eastAsia="Calibri"/>
                <w:bCs/>
                <w:sz w:val="28"/>
                <w:lang w:eastAsia="en-US"/>
              </w:rPr>
            </w:pPr>
            <w:r w:rsidRPr="000A5E28">
              <w:rPr>
                <w:rFonts w:eastAsia="Calibri"/>
                <w:bCs/>
                <w:sz w:val="28"/>
                <w:lang w:eastAsia="en-US"/>
              </w:rPr>
              <w:t>Объем и источники финансирования подпрограммы</w:t>
            </w:r>
          </w:p>
        </w:tc>
        <w:tc>
          <w:tcPr>
            <w:tcW w:w="7229" w:type="dxa"/>
            <w:tcBorders>
              <w:top w:val="outset" w:sz="6" w:space="0" w:color="auto"/>
              <w:left w:val="outset" w:sz="6" w:space="0" w:color="auto"/>
              <w:bottom w:val="outset" w:sz="6" w:space="0" w:color="auto"/>
              <w:right w:val="outset" w:sz="6" w:space="0" w:color="auto"/>
            </w:tcBorders>
          </w:tcPr>
          <w:p w:rsidR="0095475C" w:rsidRPr="000A5E28" w:rsidRDefault="0095475C" w:rsidP="00206560">
            <w:pPr>
              <w:jc w:val="both"/>
              <w:rPr>
                <w:rFonts w:eastAsia="Calibri"/>
                <w:sz w:val="28"/>
                <w:lang w:eastAsia="en-US"/>
              </w:rPr>
            </w:pPr>
            <w:r w:rsidRPr="000A5E28">
              <w:rPr>
                <w:rFonts w:eastAsia="Calibri"/>
                <w:sz w:val="28"/>
                <w:lang w:eastAsia="en-US"/>
              </w:rPr>
              <w:t>Общий объем финансирования Подпрограммы составляет</w:t>
            </w:r>
            <w:r>
              <w:rPr>
                <w:rFonts w:eastAsia="Calibri"/>
                <w:sz w:val="28"/>
                <w:lang w:eastAsia="en-US"/>
              </w:rPr>
              <w:t xml:space="preserve"> 279,0</w:t>
            </w:r>
            <w:r w:rsidRPr="000A5E28">
              <w:rPr>
                <w:rFonts w:eastAsia="Calibri"/>
                <w:sz w:val="28"/>
                <w:lang w:eastAsia="en-US"/>
              </w:rPr>
              <w:t>:</w:t>
            </w:r>
          </w:p>
          <w:p w:rsidR="0095475C" w:rsidRPr="000A5E28" w:rsidRDefault="0095475C" w:rsidP="00206560">
            <w:pPr>
              <w:jc w:val="both"/>
              <w:rPr>
                <w:rFonts w:eastAsia="Calibri"/>
                <w:sz w:val="28"/>
                <w:lang w:eastAsia="en-US"/>
              </w:rPr>
            </w:pPr>
            <w:r w:rsidRPr="000A5E28">
              <w:rPr>
                <w:rFonts w:eastAsia="Calibri"/>
                <w:sz w:val="28"/>
                <w:lang w:eastAsia="en-US"/>
              </w:rPr>
              <w:t>2021 –0 руб.</w:t>
            </w:r>
          </w:p>
          <w:p w:rsidR="0095475C" w:rsidRPr="000A5E28" w:rsidRDefault="0095475C" w:rsidP="00206560">
            <w:pPr>
              <w:jc w:val="both"/>
              <w:rPr>
                <w:rFonts w:eastAsia="Calibri"/>
                <w:sz w:val="28"/>
                <w:lang w:eastAsia="en-US"/>
              </w:rPr>
            </w:pPr>
            <w:r>
              <w:rPr>
                <w:rFonts w:eastAsia="Calibri"/>
                <w:sz w:val="28"/>
                <w:lang w:eastAsia="en-US"/>
              </w:rPr>
              <w:t>2022 – 0</w:t>
            </w:r>
            <w:r w:rsidRPr="000A5E28">
              <w:rPr>
                <w:rFonts w:eastAsia="Calibri"/>
                <w:sz w:val="28"/>
                <w:lang w:eastAsia="en-US"/>
              </w:rPr>
              <w:t xml:space="preserve"> руб.</w:t>
            </w:r>
          </w:p>
          <w:p w:rsidR="0095475C" w:rsidRPr="000A5E28" w:rsidRDefault="0095475C" w:rsidP="00206560">
            <w:pPr>
              <w:jc w:val="both"/>
              <w:rPr>
                <w:rFonts w:eastAsia="Calibri"/>
                <w:sz w:val="28"/>
                <w:lang w:eastAsia="en-US"/>
              </w:rPr>
            </w:pPr>
            <w:r w:rsidRPr="000A5E28">
              <w:rPr>
                <w:rFonts w:eastAsia="Calibri"/>
                <w:sz w:val="28"/>
                <w:lang w:eastAsia="en-US"/>
              </w:rPr>
              <w:t>2023 – 95 000 руб.</w:t>
            </w:r>
          </w:p>
          <w:p w:rsidR="0095475C" w:rsidRPr="000A5E28" w:rsidRDefault="0095475C" w:rsidP="00206560">
            <w:pPr>
              <w:jc w:val="both"/>
              <w:rPr>
                <w:rFonts w:eastAsia="Calibri"/>
                <w:sz w:val="28"/>
                <w:lang w:eastAsia="en-US"/>
              </w:rPr>
            </w:pPr>
            <w:r w:rsidRPr="000A5E28">
              <w:rPr>
                <w:rFonts w:eastAsia="Calibri"/>
                <w:sz w:val="28"/>
                <w:lang w:eastAsia="en-US"/>
              </w:rPr>
              <w:t>2024 – 98 000 руб.</w:t>
            </w:r>
          </w:p>
          <w:p w:rsidR="0095475C" w:rsidRPr="000A5E28" w:rsidRDefault="0095475C" w:rsidP="00206560">
            <w:pPr>
              <w:jc w:val="both"/>
              <w:rPr>
                <w:rFonts w:eastAsia="Calibri"/>
                <w:sz w:val="28"/>
                <w:lang w:eastAsia="en-US"/>
              </w:rPr>
            </w:pPr>
            <w:r w:rsidRPr="000A5E28">
              <w:rPr>
                <w:rFonts w:eastAsia="Calibri"/>
                <w:sz w:val="28"/>
                <w:lang w:eastAsia="en-US"/>
              </w:rPr>
              <w:t>2025 – 56 000 руб.</w:t>
            </w:r>
          </w:p>
          <w:p w:rsidR="0095475C" w:rsidRDefault="0095475C" w:rsidP="00206560">
            <w:pPr>
              <w:jc w:val="both"/>
              <w:rPr>
                <w:rFonts w:eastAsia="Calibri"/>
                <w:sz w:val="28"/>
                <w:lang w:eastAsia="en-US"/>
              </w:rPr>
            </w:pPr>
            <w:r w:rsidRPr="000A5E28">
              <w:rPr>
                <w:rFonts w:eastAsia="Calibri"/>
                <w:sz w:val="28"/>
                <w:lang w:eastAsia="en-US"/>
              </w:rPr>
              <w:lastRenderedPageBreak/>
              <w:t>2026 – 30 000 руб.</w:t>
            </w:r>
          </w:p>
          <w:p w:rsidR="00C03679" w:rsidRPr="000A5E28" w:rsidRDefault="00C03679" w:rsidP="00206560">
            <w:pPr>
              <w:jc w:val="both"/>
              <w:rPr>
                <w:rFonts w:eastAsia="Calibri"/>
                <w:i/>
                <w:sz w:val="28"/>
                <w:lang w:eastAsia="en-US"/>
              </w:rPr>
            </w:pPr>
            <w:r>
              <w:rPr>
                <w:rFonts w:eastAsia="Calibri"/>
                <w:sz w:val="28"/>
                <w:lang w:eastAsia="en-US"/>
              </w:rPr>
              <w:t>2027 – 0 руб</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hideMark/>
          </w:tcPr>
          <w:p w:rsidR="0095475C" w:rsidRPr="000A5E28" w:rsidRDefault="0095475C" w:rsidP="00206560">
            <w:pPr>
              <w:ind w:right="-97"/>
              <w:rPr>
                <w:sz w:val="28"/>
              </w:rPr>
            </w:pPr>
            <w:r w:rsidRPr="000A5E28">
              <w:rPr>
                <w:sz w:val="28"/>
              </w:rPr>
              <w:lastRenderedPageBreak/>
              <w:t>Планируемые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shd w:val="clear" w:color="auto" w:fill="FFFFFF"/>
              <w:jc w:val="both"/>
              <w:rPr>
                <w:sz w:val="28"/>
              </w:rPr>
            </w:pPr>
            <w:r w:rsidRPr="000A5E28">
              <w:rPr>
                <w:sz w:val="28"/>
              </w:rPr>
              <w:t>- снижение нагрузки по оплате энергоносителей на местный бюджет;</w:t>
            </w:r>
          </w:p>
          <w:p w:rsidR="0095475C" w:rsidRPr="000A5E28" w:rsidRDefault="0095475C" w:rsidP="00206560">
            <w:pPr>
              <w:shd w:val="clear" w:color="auto" w:fill="FFFFFF"/>
              <w:jc w:val="both"/>
              <w:rPr>
                <w:sz w:val="28"/>
              </w:rPr>
            </w:pPr>
            <w:r w:rsidRPr="000A5E28">
              <w:rPr>
                <w:sz w:val="28"/>
              </w:rPr>
              <w:t>- обеспечение полного учета потребления энергетических ресурсов;</w:t>
            </w:r>
          </w:p>
          <w:p w:rsidR="0095475C" w:rsidRPr="000A5E28" w:rsidRDefault="0095475C" w:rsidP="00206560">
            <w:pPr>
              <w:shd w:val="clear" w:color="auto" w:fill="FFFFFF"/>
              <w:jc w:val="both"/>
              <w:rPr>
                <w:sz w:val="28"/>
              </w:rPr>
            </w:pPr>
            <w:r w:rsidRPr="000A5E28">
              <w:rPr>
                <w:sz w:val="28"/>
              </w:rPr>
              <w:t>- снижение удельных показателей энергопотребления;</w:t>
            </w:r>
          </w:p>
          <w:p w:rsidR="0095475C" w:rsidRPr="000A5E28" w:rsidRDefault="0095475C" w:rsidP="00206560">
            <w:pPr>
              <w:shd w:val="clear" w:color="auto" w:fill="FFFFFF"/>
              <w:jc w:val="both"/>
              <w:rPr>
                <w:sz w:val="28"/>
              </w:rPr>
            </w:pPr>
            <w:r w:rsidRPr="000A5E28">
              <w:rPr>
                <w:sz w:val="28"/>
              </w:rPr>
              <w:t>- наличие актов энергетических обследований и энергетических паспортов;</w:t>
            </w:r>
          </w:p>
          <w:p w:rsidR="0095475C" w:rsidRPr="000A5E28" w:rsidRDefault="0095475C" w:rsidP="00206560">
            <w:pPr>
              <w:shd w:val="clear" w:color="auto" w:fill="FFFFFF"/>
              <w:jc w:val="both"/>
              <w:rPr>
                <w:sz w:val="28"/>
              </w:rPr>
            </w:pPr>
            <w:r w:rsidRPr="000A5E28">
              <w:rPr>
                <w:sz w:val="28"/>
              </w:rPr>
              <w:t>- повышение эффективности и надежности систем уличного освещения;</w:t>
            </w:r>
          </w:p>
          <w:p w:rsidR="0095475C" w:rsidRPr="000A5E28" w:rsidRDefault="0095475C" w:rsidP="00206560">
            <w:pPr>
              <w:shd w:val="clear" w:color="auto" w:fill="FFFFFF"/>
              <w:jc w:val="both"/>
              <w:rPr>
                <w:sz w:val="28"/>
              </w:rPr>
            </w:pPr>
            <w:r w:rsidRPr="000A5E28">
              <w:rPr>
                <w:sz w:val="28"/>
              </w:rPr>
              <w:t>- повышение эффективности использования моторного топлива</w:t>
            </w:r>
          </w:p>
        </w:tc>
      </w:tr>
      <w:tr w:rsidR="0095475C" w:rsidRPr="000A5E28" w:rsidTr="00206560">
        <w:tc>
          <w:tcPr>
            <w:tcW w:w="226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ind w:right="-97"/>
              <w:rPr>
                <w:sz w:val="28"/>
              </w:rPr>
            </w:pPr>
            <w:r w:rsidRPr="000A5E28">
              <w:rPr>
                <w:sz w:val="28"/>
              </w:rPr>
              <w:t xml:space="preserve">Система       организации   </w:t>
            </w:r>
          </w:p>
          <w:p w:rsidR="0095475C" w:rsidRPr="000A5E28" w:rsidRDefault="0095475C" w:rsidP="00206560">
            <w:pPr>
              <w:ind w:right="-97"/>
              <w:rPr>
                <w:sz w:val="28"/>
              </w:rPr>
            </w:pPr>
            <w:r w:rsidRPr="000A5E28">
              <w:rPr>
                <w:sz w:val="28"/>
              </w:rPr>
              <w:t xml:space="preserve">контроля за  исполнением   </w:t>
            </w:r>
          </w:p>
          <w:p w:rsidR="0095475C" w:rsidRPr="000A5E28" w:rsidRDefault="0095475C" w:rsidP="00206560">
            <w:pPr>
              <w:ind w:right="-97"/>
              <w:rPr>
                <w:sz w:val="28"/>
              </w:rPr>
            </w:pPr>
            <w:r w:rsidRPr="000A5E28">
              <w:rPr>
                <w:sz w:val="28"/>
              </w:rPr>
              <w:t xml:space="preserve">подпрограммы     </w:t>
            </w:r>
          </w:p>
        </w:tc>
        <w:tc>
          <w:tcPr>
            <w:tcW w:w="7229" w:type="dxa"/>
            <w:tcBorders>
              <w:top w:val="single" w:sz="4" w:space="0" w:color="auto"/>
              <w:left w:val="single" w:sz="4" w:space="0" w:color="auto"/>
              <w:bottom w:val="single" w:sz="4" w:space="0" w:color="auto"/>
              <w:right w:val="single" w:sz="4" w:space="0" w:color="auto"/>
            </w:tcBorders>
          </w:tcPr>
          <w:p w:rsidR="0095475C" w:rsidRPr="000A5E28" w:rsidRDefault="0095475C" w:rsidP="00206560">
            <w:pPr>
              <w:tabs>
                <w:tab w:val="left" w:pos="229"/>
              </w:tabs>
              <w:jc w:val="both"/>
              <w:rPr>
                <w:sz w:val="28"/>
              </w:rPr>
            </w:pPr>
            <w:r w:rsidRPr="000A5E28">
              <w:rPr>
                <w:sz w:val="28"/>
              </w:rPr>
              <w:t>Администрация Хорошковского сельского поселения</w:t>
            </w:r>
          </w:p>
        </w:tc>
      </w:tr>
    </w:tbl>
    <w:p w:rsidR="0095475C" w:rsidRPr="000A5E28" w:rsidRDefault="0095475C" w:rsidP="0095475C">
      <w:pPr>
        <w:contextualSpacing/>
        <w:jc w:val="center"/>
        <w:rPr>
          <w:b/>
          <w:bCs/>
          <w:sz w:val="28"/>
          <w:szCs w:val="28"/>
        </w:rPr>
      </w:pPr>
    </w:p>
    <w:p w:rsidR="0095475C" w:rsidRPr="000A5E28" w:rsidRDefault="0095475C" w:rsidP="0095475C">
      <w:pPr>
        <w:contextualSpacing/>
        <w:jc w:val="center"/>
        <w:rPr>
          <w:b/>
          <w:bCs/>
          <w:sz w:val="28"/>
          <w:szCs w:val="28"/>
        </w:rPr>
      </w:pPr>
      <w:r w:rsidRPr="000A5E28">
        <w:rPr>
          <w:b/>
          <w:bCs/>
          <w:sz w:val="28"/>
          <w:szCs w:val="28"/>
        </w:rPr>
        <w:t>1. Общие положения</w:t>
      </w:r>
    </w:p>
    <w:p w:rsidR="0095475C" w:rsidRPr="000A5E28" w:rsidRDefault="0095475C" w:rsidP="0095475C">
      <w:pPr>
        <w:jc w:val="both"/>
        <w:rPr>
          <w:sz w:val="28"/>
          <w:szCs w:val="28"/>
        </w:rPr>
      </w:pPr>
      <w:r w:rsidRPr="000A5E28">
        <w:rPr>
          <w:sz w:val="28"/>
          <w:szCs w:val="28"/>
        </w:rPr>
        <w:t>Энергосбережение в жилищно-коммунальном и бюджетном секторе поселения является актуальным и необходимым условием нормального функционирования, так как повышение эффективности использования топливно-энергетических ресурсов (далее -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95475C" w:rsidRPr="000A5E28" w:rsidRDefault="0095475C" w:rsidP="0095475C">
      <w:pPr>
        <w:jc w:val="both"/>
        <w:rPr>
          <w:sz w:val="28"/>
          <w:szCs w:val="28"/>
        </w:rPr>
      </w:pPr>
      <w:r w:rsidRPr="000A5E28">
        <w:rPr>
          <w:sz w:val="28"/>
          <w:szCs w:val="28"/>
        </w:rPr>
        <w:tab/>
        <w:t>Программа энергосбережения должна обеспечить снижение потребление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при полном удовлетворении потребностей в количестве и качестве, превратить энергосбережение в решающий фактор функционирования поселения.</w:t>
      </w:r>
    </w:p>
    <w:p w:rsidR="0095475C" w:rsidRPr="000A5E28" w:rsidRDefault="0095475C" w:rsidP="0095475C">
      <w:pPr>
        <w:jc w:val="both"/>
      </w:pPr>
    </w:p>
    <w:p w:rsidR="0095475C" w:rsidRPr="000A5E28" w:rsidRDefault="0095475C" w:rsidP="0095475C">
      <w:pPr>
        <w:contextualSpacing/>
        <w:jc w:val="center"/>
        <w:rPr>
          <w:b/>
          <w:bCs/>
          <w:sz w:val="28"/>
          <w:szCs w:val="28"/>
        </w:rPr>
      </w:pPr>
      <w:r w:rsidRPr="000A5E28">
        <w:rPr>
          <w:b/>
          <w:bCs/>
          <w:sz w:val="28"/>
          <w:szCs w:val="28"/>
        </w:rPr>
        <w:t>2. Основные цели и задачи реализации Подпрограммы № 10</w:t>
      </w:r>
    </w:p>
    <w:p w:rsidR="0095475C" w:rsidRPr="000A5E28" w:rsidRDefault="0095475C" w:rsidP="0095475C">
      <w:pPr>
        <w:contextualSpacing/>
        <w:jc w:val="both"/>
        <w:rPr>
          <w:sz w:val="28"/>
          <w:szCs w:val="28"/>
        </w:rPr>
      </w:pPr>
      <w:r w:rsidRPr="000A5E28">
        <w:rPr>
          <w:sz w:val="28"/>
          <w:szCs w:val="28"/>
        </w:rPr>
        <w:t>1. Основными  целями и задачами настоящей Программы являются:</w:t>
      </w:r>
    </w:p>
    <w:p w:rsidR="0095475C" w:rsidRPr="000A5E28" w:rsidRDefault="0095475C" w:rsidP="0095475C">
      <w:pPr>
        <w:contextualSpacing/>
        <w:jc w:val="both"/>
        <w:rPr>
          <w:sz w:val="28"/>
          <w:szCs w:val="28"/>
        </w:rPr>
      </w:pPr>
      <w:r w:rsidRPr="000A5E28">
        <w:rPr>
          <w:sz w:val="28"/>
          <w:szCs w:val="28"/>
        </w:rPr>
        <w:tab/>
        <w:t>-  внедрение энергосберегающих проектов при максимальной эффективности и  минимальных  вложениях;</w:t>
      </w:r>
    </w:p>
    <w:p w:rsidR="0095475C" w:rsidRPr="000A5E28" w:rsidRDefault="0095475C" w:rsidP="0095475C">
      <w:pPr>
        <w:contextualSpacing/>
        <w:jc w:val="both"/>
        <w:rPr>
          <w:sz w:val="28"/>
          <w:szCs w:val="28"/>
        </w:rPr>
      </w:pPr>
      <w:r w:rsidRPr="000A5E28">
        <w:rPr>
          <w:sz w:val="28"/>
          <w:szCs w:val="28"/>
        </w:rPr>
        <w:tab/>
        <w:t xml:space="preserve">-  учет потребления топливно-энергетических ресурсов;  </w:t>
      </w:r>
    </w:p>
    <w:p w:rsidR="0095475C" w:rsidRPr="000A5E28" w:rsidRDefault="0095475C" w:rsidP="0095475C">
      <w:pPr>
        <w:contextualSpacing/>
        <w:jc w:val="both"/>
        <w:rPr>
          <w:sz w:val="28"/>
          <w:szCs w:val="28"/>
        </w:rPr>
      </w:pPr>
      <w:r w:rsidRPr="000A5E28">
        <w:rPr>
          <w:sz w:val="28"/>
          <w:szCs w:val="28"/>
        </w:rPr>
        <w:tab/>
        <w:t>-  оснащение приборами учета потребления  топливно-энергетических ресурсов;</w:t>
      </w:r>
    </w:p>
    <w:p w:rsidR="0095475C" w:rsidRPr="000A5E28" w:rsidRDefault="0095475C" w:rsidP="0095475C">
      <w:pPr>
        <w:ind w:firstLine="708"/>
        <w:contextualSpacing/>
        <w:jc w:val="both"/>
        <w:rPr>
          <w:sz w:val="28"/>
          <w:szCs w:val="28"/>
        </w:rPr>
      </w:pPr>
      <w:r w:rsidRPr="000A5E28">
        <w:rPr>
          <w:sz w:val="28"/>
          <w:szCs w:val="28"/>
        </w:rPr>
        <w:t xml:space="preserve">- создание на территории сельского поселения эффективной системы контроля  за потреблением  топливно-энергетических ресурсов. </w:t>
      </w:r>
    </w:p>
    <w:p w:rsidR="0095475C" w:rsidRPr="000A5E28" w:rsidRDefault="0095475C" w:rsidP="0095475C">
      <w:pPr>
        <w:ind w:firstLine="708"/>
        <w:contextualSpacing/>
        <w:jc w:val="both"/>
        <w:rPr>
          <w:sz w:val="28"/>
          <w:szCs w:val="28"/>
        </w:rPr>
      </w:pPr>
      <w:r w:rsidRPr="000A5E28">
        <w:rPr>
          <w:sz w:val="28"/>
          <w:szCs w:val="28"/>
        </w:rPr>
        <w:lastRenderedPageBreak/>
        <w:t xml:space="preserve">Подпрограмма «Энергосбережение и повышение энергетической эффективности в Хорошковском </w:t>
      </w:r>
      <w:r w:rsidR="00C03679">
        <w:rPr>
          <w:sz w:val="28"/>
          <w:szCs w:val="28"/>
        </w:rPr>
        <w:t>сельском поселении на 2022- 2027 годы» реализуется в 2022-2027</w:t>
      </w:r>
      <w:r w:rsidRPr="000A5E28">
        <w:rPr>
          <w:sz w:val="28"/>
          <w:szCs w:val="28"/>
        </w:rPr>
        <w:t xml:space="preserve"> годах без разделения на этапы, так как большинство мероприятий реализуется ежегодно с установленной периодичностью. </w:t>
      </w:r>
    </w:p>
    <w:p w:rsidR="0095475C" w:rsidRPr="000A5E28" w:rsidRDefault="0095475C" w:rsidP="0095475C">
      <w:pPr>
        <w:contextualSpacing/>
        <w:jc w:val="center"/>
        <w:rPr>
          <w:b/>
          <w:bCs/>
          <w:sz w:val="28"/>
          <w:szCs w:val="28"/>
        </w:rPr>
      </w:pPr>
    </w:p>
    <w:p w:rsidR="0095475C" w:rsidRPr="000A5E28" w:rsidRDefault="0095475C" w:rsidP="0095475C">
      <w:pPr>
        <w:contextualSpacing/>
        <w:jc w:val="center"/>
        <w:rPr>
          <w:b/>
          <w:bCs/>
          <w:sz w:val="28"/>
          <w:szCs w:val="28"/>
        </w:rPr>
      </w:pPr>
      <w:r w:rsidRPr="000A5E28">
        <w:rPr>
          <w:b/>
          <w:bCs/>
          <w:sz w:val="28"/>
          <w:szCs w:val="28"/>
        </w:rPr>
        <w:t>3. Ресурсное обеспечение Подпрограммы № 10</w:t>
      </w:r>
    </w:p>
    <w:p w:rsidR="0095475C" w:rsidRPr="000A5E28" w:rsidRDefault="0095475C" w:rsidP="0095475C">
      <w:pPr>
        <w:contextualSpacing/>
        <w:jc w:val="center"/>
        <w:rPr>
          <w:b/>
          <w:bCs/>
          <w:sz w:val="28"/>
          <w:szCs w:val="28"/>
        </w:rPr>
      </w:pPr>
    </w:p>
    <w:p w:rsidR="0095475C" w:rsidRPr="000A5E28" w:rsidRDefault="0095475C" w:rsidP="0095475C">
      <w:pPr>
        <w:contextualSpacing/>
        <w:jc w:val="both"/>
        <w:rPr>
          <w:sz w:val="28"/>
          <w:szCs w:val="28"/>
        </w:rPr>
      </w:pPr>
      <w:r w:rsidRPr="000A5E28">
        <w:rPr>
          <w:sz w:val="28"/>
          <w:szCs w:val="28"/>
        </w:rPr>
        <w:t>3.1. Программа реализуется за счет средств Хорошковского сельского поселения.</w:t>
      </w:r>
    </w:p>
    <w:p w:rsidR="0095475C" w:rsidRPr="000A5E28" w:rsidRDefault="0095475C" w:rsidP="0095475C">
      <w:pPr>
        <w:contextualSpacing/>
        <w:jc w:val="both"/>
        <w:rPr>
          <w:sz w:val="28"/>
          <w:szCs w:val="28"/>
        </w:rPr>
      </w:pPr>
      <w:r w:rsidRPr="000A5E28">
        <w:rPr>
          <w:sz w:val="28"/>
          <w:szCs w:val="28"/>
        </w:rPr>
        <w:t>3.2. Объем средств может ежегодно уточняться в установленном порядке.</w:t>
      </w:r>
    </w:p>
    <w:p w:rsidR="0095475C" w:rsidRPr="000A5E28" w:rsidRDefault="0095475C" w:rsidP="0095475C">
      <w:pPr>
        <w:contextualSpacing/>
        <w:jc w:val="both"/>
        <w:rPr>
          <w:sz w:val="28"/>
          <w:szCs w:val="28"/>
        </w:rPr>
      </w:pPr>
    </w:p>
    <w:p w:rsidR="0095475C" w:rsidRPr="000A5E28" w:rsidRDefault="0095475C" w:rsidP="0095475C">
      <w:pPr>
        <w:contextualSpacing/>
        <w:jc w:val="center"/>
        <w:rPr>
          <w:b/>
          <w:sz w:val="28"/>
          <w:szCs w:val="28"/>
        </w:rPr>
      </w:pPr>
      <w:r w:rsidRPr="000A5E28">
        <w:rPr>
          <w:b/>
          <w:sz w:val="28"/>
          <w:szCs w:val="28"/>
        </w:rPr>
        <w:t>4. Основные мероприятия подпрограммы</w:t>
      </w:r>
    </w:p>
    <w:p w:rsidR="0095475C" w:rsidRPr="000A5E28" w:rsidRDefault="0095475C" w:rsidP="0095475C">
      <w:pPr>
        <w:contextualSpacing/>
        <w:jc w:val="both"/>
        <w:rPr>
          <w:sz w:val="28"/>
          <w:szCs w:val="28"/>
        </w:rPr>
      </w:pPr>
      <w:r w:rsidRPr="000A5E28">
        <w:rPr>
          <w:sz w:val="28"/>
          <w:szCs w:val="28"/>
        </w:rPr>
        <w:t xml:space="preserve">  </w:t>
      </w:r>
    </w:p>
    <w:p w:rsidR="0095475C" w:rsidRPr="000A5E28" w:rsidRDefault="0095475C" w:rsidP="0095475C">
      <w:pPr>
        <w:contextualSpacing/>
        <w:jc w:val="both"/>
        <w:rPr>
          <w:sz w:val="28"/>
          <w:szCs w:val="28"/>
        </w:rPr>
      </w:pPr>
      <w:r w:rsidRPr="000A5E28">
        <w:rPr>
          <w:sz w:val="28"/>
          <w:szCs w:val="28"/>
        </w:rPr>
        <w:tab/>
        <w:t>Реализация комплекса мероприятий с целью повышения энергоэффективности предусматривает действия по следующим основным направлениям:</w:t>
      </w:r>
    </w:p>
    <w:p w:rsidR="0095475C" w:rsidRPr="000A5E28" w:rsidRDefault="0095475C" w:rsidP="0095475C">
      <w:pPr>
        <w:contextualSpacing/>
        <w:jc w:val="both"/>
        <w:rPr>
          <w:sz w:val="28"/>
          <w:szCs w:val="28"/>
        </w:rPr>
      </w:pPr>
      <w:r w:rsidRPr="000A5E28">
        <w:rPr>
          <w:sz w:val="28"/>
          <w:szCs w:val="28"/>
        </w:rPr>
        <w:tab/>
        <w:t>1.  Поведенческое энергосбережение.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95475C" w:rsidRPr="000A5E28" w:rsidRDefault="0095475C" w:rsidP="0095475C">
      <w:pPr>
        <w:contextualSpacing/>
        <w:jc w:val="both"/>
        <w:rPr>
          <w:sz w:val="28"/>
          <w:szCs w:val="28"/>
        </w:rPr>
      </w:pPr>
      <w:r w:rsidRPr="000A5E28">
        <w:rPr>
          <w:sz w:val="28"/>
          <w:szCs w:val="28"/>
        </w:rPr>
        <w:t>2.</w:t>
      </w:r>
      <w:r w:rsidRPr="000A5E28">
        <w:rPr>
          <w:sz w:val="28"/>
          <w:szCs w:val="28"/>
        </w:rPr>
        <w:tab/>
        <w:t>Энергосбережение в зданиях и сооружениях, улучшение их конструкций. Большая часть этих мер актуальна в части тепловой энергии, а также в экономии электроэнергии, используемой для термических целей и на освещение.</w:t>
      </w:r>
    </w:p>
    <w:p w:rsidR="0095475C" w:rsidRPr="000A5E28" w:rsidRDefault="0095475C" w:rsidP="0095475C">
      <w:pPr>
        <w:contextualSpacing/>
        <w:jc w:val="both"/>
        <w:rPr>
          <w:sz w:val="28"/>
          <w:szCs w:val="28"/>
        </w:rPr>
      </w:pPr>
      <w:r w:rsidRPr="000A5E28">
        <w:rPr>
          <w:sz w:val="28"/>
          <w:szCs w:val="28"/>
        </w:rPr>
        <w:t>3.</w:t>
      </w:r>
      <w:r w:rsidRPr="000A5E28">
        <w:rPr>
          <w:sz w:val="28"/>
          <w:szCs w:val="28"/>
        </w:rPr>
        <w:tab/>
        <w:t>Энергосбережение и повышение энергетической эффективности в системе уличного освещения. Меры, направленные на установку энергосберегающих светильников в уличном освещении позволят значительно сократить потребление электроэнергии.</w:t>
      </w:r>
    </w:p>
    <w:p w:rsidR="0095475C" w:rsidRPr="000A5E28" w:rsidRDefault="0095475C" w:rsidP="0095475C">
      <w:pPr>
        <w:contextualSpacing/>
        <w:jc w:val="both"/>
        <w:rPr>
          <w:sz w:val="28"/>
          <w:szCs w:val="28"/>
        </w:rPr>
      </w:pPr>
      <w:r w:rsidRPr="000A5E28">
        <w:rPr>
          <w:sz w:val="28"/>
          <w:szCs w:val="28"/>
        </w:rPr>
        <w:t>4.</w:t>
      </w:r>
      <w:r w:rsidRPr="000A5E28">
        <w:rPr>
          <w:sz w:val="28"/>
          <w:szCs w:val="28"/>
        </w:rPr>
        <w:tab/>
        <w:t>Создание системы контроля потребления энергоресурсов. На сегодняшний день сложились все предпосылки для организации надежной и экономичной  системы  учета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95475C" w:rsidRPr="000A5E28" w:rsidRDefault="0095475C" w:rsidP="0095475C">
      <w:pPr>
        <w:contextualSpacing/>
        <w:jc w:val="both"/>
        <w:rPr>
          <w:sz w:val="28"/>
          <w:szCs w:val="28"/>
        </w:rPr>
      </w:pPr>
      <w:r w:rsidRPr="000A5E28">
        <w:rPr>
          <w:sz w:val="28"/>
          <w:szCs w:val="28"/>
        </w:rPr>
        <w:t>5.</w:t>
      </w:r>
      <w:r w:rsidRPr="000A5E28">
        <w:rPr>
          <w:sz w:val="28"/>
          <w:szCs w:val="28"/>
        </w:rPr>
        <w:tab/>
        <w:t>Регулярное проведение ТО автомобиля.</w:t>
      </w:r>
    </w:p>
    <w:p w:rsidR="0095475C" w:rsidRPr="000A5E28" w:rsidRDefault="0095475C" w:rsidP="0095475C">
      <w:pPr>
        <w:contextualSpacing/>
        <w:jc w:val="both"/>
        <w:rPr>
          <w:sz w:val="28"/>
          <w:szCs w:val="28"/>
        </w:rPr>
      </w:pPr>
      <w:r w:rsidRPr="000A5E28">
        <w:rPr>
          <w:sz w:val="28"/>
          <w:szCs w:val="28"/>
        </w:rPr>
        <w:t>В основу такой системы контроля должен быть положен документ, регистрирующий энергоэффективность объекта — энергетический паспорт. Главной мотивацией при введении энергетических паспортов на территории Хорошковского  сельского поселения должно стать наведение порядка в системе  потребления энергоресурсов. Что приведет к оптимизации контроля тарифов на услуги энергоснабжающих организаций за счет получения достоверной информации.</w:t>
      </w:r>
    </w:p>
    <w:p w:rsidR="0095475C" w:rsidRPr="000A5E28" w:rsidRDefault="0095475C" w:rsidP="0095475C">
      <w:pPr>
        <w:contextualSpacing/>
        <w:jc w:val="both"/>
        <w:rPr>
          <w:sz w:val="28"/>
          <w:szCs w:val="28"/>
        </w:rPr>
      </w:pPr>
      <w:r w:rsidRPr="000A5E28">
        <w:rPr>
          <w:sz w:val="28"/>
          <w:szCs w:val="28"/>
        </w:rPr>
        <w:lastRenderedPageBreak/>
        <w:tab/>
        <w:t>Перечень мероприятий и ресурсное обеспечение реализации мероприятий муниципальной программы представлены в Таблице 1 к настоящей Программе.</w:t>
      </w:r>
    </w:p>
    <w:p w:rsidR="0095475C" w:rsidRPr="000A5E28" w:rsidRDefault="0095475C" w:rsidP="0095475C">
      <w:pPr>
        <w:contextualSpacing/>
        <w:jc w:val="center"/>
        <w:rPr>
          <w:b/>
          <w:bCs/>
          <w:sz w:val="28"/>
          <w:szCs w:val="28"/>
        </w:rPr>
      </w:pPr>
    </w:p>
    <w:p w:rsidR="0095475C" w:rsidRPr="000A5E28" w:rsidRDefault="0095475C" w:rsidP="0095475C">
      <w:pPr>
        <w:jc w:val="center"/>
        <w:rPr>
          <w:b/>
          <w:bCs/>
          <w:sz w:val="28"/>
          <w:szCs w:val="28"/>
        </w:rPr>
      </w:pPr>
      <w:r w:rsidRPr="000A5E28">
        <w:rPr>
          <w:b/>
          <w:bCs/>
          <w:sz w:val="28"/>
          <w:szCs w:val="28"/>
        </w:rPr>
        <w:t>5. Мероприятия по энергосбережению и повышению</w:t>
      </w:r>
    </w:p>
    <w:p w:rsidR="0095475C" w:rsidRPr="000A5E28" w:rsidRDefault="0095475C" w:rsidP="0095475C">
      <w:pPr>
        <w:jc w:val="center"/>
        <w:rPr>
          <w:b/>
          <w:bCs/>
        </w:rPr>
      </w:pPr>
      <w:r w:rsidRPr="000A5E28">
        <w:rPr>
          <w:b/>
          <w:bCs/>
          <w:sz w:val="28"/>
          <w:szCs w:val="28"/>
        </w:rPr>
        <w:t>энергетической эффективности в муниципальных учреждениях</w:t>
      </w:r>
    </w:p>
    <w:p w:rsidR="0095475C" w:rsidRPr="000A5E28" w:rsidRDefault="0095475C" w:rsidP="0095475C">
      <w:pPr>
        <w:jc w:val="center"/>
      </w:pPr>
    </w:p>
    <w:p w:rsidR="0095475C" w:rsidRPr="000A5E28" w:rsidRDefault="0095475C" w:rsidP="0095475C">
      <w:pPr>
        <w:ind w:firstLine="720"/>
        <w:jc w:val="both"/>
        <w:rPr>
          <w:sz w:val="28"/>
          <w:szCs w:val="28"/>
        </w:rPr>
      </w:pPr>
      <w:r w:rsidRPr="000A5E28">
        <w:rPr>
          <w:sz w:val="28"/>
          <w:szCs w:val="28"/>
        </w:rPr>
        <w:t>Для повышения энергоэффективности в муниципальных учреждениях предусматривается реализация следующих основных мероприятий:</w:t>
      </w:r>
    </w:p>
    <w:p w:rsidR="0095475C" w:rsidRPr="000A5E28" w:rsidRDefault="0095475C" w:rsidP="0095475C">
      <w:pPr>
        <w:suppressAutoHyphens/>
        <w:ind w:firstLine="720"/>
        <w:jc w:val="both"/>
        <w:rPr>
          <w:sz w:val="28"/>
          <w:szCs w:val="28"/>
          <w:lang w:eastAsia="ar-SA"/>
        </w:rPr>
      </w:pPr>
      <w:r w:rsidRPr="000A5E28">
        <w:rPr>
          <w:sz w:val="28"/>
          <w:szCs w:val="28"/>
          <w:lang w:eastAsia="ar-SA"/>
        </w:rPr>
        <w:t xml:space="preserve"> - проведение энергетических обследований, ведение энергетических паспортов  в муниципальных организациях;</w:t>
      </w:r>
    </w:p>
    <w:p w:rsidR="0095475C" w:rsidRPr="000A5E28" w:rsidRDefault="0095475C" w:rsidP="0095475C">
      <w:pPr>
        <w:suppressAutoHyphens/>
        <w:ind w:firstLine="720"/>
        <w:jc w:val="both"/>
        <w:rPr>
          <w:sz w:val="28"/>
          <w:szCs w:val="28"/>
          <w:lang w:eastAsia="ar-SA"/>
        </w:rPr>
      </w:pPr>
      <w:r w:rsidRPr="000A5E28">
        <w:rPr>
          <w:sz w:val="28"/>
          <w:szCs w:val="28"/>
          <w:lang w:eastAsia="ar-SA"/>
        </w:rPr>
        <w:t xml:space="preserve"> - установка и обеспечение соблюдения нормативов затрат топлива и энергии, лимитов потребления энергетических ресурсов;</w:t>
      </w:r>
    </w:p>
    <w:p w:rsidR="0095475C" w:rsidRPr="000A5E28" w:rsidRDefault="0095475C" w:rsidP="0095475C">
      <w:pPr>
        <w:suppressAutoHyphens/>
        <w:ind w:firstLine="720"/>
        <w:jc w:val="both"/>
        <w:rPr>
          <w:sz w:val="28"/>
          <w:szCs w:val="28"/>
          <w:lang w:eastAsia="ar-SA"/>
        </w:rPr>
      </w:pPr>
      <w:r w:rsidRPr="000A5E28">
        <w:rPr>
          <w:sz w:val="28"/>
          <w:szCs w:val="28"/>
          <w:lang w:eastAsia="ar-SA"/>
        </w:rPr>
        <w:t>- повышение тепловой защиты зданий, строений, сооружений при капитальном ремонте, утепление зданий, строений, сооружений;</w:t>
      </w:r>
    </w:p>
    <w:p w:rsidR="0095475C" w:rsidRPr="000A5E28" w:rsidRDefault="0095475C" w:rsidP="0095475C">
      <w:pPr>
        <w:suppressAutoHyphens/>
        <w:ind w:firstLine="720"/>
        <w:jc w:val="both"/>
        <w:rPr>
          <w:sz w:val="28"/>
          <w:szCs w:val="28"/>
          <w:lang w:eastAsia="ar-SA"/>
        </w:rPr>
      </w:pPr>
      <w:r w:rsidRPr="000A5E28">
        <w:rPr>
          <w:sz w:val="28"/>
          <w:szCs w:val="28"/>
          <w:lang w:eastAsia="ar-SA"/>
        </w:rPr>
        <w:t>- формирование системы муниципальных нормативных правовых актов, стимулирующих энергосбережение;</w:t>
      </w:r>
    </w:p>
    <w:p w:rsidR="0095475C" w:rsidRPr="000A5E28" w:rsidRDefault="0095475C" w:rsidP="0095475C">
      <w:pPr>
        <w:suppressAutoHyphens/>
        <w:ind w:firstLine="720"/>
        <w:jc w:val="both"/>
        <w:rPr>
          <w:sz w:val="28"/>
          <w:szCs w:val="28"/>
          <w:lang w:eastAsia="ar-SA"/>
        </w:rPr>
      </w:pPr>
      <w:r w:rsidRPr="000A5E28">
        <w:rPr>
          <w:sz w:val="28"/>
          <w:szCs w:val="28"/>
          <w:lang w:eastAsia="ar-SA"/>
        </w:rPr>
        <w:t>- автоматизирование потребления тепловой энергии зданиями, строениями, сооружениями;</w:t>
      </w:r>
    </w:p>
    <w:p w:rsidR="0095475C" w:rsidRPr="000A5E28" w:rsidRDefault="0095475C" w:rsidP="0095475C">
      <w:pPr>
        <w:suppressAutoHyphens/>
        <w:ind w:firstLine="720"/>
        <w:jc w:val="both"/>
        <w:rPr>
          <w:sz w:val="28"/>
          <w:szCs w:val="28"/>
          <w:lang w:eastAsia="ar-SA"/>
        </w:rPr>
      </w:pPr>
      <w:r w:rsidRPr="000A5E28">
        <w:rPr>
          <w:sz w:val="28"/>
          <w:szCs w:val="28"/>
          <w:lang w:eastAsia="ar-SA"/>
        </w:rPr>
        <w:t>- повышение энергетической эффективности систем освещения зданий, строений, сооружений;</w:t>
      </w:r>
    </w:p>
    <w:p w:rsidR="0095475C" w:rsidRPr="000A5E28" w:rsidRDefault="0095475C" w:rsidP="0095475C">
      <w:pPr>
        <w:suppressAutoHyphens/>
        <w:ind w:firstLine="720"/>
        <w:jc w:val="both"/>
        <w:rPr>
          <w:sz w:val="28"/>
          <w:szCs w:val="28"/>
          <w:lang w:eastAsia="ar-SA"/>
        </w:rPr>
      </w:pPr>
      <w:r w:rsidRPr="000A5E28">
        <w:rPr>
          <w:sz w:val="28"/>
          <w:szCs w:val="28"/>
          <w:lang w:eastAsia="ar-SA"/>
        </w:rPr>
        <w:t>- закупка энергопотребляющего оборудования высоких классов энергетической эффективности.</w:t>
      </w:r>
    </w:p>
    <w:p w:rsidR="0095475C" w:rsidRPr="000A5E28" w:rsidRDefault="0095475C" w:rsidP="0095475C">
      <w:pPr>
        <w:contextualSpacing/>
        <w:jc w:val="center"/>
        <w:rPr>
          <w:b/>
          <w:bCs/>
          <w:sz w:val="28"/>
          <w:szCs w:val="28"/>
        </w:rPr>
      </w:pPr>
    </w:p>
    <w:p w:rsidR="0095475C" w:rsidRPr="000A5E28" w:rsidRDefault="0095475C" w:rsidP="0095475C">
      <w:pPr>
        <w:contextualSpacing/>
        <w:jc w:val="center"/>
        <w:rPr>
          <w:b/>
          <w:bCs/>
          <w:sz w:val="28"/>
          <w:szCs w:val="28"/>
        </w:rPr>
      </w:pPr>
    </w:p>
    <w:p w:rsidR="0095475C" w:rsidRPr="000A5E28" w:rsidRDefault="0095475C" w:rsidP="0095475C">
      <w:pPr>
        <w:jc w:val="center"/>
        <w:rPr>
          <w:b/>
          <w:bCs/>
          <w:sz w:val="28"/>
          <w:szCs w:val="28"/>
        </w:rPr>
      </w:pPr>
      <w:r w:rsidRPr="000A5E28">
        <w:rPr>
          <w:b/>
          <w:bCs/>
          <w:sz w:val="28"/>
          <w:szCs w:val="28"/>
        </w:rPr>
        <w:t>6. Мероприятия по энергосбережению и повышению</w:t>
      </w:r>
    </w:p>
    <w:p w:rsidR="0095475C" w:rsidRPr="000A5E28" w:rsidRDefault="0095475C" w:rsidP="0095475C">
      <w:pPr>
        <w:suppressAutoHyphens/>
        <w:jc w:val="center"/>
        <w:rPr>
          <w:b/>
          <w:bCs/>
          <w:sz w:val="28"/>
          <w:szCs w:val="28"/>
          <w:lang w:eastAsia="ar-SA"/>
        </w:rPr>
      </w:pPr>
      <w:r w:rsidRPr="000A5E28">
        <w:rPr>
          <w:b/>
          <w:bCs/>
          <w:sz w:val="28"/>
          <w:szCs w:val="28"/>
          <w:lang w:eastAsia="ar-SA"/>
        </w:rPr>
        <w:t>энергетической эффективности систем уличного освещения</w:t>
      </w:r>
    </w:p>
    <w:p w:rsidR="0095475C" w:rsidRPr="000A5E28" w:rsidRDefault="0095475C" w:rsidP="0095475C">
      <w:pPr>
        <w:suppressAutoHyphens/>
        <w:ind w:firstLine="720"/>
        <w:jc w:val="both"/>
        <w:rPr>
          <w:lang w:eastAsia="ar-SA"/>
        </w:rPr>
      </w:pPr>
    </w:p>
    <w:p w:rsidR="0095475C" w:rsidRPr="000A5E28" w:rsidRDefault="0095475C" w:rsidP="0095475C">
      <w:pPr>
        <w:suppressAutoHyphens/>
        <w:ind w:firstLine="720"/>
        <w:jc w:val="both"/>
        <w:rPr>
          <w:sz w:val="28"/>
          <w:szCs w:val="28"/>
          <w:lang w:eastAsia="ar-SA"/>
        </w:rPr>
      </w:pPr>
      <w:r w:rsidRPr="000A5E28">
        <w:rPr>
          <w:sz w:val="28"/>
          <w:szCs w:val="28"/>
          <w:lang w:eastAsia="ar-SA"/>
        </w:rPr>
        <w:t>Мероприятия по повышению эффективности использования электрической энергии в системах уличного освещения:</w:t>
      </w:r>
    </w:p>
    <w:p w:rsidR="0095475C" w:rsidRPr="000A5E28" w:rsidRDefault="0095475C" w:rsidP="0095475C">
      <w:pPr>
        <w:suppressAutoHyphens/>
        <w:jc w:val="both"/>
        <w:rPr>
          <w:color w:val="000000"/>
          <w:sz w:val="28"/>
          <w:szCs w:val="28"/>
          <w:lang w:eastAsia="ar-SA"/>
        </w:rPr>
      </w:pPr>
      <w:r w:rsidRPr="000A5E28">
        <w:rPr>
          <w:sz w:val="28"/>
          <w:szCs w:val="28"/>
          <w:lang w:eastAsia="ar-SA"/>
        </w:rPr>
        <w:t xml:space="preserve">- замена </w:t>
      </w:r>
      <w:r w:rsidRPr="000A5E28">
        <w:rPr>
          <w:color w:val="000000"/>
          <w:sz w:val="28"/>
          <w:szCs w:val="28"/>
          <w:lang w:eastAsia="ar-SA"/>
        </w:rPr>
        <w:t xml:space="preserve"> ламп в системе уличного освещения в Хорошковском</w:t>
      </w:r>
      <w:r w:rsidRPr="000A5E28">
        <w:rPr>
          <w:sz w:val="28"/>
          <w:szCs w:val="28"/>
          <w:lang w:eastAsia="ar-SA"/>
        </w:rPr>
        <w:t xml:space="preserve"> </w:t>
      </w:r>
      <w:r w:rsidRPr="000A5E28">
        <w:rPr>
          <w:color w:val="000000"/>
          <w:sz w:val="28"/>
          <w:szCs w:val="28"/>
          <w:lang w:eastAsia="ar-SA"/>
        </w:rPr>
        <w:t>сельском поселении на энергосберегающие;</w:t>
      </w:r>
    </w:p>
    <w:p w:rsidR="0095475C" w:rsidRPr="000A5E28" w:rsidRDefault="0095475C" w:rsidP="0095475C">
      <w:pPr>
        <w:suppressAutoHyphens/>
        <w:jc w:val="both"/>
        <w:rPr>
          <w:color w:val="000000"/>
          <w:sz w:val="28"/>
          <w:szCs w:val="28"/>
          <w:lang w:eastAsia="ar-SA"/>
        </w:rPr>
      </w:pPr>
      <w:r w:rsidRPr="000A5E28">
        <w:rPr>
          <w:color w:val="000000"/>
          <w:sz w:val="28"/>
          <w:szCs w:val="28"/>
          <w:lang w:eastAsia="ar-SA"/>
        </w:rPr>
        <w:t>- установка фото-реле в уличном освещении.</w:t>
      </w:r>
    </w:p>
    <w:p w:rsidR="0095475C" w:rsidRPr="000A5E28" w:rsidRDefault="0095475C" w:rsidP="0095475C">
      <w:pPr>
        <w:contextualSpacing/>
        <w:jc w:val="center"/>
        <w:rPr>
          <w:b/>
          <w:bCs/>
          <w:sz w:val="28"/>
          <w:szCs w:val="28"/>
        </w:rPr>
      </w:pPr>
    </w:p>
    <w:p w:rsidR="0095475C" w:rsidRPr="000A5E28" w:rsidRDefault="0095475C" w:rsidP="0095475C">
      <w:pPr>
        <w:contextualSpacing/>
        <w:jc w:val="center"/>
        <w:rPr>
          <w:b/>
          <w:bCs/>
          <w:sz w:val="28"/>
          <w:szCs w:val="28"/>
        </w:rPr>
      </w:pPr>
      <w:r w:rsidRPr="000A5E28">
        <w:rPr>
          <w:b/>
          <w:bCs/>
          <w:sz w:val="28"/>
          <w:szCs w:val="28"/>
        </w:rPr>
        <w:t>7. Организация управления Подпрограммой № 10 и контроль за ходом ее реализации.</w:t>
      </w:r>
    </w:p>
    <w:p w:rsidR="0095475C" w:rsidRPr="000A5E28" w:rsidRDefault="0095475C" w:rsidP="0095475C">
      <w:pPr>
        <w:contextualSpacing/>
        <w:jc w:val="both"/>
        <w:rPr>
          <w:sz w:val="28"/>
          <w:szCs w:val="28"/>
        </w:rPr>
      </w:pPr>
      <w:r w:rsidRPr="000A5E28">
        <w:rPr>
          <w:sz w:val="28"/>
          <w:szCs w:val="28"/>
        </w:rPr>
        <w:t>7.1. Администрация Хорошковского сельского поселения несет ответственность за выполнение Подпрограммы,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95475C" w:rsidRDefault="0095475C" w:rsidP="0095475C">
      <w:pPr>
        <w:contextualSpacing/>
        <w:jc w:val="both"/>
        <w:rPr>
          <w:sz w:val="28"/>
          <w:szCs w:val="28"/>
        </w:rPr>
      </w:pPr>
      <w:r w:rsidRPr="000A5E28">
        <w:rPr>
          <w:sz w:val="28"/>
          <w:szCs w:val="28"/>
        </w:rPr>
        <w:t>7.2. Общий контроль за реализацией Подпрограммы и контроль текущих мероприятий Подпрограммы осуществляет Глава Хорошковского сельского поселения.</w:t>
      </w:r>
    </w:p>
    <w:p w:rsidR="0095475C" w:rsidRPr="000A5E28" w:rsidRDefault="0095475C" w:rsidP="0095475C">
      <w:pPr>
        <w:contextualSpacing/>
        <w:jc w:val="both"/>
        <w:rPr>
          <w:sz w:val="28"/>
          <w:szCs w:val="28"/>
        </w:rPr>
      </w:pPr>
    </w:p>
    <w:p w:rsidR="0095475C" w:rsidRPr="000A5E28" w:rsidRDefault="0095475C" w:rsidP="0095475C">
      <w:pPr>
        <w:contextualSpacing/>
        <w:jc w:val="center"/>
        <w:rPr>
          <w:b/>
          <w:bCs/>
          <w:sz w:val="28"/>
          <w:szCs w:val="28"/>
        </w:rPr>
      </w:pPr>
    </w:p>
    <w:p w:rsidR="0095475C" w:rsidRPr="000A5E28" w:rsidRDefault="0095475C" w:rsidP="0095475C">
      <w:pPr>
        <w:contextualSpacing/>
        <w:jc w:val="center"/>
        <w:rPr>
          <w:b/>
          <w:bCs/>
          <w:sz w:val="28"/>
          <w:szCs w:val="28"/>
        </w:rPr>
      </w:pPr>
      <w:r w:rsidRPr="000A5E28">
        <w:rPr>
          <w:b/>
          <w:bCs/>
          <w:sz w:val="28"/>
          <w:szCs w:val="28"/>
        </w:rPr>
        <w:lastRenderedPageBreak/>
        <w:t>8. Оценка эффективности последствий реализации Подпрограммы</w:t>
      </w:r>
    </w:p>
    <w:p w:rsidR="0095475C" w:rsidRPr="000A5E28" w:rsidRDefault="0095475C" w:rsidP="0095475C">
      <w:pPr>
        <w:contextualSpacing/>
        <w:jc w:val="center"/>
        <w:rPr>
          <w:sz w:val="28"/>
          <w:szCs w:val="28"/>
        </w:rPr>
      </w:pPr>
    </w:p>
    <w:p w:rsidR="0095475C" w:rsidRPr="000A5E28" w:rsidRDefault="0095475C" w:rsidP="0095475C">
      <w:pPr>
        <w:contextualSpacing/>
        <w:jc w:val="both"/>
        <w:rPr>
          <w:b/>
          <w:bCs/>
          <w:sz w:val="28"/>
          <w:szCs w:val="28"/>
        </w:rPr>
      </w:pPr>
      <w:r w:rsidRPr="000A5E28">
        <w:rPr>
          <w:sz w:val="28"/>
          <w:szCs w:val="28"/>
        </w:rPr>
        <w:t xml:space="preserve"> В соответствии с Федеральным законом от 23 ноября 2009  № 261-ФЗ Об энергосбережении и о повышении энергетической эффективности и о внесении изменений в отдельные законодательные акты Российской Федерации» бюджетное учреждение обязано обеспечить снижение в сопоставимых условиях объема потребленных им энергоресурсов ежегодно не менее чем на три процента. </w:t>
      </w:r>
    </w:p>
    <w:p w:rsidR="0095475C" w:rsidRPr="000A5E28" w:rsidRDefault="0095475C" w:rsidP="0095475C">
      <w:pPr>
        <w:contextualSpacing/>
        <w:jc w:val="both"/>
        <w:rPr>
          <w:sz w:val="28"/>
          <w:szCs w:val="28"/>
        </w:rPr>
      </w:pPr>
      <w:r w:rsidRPr="000A5E28">
        <w:rPr>
          <w:sz w:val="28"/>
          <w:szCs w:val="28"/>
        </w:rPr>
        <w:tab/>
        <w:t>В ходе реализации подпрограммы планируется достичь следующих результатов:</w:t>
      </w:r>
    </w:p>
    <w:p w:rsidR="0095475C" w:rsidRPr="000A5E28" w:rsidRDefault="0095475C" w:rsidP="0095475C">
      <w:pPr>
        <w:contextualSpacing/>
        <w:jc w:val="both"/>
        <w:rPr>
          <w:sz w:val="28"/>
          <w:szCs w:val="28"/>
        </w:rPr>
      </w:pPr>
      <w:r w:rsidRPr="000A5E28">
        <w:rPr>
          <w:sz w:val="28"/>
          <w:szCs w:val="28"/>
        </w:rPr>
        <w:tab/>
        <w:t>1. наличия:</w:t>
      </w:r>
    </w:p>
    <w:p w:rsidR="0095475C" w:rsidRPr="000A5E28" w:rsidRDefault="0095475C" w:rsidP="0095475C">
      <w:pPr>
        <w:contextualSpacing/>
        <w:jc w:val="both"/>
        <w:rPr>
          <w:sz w:val="28"/>
          <w:szCs w:val="28"/>
        </w:rPr>
      </w:pPr>
      <w:r w:rsidRPr="000A5E28">
        <w:rPr>
          <w:sz w:val="28"/>
          <w:szCs w:val="28"/>
        </w:rPr>
        <w:tab/>
        <w:t>- энергетических паспортов;</w:t>
      </w:r>
      <w:r w:rsidRPr="000A5E28">
        <w:rPr>
          <w:sz w:val="28"/>
          <w:szCs w:val="28"/>
        </w:rPr>
        <w:tab/>
      </w:r>
    </w:p>
    <w:p w:rsidR="0095475C" w:rsidRPr="000A5E28" w:rsidRDefault="0095475C" w:rsidP="0095475C">
      <w:pPr>
        <w:contextualSpacing/>
        <w:jc w:val="both"/>
        <w:rPr>
          <w:sz w:val="28"/>
          <w:szCs w:val="28"/>
        </w:rPr>
      </w:pPr>
      <w:r w:rsidRPr="000A5E28">
        <w:rPr>
          <w:sz w:val="28"/>
          <w:szCs w:val="28"/>
        </w:rPr>
        <w:tab/>
        <w:t>- актов энергетических обследований;</w:t>
      </w:r>
    </w:p>
    <w:p w:rsidR="0095475C" w:rsidRPr="000A5E28" w:rsidRDefault="0095475C" w:rsidP="0095475C">
      <w:pPr>
        <w:contextualSpacing/>
        <w:jc w:val="both"/>
        <w:rPr>
          <w:sz w:val="28"/>
          <w:szCs w:val="28"/>
        </w:rPr>
      </w:pPr>
      <w:r w:rsidRPr="000A5E28">
        <w:rPr>
          <w:sz w:val="28"/>
          <w:szCs w:val="28"/>
        </w:rPr>
        <w:tab/>
        <w:t>- установленных нормативов и лимитов энергопотребления;</w:t>
      </w:r>
    </w:p>
    <w:p w:rsidR="0095475C" w:rsidRPr="000A5E28" w:rsidRDefault="0095475C" w:rsidP="0095475C">
      <w:pPr>
        <w:contextualSpacing/>
        <w:jc w:val="both"/>
        <w:rPr>
          <w:sz w:val="28"/>
          <w:szCs w:val="28"/>
        </w:rPr>
      </w:pPr>
      <w:r w:rsidRPr="000A5E28">
        <w:rPr>
          <w:sz w:val="28"/>
          <w:szCs w:val="28"/>
        </w:rPr>
        <w:tab/>
        <w:t>2. сокращения удельных показателей энергоемкости и энергопотребления предприятий и организаций на территории сельского поселения.</w:t>
      </w:r>
    </w:p>
    <w:p w:rsidR="0095475C" w:rsidRPr="000A5E28" w:rsidRDefault="0095475C" w:rsidP="0095475C">
      <w:pPr>
        <w:contextualSpacing/>
        <w:jc w:val="both"/>
        <w:rPr>
          <w:sz w:val="28"/>
          <w:szCs w:val="28"/>
        </w:rPr>
      </w:pPr>
      <w:r w:rsidRPr="000A5E28">
        <w:rPr>
          <w:sz w:val="28"/>
          <w:szCs w:val="28"/>
        </w:rPr>
        <w:tab/>
        <w:t>Повышение эффективности использования энергоресурсов будет происходить в том случае, если в каждой организации и каждом домохозяйстве будут проводиться мероприятия по энергосбережению.</w:t>
      </w:r>
    </w:p>
    <w:p w:rsidR="0095475C" w:rsidRPr="000A5E28" w:rsidRDefault="0095475C" w:rsidP="0095475C">
      <w:pPr>
        <w:contextualSpacing/>
        <w:jc w:val="both"/>
        <w:rPr>
          <w:sz w:val="28"/>
          <w:szCs w:val="28"/>
        </w:rPr>
      </w:pPr>
      <w:r w:rsidRPr="000A5E28">
        <w:rPr>
          <w:sz w:val="28"/>
          <w:szCs w:val="28"/>
        </w:rPr>
        <w:tab/>
        <w:t xml:space="preserve">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сельского поселения. </w:t>
      </w:r>
    </w:p>
    <w:p w:rsidR="0095475C" w:rsidRPr="000A5E28" w:rsidRDefault="0095475C" w:rsidP="0095475C">
      <w:pPr>
        <w:contextualSpacing/>
        <w:jc w:val="both"/>
        <w:rPr>
          <w:sz w:val="28"/>
          <w:szCs w:val="28"/>
        </w:rPr>
      </w:pPr>
      <w:r w:rsidRPr="000A5E28">
        <w:rPr>
          <w:sz w:val="28"/>
          <w:szCs w:val="28"/>
        </w:rPr>
        <w:t>Показателем экономической эффективности является достижение целевых показателей Подпрограммы, пре</w:t>
      </w:r>
      <w:r>
        <w:rPr>
          <w:sz w:val="28"/>
          <w:szCs w:val="28"/>
        </w:rPr>
        <w:t xml:space="preserve">дставленных в приложении № 2  к </w:t>
      </w:r>
      <w:r w:rsidRPr="000A5E28">
        <w:rPr>
          <w:sz w:val="28"/>
          <w:szCs w:val="28"/>
        </w:rPr>
        <w:t>Подпрограмме.</w:t>
      </w:r>
    </w:p>
    <w:p w:rsidR="0095475C" w:rsidRPr="000A5E28" w:rsidRDefault="0095475C" w:rsidP="0095475C">
      <w:pPr>
        <w:contextualSpacing/>
        <w:jc w:val="both"/>
        <w:rPr>
          <w:sz w:val="28"/>
          <w:szCs w:val="28"/>
        </w:rPr>
      </w:pPr>
    </w:p>
    <w:p w:rsidR="0095475C" w:rsidRPr="000A5E28" w:rsidRDefault="0095475C" w:rsidP="0095475C">
      <w:pPr>
        <w:widowControl w:val="0"/>
        <w:autoSpaceDE w:val="0"/>
        <w:autoSpaceDN w:val="0"/>
        <w:adjustRightInd w:val="0"/>
        <w:jc w:val="center"/>
        <w:rPr>
          <w:sz w:val="27"/>
          <w:szCs w:val="27"/>
        </w:rPr>
        <w:sectPr w:rsidR="0095475C" w:rsidRPr="000A5E28" w:rsidSect="00206560">
          <w:pgSz w:w="11906" w:h="16838"/>
          <w:pgMar w:top="1134" w:right="850" w:bottom="1134" w:left="1701" w:header="708" w:footer="708" w:gutter="0"/>
          <w:cols w:space="708"/>
          <w:docGrid w:linePitch="360"/>
        </w:sectPr>
      </w:pPr>
    </w:p>
    <w:p w:rsidR="0095475C" w:rsidRPr="000A5E28" w:rsidRDefault="0095475C" w:rsidP="0095475C">
      <w:pPr>
        <w:widowControl w:val="0"/>
        <w:autoSpaceDE w:val="0"/>
        <w:autoSpaceDN w:val="0"/>
        <w:adjustRightInd w:val="0"/>
        <w:jc w:val="right"/>
        <w:rPr>
          <w:sz w:val="27"/>
          <w:szCs w:val="27"/>
        </w:rPr>
      </w:pPr>
      <w:r w:rsidRPr="000A5E28">
        <w:rPr>
          <w:sz w:val="27"/>
          <w:szCs w:val="27"/>
        </w:rPr>
        <w:lastRenderedPageBreak/>
        <w:t>Приложение № 1 к подпрограмме №10</w:t>
      </w:r>
    </w:p>
    <w:p w:rsidR="0095475C" w:rsidRPr="000A5E28" w:rsidRDefault="0095475C" w:rsidP="0095475C">
      <w:pPr>
        <w:widowControl w:val="0"/>
        <w:autoSpaceDE w:val="0"/>
        <w:autoSpaceDN w:val="0"/>
        <w:adjustRightInd w:val="0"/>
        <w:jc w:val="center"/>
        <w:rPr>
          <w:sz w:val="27"/>
          <w:szCs w:val="27"/>
        </w:rPr>
      </w:pPr>
      <w:r w:rsidRPr="000A5E28">
        <w:rPr>
          <w:sz w:val="27"/>
          <w:szCs w:val="27"/>
        </w:rPr>
        <w:t>МЕРОПРИЯТИЯ</w:t>
      </w:r>
    </w:p>
    <w:p w:rsidR="0095475C" w:rsidRPr="000A5E28" w:rsidRDefault="0095475C" w:rsidP="0095475C">
      <w:pPr>
        <w:widowControl w:val="0"/>
        <w:autoSpaceDE w:val="0"/>
        <w:autoSpaceDN w:val="0"/>
        <w:adjustRightInd w:val="0"/>
        <w:jc w:val="center"/>
        <w:rPr>
          <w:sz w:val="27"/>
          <w:szCs w:val="27"/>
        </w:rPr>
      </w:pPr>
      <w:r w:rsidRPr="000A5E28">
        <w:rPr>
          <w:sz w:val="27"/>
          <w:szCs w:val="27"/>
        </w:rPr>
        <w:t xml:space="preserve">подпрограммы Хорошковского сельского поселения Павлоградского муниципального района </w:t>
      </w:r>
    </w:p>
    <w:p w:rsidR="0095475C" w:rsidRPr="000A5E28" w:rsidRDefault="0095475C" w:rsidP="0095475C">
      <w:pPr>
        <w:widowControl w:val="0"/>
        <w:autoSpaceDE w:val="0"/>
        <w:autoSpaceDN w:val="0"/>
        <w:adjustRightInd w:val="0"/>
        <w:jc w:val="center"/>
        <w:rPr>
          <w:bCs/>
          <w:sz w:val="27"/>
          <w:szCs w:val="27"/>
          <w:u w:val="single"/>
        </w:rPr>
      </w:pPr>
      <w:r w:rsidRPr="000A5E28">
        <w:rPr>
          <w:bCs/>
          <w:sz w:val="27"/>
          <w:szCs w:val="27"/>
          <w:u w:val="single"/>
        </w:rPr>
        <w:t>«Энергосбережение и повышение энергетической эффективности в Хорошковском сельском поселении»</w:t>
      </w:r>
    </w:p>
    <w:p w:rsidR="0095475C" w:rsidRPr="000A5E28" w:rsidRDefault="0095475C" w:rsidP="0095475C">
      <w:pPr>
        <w:widowControl w:val="0"/>
        <w:autoSpaceDE w:val="0"/>
        <w:autoSpaceDN w:val="0"/>
        <w:adjustRightInd w:val="0"/>
        <w:jc w:val="center"/>
        <w:rPr>
          <w:sz w:val="27"/>
          <w:szCs w:val="27"/>
          <w:vertAlign w:val="superscript"/>
        </w:rPr>
      </w:pPr>
      <w:r w:rsidRPr="000A5E28">
        <w:rPr>
          <w:sz w:val="27"/>
          <w:szCs w:val="27"/>
          <w:vertAlign w:val="superscript"/>
        </w:rPr>
        <w:t>(наименование муниципальной программы Хорошковского сельского поселения)</w:t>
      </w:r>
    </w:p>
    <w:tbl>
      <w:tblPr>
        <w:tblW w:w="16024" w:type="dxa"/>
        <w:tblInd w:w="-497" w:type="dxa"/>
        <w:tblLayout w:type="fixed"/>
        <w:tblCellMar>
          <w:left w:w="70" w:type="dxa"/>
          <w:right w:w="70" w:type="dxa"/>
        </w:tblCellMar>
        <w:tblLook w:val="04A0" w:firstRow="1" w:lastRow="0" w:firstColumn="1" w:lastColumn="0" w:noHBand="0" w:noVBand="1"/>
      </w:tblPr>
      <w:tblGrid>
        <w:gridCol w:w="531"/>
        <w:gridCol w:w="9"/>
        <w:gridCol w:w="1225"/>
        <w:gridCol w:w="567"/>
        <w:gridCol w:w="709"/>
        <w:gridCol w:w="709"/>
        <w:gridCol w:w="1417"/>
        <w:gridCol w:w="709"/>
        <w:gridCol w:w="425"/>
        <w:gridCol w:w="567"/>
        <w:gridCol w:w="567"/>
        <w:gridCol w:w="567"/>
        <w:gridCol w:w="567"/>
        <w:gridCol w:w="567"/>
        <w:gridCol w:w="33"/>
        <w:gridCol w:w="15"/>
        <w:gridCol w:w="661"/>
        <w:gridCol w:w="567"/>
        <w:gridCol w:w="567"/>
        <w:gridCol w:w="567"/>
        <w:gridCol w:w="567"/>
        <w:gridCol w:w="567"/>
        <w:gridCol w:w="567"/>
        <w:gridCol w:w="567"/>
        <w:gridCol w:w="709"/>
        <w:gridCol w:w="810"/>
        <w:gridCol w:w="117"/>
        <w:gridCol w:w="568"/>
        <w:gridCol w:w="6"/>
      </w:tblGrid>
      <w:tr w:rsidR="0095475C" w:rsidRPr="00C03679" w:rsidTr="00C03679">
        <w:trPr>
          <w:gridAfter w:val="1"/>
          <w:wAfter w:w="6" w:type="dxa"/>
          <w:cantSplit/>
          <w:trHeight w:val="774"/>
        </w:trPr>
        <w:tc>
          <w:tcPr>
            <w:tcW w:w="531" w:type="dxa"/>
            <w:vMerge w:val="restart"/>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w:t>
            </w:r>
          </w:p>
          <w:p w:rsidR="0095475C" w:rsidRPr="00C03679" w:rsidRDefault="0095475C" w:rsidP="00206560">
            <w:pPr>
              <w:widowControl w:val="0"/>
              <w:autoSpaceDE w:val="0"/>
              <w:autoSpaceDN w:val="0"/>
              <w:adjustRightInd w:val="0"/>
              <w:spacing w:line="256" w:lineRule="auto"/>
              <w:jc w:val="center"/>
              <w:rPr>
                <w:sz w:val="16"/>
                <w:szCs w:val="20"/>
              </w:rPr>
            </w:pPr>
            <w:r w:rsidRPr="00C03679">
              <w:rPr>
                <w:sz w:val="16"/>
                <w:szCs w:val="20"/>
              </w:rPr>
              <w:t>п\п</w:t>
            </w:r>
          </w:p>
        </w:tc>
        <w:tc>
          <w:tcPr>
            <w:tcW w:w="1234"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autoSpaceDE w:val="0"/>
              <w:autoSpaceDN w:val="0"/>
              <w:adjustRightInd w:val="0"/>
              <w:spacing w:line="256" w:lineRule="auto"/>
              <w:ind w:right="-70"/>
              <w:jc w:val="center"/>
              <w:rPr>
                <w:sz w:val="16"/>
                <w:szCs w:val="20"/>
              </w:rPr>
            </w:pPr>
            <w:r w:rsidRPr="00C03679">
              <w:rPr>
                <w:sz w:val="16"/>
                <w:szCs w:val="20"/>
              </w:rPr>
              <w:t>Наименование</w:t>
            </w:r>
            <w:r w:rsidRPr="00C03679">
              <w:rPr>
                <w:sz w:val="16"/>
                <w:szCs w:val="20"/>
              </w:rPr>
              <w:br/>
              <w:t>мероприятия муниципальной программы Хорошковского сельского поселения</w:t>
            </w:r>
          </w:p>
          <w:p w:rsidR="0095475C" w:rsidRPr="00C03679" w:rsidRDefault="0095475C" w:rsidP="00206560">
            <w:pPr>
              <w:autoSpaceDE w:val="0"/>
              <w:autoSpaceDN w:val="0"/>
              <w:adjustRightInd w:val="0"/>
              <w:spacing w:line="256" w:lineRule="auto"/>
              <w:ind w:right="-70"/>
              <w:jc w:val="center"/>
              <w:rPr>
                <w:sz w:val="16"/>
                <w:szCs w:val="20"/>
              </w:rPr>
            </w:pPr>
            <w:r w:rsidRPr="00C03679">
              <w:rPr>
                <w:sz w:val="16"/>
                <w:szCs w:val="20"/>
              </w:rPr>
              <w:t>(далее – муниципальная программа)</w:t>
            </w:r>
          </w:p>
        </w:tc>
        <w:tc>
          <w:tcPr>
            <w:tcW w:w="1276" w:type="dxa"/>
            <w:gridSpan w:val="2"/>
            <w:vMerge w:val="restart"/>
            <w:tcBorders>
              <w:top w:val="single" w:sz="4" w:space="0" w:color="auto"/>
              <w:left w:val="single" w:sz="6" w:space="0" w:color="auto"/>
              <w:bottom w:val="single" w:sz="6" w:space="0" w:color="auto"/>
              <w:right w:val="single" w:sz="4" w:space="0" w:color="auto"/>
            </w:tcBorders>
            <w:hideMark/>
          </w:tcPr>
          <w:p w:rsidR="0095475C" w:rsidRPr="00C03679" w:rsidRDefault="0095475C" w:rsidP="00206560">
            <w:pPr>
              <w:autoSpaceDE w:val="0"/>
              <w:autoSpaceDN w:val="0"/>
              <w:adjustRightInd w:val="0"/>
              <w:spacing w:line="256" w:lineRule="auto"/>
              <w:ind w:right="-70"/>
              <w:jc w:val="center"/>
              <w:rPr>
                <w:sz w:val="16"/>
                <w:szCs w:val="20"/>
              </w:rPr>
            </w:pPr>
            <w:r w:rsidRPr="00C03679">
              <w:rPr>
                <w:sz w:val="16"/>
                <w:szCs w:val="20"/>
              </w:rPr>
              <w:t>Срок реализации мероприятия муниципальной программы</w:t>
            </w:r>
          </w:p>
        </w:tc>
        <w:tc>
          <w:tcPr>
            <w:tcW w:w="709" w:type="dxa"/>
            <w:vMerge w:val="restart"/>
            <w:tcBorders>
              <w:top w:val="single" w:sz="4" w:space="0" w:color="auto"/>
              <w:left w:val="single" w:sz="4" w:space="0" w:color="auto"/>
              <w:bottom w:val="single" w:sz="4" w:space="0" w:color="auto"/>
              <w:right w:val="single" w:sz="6" w:space="0" w:color="auto"/>
            </w:tcBorders>
            <w:textDirection w:val="btLr"/>
            <w:hideMark/>
          </w:tcPr>
          <w:p w:rsidR="0095475C" w:rsidRPr="00C03679" w:rsidRDefault="0095475C" w:rsidP="00206560">
            <w:pPr>
              <w:autoSpaceDE w:val="0"/>
              <w:autoSpaceDN w:val="0"/>
              <w:adjustRightInd w:val="0"/>
              <w:spacing w:line="256" w:lineRule="auto"/>
              <w:ind w:right="113"/>
              <w:jc w:val="center"/>
              <w:rPr>
                <w:sz w:val="16"/>
                <w:szCs w:val="20"/>
              </w:rPr>
            </w:pPr>
            <w:r w:rsidRPr="00C03679">
              <w:rPr>
                <w:sz w:val="16"/>
                <w:szCs w:val="20"/>
              </w:rPr>
              <w:t xml:space="preserve">Ответственный исполнитель за реализацию мероприятия муниципальной программы </w:t>
            </w:r>
          </w:p>
        </w:tc>
        <w:tc>
          <w:tcPr>
            <w:tcW w:w="6095" w:type="dxa"/>
            <w:gridSpan w:val="11"/>
            <w:vMerge w:val="restart"/>
            <w:tcBorders>
              <w:top w:val="single" w:sz="6" w:space="0" w:color="auto"/>
              <w:left w:val="single" w:sz="6" w:space="0" w:color="auto"/>
              <w:bottom w:val="nil"/>
              <w:right w:val="single" w:sz="6"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 xml:space="preserve">Объем финансирования мероприятия муниципальной программы </w:t>
            </w:r>
          </w:p>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 тыс. рублей)</w:t>
            </w:r>
          </w:p>
        </w:tc>
        <w:tc>
          <w:tcPr>
            <w:tcW w:w="6173" w:type="dxa"/>
            <w:gridSpan w:val="11"/>
            <w:tcBorders>
              <w:top w:val="single" w:sz="6" w:space="0" w:color="auto"/>
              <w:left w:val="single" w:sz="6" w:space="0" w:color="auto"/>
              <w:bottom w:val="single" w:sz="6" w:space="0" w:color="auto"/>
              <w:right w:val="single" w:sz="4"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Целевые индикаторы реализации мероприятия (группы мероприятий) муниципальной программы &lt;*****&gt;</w:t>
            </w:r>
          </w:p>
        </w:tc>
      </w:tr>
      <w:tr w:rsidR="0095475C" w:rsidRPr="00C03679" w:rsidTr="00C03679">
        <w:trPr>
          <w:gridAfter w:val="1"/>
          <w:wAfter w:w="6" w:type="dxa"/>
          <w:cantSplit/>
          <w:trHeight w:val="94"/>
        </w:trPr>
        <w:tc>
          <w:tcPr>
            <w:tcW w:w="531" w:type="dxa"/>
            <w:vMerge/>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widowControl w:val="0"/>
              <w:rPr>
                <w:sz w:val="16"/>
                <w:szCs w:val="20"/>
                <w:lang w:eastAsia="en-US"/>
              </w:rPr>
            </w:pPr>
          </w:p>
        </w:tc>
        <w:tc>
          <w:tcPr>
            <w:tcW w:w="1234" w:type="dxa"/>
            <w:gridSpan w:val="2"/>
            <w:vMerge/>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widowControl w:val="0"/>
              <w:rPr>
                <w:sz w:val="16"/>
                <w:szCs w:val="20"/>
                <w:lang w:eastAsia="en-US"/>
              </w:rPr>
            </w:pPr>
          </w:p>
        </w:tc>
        <w:tc>
          <w:tcPr>
            <w:tcW w:w="1276" w:type="dxa"/>
            <w:gridSpan w:val="2"/>
            <w:vMerge/>
            <w:tcBorders>
              <w:top w:val="single" w:sz="6" w:space="0" w:color="auto"/>
              <w:left w:val="single" w:sz="6" w:space="0" w:color="auto"/>
              <w:bottom w:val="single" w:sz="6" w:space="0" w:color="auto"/>
              <w:right w:val="single" w:sz="4" w:space="0" w:color="auto"/>
            </w:tcBorders>
            <w:vAlign w:val="center"/>
            <w:hideMark/>
          </w:tcPr>
          <w:p w:rsidR="0095475C" w:rsidRPr="00C03679" w:rsidRDefault="0095475C" w:rsidP="00206560">
            <w:pPr>
              <w:widowControl w:val="0"/>
              <w:rPr>
                <w:sz w:val="16"/>
                <w:szCs w:val="20"/>
                <w:lang w:eastAsia="en-US"/>
              </w:rPr>
            </w:pPr>
          </w:p>
        </w:tc>
        <w:tc>
          <w:tcPr>
            <w:tcW w:w="709" w:type="dxa"/>
            <w:vMerge/>
            <w:tcBorders>
              <w:top w:val="single" w:sz="4" w:space="0" w:color="auto"/>
              <w:left w:val="single" w:sz="4" w:space="0" w:color="auto"/>
              <w:bottom w:val="single" w:sz="4" w:space="0" w:color="auto"/>
              <w:right w:val="single" w:sz="6" w:space="0" w:color="auto"/>
            </w:tcBorders>
            <w:vAlign w:val="center"/>
            <w:hideMark/>
          </w:tcPr>
          <w:p w:rsidR="0095475C" w:rsidRPr="00C03679" w:rsidRDefault="0095475C" w:rsidP="00206560">
            <w:pPr>
              <w:widowControl w:val="0"/>
              <w:rPr>
                <w:sz w:val="16"/>
                <w:szCs w:val="20"/>
                <w:lang w:eastAsia="en-US"/>
              </w:rPr>
            </w:pPr>
          </w:p>
        </w:tc>
        <w:tc>
          <w:tcPr>
            <w:tcW w:w="6095" w:type="dxa"/>
            <w:gridSpan w:val="11"/>
            <w:vMerge/>
            <w:tcBorders>
              <w:top w:val="single" w:sz="6" w:space="0" w:color="auto"/>
              <w:left w:val="single" w:sz="6" w:space="0" w:color="auto"/>
              <w:bottom w:val="nil"/>
              <w:right w:val="single" w:sz="6" w:space="0" w:color="auto"/>
            </w:tcBorders>
            <w:vAlign w:val="center"/>
            <w:hideMark/>
          </w:tcPr>
          <w:p w:rsidR="0095475C" w:rsidRPr="00C03679" w:rsidRDefault="0095475C" w:rsidP="00206560">
            <w:pPr>
              <w:widowControl w:val="0"/>
              <w:rPr>
                <w:sz w:val="16"/>
                <w:szCs w:val="20"/>
                <w:lang w:eastAsia="en-US"/>
              </w:rPr>
            </w:pPr>
          </w:p>
        </w:tc>
        <w:tc>
          <w:tcPr>
            <w:tcW w:w="567"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95475C" w:rsidRPr="00C03679" w:rsidRDefault="0095475C" w:rsidP="00206560">
            <w:pPr>
              <w:widowControl w:val="0"/>
              <w:autoSpaceDE w:val="0"/>
              <w:autoSpaceDN w:val="0"/>
              <w:adjustRightInd w:val="0"/>
              <w:spacing w:line="256" w:lineRule="auto"/>
              <w:ind w:right="-70"/>
              <w:jc w:val="center"/>
              <w:rPr>
                <w:sz w:val="16"/>
                <w:szCs w:val="20"/>
              </w:rPr>
            </w:pPr>
            <w:r w:rsidRPr="00C03679">
              <w:rPr>
                <w:sz w:val="16"/>
                <w:szCs w:val="20"/>
              </w:rPr>
              <w:t>Наименование</w:t>
            </w:r>
          </w:p>
        </w:tc>
        <w:tc>
          <w:tcPr>
            <w:tcW w:w="567" w:type="dxa"/>
            <w:vMerge w:val="restart"/>
            <w:tcBorders>
              <w:top w:val="single" w:sz="4" w:space="0" w:color="auto"/>
              <w:left w:val="single" w:sz="4" w:space="0" w:color="auto"/>
              <w:bottom w:val="single" w:sz="6" w:space="0" w:color="auto"/>
              <w:right w:val="single" w:sz="4" w:space="0" w:color="auto"/>
            </w:tcBorders>
            <w:textDirection w:val="btLr"/>
            <w:vAlign w:val="center"/>
            <w:hideMark/>
          </w:tcPr>
          <w:p w:rsidR="0095475C" w:rsidRPr="00C03679" w:rsidRDefault="0095475C" w:rsidP="00206560">
            <w:pPr>
              <w:widowControl w:val="0"/>
              <w:autoSpaceDE w:val="0"/>
              <w:autoSpaceDN w:val="0"/>
              <w:adjustRightInd w:val="0"/>
              <w:spacing w:line="256" w:lineRule="auto"/>
              <w:ind w:right="113"/>
              <w:jc w:val="center"/>
              <w:rPr>
                <w:sz w:val="16"/>
                <w:szCs w:val="20"/>
              </w:rPr>
            </w:pPr>
            <w:r w:rsidRPr="00C03679">
              <w:rPr>
                <w:sz w:val="16"/>
                <w:szCs w:val="20"/>
              </w:rPr>
              <w:t>Единица измерения</w:t>
            </w:r>
          </w:p>
        </w:tc>
        <w:tc>
          <w:tcPr>
            <w:tcW w:w="5039" w:type="dxa"/>
            <w:gridSpan w:val="9"/>
            <w:tcBorders>
              <w:top w:val="single" w:sz="4" w:space="0" w:color="auto"/>
              <w:left w:val="single" w:sz="4" w:space="0" w:color="auto"/>
              <w:bottom w:val="single" w:sz="4" w:space="0" w:color="auto"/>
              <w:right w:val="single" w:sz="4"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Значение</w:t>
            </w:r>
          </w:p>
        </w:tc>
      </w:tr>
      <w:tr w:rsidR="0095475C" w:rsidRPr="00C03679" w:rsidTr="00C03679">
        <w:trPr>
          <w:gridAfter w:val="1"/>
          <w:wAfter w:w="6" w:type="dxa"/>
          <w:cantSplit/>
          <w:trHeight w:val="1239"/>
        </w:trPr>
        <w:tc>
          <w:tcPr>
            <w:tcW w:w="531" w:type="dxa"/>
            <w:vMerge/>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widowControl w:val="0"/>
              <w:rPr>
                <w:sz w:val="16"/>
                <w:szCs w:val="20"/>
                <w:lang w:val="en-US" w:eastAsia="en-US"/>
              </w:rPr>
            </w:pPr>
          </w:p>
        </w:tc>
        <w:tc>
          <w:tcPr>
            <w:tcW w:w="1234" w:type="dxa"/>
            <w:gridSpan w:val="2"/>
            <w:vMerge/>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widowControl w:val="0"/>
              <w:rPr>
                <w:sz w:val="16"/>
                <w:szCs w:val="20"/>
                <w:lang w:val="en-US" w:eastAsia="en-US"/>
              </w:rPr>
            </w:pP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с</w:t>
            </w:r>
          </w:p>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(год).</w:t>
            </w:r>
          </w:p>
        </w:tc>
        <w:tc>
          <w:tcPr>
            <w:tcW w:w="709" w:type="dxa"/>
            <w:vMerge w:val="restart"/>
            <w:tcBorders>
              <w:top w:val="single" w:sz="6" w:space="0" w:color="auto"/>
              <w:left w:val="single" w:sz="6" w:space="0" w:color="auto"/>
              <w:bottom w:val="single" w:sz="6" w:space="0" w:color="auto"/>
              <w:right w:val="single" w:sz="4"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по</w:t>
            </w:r>
          </w:p>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(год)</w:t>
            </w:r>
          </w:p>
        </w:tc>
        <w:tc>
          <w:tcPr>
            <w:tcW w:w="709" w:type="dxa"/>
            <w:vMerge/>
            <w:tcBorders>
              <w:top w:val="single" w:sz="4" w:space="0" w:color="auto"/>
              <w:left w:val="single" w:sz="4" w:space="0" w:color="auto"/>
              <w:bottom w:val="single" w:sz="4" w:space="0" w:color="auto"/>
              <w:right w:val="single" w:sz="6" w:space="0" w:color="auto"/>
            </w:tcBorders>
            <w:vAlign w:val="center"/>
            <w:hideMark/>
          </w:tcPr>
          <w:p w:rsidR="0095475C" w:rsidRPr="00C03679" w:rsidRDefault="0095475C" w:rsidP="00206560">
            <w:pPr>
              <w:widowControl w:val="0"/>
              <w:rPr>
                <w:sz w:val="16"/>
                <w:szCs w:val="20"/>
                <w:lang w:val="en-US" w:eastAsia="en-US"/>
              </w:rPr>
            </w:pPr>
          </w:p>
        </w:tc>
        <w:tc>
          <w:tcPr>
            <w:tcW w:w="1417" w:type="dxa"/>
            <w:vMerge w:val="restart"/>
            <w:tcBorders>
              <w:top w:val="single" w:sz="4" w:space="0" w:color="auto"/>
              <w:left w:val="single" w:sz="6" w:space="0" w:color="auto"/>
              <w:bottom w:val="single" w:sz="4" w:space="0" w:color="auto"/>
              <w:right w:val="single" w:sz="6" w:space="0" w:color="auto"/>
            </w:tcBorders>
            <w:vAlign w:val="center"/>
          </w:tcPr>
          <w:p w:rsidR="0095475C" w:rsidRPr="00C03679" w:rsidRDefault="0095475C" w:rsidP="00206560">
            <w:pPr>
              <w:autoSpaceDE w:val="0"/>
              <w:autoSpaceDN w:val="0"/>
              <w:adjustRightInd w:val="0"/>
              <w:spacing w:line="256" w:lineRule="auto"/>
              <w:jc w:val="center"/>
              <w:rPr>
                <w:sz w:val="16"/>
                <w:szCs w:val="20"/>
              </w:rPr>
            </w:pPr>
          </w:p>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Источник финансирования</w:t>
            </w:r>
          </w:p>
        </w:tc>
        <w:tc>
          <w:tcPr>
            <w:tcW w:w="709" w:type="dxa"/>
            <w:vMerge w:val="restart"/>
            <w:tcBorders>
              <w:top w:val="single" w:sz="4" w:space="0" w:color="auto"/>
              <w:left w:val="single" w:sz="6" w:space="0" w:color="auto"/>
              <w:bottom w:val="single" w:sz="4" w:space="0" w:color="auto"/>
              <w:right w:val="single" w:sz="4"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Всего</w:t>
            </w:r>
          </w:p>
        </w:tc>
        <w:tc>
          <w:tcPr>
            <w:tcW w:w="3969" w:type="dxa"/>
            <w:gridSpan w:val="9"/>
            <w:tcBorders>
              <w:top w:val="single" w:sz="6" w:space="0" w:color="auto"/>
              <w:left w:val="single" w:sz="4" w:space="0" w:color="auto"/>
              <w:bottom w:val="single" w:sz="6" w:space="0" w:color="auto"/>
              <w:right w:val="single" w:sz="6"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в том числе по годам реализации муниципальной программы</w:t>
            </w:r>
          </w:p>
        </w:tc>
        <w:tc>
          <w:tcPr>
            <w:tcW w:w="567" w:type="dxa"/>
            <w:vMerge/>
            <w:tcBorders>
              <w:top w:val="single" w:sz="6" w:space="0" w:color="auto"/>
              <w:left w:val="single" w:sz="6" w:space="0" w:color="auto"/>
              <w:bottom w:val="single" w:sz="6" w:space="0" w:color="auto"/>
              <w:right w:val="single" w:sz="4" w:space="0" w:color="auto"/>
            </w:tcBorders>
            <w:vAlign w:val="center"/>
            <w:hideMark/>
          </w:tcPr>
          <w:p w:rsidR="0095475C" w:rsidRPr="00C03679" w:rsidRDefault="0095475C" w:rsidP="00206560">
            <w:pPr>
              <w:widowControl w:val="0"/>
              <w:rPr>
                <w:sz w:val="16"/>
                <w:szCs w:val="20"/>
                <w:lang w:eastAsia="en-US"/>
              </w:rPr>
            </w:pPr>
          </w:p>
        </w:tc>
        <w:tc>
          <w:tcPr>
            <w:tcW w:w="567" w:type="dxa"/>
            <w:vMerge/>
            <w:tcBorders>
              <w:top w:val="single" w:sz="4" w:space="0" w:color="auto"/>
              <w:left w:val="single" w:sz="4" w:space="0" w:color="auto"/>
              <w:bottom w:val="single" w:sz="6" w:space="0" w:color="auto"/>
              <w:right w:val="single" w:sz="4" w:space="0" w:color="auto"/>
            </w:tcBorders>
            <w:vAlign w:val="center"/>
            <w:hideMark/>
          </w:tcPr>
          <w:p w:rsidR="0095475C" w:rsidRPr="00C03679" w:rsidRDefault="0095475C" w:rsidP="00206560">
            <w:pPr>
              <w:widowControl w:val="0"/>
              <w:rPr>
                <w:sz w:val="16"/>
                <w:szCs w:val="20"/>
                <w:lang w:eastAsia="en-US"/>
              </w:rPr>
            </w:pPr>
          </w:p>
        </w:tc>
        <w:tc>
          <w:tcPr>
            <w:tcW w:w="567" w:type="dxa"/>
            <w:tcBorders>
              <w:top w:val="single" w:sz="4" w:space="0" w:color="auto"/>
              <w:left w:val="single" w:sz="4" w:space="0" w:color="auto"/>
              <w:bottom w:val="single" w:sz="6" w:space="0" w:color="auto"/>
              <w:right w:val="single" w:sz="6"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Всего</w:t>
            </w:r>
          </w:p>
        </w:tc>
        <w:tc>
          <w:tcPr>
            <w:tcW w:w="4472" w:type="dxa"/>
            <w:gridSpan w:val="8"/>
            <w:tcBorders>
              <w:top w:val="single" w:sz="6" w:space="0" w:color="auto"/>
              <w:left w:val="single" w:sz="6" w:space="0" w:color="auto"/>
              <w:bottom w:val="single" w:sz="6" w:space="0" w:color="auto"/>
              <w:right w:val="single" w:sz="6" w:space="0" w:color="auto"/>
            </w:tcBorders>
            <w:vAlign w:val="center"/>
            <w:hideMark/>
          </w:tcPr>
          <w:p w:rsidR="0095475C" w:rsidRPr="00C03679" w:rsidRDefault="0095475C" w:rsidP="00206560">
            <w:pPr>
              <w:autoSpaceDE w:val="0"/>
              <w:autoSpaceDN w:val="0"/>
              <w:adjustRightInd w:val="0"/>
              <w:spacing w:line="256" w:lineRule="auto"/>
              <w:jc w:val="center"/>
              <w:rPr>
                <w:sz w:val="16"/>
                <w:szCs w:val="20"/>
              </w:rPr>
            </w:pPr>
            <w:r w:rsidRPr="00C03679">
              <w:rPr>
                <w:sz w:val="16"/>
                <w:szCs w:val="20"/>
              </w:rPr>
              <w:t>в том числе по годам реализации муниципальной программы</w:t>
            </w:r>
          </w:p>
        </w:tc>
      </w:tr>
      <w:tr w:rsidR="006B0FEA" w:rsidRPr="00C03679" w:rsidTr="006B0FEA">
        <w:trPr>
          <w:cantSplit/>
          <w:trHeight w:val="1138"/>
        </w:trPr>
        <w:tc>
          <w:tcPr>
            <w:tcW w:w="531" w:type="dxa"/>
            <w:vMerge/>
            <w:tcBorders>
              <w:top w:val="single" w:sz="6" w:space="0" w:color="auto"/>
              <w:left w:val="single" w:sz="6" w:space="0" w:color="auto"/>
              <w:bottom w:val="single" w:sz="6" w:space="0" w:color="auto"/>
              <w:right w:val="single" w:sz="6" w:space="0" w:color="auto"/>
            </w:tcBorders>
            <w:vAlign w:val="center"/>
            <w:hideMark/>
          </w:tcPr>
          <w:p w:rsidR="006B0FEA" w:rsidRPr="00C03679" w:rsidRDefault="006B0FEA" w:rsidP="00206560">
            <w:pPr>
              <w:widowControl w:val="0"/>
              <w:rPr>
                <w:sz w:val="16"/>
                <w:szCs w:val="20"/>
                <w:lang w:eastAsia="en-US"/>
              </w:rPr>
            </w:pPr>
          </w:p>
        </w:tc>
        <w:tc>
          <w:tcPr>
            <w:tcW w:w="1234" w:type="dxa"/>
            <w:gridSpan w:val="2"/>
            <w:vMerge/>
            <w:tcBorders>
              <w:top w:val="single" w:sz="6" w:space="0" w:color="auto"/>
              <w:left w:val="single" w:sz="6" w:space="0" w:color="auto"/>
              <w:bottom w:val="single" w:sz="6" w:space="0" w:color="auto"/>
              <w:right w:val="single" w:sz="6" w:space="0" w:color="auto"/>
            </w:tcBorders>
            <w:vAlign w:val="center"/>
            <w:hideMark/>
          </w:tcPr>
          <w:p w:rsidR="006B0FEA" w:rsidRPr="00C03679" w:rsidRDefault="006B0FEA" w:rsidP="00206560">
            <w:pPr>
              <w:widowControl w:val="0"/>
              <w:rPr>
                <w:sz w:val="16"/>
                <w:szCs w:val="20"/>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B0FEA" w:rsidRPr="00C03679" w:rsidRDefault="006B0FEA" w:rsidP="00206560">
            <w:pPr>
              <w:widowControl w:val="0"/>
              <w:rPr>
                <w:sz w:val="16"/>
                <w:szCs w:val="20"/>
                <w:lang w:eastAsia="en-US"/>
              </w:rPr>
            </w:pPr>
          </w:p>
        </w:tc>
        <w:tc>
          <w:tcPr>
            <w:tcW w:w="709" w:type="dxa"/>
            <w:vMerge/>
            <w:tcBorders>
              <w:top w:val="single" w:sz="6" w:space="0" w:color="auto"/>
              <w:left w:val="single" w:sz="6" w:space="0" w:color="auto"/>
              <w:bottom w:val="single" w:sz="6" w:space="0" w:color="auto"/>
              <w:right w:val="single" w:sz="4" w:space="0" w:color="auto"/>
            </w:tcBorders>
            <w:vAlign w:val="center"/>
            <w:hideMark/>
          </w:tcPr>
          <w:p w:rsidR="006B0FEA" w:rsidRPr="00C03679" w:rsidRDefault="006B0FEA" w:rsidP="00206560">
            <w:pPr>
              <w:widowControl w:val="0"/>
              <w:rPr>
                <w:sz w:val="16"/>
                <w:szCs w:val="20"/>
                <w:lang w:eastAsia="en-US"/>
              </w:rPr>
            </w:pPr>
          </w:p>
        </w:tc>
        <w:tc>
          <w:tcPr>
            <w:tcW w:w="709" w:type="dxa"/>
            <w:vMerge/>
            <w:tcBorders>
              <w:top w:val="single" w:sz="4" w:space="0" w:color="auto"/>
              <w:left w:val="single" w:sz="4" w:space="0" w:color="auto"/>
              <w:bottom w:val="single" w:sz="4" w:space="0" w:color="auto"/>
              <w:right w:val="single" w:sz="6" w:space="0" w:color="auto"/>
            </w:tcBorders>
            <w:vAlign w:val="center"/>
            <w:hideMark/>
          </w:tcPr>
          <w:p w:rsidR="006B0FEA" w:rsidRPr="00C03679" w:rsidRDefault="006B0FEA" w:rsidP="00206560">
            <w:pPr>
              <w:widowControl w:val="0"/>
              <w:rPr>
                <w:sz w:val="16"/>
                <w:szCs w:val="20"/>
                <w:lang w:eastAsia="en-US"/>
              </w:rPr>
            </w:pPr>
          </w:p>
        </w:tc>
        <w:tc>
          <w:tcPr>
            <w:tcW w:w="1417" w:type="dxa"/>
            <w:vMerge/>
            <w:tcBorders>
              <w:top w:val="single" w:sz="4" w:space="0" w:color="auto"/>
              <w:left w:val="single" w:sz="6" w:space="0" w:color="auto"/>
              <w:bottom w:val="single" w:sz="4" w:space="0" w:color="auto"/>
              <w:right w:val="single" w:sz="6" w:space="0" w:color="auto"/>
            </w:tcBorders>
            <w:vAlign w:val="center"/>
            <w:hideMark/>
          </w:tcPr>
          <w:p w:rsidR="006B0FEA" w:rsidRPr="00C03679" w:rsidRDefault="006B0FEA" w:rsidP="00206560">
            <w:pPr>
              <w:widowControl w:val="0"/>
              <w:rPr>
                <w:sz w:val="16"/>
                <w:szCs w:val="20"/>
                <w:lang w:eastAsia="en-US"/>
              </w:rPr>
            </w:pPr>
          </w:p>
        </w:tc>
        <w:tc>
          <w:tcPr>
            <w:tcW w:w="709" w:type="dxa"/>
            <w:vMerge/>
            <w:tcBorders>
              <w:top w:val="single" w:sz="4" w:space="0" w:color="auto"/>
              <w:left w:val="single" w:sz="6" w:space="0" w:color="auto"/>
              <w:bottom w:val="single" w:sz="4" w:space="0" w:color="auto"/>
              <w:right w:val="single" w:sz="4" w:space="0" w:color="auto"/>
            </w:tcBorders>
            <w:vAlign w:val="center"/>
            <w:hideMark/>
          </w:tcPr>
          <w:p w:rsidR="006B0FEA" w:rsidRPr="00C03679" w:rsidRDefault="006B0FEA" w:rsidP="00206560">
            <w:pPr>
              <w:widowControl w:val="0"/>
              <w:rPr>
                <w:sz w:val="16"/>
                <w:szCs w:val="20"/>
                <w:lang w:eastAsia="en-US"/>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hideMark/>
          </w:tcPr>
          <w:p w:rsidR="006B0FEA" w:rsidRPr="00C03679" w:rsidRDefault="006B0FEA" w:rsidP="00206560">
            <w:pPr>
              <w:autoSpaceDE w:val="0"/>
              <w:autoSpaceDN w:val="0"/>
              <w:adjustRightInd w:val="0"/>
              <w:spacing w:line="256" w:lineRule="auto"/>
              <w:ind w:right="113"/>
              <w:jc w:val="center"/>
              <w:rPr>
                <w:sz w:val="16"/>
                <w:szCs w:val="20"/>
              </w:rPr>
            </w:pPr>
            <w:r w:rsidRPr="00C03679">
              <w:rPr>
                <w:sz w:val="16"/>
                <w:szCs w:val="20"/>
              </w:rPr>
              <w:t>2021 год</w:t>
            </w: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6B0FEA" w:rsidRPr="00C03679" w:rsidRDefault="006B0FEA" w:rsidP="00206560">
            <w:pPr>
              <w:autoSpaceDE w:val="0"/>
              <w:autoSpaceDN w:val="0"/>
              <w:adjustRightInd w:val="0"/>
              <w:spacing w:line="256" w:lineRule="auto"/>
              <w:ind w:right="113"/>
              <w:jc w:val="center"/>
              <w:rPr>
                <w:sz w:val="16"/>
                <w:szCs w:val="20"/>
              </w:rPr>
            </w:pPr>
            <w:r w:rsidRPr="00C03679">
              <w:rPr>
                <w:sz w:val="16"/>
                <w:szCs w:val="20"/>
              </w:rPr>
              <w:t>2022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B0FEA" w:rsidRPr="00C03679" w:rsidRDefault="006B0FEA" w:rsidP="00206560">
            <w:pPr>
              <w:widowControl w:val="0"/>
              <w:autoSpaceDE w:val="0"/>
              <w:autoSpaceDN w:val="0"/>
              <w:adjustRightInd w:val="0"/>
              <w:spacing w:line="256" w:lineRule="auto"/>
              <w:ind w:right="113"/>
              <w:jc w:val="center"/>
              <w:rPr>
                <w:sz w:val="16"/>
                <w:szCs w:val="20"/>
              </w:rPr>
            </w:pPr>
            <w:r w:rsidRPr="00C03679">
              <w:rPr>
                <w:sz w:val="16"/>
                <w:szCs w:val="20"/>
              </w:rPr>
              <w:t>2023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B0FEA" w:rsidRPr="00C03679" w:rsidRDefault="006B0FEA" w:rsidP="00206560">
            <w:pPr>
              <w:widowControl w:val="0"/>
              <w:autoSpaceDE w:val="0"/>
              <w:autoSpaceDN w:val="0"/>
              <w:adjustRightInd w:val="0"/>
              <w:spacing w:line="256" w:lineRule="auto"/>
              <w:ind w:right="113"/>
              <w:jc w:val="center"/>
              <w:rPr>
                <w:sz w:val="16"/>
                <w:szCs w:val="20"/>
              </w:rPr>
            </w:pPr>
            <w:r w:rsidRPr="00C03679">
              <w:rPr>
                <w:sz w:val="16"/>
                <w:szCs w:val="20"/>
              </w:rPr>
              <w:t>2024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B0FEA" w:rsidRPr="00C03679" w:rsidRDefault="006B0FEA" w:rsidP="00206560">
            <w:pPr>
              <w:autoSpaceDE w:val="0"/>
              <w:autoSpaceDN w:val="0"/>
              <w:adjustRightInd w:val="0"/>
              <w:spacing w:line="256" w:lineRule="auto"/>
              <w:ind w:right="113"/>
              <w:jc w:val="center"/>
              <w:rPr>
                <w:sz w:val="16"/>
                <w:szCs w:val="20"/>
              </w:rPr>
            </w:pPr>
            <w:r w:rsidRPr="00C03679">
              <w:rPr>
                <w:sz w:val="16"/>
                <w:szCs w:val="20"/>
              </w:rPr>
              <w:t>2025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B0FEA" w:rsidRPr="00C03679" w:rsidRDefault="006B0FEA" w:rsidP="00C03679">
            <w:pPr>
              <w:autoSpaceDE w:val="0"/>
              <w:autoSpaceDN w:val="0"/>
              <w:adjustRightInd w:val="0"/>
              <w:spacing w:line="256" w:lineRule="auto"/>
              <w:ind w:right="113"/>
              <w:rPr>
                <w:sz w:val="16"/>
                <w:szCs w:val="20"/>
              </w:rPr>
            </w:pPr>
            <w:r w:rsidRPr="00C03679">
              <w:rPr>
                <w:sz w:val="16"/>
                <w:szCs w:val="20"/>
              </w:rPr>
              <w:t>2026 год</w:t>
            </w:r>
          </w:p>
        </w:tc>
        <w:tc>
          <w:tcPr>
            <w:tcW w:w="709" w:type="dxa"/>
            <w:gridSpan w:val="3"/>
            <w:tcBorders>
              <w:top w:val="single" w:sz="4" w:space="0" w:color="auto"/>
              <w:left w:val="single" w:sz="4" w:space="0" w:color="auto"/>
              <w:bottom w:val="single" w:sz="4" w:space="0" w:color="auto"/>
              <w:right w:val="single" w:sz="6" w:space="0" w:color="auto"/>
            </w:tcBorders>
            <w:textDirection w:val="btLr"/>
            <w:vAlign w:val="center"/>
          </w:tcPr>
          <w:p w:rsidR="006B0FEA" w:rsidRPr="00C03679" w:rsidRDefault="006B0FEA" w:rsidP="00C03679">
            <w:pPr>
              <w:autoSpaceDE w:val="0"/>
              <w:autoSpaceDN w:val="0"/>
              <w:adjustRightInd w:val="0"/>
              <w:spacing w:line="256" w:lineRule="auto"/>
              <w:ind w:right="113"/>
              <w:rPr>
                <w:sz w:val="16"/>
                <w:szCs w:val="20"/>
              </w:rPr>
            </w:pPr>
            <w:r>
              <w:rPr>
                <w:sz w:val="16"/>
                <w:szCs w:val="20"/>
              </w:rPr>
              <w:t>2027 год</w:t>
            </w:r>
          </w:p>
        </w:tc>
        <w:tc>
          <w:tcPr>
            <w:tcW w:w="567" w:type="dxa"/>
            <w:tcBorders>
              <w:top w:val="single" w:sz="6" w:space="0" w:color="auto"/>
              <w:left w:val="single" w:sz="6" w:space="0" w:color="auto"/>
              <w:bottom w:val="single" w:sz="6" w:space="0" w:color="auto"/>
              <w:right w:val="single" w:sz="4" w:space="0" w:color="auto"/>
            </w:tcBorders>
            <w:vAlign w:val="center"/>
            <w:hideMark/>
          </w:tcPr>
          <w:p w:rsidR="006B0FEA" w:rsidRPr="00C03679" w:rsidRDefault="006B0FEA" w:rsidP="00206560">
            <w:pPr>
              <w:widowControl w:val="0"/>
              <w:autoSpaceDE w:val="0"/>
              <w:autoSpaceDN w:val="0"/>
              <w:adjustRightInd w:val="0"/>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B0FEA" w:rsidRPr="00C03679" w:rsidRDefault="006B0FEA" w:rsidP="00206560">
            <w:pPr>
              <w:widowControl w:val="0"/>
              <w:rPr>
                <w:sz w:val="16"/>
                <w:szCs w:val="20"/>
                <w:lang w:val="en-US" w:eastAsia="en-US"/>
              </w:rPr>
            </w:pPr>
          </w:p>
        </w:tc>
        <w:tc>
          <w:tcPr>
            <w:tcW w:w="567" w:type="dxa"/>
            <w:tcBorders>
              <w:top w:val="single" w:sz="4" w:space="0" w:color="auto"/>
              <w:left w:val="single" w:sz="4" w:space="0" w:color="auto"/>
              <w:bottom w:val="single" w:sz="4" w:space="0" w:color="auto"/>
              <w:right w:val="single" w:sz="6" w:space="0" w:color="auto"/>
            </w:tcBorders>
            <w:vAlign w:val="center"/>
            <w:hideMark/>
          </w:tcPr>
          <w:p w:rsidR="006B0FEA" w:rsidRPr="00C03679" w:rsidRDefault="006B0FEA" w:rsidP="00206560">
            <w:pPr>
              <w:widowControl w:val="0"/>
              <w:rPr>
                <w:sz w:val="16"/>
                <w:szCs w:val="20"/>
                <w:lang w:val="en-US" w:eastAsia="en-US"/>
              </w:rPr>
            </w:pP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6B0FEA" w:rsidRPr="00C03679" w:rsidRDefault="006B0FEA" w:rsidP="00206560">
            <w:pPr>
              <w:autoSpaceDE w:val="0"/>
              <w:autoSpaceDN w:val="0"/>
              <w:adjustRightInd w:val="0"/>
              <w:spacing w:line="256" w:lineRule="auto"/>
              <w:ind w:right="113"/>
              <w:jc w:val="center"/>
              <w:rPr>
                <w:sz w:val="16"/>
                <w:szCs w:val="20"/>
              </w:rPr>
            </w:pPr>
            <w:r w:rsidRPr="00C03679">
              <w:rPr>
                <w:sz w:val="16"/>
                <w:szCs w:val="20"/>
              </w:rPr>
              <w:t>2021 год</w:t>
            </w: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rsidR="006B0FEA" w:rsidRPr="00C03679" w:rsidRDefault="006B0FEA" w:rsidP="00206560">
            <w:pPr>
              <w:autoSpaceDE w:val="0"/>
              <w:autoSpaceDN w:val="0"/>
              <w:adjustRightInd w:val="0"/>
              <w:spacing w:line="256" w:lineRule="auto"/>
              <w:ind w:right="113"/>
              <w:jc w:val="center"/>
              <w:rPr>
                <w:sz w:val="16"/>
                <w:szCs w:val="20"/>
              </w:rPr>
            </w:pPr>
            <w:r w:rsidRPr="00C03679">
              <w:rPr>
                <w:sz w:val="16"/>
                <w:szCs w:val="20"/>
              </w:rPr>
              <w:t>2022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B0FEA" w:rsidRPr="00C03679" w:rsidRDefault="006B0FEA" w:rsidP="00206560">
            <w:pPr>
              <w:widowControl w:val="0"/>
              <w:autoSpaceDE w:val="0"/>
              <w:autoSpaceDN w:val="0"/>
              <w:adjustRightInd w:val="0"/>
              <w:spacing w:line="256" w:lineRule="auto"/>
              <w:ind w:right="113"/>
              <w:jc w:val="center"/>
              <w:rPr>
                <w:sz w:val="16"/>
                <w:szCs w:val="20"/>
              </w:rPr>
            </w:pPr>
            <w:r w:rsidRPr="00C03679">
              <w:rPr>
                <w:sz w:val="16"/>
                <w:szCs w:val="20"/>
              </w:rPr>
              <w:t>2023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B0FEA" w:rsidRPr="00C03679" w:rsidRDefault="006B0FEA" w:rsidP="00206560">
            <w:pPr>
              <w:widowControl w:val="0"/>
              <w:autoSpaceDE w:val="0"/>
              <w:autoSpaceDN w:val="0"/>
              <w:adjustRightInd w:val="0"/>
              <w:spacing w:line="256" w:lineRule="auto"/>
              <w:ind w:right="113"/>
              <w:jc w:val="center"/>
              <w:rPr>
                <w:sz w:val="16"/>
                <w:szCs w:val="20"/>
              </w:rPr>
            </w:pPr>
            <w:r w:rsidRPr="00C03679">
              <w:rPr>
                <w:sz w:val="16"/>
                <w:szCs w:val="20"/>
              </w:rPr>
              <w:t>2024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0FEA" w:rsidRPr="00C03679" w:rsidRDefault="006B0FEA" w:rsidP="00206560">
            <w:pPr>
              <w:autoSpaceDE w:val="0"/>
              <w:autoSpaceDN w:val="0"/>
              <w:adjustRightInd w:val="0"/>
              <w:spacing w:line="256" w:lineRule="auto"/>
              <w:ind w:right="113"/>
              <w:jc w:val="center"/>
              <w:rPr>
                <w:sz w:val="16"/>
                <w:szCs w:val="20"/>
              </w:rPr>
            </w:pPr>
            <w:r w:rsidRPr="00C03679">
              <w:rPr>
                <w:sz w:val="16"/>
                <w:szCs w:val="20"/>
              </w:rPr>
              <w:t>2025 год</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6B0FEA" w:rsidRPr="00C03679" w:rsidRDefault="006B0FEA" w:rsidP="00206560">
            <w:pPr>
              <w:autoSpaceDE w:val="0"/>
              <w:autoSpaceDN w:val="0"/>
              <w:adjustRightInd w:val="0"/>
              <w:spacing w:line="256" w:lineRule="auto"/>
              <w:ind w:right="113"/>
              <w:jc w:val="center"/>
              <w:rPr>
                <w:sz w:val="16"/>
                <w:szCs w:val="20"/>
              </w:rPr>
            </w:pPr>
            <w:r w:rsidRPr="00C03679">
              <w:rPr>
                <w:sz w:val="16"/>
                <w:szCs w:val="20"/>
              </w:rPr>
              <w:t>2026 год</w:t>
            </w:r>
          </w:p>
        </w:tc>
        <w:tc>
          <w:tcPr>
            <w:tcW w:w="691" w:type="dxa"/>
            <w:gridSpan w:val="3"/>
            <w:tcBorders>
              <w:top w:val="single" w:sz="4" w:space="0" w:color="auto"/>
              <w:left w:val="single" w:sz="4" w:space="0" w:color="auto"/>
              <w:bottom w:val="single" w:sz="4" w:space="0" w:color="auto"/>
              <w:right w:val="single" w:sz="6" w:space="0" w:color="auto"/>
            </w:tcBorders>
            <w:textDirection w:val="btLr"/>
            <w:vAlign w:val="center"/>
          </w:tcPr>
          <w:p w:rsidR="006B0FEA" w:rsidRPr="00C03679" w:rsidRDefault="006B0FEA" w:rsidP="00206560">
            <w:pPr>
              <w:autoSpaceDE w:val="0"/>
              <w:autoSpaceDN w:val="0"/>
              <w:adjustRightInd w:val="0"/>
              <w:spacing w:line="256" w:lineRule="auto"/>
              <w:ind w:right="113"/>
              <w:jc w:val="center"/>
              <w:rPr>
                <w:sz w:val="16"/>
                <w:szCs w:val="20"/>
              </w:rPr>
            </w:pPr>
            <w:r>
              <w:rPr>
                <w:sz w:val="16"/>
                <w:szCs w:val="20"/>
              </w:rPr>
              <w:t>2027 год</w:t>
            </w:r>
          </w:p>
        </w:tc>
      </w:tr>
      <w:tr w:rsidR="006B0FEA" w:rsidRPr="00C03679" w:rsidTr="006B0FEA">
        <w:trPr>
          <w:gridAfter w:val="1"/>
          <w:wAfter w:w="6" w:type="dxa"/>
          <w:cantSplit/>
          <w:trHeight w:val="325"/>
        </w:trPr>
        <w:tc>
          <w:tcPr>
            <w:tcW w:w="531" w:type="dxa"/>
            <w:tcBorders>
              <w:top w:val="single" w:sz="6" w:space="0" w:color="auto"/>
              <w:left w:val="single" w:sz="6" w:space="0" w:color="auto"/>
              <w:bottom w:val="single" w:sz="6" w:space="0" w:color="auto"/>
              <w:right w:val="single" w:sz="6" w:space="0" w:color="auto"/>
            </w:tcBorders>
            <w:vAlign w:val="center"/>
          </w:tcPr>
          <w:p w:rsidR="006B0FEA" w:rsidRPr="00C03679" w:rsidRDefault="006B0FEA" w:rsidP="00206560">
            <w:pPr>
              <w:widowControl w:val="0"/>
              <w:rPr>
                <w:sz w:val="16"/>
                <w:szCs w:val="20"/>
                <w:lang w:eastAsia="en-US"/>
              </w:rPr>
            </w:pPr>
            <w:r w:rsidRPr="00C03679">
              <w:rPr>
                <w:sz w:val="16"/>
                <w:szCs w:val="20"/>
                <w:lang w:eastAsia="en-US"/>
              </w:rPr>
              <w:t>1</w:t>
            </w:r>
          </w:p>
        </w:tc>
        <w:tc>
          <w:tcPr>
            <w:tcW w:w="1234" w:type="dxa"/>
            <w:gridSpan w:val="2"/>
            <w:tcBorders>
              <w:top w:val="single" w:sz="6" w:space="0" w:color="auto"/>
              <w:left w:val="single" w:sz="6" w:space="0" w:color="auto"/>
              <w:bottom w:val="single" w:sz="6" w:space="0" w:color="auto"/>
              <w:right w:val="single" w:sz="6" w:space="0" w:color="auto"/>
            </w:tcBorders>
            <w:vAlign w:val="center"/>
          </w:tcPr>
          <w:p w:rsidR="006B0FEA" w:rsidRPr="00C03679" w:rsidRDefault="006B0FEA" w:rsidP="00206560">
            <w:pPr>
              <w:widowControl w:val="0"/>
              <w:rPr>
                <w:sz w:val="16"/>
                <w:szCs w:val="20"/>
                <w:lang w:eastAsia="en-US"/>
              </w:rPr>
            </w:pPr>
            <w:r w:rsidRPr="00C03679">
              <w:rPr>
                <w:sz w:val="16"/>
                <w:szCs w:val="20"/>
                <w:lang w:eastAsia="en-US"/>
              </w:rPr>
              <w:t>2</w:t>
            </w:r>
          </w:p>
        </w:tc>
        <w:tc>
          <w:tcPr>
            <w:tcW w:w="567" w:type="dxa"/>
            <w:tcBorders>
              <w:top w:val="single" w:sz="6" w:space="0" w:color="auto"/>
              <w:left w:val="single" w:sz="6" w:space="0" w:color="auto"/>
              <w:bottom w:val="single" w:sz="6" w:space="0" w:color="auto"/>
              <w:right w:val="single" w:sz="6" w:space="0" w:color="auto"/>
            </w:tcBorders>
            <w:vAlign w:val="center"/>
          </w:tcPr>
          <w:p w:rsidR="006B0FEA" w:rsidRPr="00C03679" w:rsidRDefault="006B0FEA" w:rsidP="00206560">
            <w:pPr>
              <w:widowControl w:val="0"/>
              <w:rPr>
                <w:sz w:val="16"/>
                <w:szCs w:val="20"/>
                <w:lang w:eastAsia="en-US"/>
              </w:rPr>
            </w:pPr>
            <w:r w:rsidRPr="00C03679">
              <w:rPr>
                <w:sz w:val="16"/>
                <w:szCs w:val="20"/>
                <w:lang w:eastAsia="en-US"/>
              </w:rPr>
              <w:t>3</w:t>
            </w:r>
          </w:p>
        </w:tc>
        <w:tc>
          <w:tcPr>
            <w:tcW w:w="709" w:type="dxa"/>
            <w:tcBorders>
              <w:top w:val="single" w:sz="6" w:space="0" w:color="auto"/>
              <w:left w:val="single" w:sz="6" w:space="0" w:color="auto"/>
              <w:bottom w:val="single" w:sz="6" w:space="0" w:color="auto"/>
              <w:right w:val="single" w:sz="4" w:space="0" w:color="auto"/>
            </w:tcBorders>
            <w:vAlign w:val="center"/>
          </w:tcPr>
          <w:p w:rsidR="006B0FEA" w:rsidRPr="00C03679" w:rsidRDefault="006B0FEA" w:rsidP="00206560">
            <w:pPr>
              <w:widowControl w:val="0"/>
              <w:rPr>
                <w:sz w:val="16"/>
                <w:szCs w:val="20"/>
                <w:lang w:eastAsia="en-US"/>
              </w:rPr>
            </w:pPr>
            <w:r w:rsidRPr="00C03679">
              <w:rPr>
                <w:sz w:val="16"/>
                <w:szCs w:val="20"/>
                <w:lang w:eastAsia="en-US"/>
              </w:rPr>
              <w:t>4</w:t>
            </w:r>
          </w:p>
        </w:tc>
        <w:tc>
          <w:tcPr>
            <w:tcW w:w="709" w:type="dxa"/>
            <w:tcBorders>
              <w:top w:val="single" w:sz="4" w:space="0" w:color="auto"/>
              <w:left w:val="single" w:sz="4" w:space="0" w:color="auto"/>
              <w:bottom w:val="single" w:sz="4" w:space="0" w:color="auto"/>
              <w:right w:val="single" w:sz="6" w:space="0" w:color="auto"/>
            </w:tcBorders>
            <w:vAlign w:val="center"/>
          </w:tcPr>
          <w:p w:rsidR="006B0FEA" w:rsidRPr="00C03679" w:rsidRDefault="006B0FEA" w:rsidP="00206560">
            <w:pPr>
              <w:widowControl w:val="0"/>
              <w:rPr>
                <w:sz w:val="16"/>
                <w:szCs w:val="20"/>
                <w:lang w:eastAsia="en-US"/>
              </w:rPr>
            </w:pPr>
            <w:r w:rsidRPr="00C03679">
              <w:rPr>
                <w:sz w:val="16"/>
                <w:szCs w:val="20"/>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tcPr>
          <w:p w:rsidR="006B0FEA" w:rsidRPr="00C03679" w:rsidRDefault="006B0FEA" w:rsidP="00206560">
            <w:pPr>
              <w:widowControl w:val="0"/>
              <w:rPr>
                <w:sz w:val="16"/>
                <w:szCs w:val="20"/>
                <w:lang w:eastAsia="en-US"/>
              </w:rPr>
            </w:pPr>
            <w:r w:rsidRPr="00C03679">
              <w:rPr>
                <w:sz w:val="16"/>
                <w:szCs w:val="20"/>
                <w:lang w:eastAsia="en-US"/>
              </w:rPr>
              <w:t>6</w:t>
            </w:r>
          </w:p>
        </w:tc>
        <w:tc>
          <w:tcPr>
            <w:tcW w:w="709" w:type="dxa"/>
            <w:tcBorders>
              <w:top w:val="single" w:sz="4" w:space="0" w:color="auto"/>
              <w:left w:val="single" w:sz="6" w:space="0" w:color="auto"/>
              <w:bottom w:val="single" w:sz="4" w:space="0" w:color="auto"/>
              <w:right w:val="single" w:sz="4" w:space="0" w:color="auto"/>
            </w:tcBorders>
            <w:vAlign w:val="center"/>
          </w:tcPr>
          <w:p w:rsidR="006B0FEA" w:rsidRPr="00C03679" w:rsidRDefault="006B0FEA" w:rsidP="00206560">
            <w:pPr>
              <w:widowControl w:val="0"/>
              <w:rPr>
                <w:sz w:val="16"/>
                <w:szCs w:val="20"/>
                <w:lang w:eastAsia="en-US"/>
              </w:rPr>
            </w:pPr>
            <w:r w:rsidRPr="00C03679">
              <w:rPr>
                <w:sz w:val="16"/>
                <w:szCs w:val="20"/>
                <w:lang w:eastAsia="en-US"/>
              </w:rPr>
              <w:t>7</w:t>
            </w:r>
          </w:p>
        </w:tc>
        <w:tc>
          <w:tcPr>
            <w:tcW w:w="425" w:type="dxa"/>
            <w:tcBorders>
              <w:top w:val="single" w:sz="6" w:space="0" w:color="auto"/>
              <w:left w:val="single" w:sz="4" w:space="0" w:color="auto"/>
              <w:bottom w:val="single" w:sz="6" w:space="0" w:color="auto"/>
              <w:right w:val="single" w:sz="6"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8</w:t>
            </w:r>
          </w:p>
        </w:tc>
        <w:tc>
          <w:tcPr>
            <w:tcW w:w="567" w:type="dxa"/>
            <w:tcBorders>
              <w:top w:val="single" w:sz="6" w:space="0" w:color="auto"/>
              <w:left w:val="single" w:sz="4" w:space="0" w:color="auto"/>
              <w:bottom w:val="single" w:sz="6" w:space="0" w:color="auto"/>
              <w:right w:val="single" w:sz="6"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r w:rsidRPr="00C03679">
              <w:rPr>
                <w:sz w:val="16"/>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r w:rsidRPr="00C03679">
              <w:rPr>
                <w:sz w:val="16"/>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13</w:t>
            </w:r>
          </w:p>
        </w:tc>
        <w:tc>
          <w:tcPr>
            <w:tcW w:w="709" w:type="dxa"/>
            <w:gridSpan w:val="3"/>
            <w:tcBorders>
              <w:top w:val="single" w:sz="4" w:space="0" w:color="auto"/>
              <w:left w:val="single" w:sz="4" w:space="0" w:color="auto"/>
              <w:bottom w:val="single" w:sz="4" w:space="0" w:color="auto"/>
              <w:right w:val="single" w:sz="6" w:space="0" w:color="auto"/>
            </w:tcBorders>
            <w:vAlign w:val="center"/>
          </w:tcPr>
          <w:p w:rsidR="006B0FEA" w:rsidRPr="00C03679" w:rsidRDefault="006B0FEA" w:rsidP="00C03679">
            <w:pPr>
              <w:autoSpaceDE w:val="0"/>
              <w:autoSpaceDN w:val="0"/>
              <w:adjustRightInd w:val="0"/>
              <w:spacing w:line="256" w:lineRule="auto"/>
              <w:jc w:val="center"/>
              <w:rPr>
                <w:sz w:val="16"/>
                <w:szCs w:val="20"/>
              </w:rPr>
            </w:pPr>
            <w:r>
              <w:rPr>
                <w:sz w:val="16"/>
                <w:szCs w:val="20"/>
              </w:rPr>
              <w:t>14</w:t>
            </w:r>
          </w:p>
        </w:tc>
        <w:tc>
          <w:tcPr>
            <w:tcW w:w="567" w:type="dxa"/>
            <w:tcBorders>
              <w:top w:val="single" w:sz="6" w:space="0" w:color="auto"/>
              <w:left w:val="single" w:sz="6" w:space="0" w:color="auto"/>
              <w:bottom w:val="single" w:sz="6" w:space="0" w:color="auto"/>
              <w:right w:val="single" w:sz="4" w:space="0" w:color="auto"/>
            </w:tcBorders>
            <w:vAlign w:val="center"/>
          </w:tcPr>
          <w:p w:rsidR="006B0FEA" w:rsidRPr="00C03679" w:rsidRDefault="006B0FEA" w:rsidP="00206560">
            <w:pPr>
              <w:widowControl w:val="0"/>
              <w:autoSpaceDE w:val="0"/>
              <w:autoSpaceDN w:val="0"/>
              <w:adjustRightInd w:val="0"/>
              <w:rPr>
                <w:sz w:val="16"/>
                <w:szCs w:val="20"/>
              </w:rPr>
            </w:pPr>
            <w:r>
              <w:rPr>
                <w:sz w:val="16"/>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rPr>
                <w:sz w:val="16"/>
                <w:szCs w:val="20"/>
                <w:lang w:eastAsia="en-US"/>
              </w:rPr>
            </w:pPr>
            <w:r>
              <w:rPr>
                <w:sz w:val="16"/>
                <w:szCs w:val="20"/>
                <w:lang w:eastAsia="en-US"/>
              </w:rPr>
              <w:t>16</w:t>
            </w:r>
          </w:p>
        </w:tc>
        <w:tc>
          <w:tcPr>
            <w:tcW w:w="567" w:type="dxa"/>
            <w:tcBorders>
              <w:top w:val="single" w:sz="4" w:space="0" w:color="auto"/>
              <w:left w:val="single" w:sz="4" w:space="0" w:color="auto"/>
              <w:bottom w:val="single" w:sz="4" w:space="0" w:color="auto"/>
              <w:right w:val="single" w:sz="6" w:space="0" w:color="auto"/>
            </w:tcBorders>
            <w:vAlign w:val="center"/>
          </w:tcPr>
          <w:p w:rsidR="006B0FEA" w:rsidRPr="00C03679" w:rsidRDefault="006B0FEA" w:rsidP="00206560">
            <w:pPr>
              <w:widowControl w:val="0"/>
              <w:rPr>
                <w:sz w:val="16"/>
                <w:szCs w:val="20"/>
                <w:lang w:eastAsia="en-US"/>
              </w:rPr>
            </w:pPr>
            <w:r>
              <w:rPr>
                <w:sz w:val="16"/>
                <w:szCs w:val="20"/>
                <w:lang w:eastAsia="en-US"/>
              </w:rPr>
              <w:t>17</w:t>
            </w:r>
          </w:p>
        </w:tc>
        <w:tc>
          <w:tcPr>
            <w:tcW w:w="567" w:type="dxa"/>
            <w:tcBorders>
              <w:top w:val="single" w:sz="6" w:space="0" w:color="auto"/>
              <w:left w:val="single" w:sz="4" w:space="0" w:color="auto"/>
              <w:bottom w:val="single" w:sz="6" w:space="0" w:color="auto"/>
              <w:right w:val="single" w:sz="6"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Pr>
                <w:sz w:val="16"/>
                <w:szCs w:val="20"/>
              </w:rPr>
              <w:t>18</w:t>
            </w:r>
          </w:p>
        </w:tc>
        <w:tc>
          <w:tcPr>
            <w:tcW w:w="567" w:type="dxa"/>
            <w:tcBorders>
              <w:top w:val="single" w:sz="6" w:space="0" w:color="auto"/>
              <w:left w:val="single" w:sz="4" w:space="0" w:color="auto"/>
              <w:bottom w:val="single" w:sz="6" w:space="0" w:color="auto"/>
              <w:right w:val="single" w:sz="6"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Pr>
                <w:sz w:val="16"/>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r>
              <w:rPr>
                <w:sz w:val="16"/>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r>
              <w:rPr>
                <w:sz w:val="16"/>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Pr>
                <w:sz w:val="16"/>
                <w:szCs w:val="20"/>
              </w:rPr>
              <w:t>22</w:t>
            </w:r>
          </w:p>
        </w:tc>
        <w:tc>
          <w:tcPr>
            <w:tcW w:w="810"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Pr>
                <w:sz w:val="16"/>
                <w:szCs w:val="20"/>
              </w:rPr>
              <w:t>23</w:t>
            </w:r>
          </w:p>
        </w:tc>
        <w:tc>
          <w:tcPr>
            <w:tcW w:w="685" w:type="dxa"/>
            <w:gridSpan w:val="2"/>
            <w:tcBorders>
              <w:top w:val="single" w:sz="4" w:space="0" w:color="auto"/>
              <w:left w:val="single" w:sz="4" w:space="0" w:color="auto"/>
              <w:bottom w:val="single" w:sz="4" w:space="0" w:color="auto"/>
              <w:right w:val="single" w:sz="6" w:space="0" w:color="auto"/>
            </w:tcBorders>
            <w:vAlign w:val="center"/>
          </w:tcPr>
          <w:p w:rsidR="006B0FEA" w:rsidRPr="00C03679" w:rsidRDefault="006B0FEA" w:rsidP="006B0FEA">
            <w:pPr>
              <w:autoSpaceDE w:val="0"/>
              <w:autoSpaceDN w:val="0"/>
              <w:adjustRightInd w:val="0"/>
              <w:spacing w:line="256" w:lineRule="auto"/>
              <w:jc w:val="center"/>
              <w:rPr>
                <w:sz w:val="16"/>
                <w:szCs w:val="20"/>
              </w:rPr>
            </w:pPr>
            <w:r>
              <w:rPr>
                <w:sz w:val="16"/>
                <w:szCs w:val="20"/>
              </w:rPr>
              <w:t>24</w:t>
            </w:r>
          </w:p>
        </w:tc>
      </w:tr>
      <w:tr w:rsidR="006B0FEA" w:rsidRPr="00C03679" w:rsidTr="006B0FEA">
        <w:trPr>
          <w:gridAfter w:val="1"/>
          <w:wAfter w:w="6" w:type="dxa"/>
          <w:cantSplit/>
          <w:trHeight w:val="325"/>
        </w:trPr>
        <w:tc>
          <w:tcPr>
            <w:tcW w:w="9136" w:type="dxa"/>
            <w:gridSpan w:val="14"/>
            <w:tcBorders>
              <w:top w:val="single" w:sz="6" w:space="0" w:color="auto"/>
              <w:left w:val="single" w:sz="6"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rPr>
                <w:sz w:val="16"/>
                <w:szCs w:val="20"/>
              </w:rPr>
            </w:pPr>
            <w:r w:rsidRPr="00C03679">
              <w:rPr>
                <w:sz w:val="16"/>
                <w:szCs w:val="20"/>
              </w:rPr>
              <w:t>Цель муниципальной подпрограммы: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c>
          <w:tcPr>
            <w:tcW w:w="6197" w:type="dxa"/>
            <w:gridSpan w:val="12"/>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rPr>
                <w:sz w:val="16"/>
                <w:szCs w:val="20"/>
              </w:rPr>
            </w:pPr>
          </w:p>
        </w:tc>
        <w:tc>
          <w:tcPr>
            <w:tcW w:w="685" w:type="dxa"/>
            <w:gridSpan w:val="2"/>
            <w:tcBorders>
              <w:top w:val="single" w:sz="6" w:space="0" w:color="auto"/>
              <w:left w:val="single" w:sz="4" w:space="0" w:color="auto"/>
              <w:bottom w:val="single" w:sz="6" w:space="0" w:color="auto"/>
              <w:right w:val="single" w:sz="6" w:space="0" w:color="auto"/>
            </w:tcBorders>
            <w:vAlign w:val="center"/>
          </w:tcPr>
          <w:p w:rsidR="006B0FEA" w:rsidRPr="00C03679" w:rsidRDefault="006B0FEA" w:rsidP="00206560">
            <w:pPr>
              <w:autoSpaceDE w:val="0"/>
              <w:autoSpaceDN w:val="0"/>
              <w:adjustRightInd w:val="0"/>
              <w:spacing w:line="256" w:lineRule="auto"/>
              <w:rPr>
                <w:sz w:val="16"/>
                <w:szCs w:val="20"/>
              </w:rPr>
            </w:pPr>
          </w:p>
        </w:tc>
      </w:tr>
      <w:tr w:rsidR="006B0FEA" w:rsidRPr="00C03679" w:rsidTr="006B0FEA">
        <w:trPr>
          <w:gridAfter w:val="1"/>
          <w:wAfter w:w="6" w:type="dxa"/>
          <w:cantSplit/>
          <w:trHeight w:val="325"/>
        </w:trPr>
        <w:tc>
          <w:tcPr>
            <w:tcW w:w="9136" w:type="dxa"/>
            <w:gridSpan w:val="14"/>
            <w:tcBorders>
              <w:top w:val="single" w:sz="6" w:space="0" w:color="auto"/>
              <w:left w:val="single" w:sz="6"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both"/>
              <w:rPr>
                <w:color w:val="000000"/>
                <w:sz w:val="16"/>
                <w:szCs w:val="20"/>
              </w:rPr>
            </w:pPr>
            <w:r w:rsidRPr="00C03679">
              <w:rPr>
                <w:sz w:val="16"/>
                <w:szCs w:val="20"/>
              </w:rPr>
              <w:t>Задачи муниципальной программы: Задача</w:t>
            </w:r>
            <w:r w:rsidRPr="00C03679">
              <w:rPr>
                <w:color w:val="000000"/>
                <w:sz w:val="16"/>
                <w:szCs w:val="20"/>
              </w:rPr>
              <w:t xml:space="preserve"> 1. </w:t>
            </w:r>
          </w:p>
        </w:tc>
        <w:tc>
          <w:tcPr>
            <w:tcW w:w="6197" w:type="dxa"/>
            <w:gridSpan w:val="12"/>
            <w:tcBorders>
              <w:top w:val="single" w:sz="6" w:space="0" w:color="auto"/>
              <w:left w:val="single" w:sz="4" w:space="0" w:color="auto"/>
              <w:bottom w:val="single" w:sz="4" w:space="0" w:color="auto"/>
              <w:right w:val="single" w:sz="4" w:space="0" w:color="auto"/>
            </w:tcBorders>
            <w:vAlign w:val="center"/>
          </w:tcPr>
          <w:p w:rsidR="006B0FEA" w:rsidRPr="00C03679" w:rsidRDefault="006B0FEA" w:rsidP="00C03679">
            <w:pPr>
              <w:autoSpaceDE w:val="0"/>
              <w:autoSpaceDN w:val="0"/>
              <w:adjustRightInd w:val="0"/>
              <w:spacing w:line="256" w:lineRule="auto"/>
              <w:jc w:val="both"/>
              <w:rPr>
                <w:color w:val="000000"/>
                <w:sz w:val="16"/>
                <w:szCs w:val="20"/>
              </w:rPr>
            </w:pPr>
          </w:p>
        </w:tc>
        <w:tc>
          <w:tcPr>
            <w:tcW w:w="685" w:type="dxa"/>
            <w:gridSpan w:val="2"/>
            <w:tcBorders>
              <w:top w:val="single" w:sz="6" w:space="0" w:color="auto"/>
              <w:left w:val="single" w:sz="4" w:space="0" w:color="auto"/>
              <w:bottom w:val="single" w:sz="4" w:space="0" w:color="auto"/>
              <w:right w:val="single" w:sz="6" w:space="0" w:color="auto"/>
            </w:tcBorders>
            <w:vAlign w:val="center"/>
          </w:tcPr>
          <w:p w:rsidR="006B0FEA" w:rsidRPr="00C03679" w:rsidRDefault="006B0FEA" w:rsidP="00C03679">
            <w:pPr>
              <w:autoSpaceDE w:val="0"/>
              <w:autoSpaceDN w:val="0"/>
              <w:adjustRightInd w:val="0"/>
              <w:spacing w:line="256" w:lineRule="auto"/>
              <w:jc w:val="both"/>
              <w:rPr>
                <w:color w:val="000000"/>
                <w:sz w:val="16"/>
                <w:szCs w:val="20"/>
              </w:rPr>
            </w:pPr>
          </w:p>
        </w:tc>
      </w:tr>
      <w:tr w:rsidR="006B0FEA" w:rsidRPr="00C03679" w:rsidTr="006B0FEA">
        <w:trPr>
          <w:cantSplit/>
          <w:trHeight w:val="337"/>
        </w:trPr>
        <w:tc>
          <w:tcPr>
            <w:tcW w:w="540" w:type="dxa"/>
            <w:gridSpan w:val="2"/>
            <w:vMerge w:val="restart"/>
            <w:tcBorders>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r w:rsidRPr="00C03679">
              <w:rPr>
                <w:sz w:val="16"/>
                <w:szCs w:val="18"/>
              </w:rPr>
              <w:t>1.1</w:t>
            </w:r>
          </w:p>
        </w:tc>
        <w:tc>
          <w:tcPr>
            <w:tcW w:w="1225" w:type="dxa"/>
            <w:vMerge w:val="restart"/>
            <w:tcBorders>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Основное мероприятие</w:t>
            </w:r>
          </w:p>
          <w:p w:rsidR="006B0FEA" w:rsidRPr="00C03679" w:rsidRDefault="006B0FEA" w:rsidP="00206560">
            <w:pPr>
              <w:autoSpaceDE w:val="0"/>
              <w:autoSpaceDN w:val="0"/>
              <w:adjustRightInd w:val="0"/>
              <w:spacing w:line="256" w:lineRule="auto"/>
              <w:rPr>
                <w:sz w:val="16"/>
                <w:szCs w:val="18"/>
              </w:rPr>
            </w:pPr>
            <w:r w:rsidRPr="00C03679">
              <w:rPr>
                <w:sz w:val="16"/>
                <w:szCs w:val="18"/>
              </w:rPr>
              <w:t>"</w:t>
            </w:r>
            <w:r w:rsidRPr="00C03679">
              <w:rPr>
                <w:rFonts w:ascii="Calibri" w:eastAsia="Calibri" w:hAnsi="Calibri"/>
                <w:sz w:val="16"/>
                <w:szCs w:val="18"/>
                <w:lang w:eastAsia="en-US"/>
              </w:rPr>
              <w:t xml:space="preserve"> </w:t>
            </w:r>
            <w:r w:rsidRPr="00C03679">
              <w:rPr>
                <w:sz w:val="16"/>
                <w:szCs w:val="18"/>
              </w:rPr>
              <w:t>Энергосбережение и повышение энергетической                                                                                                          эффективности "</w:t>
            </w:r>
          </w:p>
          <w:p w:rsidR="006B0FEA" w:rsidRPr="00C03679" w:rsidRDefault="006B0FEA" w:rsidP="00206560">
            <w:pPr>
              <w:autoSpaceDE w:val="0"/>
              <w:autoSpaceDN w:val="0"/>
              <w:adjustRightInd w:val="0"/>
              <w:spacing w:line="256" w:lineRule="auto"/>
              <w:rPr>
                <w:sz w:val="16"/>
                <w:szCs w:val="18"/>
              </w:rPr>
            </w:pPr>
          </w:p>
        </w:tc>
        <w:tc>
          <w:tcPr>
            <w:tcW w:w="567" w:type="dxa"/>
            <w:vMerge w:val="restart"/>
            <w:tcBorders>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2022</w:t>
            </w:r>
          </w:p>
        </w:tc>
        <w:tc>
          <w:tcPr>
            <w:tcW w:w="709" w:type="dxa"/>
            <w:vMerge w:val="restart"/>
            <w:tcBorders>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2027</w:t>
            </w:r>
          </w:p>
        </w:tc>
        <w:tc>
          <w:tcPr>
            <w:tcW w:w="709" w:type="dxa"/>
            <w:vMerge w:val="restart"/>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p w:rsidR="006B0FEA" w:rsidRPr="00C03679" w:rsidRDefault="006B0FEA" w:rsidP="00206560">
            <w:pPr>
              <w:autoSpaceDE w:val="0"/>
              <w:autoSpaceDN w:val="0"/>
              <w:adjustRightInd w:val="0"/>
              <w:spacing w:line="256" w:lineRule="auto"/>
              <w:jc w:val="center"/>
              <w:rPr>
                <w:sz w:val="16"/>
                <w:szCs w:val="18"/>
              </w:rPr>
            </w:pPr>
          </w:p>
          <w:p w:rsidR="006B0FEA" w:rsidRPr="00C03679" w:rsidRDefault="006B0FEA" w:rsidP="00206560">
            <w:pPr>
              <w:autoSpaceDE w:val="0"/>
              <w:autoSpaceDN w:val="0"/>
              <w:adjustRightInd w:val="0"/>
              <w:spacing w:line="256" w:lineRule="auto"/>
              <w:jc w:val="center"/>
              <w:rPr>
                <w:sz w:val="16"/>
                <w:szCs w:val="18"/>
              </w:rPr>
            </w:pPr>
          </w:p>
          <w:p w:rsidR="006B0FEA" w:rsidRPr="00C03679" w:rsidRDefault="006B0FEA" w:rsidP="00206560">
            <w:pPr>
              <w:autoSpaceDE w:val="0"/>
              <w:autoSpaceDN w:val="0"/>
              <w:adjustRightInd w:val="0"/>
              <w:spacing w:line="256" w:lineRule="auto"/>
              <w:ind w:right="-143"/>
              <w:jc w:val="center"/>
              <w:rPr>
                <w:sz w:val="16"/>
                <w:szCs w:val="18"/>
              </w:rPr>
            </w:pPr>
            <w:r w:rsidRPr="00C03679">
              <w:rPr>
                <w:sz w:val="16"/>
                <w:szCs w:val="18"/>
              </w:rPr>
              <w:t>Администрация</w:t>
            </w:r>
          </w:p>
          <w:p w:rsidR="006B0FEA" w:rsidRPr="00C03679" w:rsidRDefault="006B0FEA" w:rsidP="00206560">
            <w:pPr>
              <w:autoSpaceDE w:val="0"/>
              <w:autoSpaceDN w:val="0"/>
              <w:adjustRightInd w:val="0"/>
              <w:spacing w:line="256" w:lineRule="auto"/>
              <w:ind w:right="-143"/>
              <w:jc w:val="center"/>
              <w:rPr>
                <w:sz w:val="16"/>
                <w:szCs w:val="18"/>
              </w:rPr>
            </w:pPr>
            <w:r w:rsidRPr="00C03679">
              <w:rPr>
                <w:sz w:val="16"/>
                <w:szCs w:val="18"/>
              </w:rPr>
              <w:t>Хорошковского сельского поселения</w:t>
            </w:r>
          </w:p>
          <w:p w:rsidR="006B0FEA" w:rsidRPr="00C03679" w:rsidRDefault="006B0FEA" w:rsidP="00206560">
            <w:pPr>
              <w:widowControl w:val="0"/>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numPr>
                <w:ilvl w:val="0"/>
                <w:numId w:val="15"/>
              </w:numPr>
              <w:autoSpaceDE w:val="0"/>
              <w:autoSpaceDN w:val="0"/>
              <w:adjustRightInd w:val="0"/>
              <w:spacing w:after="160" w:line="256" w:lineRule="auto"/>
              <w:ind w:right="-212"/>
              <w:rPr>
                <w:sz w:val="16"/>
                <w:szCs w:val="18"/>
              </w:rPr>
            </w:pPr>
          </w:p>
          <w:p w:rsidR="006B0FEA" w:rsidRPr="00C03679" w:rsidRDefault="006B0FEA" w:rsidP="00206560">
            <w:pPr>
              <w:autoSpaceDE w:val="0"/>
              <w:autoSpaceDN w:val="0"/>
              <w:adjustRightInd w:val="0"/>
              <w:spacing w:line="256" w:lineRule="auto"/>
              <w:ind w:right="-212"/>
              <w:rPr>
                <w:sz w:val="16"/>
                <w:szCs w:val="18"/>
              </w:rPr>
            </w:pPr>
            <w:r w:rsidRPr="00C03679">
              <w:rPr>
                <w:sz w:val="16"/>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rPr>
                <w:rFonts w:eastAsia="Calibri"/>
                <w:sz w:val="16"/>
                <w:szCs w:val="18"/>
                <w:lang w:eastAsia="en-US"/>
              </w:rPr>
            </w:pPr>
            <w:r w:rsidRPr="00C03679">
              <w:rPr>
                <w:rFonts w:eastAsia="Calibri"/>
                <w:sz w:val="16"/>
                <w:szCs w:val="18"/>
                <w:lang w:eastAsia="en-US"/>
              </w:rPr>
              <w:t>279</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95</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98</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56</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30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C03679">
            <w:pPr>
              <w:widowControl w:val="0"/>
              <w:jc w:val="center"/>
              <w:rPr>
                <w:rFonts w:eastAsia="Calibri"/>
                <w:sz w:val="16"/>
                <w:szCs w:val="20"/>
                <w:lang w:eastAsia="en-US"/>
              </w:rPr>
            </w:pPr>
            <w:r>
              <w:rPr>
                <w:rFonts w:eastAsia="Calibri"/>
                <w:sz w:val="16"/>
                <w:szCs w:val="20"/>
                <w:lang w:eastAsia="en-US"/>
              </w:rPr>
              <w:t>0</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Х</w:t>
            </w:r>
          </w:p>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Х</w:t>
            </w:r>
          </w:p>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Х</w:t>
            </w:r>
          </w:p>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Х</w:t>
            </w:r>
          </w:p>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jc w:val="center"/>
              <w:rPr>
                <w:sz w:val="16"/>
                <w:szCs w:val="20"/>
              </w:rPr>
            </w:pPr>
            <w:r w:rsidRPr="00C03679">
              <w:rPr>
                <w:sz w:val="16"/>
                <w:szCs w:val="20"/>
              </w:rPr>
              <w:t>Х</w:t>
            </w: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jc w:val="center"/>
              <w:rPr>
                <w:sz w:val="16"/>
                <w:szCs w:val="20"/>
              </w:rPr>
            </w:pPr>
            <w:r w:rsidRPr="00C03679">
              <w:rPr>
                <w:sz w:val="16"/>
                <w:szCs w:val="20"/>
              </w:rPr>
              <w:t>Х</w:t>
            </w:r>
          </w:p>
        </w:tc>
        <w:tc>
          <w:tcPr>
            <w:tcW w:w="709"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jc w:val="center"/>
              <w:rPr>
                <w:sz w:val="16"/>
                <w:szCs w:val="20"/>
              </w:rPr>
            </w:pPr>
            <w:r w:rsidRPr="00C03679">
              <w:rPr>
                <w:sz w:val="16"/>
                <w:szCs w:val="20"/>
              </w:rPr>
              <w:t>Х</w:t>
            </w:r>
          </w:p>
        </w:tc>
        <w:tc>
          <w:tcPr>
            <w:tcW w:w="810"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jc w:val="center"/>
              <w:rPr>
                <w:sz w:val="16"/>
                <w:szCs w:val="20"/>
              </w:rPr>
            </w:pPr>
            <w:r w:rsidRPr="00C03679">
              <w:rPr>
                <w:sz w:val="16"/>
                <w:szCs w:val="20"/>
              </w:rPr>
              <w:t>Х</w:t>
            </w:r>
          </w:p>
          <w:p w:rsidR="006B0FEA" w:rsidRPr="00C03679" w:rsidRDefault="006B0FEA" w:rsidP="00206560">
            <w:pPr>
              <w:widowControl w:val="0"/>
              <w:autoSpaceDE w:val="0"/>
              <w:autoSpaceDN w:val="0"/>
              <w:adjustRightInd w:val="0"/>
              <w:spacing w:line="256" w:lineRule="auto"/>
              <w:jc w:val="center"/>
              <w:rPr>
                <w:sz w:val="16"/>
                <w:szCs w:val="20"/>
              </w:rPr>
            </w:pPr>
          </w:p>
        </w:tc>
        <w:tc>
          <w:tcPr>
            <w:tcW w:w="691" w:type="dxa"/>
            <w:gridSpan w:val="3"/>
            <w:vMerge w:val="restart"/>
            <w:tcBorders>
              <w:top w:val="single" w:sz="4" w:space="0" w:color="auto"/>
              <w:left w:val="single" w:sz="4" w:space="0" w:color="auto"/>
              <w:bottom w:val="single" w:sz="4" w:space="0" w:color="auto"/>
              <w:right w:val="single" w:sz="4" w:space="0" w:color="auto"/>
            </w:tcBorders>
          </w:tcPr>
          <w:p w:rsidR="006B0FEA" w:rsidRDefault="006B0FEA">
            <w:pPr>
              <w:spacing w:after="160" w:line="259" w:lineRule="auto"/>
              <w:rPr>
                <w:sz w:val="16"/>
                <w:szCs w:val="20"/>
              </w:rPr>
            </w:pPr>
            <w:r>
              <w:rPr>
                <w:sz w:val="16"/>
                <w:szCs w:val="20"/>
              </w:rPr>
              <w:t>Х</w:t>
            </w:r>
          </w:p>
          <w:p w:rsidR="006B0FEA" w:rsidRPr="00C03679" w:rsidRDefault="006B0FEA" w:rsidP="00206560">
            <w:pPr>
              <w:widowControl w:val="0"/>
              <w:autoSpaceDE w:val="0"/>
              <w:autoSpaceDN w:val="0"/>
              <w:adjustRightInd w:val="0"/>
              <w:spacing w:line="256" w:lineRule="auto"/>
              <w:jc w:val="center"/>
              <w:rPr>
                <w:sz w:val="16"/>
                <w:szCs w:val="20"/>
              </w:rPr>
            </w:pPr>
          </w:p>
        </w:tc>
      </w:tr>
      <w:tr w:rsidR="006B0FEA" w:rsidRPr="00C03679" w:rsidTr="006B0FEA">
        <w:trPr>
          <w:cantSplit/>
          <w:trHeight w:val="686"/>
        </w:trPr>
        <w:tc>
          <w:tcPr>
            <w:tcW w:w="540" w:type="dxa"/>
            <w:gridSpan w:val="2"/>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numPr>
                <w:ilvl w:val="0"/>
                <w:numId w:val="15"/>
              </w:numPr>
              <w:autoSpaceDE w:val="0"/>
              <w:autoSpaceDN w:val="0"/>
              <w:adjustRightInd w:val="0"/>
              <w:spacing w:line="257" w:lineRule="auto"/>
              <w:ind w:left="147" w:right="-210" w:hanging="357"/>
              <w:rPr>
                <w:sz w:val="16"/>
                <w:szCs w:val="18"/>
              </w:rPr>
            </w:pPr>
            <w:r w:rsidRPr="00C03679">
              <w:rPr>
                <w:sz w:val="16"/>
                <w:szCs w:val="18"/>
              </w:rPr>
              <w:t xml:space="preserve">1.Бюджет </w:t>
            </w:r>
          </w:p>
          <w:p w:rsidR="006B0FEA" w:rsidRPr="00C03679" w:rsidRDefault="006B0FEA" w:rsidP="00206560">
            <w:pPr>
              <w:widowControl w:val="0"/>
              <w:numPr>
                <w:ilvl w:val="0"/>
                <w:numId w:val="15"/>
              </w:numPr>
              <w:autoSpaceDE w:val="0"/>
              <w:autoSpaceDN w:val="0"/>
              <w:adjustRightInd w:val="0"/>
              <w:spacing w:line="257" w:lineRule="auto"/>
              <w:ind w:left="147" w:right="-210" w:hanging="357"/>
              <w:rPr>
                <w:sz w:val="16"/>
                <w:szCs w:val="18"/>
              </w:rPr>
            </w:pPr>
            <w:r w:rsidRPr="00C03679">
              <w:rPr>
                <w:sz w:val="16"/>
                <w:szCs w:val="18"/>
              </w:rPr>
              <w:t>сельского</w:t>
            </w:r>
          </w:p>
          <w:p w:rsidR="006B0FEA" w:rsidRPr="00C03679" w:rsidRDefault="006B0FEA" w:rsidP="00206560">
            <w:pPr>
              <w:widowControl w:val="0"/>
              <w:numPr>
                <w:ilvl w:val="0"/>
                <w:numId w:val="15"/>
              </w:numPr>
              <w:autoSpaceDE w:val="0"/>
              <w:autoSpaceDN w:val="0"/>
              <w:adjustRightInd w:val="0"/>
              <w:spacing w:line="257" w:lineRule="auto"/>
              <w:ind w:left="147" w:right="-210" w:hanging="357"/>
              <w:rPr>
                <w:sz w:val="16"/>
                <w:szCs w:val="18"/>
              </w:rPr>
            </w:pPr>
            <w:r w:rsidRPr="00C03679">
              <w:rPr>
                <w:sz w:val="16"/>
                <w:szCs w:val="18"/>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rPr>
                <w:rFonts w:eastAsia="Calibri"/>
                <w:sz w:val="16"/>
                <w:szCs w:val="18"/>
                <w:lang w:eastAsia="en-US"/>
              </w:rPr>
            </w:pPr>
            <w:r w:rsidRPr="00C03679">
              <w:rPr>
                <w:rFonts w:eastAsia="Calibri"/>
                <w:sz w:val="16"/>
                <w:szCs w:val="18"/>
                <w:lang w:eastAsia="en-US"/>
              </w:rPr>
              <w:t>279</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95</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98</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56</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30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C03679">
            <w:pPr>
              <w:widowControl w:val="0"/>
              <w:jc w:val="center"/>
              <w:rPr>
                <w:rFonts w:eastAsia="Calibri"/>
                <w:sz w:val="16"/>
                <w:szCs w:val="20"/>
                <w:lang w:eastAsia="en-US"/>
              </w:rPr>
            </w:pPr>
            <w:r>
              <w:rPr>
                <w:rFonts w:eastAsia="Calibri"/>
                <w:sz w:val="16"/>
                <w:szCs w:val="20"/>
                <w:lang w:eastAsia="en-US"/>
              </w:rPr>
              <w:t>0</w:t>
            </w: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c>
          <w:tcPr>
            <w:tcW w:w="691" w:type="dxa"/>
            <w:gridSpan w:val="3"/>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c>
          <w:tcPr>
            <w:tcW w:w="691" w:type="dxa"/>
            <w:gridSpan w:val="3"/>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1.2 Целевые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средства из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p>
        </w:tc>
        <w:tc>
          <w:tcPr>
            <w:tcW w:w="691" w:type="dxa"/>
            <w:gridSpan w:val="3"/>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20"/>
              </w:rPr>
            </w:pPr>
          </w:p>
        </w:tc>
      </w:tr>
      <w:tr w:rsidR="006B0FEA" w:rsidRPr="00C03679" w:rsidTr="006B0FEA">
        <w:trPr>
          <w:cantSplit/>
          <w:trHeight w:val="461"/>
        </w:trPr>
        <w:tc>
          <w:tcPr>
            <w:tcW w:w="540" w:type="dxa"/>
            <w:gridSpan w:val="2"/>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c>
          <w:tcPr>
            <w:tcW w:w="691" w:type="dxa"/>
            <w:gridSpan w:val="3"/>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140"/>
        </w:trPr>
        <w:tc>
          <w:tcPr>
            <w:tcW w:w="540" w:type="dxa"/>
            <w:gridSpan w:val="2"/>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c>
          <w:tcPr>
            <w:tcW w:w="691" w:type="dxa"/>
            <w:gridSpan w:val="3"/>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258"/>
        </w:trPr>
        <w:tc>
          <w:tcPr>
            <w:tcW w:w="540" w:type="dxa"/>
            <w:gridSpan w:val="2"/>
            <w:vMerge w:val="restart"/>
            <w:tcBorders>
              <w:top w:val="single" w:sz="4" w:space="0" w:color="auto"/>
              <w:left w:val="single" w:sz="6"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lang w:val="en-US"/>
              </w:rPr>
            </w:pPr>
            <w:r w:rsidRPr="00C03679">
              <w:rPr>
                <w:sz w:val="16"/>
                <w:szCs w:val="18"/>
              </w:rPr>
              <w:t>1.1.1</w:t>
            </w:r>
          </w:p>
        </w:tc>
        <w:tc>
          <w:tcPr>
            <w:tcW w:w="1225" w:type="dxa"/>
            <w:vMerge w:val="restart"/>
            <w:tcBorders>
              <w:top w:val="single" w:sz="4" w:space="0" w:color="auto"/>
              <w:left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Мероприятие 1.</w:t>
            </w:r>
          </w:p>
          <w:p w:rsidR="006B0FEA" w:rsidRPr="00C03679" w:rsidRDefault="006B0FEA" w:rsidP="00206560">
            <w:pPr>
              <w:autoSpaceDE w:val="0"/>
              <w:autoSpaceDN w:val="0"/>
              <w:adjustRightInd w:val="0"/>
              <w:spacing w:line="256" w:lineRule="auto"/>
              <w:rPr>
                <w:sz w:val="16"/>
                <w:szCs w:val="18"/>
                <w:highlight w:val="yellow"/>
              </w:rPr>
            </w:pPr>
            <w:r w:rsidRPr="00C03679">
              <w:rPr>
                <w:sz w:val="16"/>
                <w:szCs w:val="18"/>
              </w:rPr>
              <w:t>Проведение энергетических обследований здания</w:t>
            </w:r>
          </w:p>
        </w:tc>
        <w:tc>
          <w:tcPr>
            <w:tcW w:w="567" w:type="dxa"/>
            <w:vMerge w:val="restart"/>
            <w:tcBorders>
              <w:top w:val="single" w:sz="4" w:space="0" w:color="auto"/>
              <w:left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2022</w:t>
            </w:r>
          </w:p>
        </w:tc>
        <w:tc>
          <w:tcPr>
            <w:tcW w:w="709" w:type="dxa"/>
            <w:vMerge w:val="restart"/>
            <w:tcBorders>
              <w:top w:val="single" w:sz="4" w:space="0" w:color="auto"/>
              <w:left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2027</w:t>
            </w:r>
          </w:p>
        </w:tc>
        <w:tc>
          <w:tcPr>
            <w:tcW w:w="709" w:type="dxa"/>
            <w:vMerge w:val="restart"/>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rPr>
                <w:sz w:val="16"/>
                <w:szCs w:val="18"/>
              </w:rPr>
            </w:pPr>
            <w:r w:rsidRPr="00C03679">
              <w:rPr>
                <w:sz w:val="16"/>
                <w:szCs w:val="18"/>
              </w:rPr>
              <w:t>Администрация</w:t>
            </w:r>
          </w:p>
          <w:p w:rsidR="006B0FEA" w:rsidRPr="00C03679" w:rsidRDefault="006B0FEA" w:rsidP="00206560">
            <w:pPr>
              <w:autoSpaceDE w:val="0"/>
              <w:autoSpaceDN w:val="0"/>
              <w:adjustRightInd w:val="0"/>
              <w:spacing w:line="256" w:lineRule="auto"/>
              <w:ind w:right="-143"/>
              <w:jc w:val="center"/>
              <w:rPr>
                <w:sz w:val="16"/>
                <w:szCs w:val="18"/>
              </w:rPr>
            </w:pPr>
            <w:r w:rsidRPr="00C03679">
              <w:rPr>
                <w:sz w:val="16"/>
                <w:szCs w:val="18"/>
              </w:rPr>
              <w:t>Хорошковского сельского поселения</w:t>
            </w:r>
          </w:p>
          <w:p w:rsidR="006B0FEA" w:rsidRPr="00C03679" w:rsidRDefault="006B0FEA" w:rsidP="00206560">
            <w:pPr>
              <w:widowControl w:val="0"/>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6" w:space="0" w:color="auto"/>
              <w:right w:val="single" w:sz="4" w:space="0" w:color="auto"/>
            </w:tcBorders>
          </w:tcPr>
          <w:p w:rsidR="006B0FEA" w:rsidRPr="00C03679" w:rsidRDefault="006B0FEA" w:rsidP="00206560">
            <w:pPr>
              <w:autoSpaceDE w:val="0"/>
              <w:autoSpaceDN w:val="0"/>
              <w:adjustRightInd w:val="0"/>
              <w:spacing w:line="256" w:lineRule="auto"/>
              <w:ind w:right="-212"/>
              <w:rPr>
                <w:sz w:val="16"/>
                <w:szCs w:val="18"/>
              </w:rPr>
            </w:pPr>
            <w:r w:rsidRPr="00C03679">
              <w:rPr>
                <w:sz w:val="16"/>
                <w:szCs w:val="18"/>
              </w:rPr>
              <w:t>Всего</w:t>
            </w:r>
          </w:p>
        </w:tc>
        <w:tc>
          <w:tcPr>
            <w:tcW w:w="709" w:type="dxa"/>
            <w:tcBorders>
              <w:top w:val="single" w:sz="4" w:space="0" w:color="auto"/>
              <w:left w:val="single" w:sz="4" w:space="0" w:color="auto"/>
              <w:bottom w:val="single" w:sz="6" w:space="0" w:color="auto"/>
              <w:right w:val="single" w:sz="4" w:space="0" w:color="auto"/>
            </w:tcBorders>
            <w:vAlign w:val="center"/>
          </w:tcPr>
          <w:p w:rsidR="006B0FEA" w:rsidRPr="00C03679" w:rsidRDefault="006B0FEA" w:rsidP="00206560">
            <w:pPr>
              <w:widowControl w:val="0"/>
              <w:jc w:val="center"/>
              <w:rPr>
                <w:rFonts w:eastAsia="Calibri"/>
                <w:sz w:val="16"/>
                <w:szCs w:val="18"/>
                <w:lang w:eastAsia="en-US"/>
              </w:rPr>
            </w:pPr>
            <w:r w:rsidRPr="00C03679">
              <w:rPr>
                <w:rFonts w:eastAsia="Calibri"/>
                <w:sz w:val="16"/>
                <w:szCs w:val="18"/>
                <w:lang w:eastAsia="en-US"/>
              </w:rPr>
              <w:t>10</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Pr>
                <w:rFonts w:eastAsia="Calibri"/>
                <w:sz w:val="16"/>
                <w:szCs w:val="20"/>
                <w:lang w:eastAsia="en-US"/>
              </w:rPr>
              <w:t>-</w:t>
            </w: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top w:val="single" w:sz="4" w:space="0" w:color="auto"/>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right w:val="single" w:sz="4" w:space="0" w:color="auto"/>
            </w:tcBorders>
            <w:vAlign w:val="center"/>
          </w:tcPr>
          <w:p w:rsidR="006B0FEA" w:rsidRPr="00C03679" w:rsidRDefault="006B0FEA" w:rsidP="00206560">
            <w:pPr>
              <w:widowControl w:val="0"/>
              <w:rPr>
                <w:sz w:val="16"/>
                <w:szCs w:val="18"/>
                <w:lang w:eastAsia="en-US"/>
              </w:rPr>
            </w:pPr>
          </w:p>
        </w:tc>
        <w:tc>
          <w:tcPr>
            <w:tcW w:w="1225" w:type="dxa"/>
            <w:vMerge/>
            <w:tcBorders>
              <w:left w:val="single" w:sz="4" w:space="0" w:color="auto"/>
              <w:right w:val="single" w:sz="4" w:space="0" w:color="auto"/>
            </w:tcBorders>
            <w:vAlign w:val="center"/>
          </w:tcPr>
          <w:p w:rsidR="006B0FEA" w:rsidRPr="00C03679" w:rsidRDefault="006B0FEA" w:rsidP="00206560">
            <w:pPr>
              <w:widowControl w:val="0"/>
              <w:rPr>
                <w:sz w:val="16"/>
                <w:szCs w:val="18"/>
                <w:highlight w:val="yellow"/>
                <w:lang w:eastAsia="en-US"/>
              </w:rPr>
            </w:pPr>
          </w:p>
        </w:tc>
        <w:tc>
          <w:tcPr>
            <w:tcW w:w="567"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widowControl w:val="0"/>
              <w:numPr>
                <w:ilvl w:val="0"/>
                <w:numId w:val="15"/>
              </w:numPr>
              <w:autoSpaceDE w:val="0"/>
              <w:autoSpaceDN w:val="0"/>
              <w:adjustRightInd w:val="0"/>
              <w:spacing w:line="257" w:lineRule="auto"/>
              <w:ind w:left="147" w:right="-210" w:hanging="357"/>
              <w:rPr>
                <w:sz w:val="16"/>
                <w:szCs w:val="18"/>
              </w:rPr>
            </w:pPr>
            <w:r w:rsidRPr="00C03679">
              <w:rPr>
                <w:sz w:val="16"/>
                <w:szCs w:val="18"/>
              </w:rPr>
              <w:t xml:space="preserve">1.Бюджет </w:t>
            </w:r>
          </w:p>
          <w:p w:rsidR="006B0FEA" w:rsidRPr="00C03679" w:rsidRDefault="006B0FEA" w:rsidP="00206560">
            <w:pPr>
              <w:widowControl w:val="0"/>
              <w:numPr>
                <w:ilvl w:val="0"/>
                <w:numId w:val="15"/>
              </w:numPr>
              <w:autoSpaceDE w:val="0"/>
              <w:autoSpaceDN w:val="0"/>
              <w:adjustRightInd w:val="0"/>
              <w:spacing w:line="257" w:lineRule="auto"/>
              <w:ind w:left="147" w:right="-210" w:hanging="357"/>
              <w:rPr>
                <w:sz w:val="16"/>
                <w:szCs w:val="18"/>
              </w:rPr>
            </w:pPr>
            <w:r w:rsidRPr="00C03679">
              <w:rPr>
                <w:sz w:val="16"/>
                <w:szCs w:val="18"/>
              </w:rPr>
              <w:t>сельского</w:t>
            </w:r>
          </w:p>
          <w:p w:rsidR="006B0FEA" w:rsidRPr="00C03679" w:rsidRDefault="006B0FEA" w:rsidP="00206560">
            <w:pPr>
              <w:widowControl w:val="0"/>
              <w:numPr>
                <w:ilvl w:val="0"/>
                <w:numId w:val="15"/>
              </w:numPr>
              <w:autoSpaceDE w:val="0"/>
              <w:autoSpaceDN w:val="0"/>
              <w:adjustRightInd w:val="0"/>
              <w:spacing w:line="257" w:lineRule="auto"/>
              <w:ind w:left="147" w:right="-210" w:hanging="357"/>
              <w:rPr>
                <w:sz w:val="16"/>
                <w:szCs w:val="18"/>
              </w:rPr>
            </w:pPr>
            <w:r w:rsidRPr="00C03679">
              <w:rPr>
                <w:sz w:val="16"/>
                <w:szCs w:val="18"/>
              </w:rPr>
              <w:t>поселения, в т.ч.</w:t>
            </w:r>
          </w:p>
        </w:tc>
        <w:tc>
          <w:tcPr>
            <w:tcW w:w="709" w:type="dxa"/>
            <w:tcBorders>
              <w:top w:val="single" w:sz="4" w:space="0" w:color="auto"/>
              <w:left w:val="single" w:sz="4" w:space="0" w:color="auto"/>
              <w:bottom w:val="single" w:sz="6" w:space="0" w:color="auto"/>
              <w:right w:val="single" w:sz="4" w:space="0" w:color="auto"/>
            </w:tcBorders>
            <w:vAlign w:val="center"/>
          </w:tcPr>
          <w:p w:rsidR="006B0FEA" w:rsidRPr="00C03679" w:rsidRDefault="006B0FEA" w:rsidP="00206560">
            <w:pPr>
              <w:widowControl w:val="0"/>
              <w:jc w:val="center"/>
              <w:rPr>
                <w:rFonts w:eastAsia="Calibri"/>
                <w:sz w:val="16"/>
                <w:szCs w:val="18"/>
                <w:lang w:eastAsia="en-US"/>
              </w:rPr>
            </w:pPr>
            <w:r w:rsidRPr="00C03679">
              <w:rPr>
                <w:rFonts w:eastAsia="Calibri"/>
                <w:sz w:val="16"/>
                <w:szCs w:val="18"/>
                <w:lang w:eastAsia="en-US"/>
              </w:rPr>
              <w:t>10</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Pr>
                <w:rFonts w:eastAsia="Calibri"/>
                <w:sz w:val="16"/>
                <w:szCs w:val="20"/>
                <w:lang w:eastAsia="en-US"/>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Pr>
                <w:rFonts w:eastAsia="Calibri"/>
                <w:sz w:val="16"/>
                <w:szCs w:val="20"/>
                <w:lang w:eastAsia="en-US"/>
              </w:rPr>
              <w:t>-</w:t>
            </w: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right w:val="single" w:sz="4" w:space="0" w:color="auto"/>
            </w:tcBorders>
            <w:vAlign w:val="center"/>
          </w:tcPr>
          <w:p w:rsidR="006B0FEA" w:rsidRPr="00C03679" w:rsidRDefault="006B0FEA" w:rsidP="00206560">
            <w:pPr>
              <w:widowControl w:val="0"/>
              <w:rPr>
                <w:sz w:val="16"/>
                <w:szCs w:val="18"/>
                <w:lang w:eastAsia="en-US"/>
              </w:rPr>
            </w:pPr>
          </w:p>
        </w:tc>
        <w:tc>
          <w:tcPr>
            <w:tcW w:w="1225" w:type="dxa"/>
            <w:vMerge/>
            <w:tcBorders>
              <w:left w:val="single" w:sz="4" w:space="0" w:color="auto"/>
              <w:right w:val="single" w:sz="4" w:space="0" w:color="auto"/>
            </w:tcBorders>
            <w:vAlign w:val="center"/>
          </w:tcPr>
          <w:p w:rsidR="006B0FEA" w:rsidRPr="00C03679" w:rsidRDefault="006B0FEA" w:rsidP="00206560">
            <w:pPr>
              <w:widowControl w:val="0"/>
              <w:rPr>
                <w:sz w:val="16"/>
                <w:szCs w:val="18"/>
                <w:highlight w:val="yellow"/>
                <w:lang w:eastAsia="en-US"/>
              </w:rPr>
            </w:pPr>
          </w:p>
        </w:tc>
        <w:tc>
          <w:tcPr>
            <w:tcW w:w="567"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1.1 Налоговые и неналоговые доходы</w:t>
            </w:r>
          </w:p>
        </w:tc>
        <w:tc>
          <w:tcPr>
            <w:tcW w:w="709" w:type="dxa"/>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right w:val="single" w:sz="4" w:space="0" w:color="auto"/>
            </w:tcBorders>
            <w:vAlign w:val="center"/>
          </w:tcPr>
          <w:p w:rsidR="006B0FEA" w:rsidRPr="00C03679" w:rsidRDefault="006B0FEA" w:rsidP="00206560">
            <w:pPr>
              <w:widowControl w:val="0"/>
              <w:rPr>
                <w:sz w:val="16"/>
                <w:szCs w:val="18"/>
                <w:lang w:eastAsia="en-US"/>
              </w:rPr>
            </w:pPr>
          </w:p>
        </w:tc>
        <w:tc>
          <w:tcPr>
            <w:tcW w:w="1225" w:type="dxa"/>
            <w:vMerge/>
            <w:tcBorders>
              <w:left w:val="single" w:sz="4" w:space="0" w:color="auto"/>
              <w:right w:val="single" w:sz="4" w:space="0" w:color="auto"/>
            </w:tcBorders>
            <w:vAlign w:val="center"/>
          </w:tcPr>
          <w:p w:rsidR="006B0FEA" w:rsidRPr="00C03679" w:rsidRDefault="006B0FEA" w:rsidP="00206560">
            <w:pPr>
              <w:widowControl w:val="0"/>
              <w:rPr>
                <w:sz w:val="16"/>
                <w:szCs w:val="18"/>
                <w:highlight w:val="yellow"/>
                <w:lang w:eastAsia="en-US"/>
              </w:rPr>
            </w:pPr>
          </w:p>
        </w:tc>
        <w:tc>
          <w:tcPr>
            <w:tcW w:w="567"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1.2 Целевые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средства из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областного бюджета</w:t>
            </w:r>
          </w:p>
        </w:tc>
        <w:tc>
          <w:tcPr>
            <w:tcW w:w="709" w:type="dxa"/>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right w:val="single" w:sz="4" w:space="0" w:color="auto"/>
            </w:tcBorders>
            <w:vAlign w:val="center"/>
          </w:tcPr>
          <w:p w:rsidR="006B0FEA" w:rsidRPr="00C03679" w:rsidRDefault="006B0FEA" w:rsidP="00206560">
            <w:pPr>
              <w:widowControl w:val="0"/>
              <w:rPr>
                <w:sz w:val="16"/>
                <w:szCs w:val="18"/>
                <w:lang w:eastAsia="en-US"/>
              </w:rPr>
            </w:pPr>
          </w:p>
        </w:tc>
        <w:tc>
          <w:tcPr>
            <w:tcW w:w="1225" w:type="dxa"/>
            <w:vMerge/>
            <w:tcBorders>
              <w:left w:val="single" w:sz="4" w:space="0" w:color="auto"/>
              <w:right w:val="single" w:sz="4" w:space="0" w:color="auto"/>
            </w:tcBorders>
            <w:vAlign w:val="center"/>
          </w:tcPr>
          <w:p w:rsidR="006B0FEA" w:rsidRPr="00C03679" w:rsidRDefault="006B0FEA" w:rsidP="00206560">
            <w:pPr>
              <w:widowControl w:val="0"/>
              <w:rPr>
                <w:sz w:val="16"/>
                <w:szCs w:val="18"/>
                <w:highlight w:val="yellow"/>
                <w:lang w:eastAsia="en-US"/>
              </w:rPr>
            </w:pPr>
          </w:p>
        </w:tc>
        <w:tc>
          <w:tcPr>
            <w:tcW w:w="567"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1.3 Переходящий остаток</w:t>
            </w:r>
          </w:p>
        </w:tc>
        <w:tc>
          <w:tcPr>
            <w:tcW w:w="709" w:type="dxa"/>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bottom w:val="single" w:sz="4" w:space="0" w:color="auto"/>
              <w:right w:val="single" w:sz="4" w:space="0" w:color="auto"/>
            </w:tcBorders>
            <w:vAlign w:val="center"/>
          </w:tcPr>
          <w:p w:rsidR="006B0FEA" w:rsidRPr="00C03679" w:rsidRDefault="006B0FEA" w:rsidP="00206560">
            <w:pPr>
              <w:widowControl w:val="0"/>
              <w:rPr>
                <w:sz w:val="16"/>
                <w:szCs w:val="18"/>
                <w:lang w:eastAsia="en-US"/>
              </w:rPr>
            </w:pPr>
          </w:p>
        </w:tc>
        <w:tc>
          <w:tcPr>
            <w:tcW w:w="1225" w:type="dxa"/>
            <w:vMerge/>
            <w:tcBorders>
              <w:left w:val="single" w:sz="4" w:space="0" w:color="auto"/>
              <w:bottom w:val="single" w:sz="4" w:space="0" w:color="auto"/>
              <w:right w:val="single" w:sz="4" w:space="0" w:color="auto"/>
            </w:tcBorders>
            <w:vAlign w:val="center"/>
          </w:tcPr>
          <w:p w:rsidR="006B0FEA" w:rsidRPr="00C03679" w:rsidRDefault="006B0FEA" w:rsidP="00206560">
            <w:pPr>
              <w:widowControl w:val="0"/>
              <w:rPr>
                <w:sz w:val="16"/>
                <w:szCs w:val="18"/>
                <w:highlight w:val="yellow"/>
                <w:lang w:eastAsia="en-US"/>
              </w:rPr>
            </w:pPr>
          </w:p>
        </w:tc>
        <w:tc>
          <w:tcPr>
            <w:tcW w:w="567" w:type="dxa"/>
            <w:vMerge/>
            <w:tcBorders>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2. Иные источники</w:t>
            </w:r>
          </w:p>
        </w:tc>
        <w:tc>
          <w:tcPr>
            <w:tcW w:w="709" w:type="dxa"/>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195"/>
        </w:trPr>
        <w:tc>
          <w:tcPr>
            <w:tcW w:w="540" w:type="dxa"/>
            <w:gridSpan w:val="2"/>
            <w:vMerge w:val="restart"/>
            <w:tcBorders>
              <w:top w:val="single" w:sz="4" w:space="0" w:color="auto"/>
              <w:left w:val="single" w:sz="6" w:space="0" w:color="auto"/>
              <w:right w:val="single" w:sz="4" w:space="0" w:color="auto"/>
            </w:tcBorders>
          </w:tcPr>
          <w:p w:rsidR="006B0FEA" w:rsidRPr="00C03679" w:rsidRDefault="006B0FEA" w:rsidP="00206560">
            <w:pPr>
              <w:widowControl w:val="0"/>
              <w:autoSpaceDE w:val="0"/>
              <w:autoSpaceDN w:val="0"/>
              <w:adjustRightInd w:val="0"/>
              <w:spacing w:line="256" w:lineRule="auto"/>
              <w:ind w:right="-70"/>
              <w:rPr>
                <w:sz w:val="16"/>
                <w:szCs w:val="18"/>
              </w:rPr>
            </w:pPr>
            <w:r w:rsidRPr="00C03679">
              <w:rPr>
                <w:sz w:val="16"/>
                <w:szCs w:val="18"/>
              </w:rPr>
              <w:t>1.1.2.</w:t>
            </w:r>
          </w:p>
        </w:tc>
        <w:tc>
          <w:tcPr>
            <w:tcW w:w="1225" w:type="dxa"/>
            <w:vMerge w:val="restart"/>
            <w:tcBorders>
              <w:top w:val="single" w:sz="4" w:space="0" w:color="auto"/>
              <w:left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Мероприятие 2.</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Замена ламп накаливания в учреждении на энергосберегающие (люминесцентные, светодиодные)</w:t>
            </w:r>
          </w:p>
        </w:tc>
        <w:tc>
          <w:tcPr>
            <w:tcW w:w="567" w:type="dxa"/>
            <w:vMerge w:val="restart"/>
            <w:tcBorders>
              <w:top w:val="single" w:sz="4" w:space="0" w:color="auto"/>
              <w:left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2022</w:t>
            </w:r>
          </w:p>
        </w:tc>
        <w:tc>
          <w:tcPr>
            <w:tcW w:w="709" w:type="dxa"/>
            <w:vMerge w:val="restart"/>
            <w:tcBorders>
              <w:top w:val="single" w:sz="4" w:space="0" w:color="auto"/>
              <w:left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2027</w:t>
            </w:r>
          </w:p>
        </w:tc>
        <w:tc>
          <w:tcPr>
            <w:tcW w:w="709" w:type="dxa"/>
            <w:vMerge w:val="restart"/>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r w:rsidRPr="00C03679">
              <w:rPr>
                <w:sz w:val="16"/>
                <w:szCs w:val="18"/>
              </w:rPr>
              <w:t>Администрация</w:t>
            </w:r>
          </w:p>
          <w:p w:rsidR="006B0FEA" w:rsidRPr="00C03679" w:rsidRDefault="006B0FEA" w:rsidP="00206560">
            <w:pPr>
              <w:autoSpaceDE w:val="0"/>
              <w:autoSpaceDN w:val="0"/>
              <w:adjustRightInd w:val="0"/>
              <w:spacing w:line="256" w:lineRule="auto"/>
              <w:jc w:val="center"/>
              <w:rPr>
                <w:sz w:val="16"/>
                <w:szCs w:val="18"/>
              </w:rPr>
            </w:pPr>
            <w:r w:rsidRPr="00C03679">
              <w:rPr>
                <w:sz w:val="16"/>
                <w:szCs w:val="18"/>
              </w:rPr>
              <w:t>Хорошковского</w:t>
            </w:r>
          </w:p>
          <w:p w:rsidR="006B0FEA" w:rsidRPr="00C03679" w:rsidRDefault="006B0FEA" w:rsidP="00206560">
            <w:pPr>
              <w:autoSpaceDE w:val="0"/>
              <w:autoSpaceDN w:val="0"/>
              <w:adjustRightInd w:val="0"/>
              <w:spacing w:line="256" w:lineRule="auto"/>
              <w:jc w:val="center"/>
              <w:rPr>
                <w:sz w:val="16"/>
                <w:szCs w:val="18"/>
              </w:rPr>
            </w:pPr>
            <w:r w:rsidRPr="00C03679">
              <w:rPr>
                <w:sz w:val="16"/>
                <w:szCs w:val="18"/>
              </w:rPr>
              <w:t>сельского поселения</w:t>
            </w:r>
          </w:p>
          <w:p w:rsidR="006B0FEA" w:rsidRPr="00C03679" w:rsidRDefault="006B0FEA" w:rsidP="00206560">
            <w:pPr>
              <w:widowControl w:val="0"/>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ind w:right="-212"/>
              <w:rPr>
                <w:sz w:val="16"/>
                <w:szCs w:val="18"/>
              </w:rPr>
            </w:pPr>
            <w:r w:rsidRPr="00C03679">
              <w:rPr>
                <w:sz w:val="16"/>
                <w:szCs w:val="18"/>
              </w:rPr>
              <w:t>Всего</w:t>
            </w:r>
          </w:p>
        </w:tc>
        <w:tc>
          <w:tcPr>
            <w:tcW w:w="709" w:type="dxa"/>
            <w:tcBorders>
              <w:top w:val="single" w:sz="4"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r w:rsidRPr="00C03679">
              <w:rPr>
                <w:sz w:val="16"/>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1</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Pr>
                <w:sz w:val="16"/>
                <w:szCs w:val="20"/>
              </w:rPr>
              <w:t>-</w:t>
            </w: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vMerge w:val="restart"/>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714"/>
        </w:trPr>
        <w:tc>
          <w:tcPr>
            <w:tcW w:w="540" w:type="dxa"/>
            <w:gridSpan w:val="2"/>
            <w:vMerge/>
            <w:tcBorders>
              <w:top w:val="single" w:sz="4" w:space="0" w:color="auto"/>
              <w:left w:val="single" w:sz="6" w:space="0" w:color="auto"/>
              <w:right w:val="single" w:sz="4" w:space="0" w:color="auto"/>
            </w:tcBorders>
          </w:tcPr>
          <w:p w:rsidR="006B0FEA" w:rsidRPr="00C03679" w:rsidRDefault="006B0FEA" w:rsidP="00206560">
            <w:pPr>
              <w:widowControl w:val="0"/>
              <w:autoSpaceDE w:val="0"/>
              <w:autoSpaceDN w:val="0"/>
              <w:adjustRightInd w:val="0"/>
              <w:spacing w:line="256" w:lineRule="auto"/>
              <w:ind w:right="-70"/>
              <w:rPr>
                <w:sz w:val="16"/>
                <w:szCs w:val="18"/>
              </w:rPr>
            </w:pPr>
          </w:p>
        </w:tc>
        <w:tc>
          <w:tcPr>
            <w:tcW w:w="1225" w:type="dxa"/>
            <w:vMerge/>
            <w:tcBorders>
              <w:top w:val="single" w:sz="4" w:space="0" w:color="auto"/>
              <w:left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p>
        </w:tc>
        <w:tc>
          <w:tcPr>
            <w:tcW w:w="567" w:type="dxa"/>
            <w:vMerge/>
            <w:tcBorders>
              <w:top w:val="single" w:sz="4" w:space="0" w:color="auto"/>
              <w:left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rPr>
                <w:sz w:val="16"/>
                <w:szCs w:val="18"/>
              </w:rPr>
            </w:pPr>
          </w:p>
        </w:tc>
        <w:tc>
          <w:tcPr>
            <w:tcW w:w="1417" w:type="dxa"/>
            <w:tcBorders>
              <w:top w:val="single" w:sz="4" w:space="0" w:color="auto"/>
              <w:left w:val="single" w:sz="4" w:space="0" w:color="auto"/>
              <w:bottom w:val="single" w:sz="6" w:space="0" w:color="auto"/>
              <w:right w:val="single" w:sz="4" w:space="0" w:color="auto"/>
            </w:tcBorders>
          </w:tcPr>
          <w:p w:rsidR="006B0FEA" w:rsidRPr="00C03679" w:rsidRDefault="006B0FEA" w:rsidP="00206560">
            <w:pPr>
              <w:autoSpaceDE w:val="0"/>
              <w:autoSpaceDN w:val="0"/>
              <w:adjustRightInd w:val="0"/>
              <w:spacing w:line="256" w:lineRule="auto"/>
              <w:ind w:right="-212"/>
              <w:rPr>
                <w:sz w:val="16"/>
                <w:szCs w:val="18"/>
              </w:rPr>
            </w:pPr>
            <w:r w:rsidRPr="00C03679">
              <w:rPr>
                <w:sz w:val="16"/>
                <w:szCs w:val="18"/>
              </w:rPr>
              <w:t xml:space="preserve">1.Бюджет </w:t>
            </w:r>
          </w:p>
          <w:p w:rsidR="006B0FEA" w:rsidRPr="00C03679" w:rsidRDefault="006B0FEA" w:rsidP="00206560">
            <w:pPr>
              <w:autoSpaceDE w:val="0"/>
              <w:autoSpaceDN w:val="0"/>
              <w:adjustRightInd w:val="0"/>
              <w:spacing w:line="256" w:lineRule="auto"/>
              <w:ind w:right="-212"/>
              <w:rPr>
                <w:sz w:val="16"/>
                <w:szCs w:val="18"/>
              </w:rPr>
            </w:pPr>
            <w:r w:rsidRPr="00C03679">
              <w:rPr>
                <w:sz w:val="16"/>
                <w:szCs w:val="18"/>
              </w:rPr>
              <w:t>сельского</w:t>
            </w:r>
          </w:p>
          <w:p w:rsidR="006B0FEA" w:rsidRPr="00C03679" w:rsidRDefault="006B0FEA" w:rsidP="00206560">
            <w:pPr>
              <w:widowControl w:val="0"/>
              <w:autoSpaceDE w:val="0"/>
              <w:autoSpaceDN w:val="0"/>
              <w:adjustRightInd w:val="0"/>
              <w:spacing w:line="256" w:lineRule="auto"/>
              <w:ind w:right="-212"/>
              <w:rPr>
                <w:sz w:val="16"/>
                <w:szCs w:val="18"/>
              </w:rPr>
            </w:pPr>
            <w:r w:rsidRPr="00C03679">
              <w:rPr>
                <w:sz w:val="16"/>
                <w:szCs w:val="18"/>
              </w:rPr>
              <w:t>поселения, в т.ч.</w:t>
            </w:r>
          </w:p>
        </w:tc>
        <w:tc>
          <w:tcPr>
            <w:tcW w:w="709" w:type="dxa"/>
            <w:tcBorders>
              <w:top w:val="single" w:sz="4"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r w:rsidRPr="00C03679">
              <w:rPr>
                <w:sz w:val="16"/>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1</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Pr>
                <w:sz w:val="16"/>
                <w:szCs w:val="20"/>
              </w:rPr>
              <w:t>-</w:t>
            </w: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vMerge/>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1.1 Налоговые и неналоговые доходы</w:t>
            </w:r>
          </w:p>
        </w:tc>
        <w:tc>
          <w:tcPr>
            <w:tcW w:w="709" w:type="dxa"/>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val="restart"/>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1.2 Целевые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средства из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областного бюджета</w:t>
            </w:r>
          </w:p>
        </w:tc>
        <w:tc>
          <w:tcPr>
            <w:tcW w:w="709" w:type="dxa"/>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6"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1.3 Переходящий остаток</w:t>
            </w:r>
          </w:p>
        </w:tc>
        <w:tc>
          <w:tcPr>
            <w:tcW w:w="709" w:type="dxa"/>
            <w:tcBorders>
              <w:top w:val="single" w:sz="6" w:space="0" w:color="auto"/>
              <w:left w:val="single" w:sz="4" w:space="0" w:color="auto"/>
              <w:bottom w:val="single" w:sz="6"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25"/>
        </w:trPr>
        <w:tc>
          <w:tcPr>
            <w:tcW w:w="540" w:type="dxa"/>
            <w:gridSpan w:val="2"/>
            <w:vMerge/>
            <w:tcBorders>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2. Иные источники</w:t>
            </w:r>
          </w:p>
        </w:tc>
        <w:tc>
          <w:tcPr>
            <w:tcW w:w="709" w:type="dxa"/>
            <w:tcBorders>
              <w:top w:val="single" w:sz="6"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413"/>
        </w:trPr>
        <w:tc>
          <w:tcPr>
            <w:tcW w:w="540" w:type="dxa"/>
            <w:gridSpan w:val="2"/>
            <w:vMerge w:val="restart"/>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r w:rsidRPr="00C03679">
              <w:rPr>
                <w:sz w:val="16"/>
                <w:szCs w:val="18"/>
              </w:rPr>
              <w:t>1.1.3.</w:t>
            </w:r>
          </w:p>
        </w:tc>
        <w:tc>
          <w:tcPr>
            <w:tcW w:w="1225"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Мероприятие 3.</w:t>
            </w:r>
          </w:p>
          <w:p w:rsidR="006B0FEA" w:rsidRPr="00C03679" w:rsidRDefault="006B0FEA" w:rsidP="00206560">
            <w:pPr>
              <w:autoSpaceDE w:val="0"/>
              <w:autoSpaceDN w:val="0"/>
              <w:adjustRightInd w:val="0"/>
              <w:spacing w:line="256" w:lineRule="auto"/>
              <w:rPr>
                <w:sz w:val="16"/>
                <w:szCs w:val="18"/>
              </w:rPr>
            </w:pPr>
            <w:r w:rsidRPr="00C03679">
              <w:rPr>
                <w:sz w:val="16"/>
                <w:szCs w:val="18"/>
              </w:rPr>
              <w:t>Установка энергосберегающих светильников в уличном освещении</w:t>
            </w: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2022</w:t>
            </w:r>
          </w:p>
        </w:tc>
        <w:tc>
          <w:tcPr>
            <w:tcW w:w="709"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6"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Всего</w:t>
            </w:r>
            <w:r w:rsidRPr="00C03679">
              <w:rPr>
                <w:sz w:val="16"/>
                <w:szCs w:val="18"/>
              </w:rPr>
              <w:tab/>
            </w:r>
          </w:p>
        </w:tc>
        <w:tc>
          <w:tcPr>
            <w:tcW w:w="709" w:type="dxa"/>
            <w:tcBorders>
              <w:top w:val="single" w:sz="6"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r w:rsidRPr="00C03679">
              <w:rPr>
                <w:sz w:val="16"/>
                <w:szCs w:val="18"/>
              </w:rPr>
              <w:t>262</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92</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90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50</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30</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Pr>
                <w:sz w:val="16"/>
                <w:szCs w:val="20"/>
              </w:rPr>
              <w:t>-</w:t>
            </w: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543"/>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 xml:space="preserve">1.Бюджет </w:t>
            </w:r>
          </w:p>
          <w:p w:rsidR="006B0FEA" w:rsidRPr="00C03679" w:rsidRDefault="006B0FEA" w:rsidP="00206560">
            <w:pPr>
              <w:autoSpaceDE w:val="0"/>
              <w:autoSpaceDN w:val="0"/>
              <w:adjustRightInd w:val="0"/>
              <w:spacing w:line="256" w:lineRule="auto"/>
              <w:rPr>
                <w:sz w:val="16"/>
                <w:szCs w:val="18"/>
              </w:rPr>
            </w:pPr>
            <w:r w:rsidRPr="00C03679">
              <w:rPr>
                <w:sz w:val="16"/>
                <w:szCs w:val="18"/>
              </w:rPr>
              <w:t>сельского</w:t>
            </w:r>
          </w:p>
          <w:p w:rsidR="006B0FEA" w:rsidRPr="00C03679" w:rsidRDefault="006B0FEA" w:rsidP="00206560">
            <w:pPr>
              <w:autoSpaceDE w:val="0"/>
              <w:autoSpaceDN w:val="0"/>
              <w:adjustRightInd w:val="0"/>
              <w:spacing w:line="256" w:lineRule="auto"/>
              <w:rPr>
                <w:sz w:val="16"/>
                <w:szCs w:val="18"/>
              </w:rPr>
            </w:pPr>
            <w:r w:rsidRPr="00C03679">
              <w:rPr>
                <w:sz w:val="16"/>
                <w:szCs w:val="18"/>
              </w:rPr>
              <w:t>поселения, в т.ч.</w:t>
            </w:r>
            <w:r w:rsidRPr="00C03679">
              <w:rPr>
                <w:sz w:val="16"/>
                <w:szCs w:val="18"/>
              </w:rPr>
              <w:tab/>
            </w:r>
          </w:p>
        </w:tc>
        <w:tc>
          <w:tcPr>
            <w:tcW w:w="709" w:type="dxa"/>
            <w:tcBorders>
              <w:top w:val="single" w:sz="6"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445"/>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1.1 Налоговые и неналоговые доходы</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706"/>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 xml:space="preserve">1.2 Целевые </w:t>
            </w:r>
          </w:p>
          <w:p w:rsidR="006B0FEA" w:rsidRPr="00C03679" w:rsidRDefault="006B0FEA" w:rsidP="00206560">
            <w:pPr>
              <w:autoSpaceDE w:val="0"/>
              <w:autoSpaceDN w:val="0"/>
              <w:adjustRightInd w:val="0"/>
              <w:spacing w:line="256" w:lineRule="auto"/>
              <w:rPr>
                <w:sz w:val="16"/>
                <w:szCs w:val="18"/>
              </w:rPr>
            </w:pPr>
            <w:r w:rsidRPr="00C03679">
              <w:rPr>
                <w:sz w:val="16"/>
                <w:szCs w:val="18"/>
              </w:rPr>
              <w:t xml:space="preserve">средства из </w:t>
            </w:r>
          </w:p>
          <w:p w:rsidR="006B0FEA" w:rsidRPr="00C03679" w:rsidRDefault="006B0FEA" w:rsidP="00206560">
            <w:pPr>
              <w:autoSpaceDE w:val="0"/>
              <w:autoSpaceDN w:val="0"/>
              <w:adjustRightInd w:val="0"/>
              <w:spacing w:line="256" w:lineRule="auto"/>
              <w:rPr>
                <w:sz w:val="16"/>
                <w:szCs w:val="18"/>
              </w:rPr>
            </w:pPr>
            <w:r w:rsidRPr="00C03679">
              <w:rPr>
                <w:sz w:val="16"/>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389"/>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1.3 Переходящий остаток</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225"/>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vAlign w:val="center"/>
          </w:tcPr>
          <w:p w:rsidR="006B0FEA" w:rsidRPr="00C03679" w:rsidRDefault="006B0FEA" w:rsidP="00206560">
            <w:pPr>
              <w:rPr>
                <w:sz w:val="16"/>
                <w:szCs w:val="20"/>
              </w:rPr>
            </w:pPr>
          </w:p>
        </w:tc>
      </w:tr>
      <w:tr w:rsidR="006B0FEA" w:rsidRPr="00C03679" w:rsidTr="006B0FEA">
        <w:trPr>
          <w:cantSplit/>
          <w:trHeight w:val="290"/>
        </w:trPr>
        <w:tc>
          <w:tcPr>
            <w:tcW w:w="540" w:type="dxa"/>
            <w:gridSpan w:val="2"/>
            <w:vMerge w:val="restart"/>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r w:rsidRPr="00C03679">
              <w:rPr>
                <w:sz w:val="16"/>
                <w:szCs w:val="18"/>
              </w:rPr>
              <w:t>1.1.4.</w:t>
            </w:r>
          </w:p>
        </w:tc>
        <w:tc>
          <w:tcPr>
            <w:tcW w:w="1225"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Мероприятие 4. Оснащение приборами учета потребления топливно-энергетических ресурсов в учреждении</w:t>
            </w: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2022</w:t>
            </w:r>
          </w:p>
        </w:tc>
        <w:tc>
          <w:tcPr>
            <w:tcW w:w="709"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Всего</w:t>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6B0FEA">
            <w:pPr>
              <w:rPr>
                <w:sz w:val="16"/>
                <w:szCs w:val="20"/>
              </w:rPr>
            </w:pPr>
            <w:r>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600"/>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 xml:space="preserve">1.Бюджет </w:t>
            </w:r>
          </w:p>
          <w:p w:rsidR="006B0FEA" w:rsidRPr="00C03679" w:rsidRDefault="006B0FEA" w:rsidP="00206560">
            <w:pPr>
              <w:rPr>
                <w:sz w:val="16"/>
                <w:szCs w:val="18"/>
              </w:rPr>
            </w:pPr>
            <w:r w:rsidRPr="00C03679">
              <w:rPr>
                <w:sz w:val="16"/>
                <w:szCs w:val="18"/>
              </w:rPr>
              <w:t>сельского</w:t>
            </w:r>
          </w:p>
          <w:p w:rsidR="006B0FEA" w:rsidRPr="00C03679" w:rsidRDefault="006B0FEA" w:rsidP="00206560">
            <w:pPr>
              <w:rPr>
                <w:sz w:val="16"/>
                <w:szCs w:val="18"/>
              </w:rPr>
            </w:pPr>
            <w:r w:rsidRPr="00C03679">
              <w:rPr>
                <w:sz w:val="16"/>
                <w:szCs w:val="18"/>
              </w:rPr>
              <w:t>поселения, в т.ч.</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r>
      <w:tr w:rsidR="006B0FEA" w:rsidRPr="00C03679" w:rsidTr="006B0FEA">
        <w:trPr>
          <w:cantSplit/>
          <w:trHeight w:val="470"/>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1.1 Налоговые и неналоговые доходы</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53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 xml:space="preserve">1.2 Целевые </w:t>
            </w:r>
          </w:p>
          <w:p w:rsidR="006B0FEA" w:rsidRPr="00C03679" w:rsidRDefault="006B0FEA" w:rsidP="00206560">
            <w:pPr>
              <w:rPr>
                <w:sz w:val="16"/>
                <w:szCs w:val="18"/>
              </w:rPr>
            </w:pPr>
            <w:r w:rsidRPr="00C03679">
              <w:rPr>
                <w:sz w:val="16"/>
                <w:szCs w:val="18"/>
              </w:rPr>
              <w:t xml:space="preserve">средства из </w:t>
            </w:r>
          </w:p>
          <w:p w:rsidR="006B0FEA" w:rsidRPr="00C03679" w:rsidRDefault="006B0FEA" w:rsidP="00206560">
            <w:pPr>
              <w:rPr>
                <w:sz w:val="16"/>
                <w:szCs w:val="18"/>
              </w:rPr>
            </w:pPr>
            <w:r w:rsidRPr="00C03679">
              <w:rPr>
                <w:sz w:val="16"/>
                <w:szCs w:val="18"/>
              </w:rPr>
              <w:t>областного бюджета</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Default="006B0FEA">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r>
      <w:tr w:rsidR="006B0FEA" w:rsidRPr="00C03679" w:rsidTr="006B0FEA">
        <w:trPr>
          <w:cantSplit/>
          <w:trHeight w:val="175"/>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21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right w:val="single" w:sz="4" w:space="0" w:color="auto"/>
            </w:tcBorders>
          </w:tcPr>
          <w:p w:rsidR="006B0FEA" w:rsidRPr="00C03679" w:rsidRDefault="006B0FEA" w:rsidP="00206560">
            <w:pPr>
              <w:rPr>
                <w:sz w:val="16"/>
                <w:szCs w:val="18"/>
              </w:rPr>
            </w:pPr>
            <w:r w:rsidRPr="00C03679">
              <w:rPr>
                <w:sz w:val="16"/>
                <w:szCs w:val="18"/>
              </w:rPr>
              <w:t>2. Иные источники</w:t>
            </w: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290"/>
        </w:trPr>
        <w:tc>
          <w:tcPr>
            <w:tcW w:w="540" w:type="dxa"/>
            <w:gridSpan w:val="2"/>
            <w:vMerge w:val="restart"/>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r w:rsidRPr="00C03679">
              <w:rPr>
                <w:sz w:val="16"/>
                <w:szCs w:val="18"/>
              </w:rPr>
              <w:t>1.1.5.</w:t>
            </w:r>
          </w:p>
        </w:tc>
        <w:tc>
          <w:tcPr>
            <w:tcW w:w="1225"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Мероприятие 5. Организация пропаганды в сфере энергосбережения</w:t>
            </w: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2022</w:t>
            </w:r>
          </w:p>
        </w:tc>
        <w:tc>
          <w:tcPr>
            <w:tcW w:w="709"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Всего</w:t>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6B0FEA">
            <w:pPr>
              <w:rPr>
                <w:sz w:val="16"/>
                <w:szCs w:val="20"/>
              </w:rPr>
            </w:pPr>
            <w:r>
              <w:rPr>
                <w:sz w:val="16"/>
                <w:szCs w:val="20"/>
              </w:rPr>
              <w:t>-</w:t>
            </w: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600"/>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 xml:space="preserve">1.Бюджет </w:t>
            </w:r>
          </w:p>
          <w:p w:rsidR="006B0FEA" w:rsidRPr="00C03679" w:rsidRDefault="006B0FEA" w:rsidP="00206560">
            <w:pPr>
              <w:rPr>
                <w:sz w:val="16"/>
                <w:szCs w:val="18"/>
              </w:rPr>
            </w:pPr>
            <w:r w:rsidRPr="00C03679">
              <w:rPr>
                <w:sz w:val="16"/>
                <w:szCs w:val="18"/>
              </w:rPr>
              <w:t>сельского</w:t>
            </w:r>
          </w:p>
          <w:p w:rsidR="006B0FEA" w:rsidRPr="00C03679" w:rsidRDefault="006B0FEA" w:rsidP="00206560">
            <w:pPr>
              <w:rPr>
                <w:sz w:val="16"/>
                <w:szCs w:val="18"/>
              </w:rPr>
            </w:pPr>
            <w:r w:rsidRPr="00C03679">
              <w:rPr>
                <w:sz w:val="16"/>
                <w:szCs w:val="18"/>
              </w:rPr>
              <w:t>поселения, в т.ч.</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r>
      <w:tr w:rsidR="006B0FEA" w:rsidRPr="00C03679" w:rsidTr="006B0FEA">
        <w:trPr>
          <w:cantSplit/>
          <w:trHeight w:val="470"/>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1.1 Налоговые и неналоговые доходы</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53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 xml:space="preserve">1.2 Целевые </w:t>
            </w:r>
          </w:p>
          <w:p w:rsidR="006B0FEA" w:rsidRPr="00C03679" w:rsidRDefault="006B0FEA" w:rsidP="00206560">
            <w:pPr>
              <w:rPr>
                <w:sz w:val="16"/>
                <w:szCs w:val="18"/>
              </w:rPr>
            </w:pPr>
            <w:r w:rsidRPr="00C03679">
              <w:rPr>
                <w:sz w:val="16"/>
                <w:szCs w:val="18"/>
              </w:rPr>
              <w:t xml:space="preserve">средства из </w:t>
            </w:r>
          </w:p>
          <w:p w:rsidR="006B0FEA" w:rsidRPr="00C03679" w:rsidRDefault="006B0FEA" w:rsidP="00206560">
            <w:pPr>
              <w:rPr>
                <w:sz w:val="16"/>
                <w:szCs w:val="18"/>
              </w:rPr>
            </w:pPr>
            <w:r w:rsidRPr="00C03679">
              <w:rPr>
                <w:sz w:val="16"/>
                <w:szCs w:val="18"/>
              </w:rPr>
              <w:t>областного бюджета</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Default="006B0FEA">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spacing w:after="160" w:line="259" w:lineRule="auto"/>
              <w:rPr>
                <w:sz w:val="16"/>
                <w:szCs w:val="20"/>
              </w:rPr>
            </w:pPr>
          </w:p>
          <w:p w:rsidR="006B0FEA" w:rsidRPr="00C03679" w:rsidRDefault="006B0FEA" w:rsidP="00206560">
            <w:pPr>
              <w:rPr>
                <w:sz w:val="16"/>
                <w:szCs w:val="20"/>
              </w:rPr>
            </w:pPr>
          </w:p>
        </w:tc>
      </w:tr>
      <w:tr w:rsidR="006B0FEA" w:rsidRPr="00C03679" w:rsidTr="006B0FEA">
        <w:trPr>
          <w:cantSplit/>
          <w:trHeight w:val="175"/>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21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right w:val="single" w:sz="4" w:space="0" w:color="auto"/>
            </w:tcBorders>
          </w:tcPr>
          <w:p w:rsidR="006B0FEA" w:rsidRPr="00C03679" w:rsidRDefault="006B0FEA" w:rsidP="00206560">
            <w:pPr>
              <w:rPr>
                <w:sz w:val="16"/>
                <w:szCs w:val="18"/>
              </w:rPr>
            </w:pPr>
            <w:r w:rsidRPr="00C03679">
              <w:rPr>
                <w:sz w:val="16"/>
                <w:szCs w:val="18"/>
              </w:rPr>
              <w:t>2. Иные источники</w:t>
            </w: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259"/>
        </w:trPr>
        <w:tc>
          <w:tcPr>
            <w:tcW w:w="540" w:type="dxa"/>
            <w:gridSpan w:val="2"/>
            <w:vMerge w:val="restart"/>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r w:rsidRPr="00C03679">
              <w:rPr>
                <w:sz w:val="16"/>
                <w:szCs w:val="18"/>
              </w:rPr>
              <w:t>1.1.6</w:t>
            </w:r>
          </w:p>
        </w:tc>
        <w:tc>
          <w:tcPr>
            <w:tcW w:w="1225"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Мероприятие 6.</w:t>
            </w:r>
          </w:p>
          <w:p w:rsidR="006B0FEA" w:rsidRPr="00C03679" w:rsidRDefault="006B0FEA" w:rsidP="00206560">
            <w:pPr>
              <w:autoSpaceDE w:val="0"/>
              <w:autoSpaceDN w:val="0"/>
              <w:adjustRightInd w:val="0"/>
              <w:spacing w:line="256" w:lineRule="auto"/>
              <w:rPr>
                <w:sz w:val="16"/>
                <w:szCs w:val="18"/>
              </w:rPr>
            </w:pPr>
            <w:r w:rsidRPr="00C03679">
              <w:rPr>
                <w:sz w:val="16"/>
                <w:szCs w:val="18"/>
              </w:rPr>
              <w:t xml:space="preserve">Выявление бесхозяйных объектов недвижимого </w:t>
            </w:r>
            <w:r w:rsidRPr="00C03679">
              <w:rPr>
                <w:sz w:val="16"/>
                <w:szCs w:val="18"/>
              </w:rPr>
              <w:lastRenderedPageBreak/>
              <w:t>имущества, используемых для передачи энергетических ресурсов, организации постановки таких объектов на учет в качестве бесхозяйных объектов и последующему признанию права муниципальной собственности на такие объекты; мероприятия по организации управления бесхозяйными объектами недвижимого имущества, используемые для передачи энергетических ресурсов.</w:t>
            </w:r>
          </w:p>
        </w:tc>
        <w:tc>
          <w:tcPr>
            <w:tcW w:w="567"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2022</w:t>
            </w:r>
          </w:p>
        </w:tc>
        <w:tc>
          <w:tcPr>
            <w:tcW w:w="709" w:type="dxa"/>
            <w:vMerge w:val="restart"/>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p w:rsidR="006B0FEA" w:rsidRPr="00C03679" w:rsidRDefault="006B0FEA" w:rsidP="00206560">
            <w:pPr>
              <w:autoSpaceDE w:val="0"/>
              <w:autoSpaceDN w:val="0"/>
              <w:adjustRightInd w:val="0"/>
              <w:spacing w:line="256" w:lineRule="auto"/>
              <w:rPr>
                <w:sz w:val="16"/>
                <w:szCs w:val="18"/>
              </w:rPr>
            </w:pPr>
            <w:r w:rsidRPr="00C03679">
              <w:rPr>
                <w:sz w:val="16"/>
                <w:szCs w:val="18"/>
              </w:rPr>
              <w:t>2027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Всего</w:t>
            </w: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425" w:type="dxa"/>
            <w:tcBorders>
              <w:top w:val="single" w:sz="4" w:space="0" w:color="auto"/>
              <w:left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615" w:type="dxa"/>
            <w:gridSpan w:val="3"/>
            <w:tcBorders>
              <w:top w:val="single" w:sz="4" w:space="0" w:color="auto"/>
              <w:left w:val="single" w:sz="4" w:space="0" w:color="auto"/>
              <w:right w:val="single" w:sz="4" w:space="0" w:color="auto"/>
            </w:tcBorders>
          </w:tcPr>
          <w:p w:rsidR="006B0FEA" w:rsidRPr="00C03679" w:rsidRDefault="006B0FEA" w:rsidP="00206560">
            <w:pPr>
              <w:rPr>
                <w:sz w:val="16"/>
                <w:szCs w:val="20"/>
              </w:rPr>
            </w:pPr>
            <w:r w:rsidRPr="00C03679">
              <w:rPr>
                <w:sz w:val="16"/>
                <w:szCs w:val="20"/>
              </w:rPr>
              <w:t>-</w:t>
            </w:r>
          </w:p>
        </w:tc>
        <w:tc>
          <w:tcPr>
            <w:tcW w:w="661" w:type="dxa"/>
            <w:tcBorders>
              <w:top w:val="single" w:sz="4" w:space="0" w:color="auto"/>
              <w:left w:val="single" w:sz="4" w:space="0" w:color="auto"/>
              <w:right w:val="single" w:sz="4" w:space="0" w:color="auto"/>
            </w:tcBorders>
          </w:tcPr>
          <w:p w:rsidR="006B0FEA" w:rsidRPr="00C03679" w:rsidRDefault="006B0FEA" w:rsidP="006B0FEA">
            <w:pPr>
              <w:rPr>
                <w:sz w:val="16"/>
                <w:szCs w:val="20"/>
              </w:rPr>
            </w:pPr>
            <w:r>
              <w:rPr>
                <w:sz w:val="16"/>
                <w:szCs w:val="20"/>
              </w:rPr>
              <w:t>-</w:t>
            </w: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47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 xml:space="preserve">1.Бюджет </w:t>
            </w:r>
          </w:p>
          <w:p w:rsidR="006B0FEA" w:rsidRPr="00C03679" w:rsidRDefault="006B0FEA" w:rsidP="00206560">
            <w:pPr>
              <w:rPr>
                <w:sz w:val="16"/>
                <w:szCs w:val="18"/>
              </w:rPr>
            </w:pPr>
            <w:r w:rsidRPr="00C03679">
              <w:rPr>
                <w:sz w:val="16"/>
                <w:szCs w:val="18"/>
              </w:rPr>
              <w:t>сельского</w:t>
            </w:r>
          </w:p>
          <w:p w:rsidR="006B0FEA" w:rsidRPr="00C03679" w:rsidRDefault="006B0FEA" w:rsidP="00206560">
            <w:pPr>
              <w:rPr>
                <w:sz w:val="16"/>
                <w:szCs w:val="18"/>
              </w:rPr>
            </w:pPr>
            <w:r w:rsidRPr="00C03679">
              <w:rPr>
                <w:sz w:val="16"/>
                <w:szCs w:val="18"/>
              </w:rPr>
              <w:t>поселения, в т.ч.</w:t>
            </w:r>
            <w:r w:rsidRPr="00C03679">
              <w:rPr>
                <w:sz w:val="16"/>
                <w:szCs w:val="18"/>
              </w:rPr>
              <w:tab/>
            </w: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15" w:type="dxa"/>
            <w:gridSpan w:val="3"/>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61"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47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1.1 Налоговые и неналоговые доходы</w:t>
            </w:r>
            <w:r w:rsidRPr="00C03679">
              <w:rPr>
                <w:sz w:val="16"/>
                <w:szCs w:val="18"/>
              </w:rPr>
              <w:tab/>
            </w:r>
            <w:r w:rsidRPr="00C03679">
              <w:rPr>
                <w:sz w:val="16"/>
                <w:szCs w:val="18"/>
              </w:rPr>
              <w:tab/>
            </w: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00" w:type="dxa"/>
            <w:gridSpan w:val="2"/>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76" w:type="dxa"/>
            <w:gridSpan w:val="2"/>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47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 xml:space="preserve">1.2 Целевые </w:t>
            </w:r>
          </w:p>
          <w:p w:rsidR="006B0FEA" w:rsidRPr="00C03679" w:rsidRDefault="006B0FEA" w:rsidP="00206560">
            <w:pPr>
              <w:rPr>
                <w:sz w:val="16"/>
                <w:szCs w:val="18"/>
              </w:rPr>
            </w:pPr>
            <w:r w:rsidRPr="00C03679">
              <w:rPr>
                <w:sz w:val="16"/>
                <w:szCs w:val="18"/>
              </w:rPr>
              <w:t xml:space="preserve">средства из </w:t>
            </w:r>
          </w:p>
          <w:p w:rsidR="006B0FEA" w:rsidRPr="00C03679" w:rsidRDefault="006B0FEA" w:rsidP="00206560">
            <w:pPr>
              <w:rPr>
                <w:sz w:val="16"/>
                <w:szCs w:val="18"/>
              </w:rPr>
            </w:pPr>
            <w:r w:rsidRPr="00C03679">
              <w:rPr>
                <w:sz w:val="16"/>
                <w:szCs w:val="18"/>
              </w:rPr>
              <w:t>областного бюджета</w:t>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474"/>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r w:rsidRPr="00C03679">
              <w:rPr>
                <w:sz w:val="16"/>
                <w:szCs w:val="18"/>
              </w:rPr>
              <w:t>1.3 Переходящий остаток</w:t>
            </w:r>
            <w:r w:rsidRPr="00C03679">
              <w:rPr>
                <w:sz w:val="16"/>
                <w:szCs w:val="18"/>
              </w:rPr>
              <w:tab/>
            </w:r>
            <w:r w:rsidRPr="00C03679">
              <w:rPr>
                <w:sz w:val="16"/>
                <w:szCs w:val="18"/>
              </w:rPr>
              <w:tab/>
            </w: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00" w:type="dxa"/>
            <w:gridSpan w:val="2"/>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676" w:type="dxa"/>
            <w:gridSpan w:val="2"/>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223"/>
        </w:trPr>
        <w:tc>
          <w:tcPr>
            <w:tcW w:w="540" w:type="dxa"/>
            <w:gridSpan w:val="2"/>
            <w:vMerge/>
            <w:tcBorders>
              <w:top w:val="single" w:sz="4" w:space="0" w:color="auto"/>
              <w:left w:val="single" w:sz="6"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70"/>
              <w:jc w:val="center"/>
              <w:rPr>
                <w:sz w:val="16"/>
                <w:szCs w:val="18"/>
              </w:rPr>
            </w:pPr>
          </w:p>
        </w:tc>
        <w:tc>
          <w:tcPr>
            <w:tcW w:w="1225"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p>
        </w:tc>
        <w:tc>
          <w:tcPr>
            <w:tcW w:w="567"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18"/>
              </w:rPr>
            </w:pPr>
          </w:p>
        </w:tc>
        <w:tc>
          <w:tcPr>
            <w:tcW w:w="1417" w:type="dxa"/>
            <w:tcBorders>
              <w:top w:val="single" w:sz="4" w:space="0" w:color="auto"/>
              <w:left w:val="single" w:sz="4" w:space="0" w:color="auto"/>
              <w:right w:val="single" w:sz="4" w:space="0" w:color="auto"/>
            </w:tcBorders>
          </w:tcPr>
          <w:p w:rsidR="006B0FEA" w:rsidRPr="00C03679" w:rsidRDefault="006B0FEA" w:rsidP="00206560">
            <w:pPr>
              <w:rPr>
                <w:sz w:val="16"/>
                <w:szCs w:val="18"/>
              </w:rPr>
            </w:pPr>
            <w:r w:rsidRPr="00C03679">
              <w:rPr>
                <w:sz w:val="16"/>
                <w:szCs w:val="18"/>
              </w:rPr>
              <w:t>2. Иные источники</w:t>
            </w:r>
          </w:p>
        </w:tc>
        <w:tc>
          <w:tcPr>
            <w:tcW w:w="709"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425"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00" w:type="dxa"/>
            <w:gridSpan w:val="2"/>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676" w:type="dxa"/>
            <w:gridSpan w:val="2"/>
            <w:tcBorders>
              <w:top w:val="single" w:sz="4" w:space="0" w:color="auto"/>
              <w:left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709"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rPr>
                <w:sz w:val="16"/>
                <w:szCs w:val="20"/>
              </w:rPr>
            </w:pPr>
          </w:p>
        </w:tc>
        <w:tc>
          <w:tcPr>
            <w:tcW w:w="1501" w:type="dxa"/>
            <w:gridSpan w:val="4"/>
            <w:tcBorders>
              <w:top w:val="single" w:sz="4" w:space="0" w:color="auto"/>
              <w:left w:val="single" w:sz="4" w:space="0" w:color="auto"/>
              <w:bottom w:val="single" w:sz="4" w:space="0" w:color="auto"/>
              <w:right w:val="single" w:sz="6" w:space="0" w:color="auto"/>
            </w:tcBorders>
          </w:tcPr>
          <w:p w:rsidR="006B0FEA" w:rsidRPr="00C03679" w:rsidRDefault="006B0FEA" w:rsidP="00206560">
            <w:pPr>
              <w:rPr>
                <w:sz w:val="16"/>
                <w:szCs w:val="20"/>
              </w:rPr>
            </w:pPr>
          </w:p>
        </w:tc>
      </w:tr>
      <w:tr w:rsidR="006B0FEA" w:rsidRPr="00C03679" w:rsidTr="006B0FEA">
        <w:trPr>
          <w:cantSplit/>
          <w:trHeight w:val="318"/>
        </w:trPr>
        <w:tc>
          <w:tcPr>
            <w:tcW w:w="3750" w:type="dxa"/>
            <w:gridSpan w:val="6"/>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ВСЕГО по муниципальной программе</w:t>
            </w: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212"/>
              <w:rPr>
                <w:sz w:val="16"/>
                <w:szCs w:val="20"/>
              </w:rPr>
            </w:pPr>
            <w:r w:rsidRPr="00C03679">
              <w:rPr>
                <w:sz w:val="16"/>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279</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rPr>
                <w:rFonts w:eastAsia="Calibri"/>
                <w:sz w:val="16"/>
                <w:szCs w:val="20"/>
                <w:lang w:eastAsia="en-US"/>
              </w:rPr>
            </w:pPr>
            <w:r w:rsidRPr="00C03679">
              <w:rPr>
                <w:rFonts w:eastAsia="Calibri"/>
                <w:sz w:val="16"/>
                <w:szCs w:val="20"/>
                <w:lang w:eastAsia="en-US"/>
              </w:rPr>
              <w:t>95</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98</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56</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30</w:t>
            </w: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Pr>
                <w:rFonts w:eastAsia="Calibri"/>
                <w:sz w:val="16"/>
                <w:szCs w:val="20"/>
                <w:lang w:eastAsia="en-US"/>
              </w:rPr>
              <w:t>0</w:t>
            </w: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636" w:type="dxa"/>
            <w:gridSpan w:val="3"/>
            <w:tcBorders>
              <w:top w:val="single" w:sz="4" w:space="0" w:color="auto"/>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74" w:type="dxa"/>
            <w:gridSpan w:val="2"/>
            <w:tcBorders>
              <w:top w:val="single" w:sz="4" w:space="0" w:color="auto"/>
              <w:left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486"/>
        </w:trPr>
        <w:tc>
          <w:tcPr>
            <w:tcW w:w="3750" w:type="dxa"/>
            <w:gridSpan w:val="6"/>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ind w:right="-212"/>
              <w:rPr>
                <w:sz w:val="16"/>
                <w:szCs w:val="18"/>
              </w:rPr>
            </w:pPr>
            <w:r w:rsidRPr="00C03679">
              <w:rPr>
                <w:sz w:val="16"/>
                <w:szCs w:val="18"/>
              </w:rPr>
              <w:t xml:space="preserve">1.Бюджет </w:t>
            </w:r>
          </w:p>
          <w:p w:rsidR="006B0FEA" w:rsidRPr="00C03679" w:rsidRDefault="006B0FEA" w:rsidP="00206560">
            <w:pPr>
              <w:autoSpaceDE w:val="0"/>
              <w:autoSpaceDN w:val="0"/>
              <w:adjustRightInd w:val="0"/>
              <w:spacing w:line="256" w:lineRule="auto"/>
              <w:ind w:right="-212"/>
              <w:rPr>
                <w:sz w:val="16"/>
                <w:szCs w:val="18"/>
              </w:rPr>
            </w:pPr>
            <w:r w:rsidRPr="00C03679">
              <w:rPr>
                <w:sz w:val="16"/>
                <w:szCs w:val="18"/>
              </w:rPr>
              <w:t>сельского</w:t>
            </w:r>
          </w:p>
          <w:p w:rsidR="006B0FEA" w:rsidRPr="00C03679" w:rsidRDefault="006B0FEA" w:rsidP="00206560">
            <w:pPr>
              <w:widowControl w:val="0"/>
              <w:autoSpaceDE w:val="0"/>
              <w:autoSpaceDN w:val="0"/>
              <w:adjustRightInd w:val="0"/>
              <w:spacing w:line="256" w:lineRule="auto"/>
              <w:ind w:right="-212"/>
              <w:rPr>
                <w:sz w:val="16"/>
                <w:szCs w:val="18"/>
              </w:rPr>
            </w:pPr>
            <w:r w:rsidRPr="00C03679">
              <w:rPr>
                <w:sz w:val="16"/>
                <w:szCs w:val="18"/>
              </w:rPr>
              <w:t>поселения, в т.ч.</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r w:rsidRPr="00C03679">
              <w:rPr>
                <w:sz w:val="16"/>
                <w:szCs w:val="20"/>
              </w:rPr>
              <w:t>279</w:t>
            </w: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rPr>
                <w:rFonts w:eastAsia="Calibri"/>
                <w:sz w:val="16"/>
                <w:szCs w:val="20"/>
                <w:lang w:eastAsia="en-US"/>
              </w:rPr>
            </w:pPr>
            <w:r w:rsidRPr="00C03679">
              <w:rPr>
                <w:rFonts w:eastAsia="Calibri"/>
                <w:sz w:val="16"/>
                <w:szCs w:val="20"/>
                <w:lang w:eastAsia="en-US"/>
              </w:rPr>
              <w:t>95</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98</w:t>
            </w: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56</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sidRPr="00C03679">
              <w:rPr>
                <w:rFonts w:eastAsia="Calibri"/>
                <w:sz w:val="16"/>
                <w:szCs w:val="20"/>
                <w:lang w:eastAsia="en-US"/>
              </w:rPr>
              <w:t>30</w:t>
            </w: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widowControl w:val="0"/>
              <w:jc w:val="center"/>
              <w:rPr>
                <w:rFonts w:eastAsia="Calibri"/>
                <w:sz w:val="16"/>
                <w:szCs w:val="20"/>
                <w:lang w:eastAsia="en-US"/>
              </w:rPr>
            </w:pPr>
            <w:r>
              <w:rPr>
                <w:rFonts w:eastAsia="Calibri"/>
                <w:sz w:val="16"/>
                <w:szCs w:val="20"/>
                <w:lang w:eastAsia="en-US"/>
              </w:rPr>
              <w:t>0</w:t>
            </w: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636" w:type="dxa"/>
            <w:gridSpan w:val="3"/>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74" w:type="dxa"/>
            <w:gridSpan w:val="2"/>
            <w:tcBorders>
              <w:left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486"/>
        </w:trPr>
        <w:tc>
          <w:tcPr>
            <w:tcW w:w="3750" w:type="dxa"/>
            <w:gridSpan w:val="6"/>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1.1 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636" w:type="dxa"/>
            <w:gridSpan w:val="3"/>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74" w:type="dxa"/>
            <w:gridSpan w:val="2"/>
            <w:tcBorders>
              <w:left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486"/>
        </w:trPr>
        <w:tc>
          <w:tcPr>
            <w:tcW w:w="3750" w:type="dxa"/>
            <w:gridSpan w:val="6"/>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1.2 Целевые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 xml:space="preserve">средства из </w:t>
            </w:r>
          </w:p>
          <w:p w:rsidR="006B0FEA" w:rsidRPr="00C03679" w:rsidRDefault="006B0FEA" w:rsidP="00206560">
            <w:pPr>
              <w:widowControl w:val="0"/>
              <w:autoSpaceDE w:val="0"/>
              <w:autoSpaceDN w:val="0"/>
              <w:adjustRightInd w:val="0"/>
              <w:spacing w:line="256" w:lineRule="auto"/>
              <w:rPr>
                <w:sz w:val="16"/>
                <w:szCs w:val="18"/>
              </w:rPr>
            </w:pPr>
            <w:r w:rsidRPr="00C03679">
              <w:rPr>
                <w:sz w:val="16"/>
                <w:szCs w:val="18"/>
              </w:rPr>
              <w:t>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636" w:type="dxa"/>
            <w:gridSpan w:val="3"/>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74" w:type="dxa"/>
            <w:gridSpan w:val="2"/>
            <w:tcBorders>
              <w:left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486"/>
        </w:trPr>
        <w:tc>
          <w:tcPr>
            <w:tcW w:w="3750" w:type="dxa"/>
            <w:gridSpan w:val="6"/>
            <w:tcBorders>
              <w:left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1.3 Переходящий остаток</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636" w:type="dxa"/>
            <w:gridSpan w:val="3"/>
            <w:tcBorders>
              <w:left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74" w:type="dxa"/>
            <w:gridSpan w:val="2"/>
            <w:tcBorders>
              <w:left w:val="single" w:sz="4" w:space="0" w:color="auto"/>
              <w:right w:val="single" w:sz="4" w:space="0" w:color="auto"/>
            </w:tcBorders>
            <w:vAlign w:val="center"/>
          </w:tcPr>
          <w:p w:rsidR="006B0FEA" w:rsidRPr="00C03679" w:rsidRDefault="006B0FEA" w:rsidP="00206560">
            <w:pPr>
              <w:rPr>
                <w:sz w:val="16"/>
                <w:szCs w:val="20"/>
              </w:rPr>
            </w:pPr>
          </w:p>
        </w:tc>
      </w:tr>
      <w:tr w:rsidR="006B0FEA" w:rsidRPr="00C03679" w:rsidTr="006B0FEA">
        <w:trPr>
          <w:cantSplit/>
          <w:trHeight w:val="235"/>
        </w:trPr>
        <w:tc>
          <w:tcPr>
            <w:tcW w:w="3750" w:type="dxa"/>
            <w:gridSpan w:val="6"/>
            <w:tcBorders>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jc w:val="center"/>
              <w:rPr>
                <w:sz w:val="16"/>
                <w:szCs w:val="20"/>
              </w:rPr>
            </w:pPr>
          </w:p>
        </w:tc>
        <w:tc>
          <w:tcPr>
            <w:tcW w:w="1417" w:type="dxa"/>
            <w:tcBorders>
              <w:top w:val="single" w:sz="4" w:space="0" w:color="auto"/>
              <w:left w:val="single" w:sz="4" w:space="0" w:color="auto"/>
              <w:bottom w:val="single" w:sz="4" w:space="0" w:color="auto"/>
              <w:right w:val="single" w:sz="4" w:space="0" w:color="auto"/>
            </w:tcBorders>
          </w:tcPr>
          <w:p w:rsidR="006B0FEA" w:rsidRPr="00C03679" w:rsidRDefault="006B0FEA" w:rsidP="00206560">
            <w:pPr>
              <w:autoSpaceDE w:val="0"/>
              <w:autoSpaceDN w:val="0"/>
              <w:adjustRightInd w:val="0"/>
              <w:spacing w:line="256" w:lineRule="auto"/>
              <w:rPr>
                <w:sz w:val="16"/>
                <w:szCs w:val="18"/>
              </w:rPr>
            </w:pPr>
            <w:r w:rsidRPr="00C03679">
              <w:rPr>
                <w:sz w:val="16"/>
                <w:szCs w:val="18"/>
              </w:rPr>
              <w:t>2. Иные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67" w:type="dxa"/>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1636" w:type="dxa"/>
            <w:gridSpan w:val="3"/>
            <w:tcBorders>
              <w:left w:val="single" w:sz="4" w:space="0" w:color="auto"/>
              <w:bottom w:val="single" w:sz="4" w:space="0" w:color="auto"/>
              <w:right w:val="single" w:sz="4" w:space="0" w:color="auto"/>
            </w:tcBorders>
            <w:vAlign w:val="center"/>
          </w:tcPr>
          <w:p w:rsidR="006B0FEA" w:rsidRPr="00C03679" w:rsidRDefault="006B0FEA" w:rsidP="00206560">
            <w:pPr>
              <w:autoSpaceDE w:val="0"/>
              <w:autoSpaceDN w:val="0"/>
              <w:adjustRightInd w:val="0"/>
              <w:spacing w:line="256" w:lineRule="auto"/>
              <w:jc w:val="center"/>
              <w:rPr>
                <w:sz w:val="16"/>
                <w:szCs w:val="20"/>
              </w:rPr>
            </w:pPr>
          </w:p>
        </w:tc>
        <w:tc>
          <w:tcPr>
            <w:tcW w:w="574" w:type="dxa"/>
            <w:gridSpan w:val="2"/>
            <w:tcBorders>
              <w:left w:val="single" w:sz="4" w:space="0" w:color="auto"/>
              <w:bottom w:val="single" w:sz="4" w:space="0" w:color="auto"/>
              <w:right w:val="single" w:sz="4" w:space="0" w:color="auto"/>
            </w:tcBorders>
            <w:vAlign w:val="center"/>
          </w:tcPr>
          <w:p w:rsidR="006B0FEA" w:rsidRPr="00C03679" w:rsidRDefault="006B0FEA" w:rsidP="00206560">
            <w:pPr>
              <w:rPr>
                <w:sz w:val="16"/>
                <w:szCs w:val="20"/>
              </w:rPr>
            </w:pPr>
          </w:p>
        </w:tc>
      </w:tr>
    </w:tbl>
    <w:p w:rsidR="0095475C" w:rsidRPr="000A5E28" w:rsidRDefault="0095475C" w:rsidP="0095475C">
      <w:pPr>
        <w:spacing w:after="160" w:line="259" w:lineRule="auto"/>
        <w:rPr>
          <w:rFonts w:ascii="Calibri" w:eastAsia="Calibri" w:hAnsi="Calibri"/>
          <w:sz w:val="22"/>
          <w:szCs w:val="22"/>
          <w:lang w:eastAsia="en-US"/>
        </w:rPr>
        <w:sectPr w:rsidR="0095475C" w:rsidRPr="000A5E28" w:rsidSect="00206560">
          <w:pgSz w:w="16838" w:h="11906" w:orient="landscape"/>
          <w:pgMar w:top="851" w:right="1134" w:bottom="1701" w:left="1134" w:header="709" w:footer="709" w:gutter="0"/>
          <w:cols w:space="708"/>
          <w:docGrid w:linePitch="360"/>
        </w:sectPr>
      </w:pPr>
    </w:p>
    <w:p w:rsidR="0095475C" w:rsidRPr="008E3A9C" w:rsidRDefault="0095475C" w:rsidP="0095475C">
      <w:pPr>
        <w:spacing w:after="160" w:line="259" w:lineRule="auto"/>
        <w:jc w:val="right"/>
        <w:rPr>
          <w:rFonts w:eastAsia="Calibri"/>
          <w:bCs/>
          <w:sz w:val="22"/>
          <w:szCs w:val="22"/>
          <w:lang w:eastAsia="en-US"/>
        </w:rPr>
      </w:pPr>
      <w:r w:rsidRPr="008E3A9C">
        <w:rPr>
          <w:rFonts w:eastAsia="Calibri"/>
          <w:bCs/>
          <w:sz w:val="22"/>
          <w:szCs w:val="22"/>
          <w:lang w:eastAsia="en-US"/>
        </w:rPr>
        <w:lastRenderedPageBreak/>
        <w:t>Приложение № 2 к подпрограмме 10</w:t>
      </w:r>
    </w:p>
    <w:p w:rsidR="0095475C" w:rsidRDefault="0095475C" w:rsidP="0095475C">
      <w:pPr>
        <w:spacing w:after="160" w:line="259" w:lineRule="auto"/>
        <w:jc w:val="center"/>
        <w:rPr>
          <w:rFonts w:eastAsia="Calibri"/>
          <w:b/>
          <w:bCs/>
          <w:sz w:val="22"/>
          <w:szCs w:val="22"/>
          <w:lang w:eastAsia="en-US"/>
        </w:rPr>
      </w:pPr>
      <w:r w:rsidRPr="000A5E28">
        <w:rPr>
          <w:rFonts w:eastAsia="Calibri"/>
          <w:b/>
          <w:bCs/>
          <w:sz w:val="22"/>
          <w:szCs w:val="22"/>
          <w:lang w:eastAsia="en-US"/>
        </w:rPr>
        <w:t>Перечень целевых показателей Подпрограммы</w:t>
      </w:r>
    </w:p>
    <w:p w:rsidR="008E3A9C" w:rsidRPr="000A5E28" w:rsidRDefault="008E3A9C" w:rsidP="0095475C">
      <w:pPr>
        <w:spacing w:after="160" w:line="259" w:lineRule="auto"/>
        <w:jc w:val="center"/>
        <w:rPr>
          <w:rFonts w:eastAsia="Calibri"/>
          <w:b/>
          <w:bCs/>
          <w:sz w:val="22"/>
          <w:szCs w:val="22"/>
          <w:lang w:eastAsia="en-US"/>
        </w:rPr>
      </w:pPr>
    </w:p>
    <w:tbl>
      <w:tblPr>
        <w:tblW w:w="10301" w:type="dxa"/>
        <w:tblInd w:w="-601" w:type="dxa"/>
        <w:tblLayout w:type="fixed"/>
        <w:tblLook w:val="0000" w:firstRow="0" w:lastRow="0" w:firstColumn="0" w:lastColumn="0" w:noHBand="0" w:noVBand="0"/>
      </w:tblPr>
      <w:tblGrid>
        <w:gridCol w:w="596"/>
        <w:gridCol w:w="2694"/>
        <w:gridCol w:w="1134"/>
        <w:gridCol w:w="850"/>
        <w:gridCol w:w="851"/>
        <w:gridCol w:w="850"/>
        <w:gridCol w:w="851"/>
        <w:gridCol w:w="850"/>
        <w:gridCol w:w="750"/>
        <w:gridCol w:w="875"/>
      </w:tblGrid>
      <w:tr w:rsidR="0095475C" w:rsidRPr="006B0FEA" w:rsidTr="005C6893">
        <w:tc>
          <w:tcPr>
            <w:tcW w:w="596" w:type="dxa"/>
            <w:vMerge w:val="restart"/>
            <w:tcBorders>
              <w:top w:val="single" w:sz="4" w:space="0" w:color="000000"/>
              <w:left w:val="single" w:sz="4" w:space="0" w:color="000000"/>
              <w:bottom w:val="nil"/>
              <w:right w:val="nil"/>
            </w:tcBorders>
            <w:vAlign w:val="center"/>
          </w:tcPr>
          <w:p w:rsidR="0095475C" w:rsidRPr="006B0FEA" w:rsidRDefault="0095475C" w:rsidP="00206560">
            <w:pPr>
              <w:spacing w:after="160" w:line="259" w:lineRule="auto"/>
              <w:rPr>
                <w:rFonts w:eastAsia="Calibri"/>
                <w:sz w:val="20"/>
                <w:szCs w:val="22"/>
                <w:lang w:eastAsia="en-US"/>
              </w:rPr>
            </w:pPr>
            <w:r w:rsidRPr="006B0FEA">
              <w:rPr>
                <w:rFonts w:ascii="Calibri" w:eastAsia="Calibri" w:hAnsi="Calibri"/>
                <w:b/>
                <w:bCs/>
                <w:sz w:val="20"/>
                <w:szCs w:val="22"/>
                <w:lang w:eastAsia="en-US"/>
              </w:rPr>
              <w:t> </w:t>
            </w:r>
            <w:r w:rsidRPr="006B0FEA">
              <w:rPr>
                <w:rFonts w:eastAsia="Calibri"/>
                <w:sz w:val="20"/>
                <w:szCs w:val="22"/>
                <w:lang w:eastAsia="en-US"/>
              </w:rPr>
              <w:t>№</w:t>
            </w:r>
          </w:p>
          <w:p w:rsidR="0095475C" w:rsidRPr="006B0FEA" w:rsidRDefault="0095475C" w:rsidP="00206560">
            <w:pPr>
              <w:spacing w:after="160" w:line="259" w:lineRule="auto"/>
              <w:rPr>
                <w:rFonts w:eastAsia="Calibri"/>
                <w:sz w:val="20"/>
                <w:szCs w:val="22"/>
                <w:lang w:eastAsia="en-US"/>
              </w:rPr>
            </w:pPr>
            <w:r w:rsidRPr="006B0FEA">
              <w:rPr>
                <w:rFonts w:eastAsia="Calibri"/>
                <w:sz w:val="20"/>
                <w:szCs w:val="22"/>
                <w:lang w:eastAsia="en-US"/>
              </w:rPr>
              <w:t>п/п</w:t>
            </w:r>
          </w:p>
        </w:tc>
        <w:tc>
          <w:tcPr>
            <w:tcW w:w="2694" w:type="dxa"/>
            <w:vMerge w:val="restart"/>
            <w:tcBorders>
              <w:top w:val="single" w:sz="4" w:space="0" w:color="000000"/>
              <w:left w:val="single" w:sz="4" w:space="0" w:color="000000"/>
              <w:bottom w:val="nil"/>
              <w:right w:val="nil"/>
            </w:tcBorders>
            <w:vAlign w:val="center"/>
          </w:tcPr>
          <w:p w:rsidR="0095475C" w:rsidRPr="006B0FEA" w:rsidRDefault="0095475C" w:rsidP="00206560">
            <w:pPr>
              <w:spacing w:after="160" w:line="259" w:lineRule="auto"/>
              <w:rPr>
                <w:rFonts w:eastAsia="Calibri"/>
                <w:sz w:val="20"/>
                <w:szCs w:val="22"/>
                <w:lang w:eastAsia="en-US"/>
              </w:rPr>
            </w:pPr>
            <w:r w:rsidRPr="006B0FEA">
              <w:rPr>
                <w:rFonts w:eastAsia="Calibri"/>
                <w:sz w:val="20"/>
                <w:szCs w:val="22"/>
                <w:lang w:eastAsia="en-US"/>
              </w:rPr>
              <w:t>Показатель (индикатор) (наименование)</w:t>
            </w:r>
          </w:p>
        </w:tc>
        <w:tc>
          <w:tcPr>
            <w:tcW w:w="1134" w:type="dxa"/>
            <w:vMerge w:val="restart"/>
            <w:tcBorders>
              <w:top w:val="single" w:sz="4" w:space="0" w:color="000000"/>
              <w:left w:val="single" w:sz="4" w:space="0" w:color="000000"/>
              <w:bottom w:val="nil"/>
              <w:right w:val="nil"/>
            </w:tcBorders>
            <w:vAlign w:val="center"/>
          </w:tcPr>
          <w:p w:rsidR="0095475C" w:rsidRPr="006B0FEA" w:rsidRDefault="0095475C" w:rsidP="00206560">
            <w:pPr>
              <w:spacing w:after="160" w:line="259" w:lineRule="auto"/>
              <w:rPr>
                <w:rFonts w:eastAsia="Calibri"/>
                <w:sz w:val="20"/>
                <w:szCs w:val="22"/>
                <w:lang w:eastAsia="en-US"/>
              </w:rPr>
            </w:pPr>
            <w:r w:rsidRPr="006B0FEA">
              <w:rPr>
                <w:rFonts w:eastAsia="Calibri"/>
                <w:sz w:val="20"/>
                <w:szCs w:val="22"/>
                <w:lang w:eastAsia="en-US"/>
              </w:rPr>
              <w:t>Единица</w:t>
            </w:r>
          </w:p>
          <w:p w:rsidR="0095475C" w:rsidRPr="006B0FEA" w:rsidRDefault="0095475C" w:rsidP="00206560">
            <w:pPr>
              <w:spacing w:after="160" w:line="259" w:lineRule="auto"/>
              <w:rPr>
                <w:rFonts w:eastAsia="Calibri"/>
                <w:sz w:val="20"/>
                <w:szCs w:val="22"/>
                <w:lang w:eastAsia="en-US"/>
              </w:rPr>
            </w:pPr>
            <w:r w:rsidRPr="006B0FEA">
              <w:rPr>
                <w:rFonts w:eastAsia="Calibri"/>
                <w:sz w:val="20"/>
                <w:szCs w:val="22"/>
                <w:lang w:eastAsia="en-US"/>
              </w:rPr>
              <w:t>измерения</w:t>
            </w:r>
          </w:p>
        </w:tc>
        <w:tc>
          <w:tcPr>
            <w:tcW w:w="5877" w:type="dxa"/>
            <w:gridSpan w:val="7"/>
            <w:tcBorders>
              <w:top w:val="single" w:sz="4" w:space="0" w:color="000000"/>
              <w:left w:val="single" w:sz="4" w:space="0" w:color="000000"/>
              <w:bottom w:val="single" w:sz="4" w:space="0" w:color="000000"/>
              <w:right w:val="single" w:sz="4" w:space="0" w:color="000000"/>
            </w:tcBorders>
          </w:tcPr>
          <w:p w:rsidR="0095475C" w:rsidRPr="006B0FEA" w:rsidRDefault="0095475C" w:rsidP="00206560">
            <w:pPr>
              <w:spacing w:after="160" w:line="259" w:lineRule="auto"/>
              <w:rPr>
                <w:rFonts w:eastAsia="Calibri"/>
                <w:sz w:val="20"/>
                <w:szCs w:val="22"/>
                <w:lang w:eastAsia="en-US"/>
              </w:rPr>
            </w:pPr>
            <w:r w:rsidRPr="006B0FEA">
              <w:rPr>
                <w:rFonts w:eastAsia="Calibri"/>
                <w:sz w:val="20"/>
                <w:szCs w:val="22"/>
                <w:lang w:eastAsia="en-US"/>
              </w:rPr>
              <w:t>Значения показателей</w:t>
            </w:r>
          </w:p>
        </w:tc>
      </w:tr>
      <w:tr w:rsidR="005C6893" w:rsidRPr="006B0FEA" w:rsidTr="005C6893">
        <w:trPr>
          <w:trHeight w:val="518"/>
        </w:trPr>
        <w:tc>
          <w:tcPr>
            <w:tcW w:w="596" w:type="dxa"/>
            <w:vMerge/>
            <w:tcBorders>
              <w:top w:val="single" w:sz="4" w:space="0" w:color="000000"/>
              <w:left w:val="single" w:sz="4" w:space="0" w:color="000000"/>
              <w:bottom w:val="nil"/>
              <w:right w:val="nil"/>
            </w:tcBorders>
            <w:vAlign w:val="center"/>
          </w:tcPr>
          <w:p w:rsidR="005C6893" w:rsidRPr="006B0FEA" w:rsidRDefault="005C6893" w:rsidP="00206560">
            <w:pPr>
              <w:spacing w:after="160" w:line="259" w:lineRule="auto"/>
              <w:rPr>
                <w:rFonts w:eastAsia="Calibri"/>
                <w:sz w:val="20"/>
                <w:szCs w:val="22"/>
                <w:lang w:eastAsia="en-US"/>
              </w:rPr>
            </w:pPr>
          </w:p>
        </w:tc>
        <w:tc>
          <w:tcPr>
            <w:tcW w:w="2694" w:type="dxa"/>
            <w:vMerge/>
            <w:tcBorders>
              <w:top w:val="single" w:sz="4" w:space="0" w:color="000000"/>
              <w:left w:val="single" w:sz="4" w:space="0" w:color="000000"/>
              <w:bottom w:val="nil"/>
              <w:right w:val="nil"/>
            </w:tcBorders>
            <w:vAlign w:val="center"/>
          </w:tcPr>
          <w:p w:rsidR="005C6893" w:rsidRPr="006B0FEA" w:rsidRDefault="005C6893" w:rsidP="00206560">
            <w:pPr>
              <w:spacing w:after="160" w:line="259" w:lineRule="auto"/>
              <w:rPr>
                <w:rFonts w:eastAsia="Calibri"/>
                <w:sz w:val="20"/>
                <w:szCs w:val="22"/>
                <w:lang w:eastAsia="en-US"/>
              </w:rPr>
            </w:pPr>
          </w:p>
        </w:tc>
        <w:tc>
          <w:tcPr>
            <w:tcW w:w="1134" w:type="dxa"/>
            <w:vMerge/>
            <w:tcBorders>
              <w:top w:val="single" w:sz="4" w:space="0" w:color="000000"/>
              <w:left w:val="single" w:sz="4" w:space="0" w:color="000000"/>
              <w:bottom w:val="nil"/>
              <w:right w:val="nil"/>
            </w:tcBorders>
            <w:vAlign w:val="center"/>
          </w:tcPr>
          <w:p w:rsidR="005C6893" w:rsidRPr="006B0FEA" w:rsidRDefault="005C6893" w:rsidP="00206560">
            <w:pPr>
              <w:spacing w:after="160" w:line="259" w:lineRule="auto"/>
              <w:rPr>
                <w:rFonts w:eastAsia="Calibri"/>
                <w:sz w:val="20"/>
                <w:szCs w:val="22"/>
                <w:lang w:eastAsia="en-US"/>
              </w:rPr>
            </w:pPr>
          </w:p>
        </w:tc>
        <w:tc>
          <w:tcPr>
            <w:tcW w:w="850" w:type="dxa"/>
            <w:tcBorders>
              <w:top w:val="single" w:sz="4" w:space="0" w:color="000000"/>
              <w:left w:val="single" w:sz="4" w:space="0" w:color="000000"/>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2021</w:t>
            </w:r>
          </w:p>
        </w:tc>
        <w:tc>
          <w:tcPr>
            <w:tcW w:w="851"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2022</w:t>
            </w:r>
          </w:p>
        </w:tc>
        <w:tc>
          <w:tcPr>
            <w:tcW w:w="850" w:type="dxa"/>
            <w:tcBorders>
              <w:top w:val="single" w:sz="4" w:space="0" w:color="000000"/>
              <w:left w:val="single" w:sz="4" w:space="0" w:color="000000"/>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2023</w:t>
            </w:r>
          </w:p>
        </w:tc>
        <w:tc>
          <w:tcPr>
            <w:tcW w:w="851" w:type="dxa"/>
            <w:tcBorders>
              <w:top w:val="single" w:sz="4" w:space="0" w:color="000000"/>
              <w:left w:val="single" w:sz="4" w:space="0" w:color="000000"/>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2024</w:t>
            </w:r>
          </w:p>
        </w:tc>
        <w:tc>
          <w:tcPr>
            <w:tcW w:w="850" w:type="dxa"/>
            <w:tcBorders>
              <w:top w:val="single" w:sz="4" w:space="0" w:color="000000"/>
              <w:left w:val="single" w:sz="4" w:space="0" w:color="auto"/>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2025</w:t>
            </w:r>
          </w:p>
        </w:tc>
        <w:tc>
          <w:tcPr>
            <w:tcW w:w="750" w:type="dxa"/>
            <w:tcBorders>
              <w:top w:val="single" w:sz="4" w:space="0" w:color="000000"/>
              <w:left w:val="single" w:sz="4" w:space="0" w:color="auto"/>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2026</w:t>
            </w:r>
          </w:p>
        </w:tc>
        <w:tc>
          <w:tcPr>
            <w:tcW w:w="875" w:type="dxa"/>
            <w:tcBorders>
              <w:top w:val="single" w:sz="4" w:space="0" w:color="000000"/>
              <w:left w:val="single" w:sz="4" w:space="0" w:color="auto"/>
              <w:bottom w:val="single" w:sz="4" w:space="0" w:color="000000"/>
              <w:right w:val="single" w:sz="4" w:space="0" w:color="000000"/>
            </w:tcBorders>
            <w:vAlign w:val="center"/>
          </w:tcPr>
          <w:p w:rsidR="005C6893" w:rsidRPr="006B0FEA" w:rsidRDefault="005C6893" w:rsidP="005C6893">
            <w:pPr>
              <w:spacing w:after="160" w:line="259" w:lineRule="auto"/>
              <w:rPr>
                <w:rFonts w:eastAsia="Calibri"/>
                <w:sz w:val="20"/>
                <w:szCs w:val="22"/>
                <w:lang w:eastAsia="en-US"/>
              </w:rPr>
            </w:pPr>
            <w:r>
              <w:rPr>
                <w:rFonts w:eastAsia="Calibri"/>
                <w:sz w:val="20"/>
                <w:szCs w:val="22"/>
                <w:lang w:eastAsia="en-US"/>
              </w:rPr>
              <w:t>2027</w:t>
            </w:r>
          </w:p>
        </w:tc>
      </w:tr>
      <w:tr w:rsidR="005C6893" w:rsidRPr="006B0FEA" w:rsidTr="005C6893">
        <w:tc>
          <w:tcPr>
            <w:tcW w:w="596"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w:t>
            </w:r>
          </w:p>
        </w:tc>
        <w:tc>
          <w:tcPr>
            <w:tcW w:w="2694"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w:t>
            </w:r>
          </w:p>
        </w:tc>
        <w:tc>
          <w:tcPr>
            <w:tcW w:w="1134"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w:t>
            </w:r>
          </w:p>
        </w:tc>
        <w:tc>
          <w:tcPr>
            <w:tcW w:w="850" w:type="dxa"/>
            <w:tcBorders>
              <w:top w:val="single" w:sz="4" w:space="0" w:color="000000"/>
              <w:left w:val="single" w:sz="4" w:space="0" w:color="000000"/>
              <w:bottom w:val="single" w:sz="4" w:space="0" w:color="000000"/>
              <w:right w:val="single" w:sz="4" w:space="0" w:color="auto"/>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4</w:t>
            </w:r>
          </w:p>
        </w:tc>
        <w:tc>
          <w:tcPr>
            <w:tcW w:w="851" w:type="dxa"/>
            <w:tcBorders>
              <w:top w:val="single" w:sz="4" w:space="0" w:color="000000"/>
              <w:left w:val="single" w:sz="4" w:space="0" w:color="auto"/>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5</w:t>
            </w:r>
          </w:p>
        </w:tc>
        <w:tc>
          <w:tcPr>
            <w:tcW w:w="850"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6</w:t>
            </w:r>
          </w:p>
        </w:tc>
        <w:tc>
          <w:tcPr>
            <w:tcW w:w="851" w:type="dxa"/>
            <w:tcBorders>
              <w:top w:val="single" w:sz="4" w:space="0" w:color="000000"/>
              <w:left w:val="single" w:sz="4" w:space="0" w:color="000000"/>
              <w:bottom w:val="single" w:sz="4" w:space="0" w:color="000000"/>
              <w:right w:val="single" w:sz="4" w:space="0" w:color="auto"/>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7</w:t>
            </w:r>
          </w:p>
        </w:tc>
        <w:tc>
          <w:tcPr>
            <w:tcW w:w="850" w:type="dxa"/>
            <w:tcBorders>
              <w:top w:val="single" w:sz="4" w:space="0" w:color="000000"/>
              <w:left w:val="single" w:sz="4" w:space="0" w:color="auto"/>
              <w:bottom w:val="single" w:sz="4" w:space="0" w:color="000000"/>
              <w:right w:val="single" w:sz="4" w:space="0" w:color="auto"/>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8</w:t>
            </w:r>
          </w:p>
        </w:tc>
        <w:tc>
          <w:tcPr>
            <w:tcW w:w="750" w:type="dxa"/>
            <w:tcBorders>
              <w:top w:val="single" w:sz="4" w:space="0" w:color="000000"/>
              <w:left w:val="single" w:sz="4" w:space="0" w:color="auto"/>
              <w:bottom w:val="single" w:sz="4" w:space="0" w:color="000000"/>
              <w:right w:val="single" w:sz="4" w:space="0" w:color="auto"/>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9</w:t>
            </w:r>
          </w:p>
        </w:tc>
        <w:tc>
          <w:tcPr>
            <w:tcW w:w="875" w:type="dxa"/>
            <w:tcBorders>
              <w:top w:val="single" w:sz="4" w:space="0" w:color="000000"/>
              <w:left w:val="single" w:sz="4" w:space="0" w:color="auto"/>
              <w:bottom w:val="single" w:sz="4" w:space="0" w:color="000000"/>
              <w:right w:val="single" w:sz="4" w:space="0" w:color="000000"/>
            </w:tcBorders>
          </w:tcPr>
          <w:p w:rsidR="005C6893" w:rsidRPr="006B0FEA" w:rsidRDefault="005C6893" w:rsidP="005C6893">
            <w:pPr>
              <w:spacing w:after="160" w:line="259" w:lineRule="auto"/>
              <w:rPr>
                <w:rFonts w:eastAsia="Calibri"/>
                <w:sz w:val="20"/>
                <w:szCs w:val="22"/>
                <w:lang w:eastAsia="en-US"/>
              </w:rPr>
            </w:pPr>
            <w:r>
              <w:rPr>
                <w:rFonts w:eastAsia="Calibri"/>
                <w:sz w:val="20"/>
                <w:szCs w:val="22"/>
                <w:lang w:eastAsia="en-US"/>
              </w:rPr>
              <w:t>10</w:t>
            </w:r>
          </w:p>
        </w:tc>
      </w:tr>
      <w:tr w:rsidR="005C6893" w:rsidRPr="006B0FEA" w:rsidTr="005C6893">
        <w:trPr>
          <w:trHeight w:val="1076"/>
        </w:trPr>
        <w:tc>
          <w:tcPr>
            <w:tcW w:w="596"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w:t>
            </w:r>
          </w:p>
        </w:tc>
        <w:tc>
          <w:tcPr>
            <w:tcW w:w="2694"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Расход электрической энергии на обеспечение деятельности администрации сельского поселения</w:t>
            </w:r>
          </w:p>
        </w:tc>
        <w:tc>
          <w:tcPr>
            <w:tcW w:w="1134" w:type="dxa"/>
            <w:tcBorders>
              <w:top w:val="single" w:sz="4" w:space="0" w:color="000000"/>
              <w:left w:val="single" w:sz="4" w:space="0" w:color="000000"/>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кВтч</w:t>
            </w:r>
          </w:p>
        </w:tc>
        <w:tc>
          <w:tcPr>
            <w:tcW w:w="850" w:type="dxa"/>
            <w:tcBorders>
              <w:top w:val="single" w:sz="4" w:space="0" w:color="000000"/>
              <w:left w:val="single" w:sz="4" w:space="0" w:color="000000"/>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2198</w:t>
            </w:r>
          </w:p>
        </w:tc>
        <w:tc>
          <w:tcPr>
            <w:tcW w:w="851"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2100</w:t>
            </w:r>
          </w:p>
        </w:tc>
        <w:tc>
          <w:tcPr>
            <w:tcW w:w="850"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2100</w:t>
            </w:r>
          </w:p>
        </w:tc>
        <w:tc>
          <w:tcPr>
            <w:tcW w:w="851"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2100</w:t>
            </w:r>
          </w:p>
        </w:tc>
        <w:tc>
          <w:tcPr>
            <w:tcW w:w="850"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2100</w:t>
            </w:r>
          </w:p>
        </w:tc>
        <w:tc>
          <w:tcPr>
            <w:tcW w:w="750" w:type="dxa"/>
            <w:tcBorders>
              <w:top w:val="single" w:sz="4" w:space="0" w:color="000000"/>
              <w:left w:val="single" w:sz="4" w:space="0" w:color="auto"/>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2100</w:t>
            </w:r>
          </w:p>
        </w:tc>
        <w:tc>
          <w:tcPr>
            <w:tcW w:w="875" w:type="dxa"/>
            <w:tcBorders>
              <w:top w:val="single" w:sz="4" w:space="0" w:color="000000"/>
              <w:left w:val="single" w:sz="4" w:space="0" w:color="auto"/>
              <w:bottom w:val="single" w:sz="4" w:space="0" w:color="000000"/>
              <w:right w:val="single" w:sz="4" w:space="0" w:color="auto"/>
            </w:tcBorders>
            <w:vAlign w:val="center"/>
          </w:tcPr>
          <w:p w:rsidR="005C6893" w:rsidRPr="006B0FEA" w:rsidRDefault="005C6893" w:rsidP="005C6893">
            <w:pPr>
              <w:spacing w:after="160" w:line="259" w:lineRule="auto"/>
              <w:rPr>
                <w:rFonts w:eastAsia="Calibri"/>
                <w:sz w:val="20"/>
                <w:szCs w:val="22"/>
                <w:lang w:eastAsia="en-US"/>
              </w:rPr>
            </w:pPr>
            <w:r>
              <w:rPr>
                <w:rFonts w:eastAsia="Calibri"/>
                <w:sz w:val="20"/>
                <w:szCs w:val="22"/>
                <w:lang w:eastAsia="en-US"/>
              </w:rPr>
              <w:t>2100</w:t>
            </w:r>
          </w:p>
        </w:tc>
      </w:tr>
      <w:tr w:rsidR="005C6893" w:rsidRPr="006B0FEA" w:rsidTr="005C6893">
        <w:tc>
          <w:tcPr>
            <w:tcW w:w="596"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2.</w:t>
            </w:r>
          </w:p>
        </w:tc>
        <w:tc>
          <w:tcPr>
            <w:tcW w:w="2694" w:type="dxa"/>
            <w:tcBorders>
              <w:top w:val="single" w:sz="4" w:space="0" w:color="000000"/>
              <w:left w:val="single" w:sz="4" w:space="0" w:color="000000"/>
              <w:bottom w:val="single" w:sz="4" w:space="0" w:color="000000"/>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Объем потребления электрической энергии (уличное освещение)</w:t>
            </w:r>
          </w:p>
        </w:tc>
        <w:tc>
          <w:tcPr>
            <w:tcW w:w="1134" w:type="dxa"/>
            <w:tcBorders>
              <w:top w:val="single" w:sz="4" w:space="0" w:color="000000"/>
              <w:left w:val="single" w:sz="4" w:space="0" w:color="000000"/>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кВтч</w:t>
            </w:r>
          </w:p>
        </w:tc>
        <w:tc>
          <w:tcPr>
            <w:tcW w:w="850" w:type="dxa"/>
            <w:tcBorders>
              <w:top w:val="single" w:sz="4" w:space="0" w:color="000000"/>
              <w:left w:val="single" w:sz="4" w:space="0" w:color="000000"/>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33595</w:t>
            </w:r>
          </w:p>
        </w:tc>
        <w:tc>
          <w:tcPr>
            <w:tcW w:w="851"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33000</w:t>
            </w:r>
          </w:p>
        </w:tc>
        <w:tc>
          <w:tcPr>
            <w:tcW w:w="850"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33000</w:t>
            </w:r>
          </w:p>
        </w:tc>
        <w:tc>
          <w:tcPr>
            <w:tcW w:w="851"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33000</w:t>
            </w:r>
          </w:p>
        </w:tc>
        <w:tc>
          <w:tcPr>
            <w:tcW w:w="850" w:type="dxa"/>
            <w:tcBorders>
              <w:top w:val="single" w:sz="4" w:space="0" w:color="000000"/>
              <w:left w:val="single" w:sz="4" w:space="0" w:color="auto"/>
              <w:bottom w:val="single" w:sz="4" w:space="0" w:color="000000"/>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33000</w:t>
            </w:r>
          </w:p>
        </w:tc>
        <w:tc>
          <w:tcPr>
            <w:tcW w:w="750" w:type="dxa"/>
            <w:tcBorders>
              <w:top w:val="single" w:sz="4" w:space="0" w:color="000000"/>
              <w:left w:val="single" w:sz="4" w:space="0" w:color="auto"/>
              <w:bottom w:val="single" w:sz="4" w:space="0" w:color="000000"/>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33000</w:t>
            </w:r>
          </w:p>
        </w:tc>
        <w:tc>
          <w:tcPr>
            <w:tcW w:w="875" w:type="dxa"/>
            <w:tcBorders>
              <w:top w:val="single" w:sz="4" w:space="0" w:color="000000"/>
              <w:left w:val="single" w:sz="4" w:space="0" w:color="auto"/>
              <w:bottom w:val="single" w:sz="4" w:space="0" w:color="000000"/>
              <w:right w:val="single" w:sz="4" w:space="0" w:color="auto"/>
            </w:tcBorders>
            <w:vAlign w:val="center"/>
          </w:tcPr>
          <w:p w:rsidR="005C6893" w:rsidRPr="006B0FEA" w:rsidRDefault="005C6893" w:rsidP="005C6893">
            <w:pPr>
              <w:spacing w:after="160" w:line="259" w:lineRule="auto"/>
              <w:rPr>
                <w:rFonts w:eastAsia="Calibri"/>
                <w:sz w:val="20"/>
                <w:szCs w:val="22"/>
                <w:lang w:eastAsia="en-US"/>
              </w:rPr>
            </w:pPr>
            <w:r>
              <w:rPr>
                <w:rFonts w:eastAsia="Calibri"/>
                <w:sz w:val="20"/>
                <w:szCs w:val="22"/>
                <w:lang w:eastAsia="en-US"/>
              </w:rPr>
              <w:t>33000</w:t>
            </w:r>
          </w:p>
        </w:tc>
      </w:tr>
      <w:tr w:rsidR="005C6893" w:rsidRPr="006B0FEA" w:rsidTr="005C6893">
        <w:trPr>
          <w:trHeight w:val="251"/>
        </w:trPr>
        <w:tc>
          <w:tcPr>
            <w:tcW w:w="596" w:type="dxa"/>
            <w:tcBorders>
              <w:top w:val="nil"/>
              <w:left w:val="single" w:sz="4" w:space="0" w:color="000000"/>
              <w:bottom w:val="single" w:sz="4" w:space="0" w:color="auto"/>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3.</w:t>
            </w:r>
          </w:p>
        </w:tc>
        <w:tc>
          <w:tcPr>
            <w:tcW w:w="2694" w:type="dxa"/>
            <w:tcBorders>
              <w:top w:val="nil"/>
              <w:left w:val="single" w:sz="4" w:space="0" w:color="000000"/>
              <w:bottom w:val="single" w:sz="4" w:space="0" w:color="auto"/>
              <w:right w:val="nil"/>
            </w:tcBorders>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Моторное топливо, бензин</w:t>
            </w:r>
          </w:p>
        </w:tc>
        <w:tc>
          <w:tcPr>
            <w:tcW w:w="1134" w:type="dxa"/>
            <w:tcBorders>
              <w:top w:val="nil"/>
              <w:left w:val="single" w:sz="4" w:space="0" w:color="000000"/>
              <w:bottom w:val="single" w:sz="4" w:space="0" w:color="auto"/>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л</w:t>
            </w:r>
          </w:p>
        </w:tc>
        <w:tc>
          <w:tcPr>
            <w:tcW w:w="850" w:type="dxa"/>
            <w:tcBorders>
              <w:top w:val="nil"/>
              <w:left w:val="single" w:sz="4" w:space="0" w:color="000000"/>
              <w:bottom w:val="single" w:sz="4" w:space="0" w:color="auto"/>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1401</w:t>
            </w:r>
          </w:p>
        </w:tc>
        <w:tc>
          <w:tcPr>
            <w:tcW w:w="851" w:type="dxa"/>
            <w:tcBorders>
              <w:top w:val="nil"/>
              <w:left w:val="single" w:sz="4" w:space="0" w:color="auto"/>
              <w:bottom w:val="single" w:sz="4" w:space="0" w:color="auto"/>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1400</w:t>
            </w:r>
          </w:p>
        </w:tc>
        <w:tc>
          <w:tcPr>
            <w:tcW w:w="850" w:type="dxa"/>
            <w:tcBorders>
              <w:top w:val="nil"/>
              <w:left w:val="single" w:sz="4" w:space="0" w:color="000000"/>
              <w:bottom w:val="single" w:sz="4" w:space="0" w:color="auto"/>
              <w:right w:val="nil"/>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1400</w:t>
            </w:r>
          </w:p>
        </w:tc>
        <w:tc>
          <w:tcPr>
            <w:tcW w:w="851" w:type="dxa"/>
            <w:tcBorders>
              <w:top w:val="nil"/>
              <w:left w:val="single" w:sz="4" w:space="0" w:color="000000"/>
              <w:bottom w:val="single" w:sz="4" w:space="0" w:color="auto"/>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1400</w:t>
            </w:r>
          </w:p>
        </w:tc>
        <w:tc>
          <w:tcPr>
            <w:tcW w:w="850" w:type="dxa"/>
            <w:tcBorders>
              <w:top w:val="nil"/>
              <w:left w:val="single" w:sz="4" w:space="0" w:color="auto"/>
              <w:bottom w:val="single" w:sz="4" w:space="0" w:color="auto"/>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1400</w:t>
            </w:r>
          </w:p>
        </w:tc>
        <w:tc>
          <w:tcPr>
            <w:tcW w:w="750" w:type="dxa"/>
            <w:tcBorders>
              <w:top w:val="nil"/>
              <w:left w:val="single" w:sz="4" w:space="0" w:color="auto"/>
              <w:bottom w:val="single" w:sz="4" w:space="0" w:color="auto"/>
              <w:right w:val="single" w:sz="4" w:space="0" w:color="auto"/>
            </w:tcBorders>
            <w:vAlign w:val="center"/>
          </w:tcPr>
          <w:p w:rsidR="005C6893" w:rsidRPr="006B0FEA" w:rsidRDefault="005C6893" w:rsidP="00206560">
            <w:pPr>
              <w:spacing w:after="160" w:line="259" w:lineRule="auto"/>
              <w:rPr>
                <w:rFonts w:eastAsia="Calibri"/>
                <w:sz w:val="20"/>
                <w:szCs w:val="22"/>
                <w:lang w:eastAsia="en-US"/>
              </w:rPr>
            </w:pPr>
            <w:r w:rsidRPr="006B0FEA">
              <w:rPr>
                <w:rFonts w:eastAsia="Calibri"/>
                <w:sz w:val="20"/>
                <w:szCs w:val="22"/>
                <w:lang w:eastAsia="en-US"/>
              </w:rPr>
              <w:t>1400</w:t>
            </w:r>
          </w:p>
        </w:tc>
        <w:tc>
          <w:tcPr>
            <w:tcW w:w="875" w:type="dxa"/>
            <w:tcBorders>
              <w:top w:val="nil"/>
              <w:left w:val="single" w:sz="4" w:space="0" w:color="auto"/>
              <w:bottom w:val="single" w:sz="4" w:space="0" w:color="auto"/>
              <w:right w:val="single" w:sz="4" w:space="0" w:color="000000"/>
            </w:tcBorders>
            <w:vAlign w:val="center"/>
          </w:tcPr>
          <w:p w:rsidR="005C6893" w:rsidRPr="006B0FEA" w:rsidRDefault="005C6893" w:rsidP="005C6893">
            <w:pPr>
              <w:spacing w:after="160" w:line="259" w:lineRule="auto"/>
              <w:rPr>
                <w:rFonts w:eastAsia="Calibri"/>
                <w:sz w:val="20"/>
                <w:szCs w:val="22"/>
                <w:lang w:eastAsia="en-US"/>
              </w:rPr>
            </w:pPr>
            <w:r>
              <w:rPr>
                <w:rFonts w:eastAsia="Calibri"/>
                <w:sz w:val="20"/>
                <w:szCs w:val="22"/>
                <w:lang w:eastAsia="en-US"/>
              </w:rPr>
              <w:t>1400</w:t>
            </w:r>
          </w:p>
        </w:tc>
      </w:tr>
      <w:tr w:rsidR="005C6893" w:rsidRPr="006B0FEA" w:rsidTr="005C6893">
        <w:trPr>
          <w:trHeight w:val="458"/>
        </w:trPr>
        <w:tc>
          <w:tcPr>
            <w:tcW w:w="596" w:type="dxa"/>
            <w:tcBorders>
              <w:top w:val="single" w:sz="4" w:space="0" w:color="auto"/>
              <w:left w:val="single" w:sz="4" w:space="0" w:color="000000"/>
              <w:bottom w:val="single" w:sz="4" w:space="0" w:color="000000"/>
              <w:right w:val="nil"/>
            </w:tcBorders>
          </w:tcPr>
          <w:p w:rsidR="005C6893" w:rsidRPr="006B0FEA" w:rsidRDefault="005C6893" w:rsidP="00206560">
            <w:pPr>
              <w:spacing w:after="160" w:line="259" w:lineRule="auto"/>
              <w:rPr>
                <w:rFonts w:ascii="Calibri" w:eastAsia="Calibri" w:hAnsi="Calibri"/>
                <w:sz w:val="20"/>
                <w:szCs w:val="22"/>
                <w:lang w:eastAsia="en-US"/>
              </w:rPr>
            </w:pPr>
            <w:r w:rsidRPr="006B0FEA">
              <w:rPr>
                <w:rFonts w:ascii="Calibri" w:eastAsia="Calibri" w:hAnsi="Calibri"/>
                <w:sz w:val="20"/>
                <w:szCs w:val="22"/>
                <w:lang w:eastAsia="en-US"/>
              </w:rPr>
              <w:t>4.</w:t>
            </w:r>
          </w:p>
        </w:tc>
        <w:tc>
          <w:tcPr>
            <w:tcW w:w="2694" w:type="dxa"/>
            <w:tcBorders>
              <w:top w:val="single" w:sz="4" w:space="0" w:color="auto"/>
              <w:left w:val="single" w:sz="4" w:space="0" w:color="000000"/>
              <w:bottom w:val="single" w:sz="4" w:space="0" w:color="000000"/>
              <w:right w:val="nil"/>
            </w:tcBorders>
          </w:tcPr>
          <w:p w:rsidR="005C6893" w:rsidRPr="006B0FEA" w:rsidRDefault="005C6893" w:rsidP="00206560">
            <w:pPr>
              <w:spacing w:after="160" w:line="259" w:lineRule="auto"/>
              <w:rPr>
                <w:rFonts w:ascii="Calibri" w:eastAsia="Calibri" w:hAnsi="Calibri"/>
                <w:sz w:val="20"/>
                <w:szCs w:val="22"/>
                <w:lang w:eastAsia="en-US"/>
              </w:rPr>
            </w:pPr>
          </w:p>
        </w:tc>
        <w:tc>
          <w:tcPr>
            <w:tcW w:w="1134" w:type="dxa"/>
            <w:tcBorders>
              <w:top w:val="single" w:sz="4" w:space="0" w:color="auto"/>
              <w:left w:val="single" w:sz="4" w:space="0" w:color="000000"/>
              <w:bottom w:val="single" w:sz="4" w:space="0" w:color="000000"/>
              <w:right w:val="nil"/>
            </w:tcBorders>
            <w:vAlign w:val="center"/>
          </w:tcPr>
          <w:p w:rsidR="005C6893" w:rsidRPr="006B0FEA" w:rsidRDefault="005C6893" w:rsidP="00206560">
            <w:pPr>
              <w:spacing w:after="160" w:line="259" w:lineRule="auto"/>
              <w:rPr>
                <w:rFonts w:ascii="Calibri" w:eastAsia="Calibri" w:hAnsi="Calibri"/>
                <w:sz w:val="20"/>
                <w:szCs w:val="22"/>
                <w:lang w:eastAsia="en-US"/>
              </w:rPr>
            </w:pPr>
          </w:p>
        </w:tc>
        <w:tc>
          <w:tcPr>
            <w:tcW w:w="850" w:type="dxa"/>
            <w:tcBorders>
              <w:top w:val="single" w:sz="4" w:space="0" w:color="auto"/>
              <w:left w:val="single" w:sz="4" w:space="0" w:color="000000"/>
              <w:bottom w:val="single" w:sz="4" w:space="0" w:color="000000"/>
              <w:right w:val="single" w:sz="4" w:space="0" w:color="auto"/>
            </w:tcBorders>
            <w:vAlign w:val="center"/>
          </w:tcPr>
          <w:p w:rsidR="005C6893" w:rsidRPr="006B0FEA" w:rsidRDefault="005C6893" w:rsidP="00206560">
            <w:pPr>
              <w:spacing w:after="160" w:line="259" w:lineRule="auto"/>
              <w:rPr>
                <w:rFonts w:ascii="Calibri" w:eastAsia="Calibri" w:hAnsi="Calibri"/>
                <w:sz w:val="20"/>
                <w:szCs w:val="22"/>
                <w:lang w:eastAsia="en-US"/>
              </w:rPr>
            </w:pPr>
          </w:p>
        </w:tc>
        <w:tc>
          <w:tcPr>
            <w:tcW w:w="851" w:type="dxa"/>
            <w:tcBorders>
              <w:top w:val="single" w:sz="4" w:space="0" w:color="auto"/>
              <w:left w:val="single" w:sz="4" w:space="0" w:color="auto"/>
              <w:bottom w:val="single" w:sz="4" w:space="0" w:color="000000"/>
              <w:right w:val="nil"/>
            </w:tcBorders>
            <w:vAlign w:val="center"/>
          </w:tcPr>
          <w:p w:rsidR="005C6893" w:rsidRPr="006B0FEA" w:rsidRDefault="005C6893" w:rsidP="00206560">
            <w:pPr>
              <w:spacing w:after="160" w:line="259" w:lineRule="auto"/>
              <w:rPr>
                <w:rFonts w:ascii="Calibri" w:eastAsia="Calibri" w:hAnsi="Calibri"/>
                <w:sz w:val="20"/>
                <w:szCs w:val="22"/>
                <w:lang w:eastAsia="en-US"/>
              </w:rPr>
            </w:pPr>
          </w:p>
        </w:tc>
        <w:tc>
          <w:tcPr>
            <w:tcW w:w="850" w:type="dxa"/>
            <w:tcBorders>
              <w:top w:val="single" w:sz="4" w:space="0" w:color="auto"/>
              <w:left w:val="single" w:sz="4" w:space="0" w:color="000000"/>
              <w:bottom w:val="single" w:sz="4" w:space="0" w:color="000000"/>
              <w:right w:val="nil"/>
            </w:tcBorders>
            <w:vAlign w:val="center"/>
          </w:tcPr>
          <w:p w:rsidR="005C6893" w:rsidRPr="006B0FEA" w:rsidRDefault="005C6893" w:rsidP="00206560">
            <w:pPr>
              <w:spacing w:after="160" w:line="259" w:lineRule="auto"/>
              <w:rPr>
                <w:rFonts w:ascii="Calibri" w:eastAsia="Calibri" w:hAnsi="Calibri"/>
                <w:sz w:val="20"/>
                <w:szCs w:val="22"/>
                <w:lang w:eastAsia="en-US"/>
              </w:rPr>
            </w:pPr>
          </w:p>
        </w:tc>
        <w:tc>
          <w:tcPr>
            <w:tcW w:w="851" w:type="dxa"/>
            <w:tcBorders>
              <w:top w:val="single" w:sz="4" w:space="0" w:color="auto"/>
              <w:left w:val="single" w:sz="4" w:space="0" w:color="000000"/>
              <w:bottom w:val="single" w:sz="4" w:space="0" w:color="000000"/>
              <w:right w:val="single" w:sz="4" w:space="0" w:color="auto"/>
            </w:tcBorders>
            <w:vAlign w:val="center"/>
          </w:tcPr>
          <w:p w:rsidR="005C6893" w:rsidRPr="006B0FEA" w:rsidRDefault="005C6893" w:rsidP="00206560">
            <w:pPr>
              <w:spacing w:after="160" w:line="259" w:lineRule="auto"/>
              <w:rPr>
                <w:rFonts w:ascii="Calibri" w:eastAsia="Calibri" w:hAnsi="Calibri"/>
                <w:sz w:val="20"/>
                <w:szCs w:val="22"/>
                <w:lang w:eastAsia="en-US"/>
              </w:rPr>
            </w:pPr>
          </w:p>
        </w:tc>
        <w:tc>
          <w:tcPr>
            <w:tcW w:w="850" w:type="dxa"/>
            <w:tcBorders>
              <w:top w:val="single" w:sz="4" w:space="0" w:color="auto"/>
              <w:left w:val="single" w:sz="4" w:space="0" w:color="auto"/>
              <w:bottom w:val="single" w:sz="4" w:space="0" w:color="000000"/>
              <w:right w:val="single" w:sz="4" w:space="0" w:color="auto"/>
            </w:tcBorders>
            <w:vAlign w:val="center"/>
          </w:tcPr>
          <w:p w:rsidR="005C6893" w:rsidRPr="006B0FEA" w:rsidRDefault="005C6893" w:rsidP="00206560">
            <w:pPr>
              <w:spacing w:after="160" w:line="259" w:lineRule="auto"/>
              <w:rPr>
                <w:rFonts w:ascii="Calibri" w:eastAsia="Calibri" w:hAnsi="Calibri"/>
                <w:sz w:val="20"/>
                <w:szCs w:val="22"/>
                <w:lang w:eastAsia="en-US"/>
              </w:rPr>
            </w:pPr>
          </w:p>
        </w:tc>
        <w:tc>
          <w:tcPr>
            <w:tcW w:w="750" w:type="dxa"/>
            <w:tcBorders>
              <w:top w:val="single" w:sz="4" w:space="0" w:color="auto"/>
              <w:left w:val="single" w:sz="4" w:space="0" w:color="auto"/>
              <w:bottom w:val="single" w:sz="4" w:space="0" w:color="000000"/>
              <w:right w:val="single" w:sz="4" w:space="0" w:color="auto"/>
            </w:tcBorders>
            <w:vAlign w:val="center"/>
          </w:tcPr>
          <w:p w:rsidR="005C6893" w:rsidRPr="006B0FEA" w:rsidRDefault="005C6893" w:rsidP="00206560">
            <w:pPr>
              <w:spacing w:after="160" w:line="259" w:lineRule="auto"/>
              <w:rPr>
                <w:rFonts w:ascii="Calibri" w:eastAsia="Calibri" w:hAnsi="Calibri"/>
                <w:sz w:val="20"/>
                <w:szCs w:val="22"/>
                <w:lang w:eastAsia="en-US"/>
              </w:rPr>
            </w:pPr>
          </w:p>
        </w:tc>
        <w:tc>
          <w:tcPr>
            <w:tcW w:w="875" w:type="dxa"/>
            <w:tcBorders>
              <w:top w:val="single" w:sz="4" w:space="0" w:color="auto"/>
              <w:left w:val="single" w:sz="4" w:space="0" w:color="auto"/>
              <w:bottom w:val="single" w:sz="4" w:space="0" w:color="000000"/>
              <w:right w:val="single" w:sz="4" w:space="0" w:color="000000"/>
            </w:tcBorders>
            <w:vAlign w:val="center"/>
          </w:tcPr>
          <w:p w:rsidR="005C6893" w:rsidRPr="006B0FEA" w:rsidRDefault="005C6893" w:rsidP="00206560">
            <w:pPr>
              <w:spacing w:after="160" w:line="259" w:lineRule="auto"/>
              <w:rPr>
                <w:rFonts w:ascii="Calibri" w:eastAsia="Calibri" w:hAnsi="Calibri"/>
                <w:sz w:val="20"/>
                <w:szCs w:val="22"/>
                <w:lang w:eastAsia="en-US"/>
              </w:rPr>
            </w:pPr>
          </w:p>
        </w:tc>
      </w:tr>
    </w:tbl>
    <w:p w:rsidR="0095475C" w:rsidRPr="00563C7C" w:rsidRDefault="0095475C" w:rsidP="0095475C">
      <w:pPr>
        <w:autoSpaceDE w:val="0"/>
        <w:autoSpaceDN w:val="0"/>
        <w:adjustRightInd w:val="0"/>
        <w:jc w:val="right"/>
        <w:rPr>
          <w:rFonts w:eastAsia="Calibri"/>
          <w:bCs/>
          <w:sz w:val="27"/>
          <w:szCs w:val="27"/>
          <w:lang w:eastAsia="en-US"/>
        </w:rPr>
      </w:pPr>
    </w:p>
    <w:p w:rsidR="00BE0C99" w:rsidRDefault="00BE0C99">
      <w:pPr>
        <w:rPr>
          <w:sz w:val="28"/>
        </w:rPr>
      </w:pPr>
    </w:p>
    <w:p w:rsidR="006B0FEA" w:rsidRDefault="006B0FEA">
      <w:pPr>
        <w:rPr>
          <w:sz w:val="28"/>
        </w:rPr>
      </w:pPr>
    </w:p>
    <w:p w:rsidR="006B0FEA" w:rsidRDefault="006B0FEA">
      <w:pPr>
        <w:rPr>
          <w:sz w:val="28"/>
        </w:rPr>
      </w:pPr>
    </w:p>
    <w:p w:rsidR="006B0FEA" w:rsidRDefault="006B0FEA">
      <w:pPr>
        <w:rPr>
          <w:sz w:val="28"/>
        </w:rPr>
      </w:pPr>
    </w:p>
    <w:p w:rsidR="006B0FEA" w:rsidRDefault="006B0FEA">
      <w:pPr>
        <w:rPr>
          <w:sz w:val="28"/>
        </w:rPr>
      </w:pPr>
    </w:p>
    <w:p w:rsidR="006B0FEA" w:rsidRDefault="006B0FEA">
      <w:pPr>
        <w:rPr>
          <w:sz w:val="28"/>
        </w:rPr>
      </w:pPr>
    </w:p>
    <w:p w:rsidR="006B0FEA" w:rsidRDefault="006B0FEA">
      <w:pPr>
        <w:rPr>
          <w:sz w:val="28"/>
        </w:rPr>
      </w:pPr>
    </w:p>
    <w:p w:rsidR="006B0FEA" w:rsidRDefault="006B0FEA">
      <w:pPr>
        <w:rPr>
          <w:sz w:val="28"/>
        </w:rPr>
      </w:pPr>
    </w:p>
    <w:p w:rsidR="006B0FEA" w:rsidRDefault="006B0FEA">
      <w:pPr>
        <w:rPr>
          <w:sz w:val="28"/>
        </w:rPr>
      </w:pPr>
    </w:p>
    <w:p w:rsidR="006B0FEA" w:rsidRDefault="006B0FEA">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8E3A9C" w:rsidRDefault="008E3A9C">
      <w:pPr>
        <w:rPr>
          <w:sz w:val="28"/>
        </w:rPr>
      </w:pPr>
    </w:p>
    <w:p w:rsidR="006B0FEA" w:rsidRDefault="006B0FEA">
      <w:pPr>
        <w:rPr>
          <w:sz w:val="28"/>
        </w:rPr>
      </w:pPr>
    </w:p>
    <w:p w:rsidR="006B0FEA" w:rsidRDefault="008E3A9C" w:rsidP="006B0FEA">
      <w:pPr>
        <w:autoSpaceDE w:val="0"/>
        <w:autoSpaceDN w:val="0"/>
        <w:adjustRightInd w:val="0"/>
        <w:jc w:val="right"/>
        <w:rPr>
          <w:rFonts w:eastAsia="Calibri"/>
          <w:bCs/>
          <w:sz w:val="27"/>
          <w:szCs w:val="27"/>
          <w:lang w:eastAsia="en-US"/>
        </w:rPr>
      </w:pPr>
      <w:r>
        <w:rPr>
          <w:rFonts w:eastAsia="Calibri"/>
          <w:bCs/>
          <w:sz w:val="27"/>
          <w:szCs w:val="27"/>
          <w:lang w:eastAsia="en-US"/>
        </w:rPr>
        <w:lastRenderedPageBreak/>
        <w:t>Приложение № 12</w:t>
      </w:r>
    </w:p>
    <w:p w:rsidR="006B0FEA" w:rsidRPr="00563C7C" w:rsidRDefault="006B0FEA" w:rsidP="006B0FEA">
      <w:pPr>
        <w:jc w:val="right"/>
        <w:rPr>
          <w:sz w:val="27"/>
          <w:szCs w:val="27"/>
        </w:rPr>
      </w:pPr>
      <w:r w:rsidRPr="00563C7C">
        <w:rPr>
          <w:sz w:val="27"/>
          <w:szCs w:val="27"/>
        </w:rPr>
        <w:t xml:space="preserve">к муниципальной программе </w:t>
      </w:r>
    </w:p>
    <w:p w:rsidR="006B0FEA" w:rsidRPr="00563C7C" w:rsidRDefault="006B0FEA" w:rsidP="006B0FEA">
      <w:pPr>
        <w:jc w:val="right"/>
        <w:rPr>
          <w:sz w:val="27"/>
          <w:szCs w:val="27"/>
        </w:rPr>
      </w:pPr>
      <w:r w:rsidRPr="00563C7C">
        <w:rPr>
          <w:sz w:val="27"/>
          <w:szCs w:val="27"/>
        </w:rPr>
        <w:t xml:space="preserve">«Социально-экономическое развитие Хорошковского сельского поселения </w:t>
      </w:r>
    </w:p>
    <w:p w:rsidR="006B0FEA" w:rsidRPr="00563C7C" w:rsidRDefault="006B0FEA" w:rsidP="006B0FEA">
      <w:pPr>
        <w:jc w:val="right"/>
        <w:rPr>
          <w:sz w:val="27"/>
          <w:szCs w:val="27"/>
        </w:rPr>
      </w:pPr>
      <w:r w:rsidRPr="00563C7C">
        <w:rPr>
          <w:sz w:val="27"/>
          <w:szCs w:val="27"/>
        </w:rPr>
        <w:t xml:space="preserve">                                                        Павлоградского муниципального района </w:t>
      </w:r>
    </w:p>
    <w:p w:rsidR="006B0FEA" w:rsidRPr="00563C7C" w:rsidRDefault="006B0FEA" w:rsidP="006B0FEA">
      <w:pPr>
        <w:jc w:val="right"/>
        <w:rPr>
          <w:sz w:val="27"/>
          <w:szCs w:val="27"/>
        </w:rPr>
      </w:pPr>
      <w:r>
        <w:rPr>
          <w:sz w:val="27"/>
          <w:szCs w:val="27"/>
        </w:rPr>
        <w:t>Омской области на 2021-2027</w:t>
      </w:r>
      <w:r w:rsidRPr="00563C7C">
        <w:rPr>
          <w:sz w:val="27"/>
          <w:szCs w:val="27"/>
        </w:rPr>
        <w:t xml:space="preserve"> годы»</w:t>
      </w:r>
    </w:p>
    <w:p w:rsidR="006B0FEA" w:rsidRDefault="006B0FEA" w:rsidP="006B0FEA">
      <w:pPr>
        <w:autoSpaceDE w:val="0"/>
        <w:autoSpaceDN w:val="0"/>
        <w:adjustRightInd w:val="0"/>
        <w:jc w:val="right"/>
        <w:rPr>
          <w:rFonts w:eastAsia="Calibri"/>
          <w:bCs/>
          <w:sz w:val="27"/>
          <w:szCs w:val="27"/>
          <w:lang w:eastAsia="en-US"/>
        </w:rPr>
      </w:pPr>
    </w:p>
    <w:p w:rsidR="006B0FEA" w:rsidRPr="00385BD4" w:rsidRDefault="005C6893" w:rsidP="006B0FEA">
      <w:pPr>
        <w:jc w:val="center"/>
        <w:rPr>
          <w:b/>
          <w:sz w:val="28"/>
          <w:szCs w:val="28"/>
        </w:rPr>
      </w:pPr>
      <w:r>
        <w:rPr>
          <w:b/>
          <w:sz w:val="28"/>
          <w:szCs w:val="28"/>
        </w:rPr>
        <w:t>Подпрограмма № 11</w:t>
      </w:r>
    </w:p>
    <w:p w:rsidR="006B0FEA" w:rsidRPr="00385BD4" w:rsidRDefault="006B0FEA" w:rsidP="006B0FEA">
      <w:pPr>
        <w:jc w:val="center"/>
        <w:rPr>
          <w:b/>
          <w:sz w:val="28"/>
          <w:szCs w:val="28"/>
        </w:rPr>
      </w:pPr>
    </w:p>
    <w:p w:rsidR="006B0FEA" w:rsidRPr="00385BD4" w:rsidRDefault="006B0FEA" w:rsidP="006B0FEA">
      <w:pPr>
        <w:jc w:val="center"/>
        <w:rPr>
          <w:b/>
          <w:sz w:val="28"/>
          <w:szCs w:val="28"/>
        </w:rPr>
      </w:pPr>
      <w:r w:rsidRPr="00385BD4">
        <w:rPr>
          <w:b/>
          <w:sz w:val="28"/>
          <w:szCs w:val="28"/>
        </w:rPr>
        <w:t>«</w:t>
      </w:r>
      <w:r w:rsidR="005C6893" w:rsidRPr="005C6893">
        <w:rPr>
          <w:b/>
          <w:sz w:val="28"/>
          <w:szCs w:val="28"/>
        </w:rPr>
        <w:t>Развитие физической культуры и спорта Хорошковского сельского поселения Павлоградского муниципального района Омской области</w:t>
      </w:r>
      <w:r w:rsidRPr="00385BD4">
        <w:rPr>
          <w:b/>
          <w:sz w:val="28"/>
          <w:szCs w:val="28"/>
        </w:rPr>
        <w:t>»</w:t>
      </w:r>
    </w:p>
    <w:p w:rsidR="006B0FEA" w:rsidRDefault="006B0FEA" w:rsidP="006B0FEA">
      <w:pPr>
        <w:contextualSpacing/>
        <w:jc w:val="both"/>
        <w:rPr>
          <w:b/>
          <w:sz w:val="28"/>
          <w:szCs w:val="28"/>
        </w:rPr>
      </w:pPr>
    </w:p>
    <w:p w:rsidR="005C6893" w:rsidRPr="00385BD4" w:rsidRDefault="005C6893" w:rsidP="006B0FEA">
      <w:pPr>
        <w:contextualSpacing/>
        <w:jc w:val="both"/>
        <w:rPr>
          <w:b/>
          <w:sz w:val="28"/>
          <w:szCs w:val="28"/>
        </w:rPr>
      </w:pPr>
    </w:p>
    <w:p w:rsidR="006B0FEA" w:rsidRPr="000A5E28" w:rsidRDefault="006B0FEA" w:rsidP="006B0FEA">
      <w:pPr>
        <w:contextualSpacing/>
        <w:jc w:val="center"/>
        <w:rPr>
          <w:bCs/>
          <w:sz w:val="28"/>
          <w:szCs w:val="28"/>
        </w:rPr>
      </w:pPr>
      <w:r w:rsidRPr="000A5E28">
        <w:rPr>
          <w:bCs/>
          <w:sz w:val="28"/>
          <w:szCs w:val="28"/>
        </w:rPr>
        <w:t>Паспорт</w:t>
      </w:r>
    </w:p>
    <w:p w:rsidR="006B0FEA" w:rsidRPr="000A5E28" w:rsidRDefault="006B0FEA" w:rsidP="006B0FEA">
      <w:pPr>
        <w:contextualSpacing/>
        <w:jc w:val="center"/>
        <w:rPr>
          <w:bCs/>
          <w:sz w:val="28"/>
          <w:szCs w:val="28"/>
        </w:rPr>
      </w:pPr>
      <w:r w:rsidRPr="000A5E28">
        <w:rPr>
          <w:bCs/>
          <w:sz w:val="28"/>
          <w:szCs w:val="28"/>
        </w:rPr>
        <w:t xml:space="preserve">муниципальной подпрограммы </w:t>
      </w:r>
    </w:p>
    <w:p w:rsidR="006B0FEA" w:rsidRPr="000A5E28" w:rsidRDefault="006B0FEA" w:rsidP="006B0FEA">
      <w:pPr>
        <w:contextualSpacing/>
        <w:jc w:val="center"/>
        <w:rPr>
          <w:bCs/>
          <w:sz w:val="28"/>
          <w:szCs w:val="28"/>
        </w:rPr>
      </w:pPr>
      <w:r w:rsidRPr="000A5E28">
        <w:rPr>
          <w:bCs/>
          <w:sz w:val="28"/>
          <w:szCs w:val="28"/>
        </w:rPr>
        <w:t>«</w:t>
      </w:r>
      <w:r w:rsidR="005C6893" w:rsidRPr="005C6893">
        <w:rPr>
          <w:bCs/>
          <w:sz w:val="28"/>
          <w:szCs w:val="28"/>
        </w:rPr>
        <w:t>Развитие физической культуры и спорта Хорошковского сельского поселения Павлоградского муниципального района Омской области</w:t>
      </w:r>
      <w:r w:rsidRPr="000A5E28">
        <w:rPr>
          <w:bCs/>
          <w:sz w:val="28"/>
          <w:szCs w:val="28"/>
        </w:rPr>
        <w:t>»</w:t>
      </w:r>
    </w:p>
    <w:p w:rsidR="00D66DB4" w:rsidRDefault="00D66DB4">
      <w:pPr>
        <w:rPr>
          <w:sz w:val="28"/>
        </w:rPr>
      </w:pPr>
    </w:p>
    <w:p w:rsidR="00D66DB4" w:rsidRDefault="00D66DB4" w:rsidP="00D66DB4">
      <w:pPr>
        <w:rPr>
          <w:sz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229"/>
      </w:tblGrid>
      <w:tr w:rsidR="00D66DB4" w:rsidRPr="00D66DB4" w:rsidTr="00D66DB4">
        <w:tc>
          <w:tcPr>
            <w:tcW w:w="2269" w:type="dxa"/>
            <w:tcBorders>
              <w:top w:val="single" w:sz="4" w:space="0" w:color="auto"/>
              <w:left w:val="single" w:sz="4" w:space="0" w:color="auto"/>
              <w:bottom w:val="single" w:sz="4" w:space="0" w:color="auto"/>
              <w:right w:val="single" w:sz="4" w:space="0" w:color="auto"/>
            </w:tcBorders>
            <w:hideMark/>
          </w:tcPr>
          <w:p w:rsidR="00D66DB4" w:rsidRPr="00D66DB4" w:rsidRDefault="00D66DB4" w:rsidP="00D66DB4">
            <w:pPr>
              <w:rPr>
                <w:sz w:val="28"/>
              </w:rPr>
            </w:pPr>
            <w:r w:rsidRPr="00D66DB4">
              <w:rPr>
                <w:sz w:val="28"/>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tcPr>
          <w:p w:rsidR="00D66DB4" w:rsidRPr="00D66DB4" w:rsidRDefault="00D66DB4" w:rsidP="00D66DB4">
            <w:pPr>
              <w:jc w:val="both"/>
              <w:rPr>
                <w:sz w:val="28"/>
              </w:rPr>
            </w:pPr>
            <w:r w:rsidRPr="00D66DB4">
              <w:rPr>
                <w:sz w:val="28"/>
              </w:rPr>
              <w:t>Развитие физической культуры и спорта Хорошковского сельского поселения Павлоградского муниципального района Омской области</w:t>
            </w:r>
          </w:p>
        </w:tc>
      </w:tr>
      <w:tr w:rsidR="00D66DB4" w:rsidRPr="00D66DB4" w:rsidTr="00D66DB4">
        <w:tc>
          <w:tcPr>
            <w:tcW w:w="2269" w:type="dxa"/>
            <w:tcBorders>
              <w:top w:val="single" w:sz="4" w:space="0" w:color="auto"/>
              <w:left w:val="single" w:sz="4" w:space="0" w:color="auto"/>
              <w:bottom w:val="single" w:sz="4" w:space="0" w:color="auto"/>
              <w:right w:val="single" w:sz="4" w:space="0" w:color="auto"/>
            </w:tcBorders>
            <w:hideMark/>
          </w:tcPr>
          <w:p w:rsidR="00D66DB4" w:rsidRPr="00D66DB4" w:rsidRDefault="00D66DB4" w:rsidP="00D66DB4">
            <w:pPr>
              <w:rPr>
                <w:sz w:val="28"/>
              </w:rPr>
            </w:pPr>
            <w:r w:rsidRPr="00D66DB4">
              <w:rPr>
                <w:sz w:val="28"/>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D66DB4" w:rsidRPr="00D66DB4" w:rsidRDefault="004950C3" w:rsidP="00D66DB4">
            <w:pPr>
              <w:jc w:val="both"/>
              <w:rPr>
                <w:sz w:val="28"/>
              </w:rPr>
            </w:pPr>
            <w:r w:rsidRPr="004950C3">
              <w:rPr>
                <w:sz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D66DB4" w:rsidRPr="00D66DB4" w:rsidTr="00D66DB4">
        <w:tc>
          <w:tcPr>
            <w:tcW w:w="2269" w:type="dxa"/>
            <w:tcBorders>
              <w:top w:val="single" w:sz="4" w:space="0" w:color="auto"/>
              <w:left w:val="single" w:sz="4" w:space="0" w:color="auto"/>
              <w:bottom w:val="single" w:sz="4" w:space="0" w:color="auto"/>
              <w:right w:val="single" w:sz="4" w:space="0" w:color="auto"/>
            </w:tcBorders>
            <w:hideMark/>
          </w:tcPr>
          <w:p w:rsidR="00D66DB4" w:rsidRPr="00D66DB4" w:rsidRDefault="00D66DB4" w:rsidP="00D66DB4">
            <w:pPr>
              <w:rPr>
                <w:sz w:val="28"/>
              </w:rPr>
            </w:pPr>
            <w:r w:rsidRPr="00D66DB4">
              <w:rPr>
                <w:sz w:val="28"/>
              </w:rPr>
              <w:t>Муниципальный заказчик подпрограммы</w:t>
            </w:r>
          </w:p>
        </w:tc>
        <w:tc>
          <w:tcPr>
            <w:tcW w:w="7229" w:type="dxa"/>
            <w:tcBorders>
              <w:top w:val="single" w:sz="4" w:space="0" w:color="auto"/>
              <w:left w:val="single" w:sz="4" w:space="0" w:color="auto"/>
              <w:bottom w:val="single" w:sz="4" w:space="0" w:color="auto"/>
              <w:right w:val="single" w:sz="4" w:space="0" w:color="auto"/>
            </w:tcBorders>
          </w:tcPr>
          <w:p w:rsidR="00D66DB4" w:rsidRPr="00D66DB4" w:rsidRDefault="00D66DB4" w:rsidP="00D66DB4">
            <w:pPr>
              <w:rPr>
                <w:sz w:val="28"/>
              </w:rPr>
            </w:pPr>
            <w:r w:rsidRPr="00D66DB4">
              <w:rPr>
                <w:sz w:val="28"/>
              </w:rPr>
              <w:t>Администрация Хорошковского сельского поселения</w:t>
            </w:r>
          </w:p>
        </w:tc>
      </w:tr>
      <w:tr w:rsidR="00D66DB4" w:rsidRPr="00D66DB4" w:rsidTr="00D66DB4">
        <w:tc>
          <w:tcPr>
            <w:tcW w:w="2269" w:type="dxa"/>
            <w:tcBorders>
              <w:top w:val="single" w:sz="4" w:space="0" w:color="auto"/>
              <w:left w:val="single" w:sz="4" w:space="0" w:color="auto"/>
              <w:bottom w:val="single" w:sz="4" w:space="0" w:color="auto"/>
              <w:right w:val="single" w:sz="4" w:space="0" w:color="auto"/>
            </w:tcBorders>
            <w:hideMark/>
          </w:tcPr>
          <w:p w:rsidR="00D66DB4" w:rsidRPr="00D66DB4" w:rsidRDefault="00D66DB4" w:rsidP="00D66DB4">
            <w:pPr>
              <w:rPr>
                <w:sz w:val="28"/>
              </w:rPr>
            </w:pPr>
            <w:r w:rsidRPr="00D66DB4">
              <w:rPr>
                <w:sz w:val="28"/>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4950C3" w:rsidRPr="004950C3" w:rsidRDefault="004950C3" w:rsidP="004950C3">
            <w:pPr>
              <w:rPr>
                <w:sz w:val="28"/>
              </w:rPr>
            </w:pPr>
            <w:r>
              <w:rPr>
                <w:sz w:val="28"/>
              </w:rPr>
              <w:t>-</w:t>
            </w:r>
            <w:r>
              <w:rPr>
                <w:sz w:val="28"/>
              </w:rPr>
              <w:tab/>
              <w:t>организация</w:t>
            </w:r>
            <w:r w:rsidRPr="004950C3">
              <w:rPr>
                <w:sz w:val="28"/>
              </w:rPr>
              <w:t xml:space="preserve"> досуговой занятости населения села;</w:t>
            </w:r>
          </w:p>
          <w:p w:rsidR="004950C3" w:rsidRPr="00D66DB4" w:rsidRDefault="004950C3" w:rsidP="004950C3">
            <w:pPr>
              <w:rPr>
                <w:sz w:val="28"/>
              </w:rPr>
            </w:pPr>
            <w:r w:rsidRPr="004950C3">
              <w:rPr>
                <w:sz w:val="28"/>
              </w:rPr>
              <w:t>-</w:t>
            </w:r>
            <w:r w:rsidRPr="004950C3">
              <w:rPr>
                <w:sz w:val="28"/>
              </w:rPr>
              <w:tab/>
              <w:t>привлечен</w:t>
            </w:r>
            <w:r>
              <w:rPr>
                <w:sz w:val="28"/>
              </w:rPr>
              <w:t xml:space="preserve">ие  различных слоев населения к </w:t>
            </w:r>
            <w:r w:rsidRPr="004950C3">
              <w:rPr>
                <w:sz w:val="28"/>
              </w:rPr>
              <w:t>регулярным занятиям физической культурой и спортом</w:t>
            </w:r>
          </w:p>
        </w:tc>
      </w:tr>
      <w:tr w:rsidR="00D66DB4" w:rsidRPr="00D66DB4" w:rsidTr="00D66DB4">
        <w:tc>
          <w:tcPr>
            <w:tcW w:w="2269" w:type="dxa"/>
            <w:tcBorders>
              <w:top w:val="single" w:sz="4" w:space="0" w:color="auto"/>
              <w:left w:val="single" w:sz="4" w:space="0" w:color="auto"/>
              <w:bottom w:val="single" w:sz="4" w:space="0" w:color="auto"/>
              <w:right w:val="single" w:sz="4" w:space="0" w:color="auto"/>
            </w:tcBorders>
          </w:tcPr>
          <w:p w:rsidR="00D66DB4" w:rsidRPr="00FC1CBE" w:rsidRDefault="00D66DB4" w:rsidP="00D66DB4">
            <w:pPr>
              <w:rPr>
                <w:sz w:val="28"/>
              </w:rPr>
            </w:pPr>
            <w:r w:rsidRPr="00FC1CBE">
              <w:rPr>
                <w:sz w:val="28"/>
              </w:rPr>
              <w:t>Перечень основных мероприятий</w:t>
            </w:r>
          </w:p>
        </w:tc>
        <w:tc>
          <w:tcPr>
            <w:tcW w:w="7229" w:type="dxa"/>
            <w:tcBorders>
              <w:top w:val="single" w:sz="4" w:space="0" w:color="auto"/>
              <w:left w:val="single" w:sz="4" w:space="0" w:color="auto"/>
              <w:bottom w:val="single" w:sz="4" w:space="0" w:color="auto"/>
              <w:right w:val="single" w:sz="4" w:space="0" w:color="auto"/>
            </w:tcBorders>
          </w:tcPr>
          <w:p w:rsidR="00D66DB4" w:rsidRPr="00FC1CBE" w:rsidRDefault="004950C3" w:rsidP="004950C3">
            <w:pPr>
              <w:pStyle w:val="af5"/>
              <w:numPr>
                <w:ilvl w:val="0"/>
                <w:numId w:val="43"/>
              </w:numPr>
              <w:rPr>
                <w:sz w:val="28"/>
              </w:rPr>
            </w:pPr>
            <w:r w:rsidRPr="00FC1CBE">
              <w:rPr>
                <w:sz w:val="28"/>
              </w:rPr>
              <w:t>Развитие физической культуры и спорта.</w:t>
            </w:r>
          </w:p>
          <w:p w:rsidR="004950C3" w:rsidRPr="00FC1CBE" w:rsidRDefault="004950C3" w:rsidP="006E2089">
            <w:pPr>
              <w:ind w:left="360"/>
              <w:rPr>
                <w:sz w:val="28"/>
              </w:rPr>
            </w:pPr>
          </w:p>
        </w:tc>
      </w:tr>
      <w:tr w:rsidR="006E2089" w:rsidRPr="00D66DB4" w:rsidTr="00D66DB4">
        <w:tc>
          <w:tcPr>
            <w:tcW w:w="2269" w:type="dxa"/>
            <w:tcBorders>
              <w:top w:val="single" w:sz="4" w:space="0" w:color="auto"/>
              <w:left w:val="single" w:sz="4" w:space="0" w:color="auto"/>
              <w:bottom w:val="single" w:sz="4" w:space="0" w:color="auto"/>
              <w:right w:val="single" w:sz="4" w:space="0" w:color="auto"/>
            </w:tcBorders>
          </w:tcPr>
          <w:p w:rsidR="006E2089" w:rsidRPr="00FC1CBE" w:rsidRDefault="006E2089" w:rsidP="00D66DB4">
            <w:pPr>
              <w:rPr>
                <w:sz w:val="28"/>
              </w:rPr>
            </w:pPr>
            <w:r w:rsidRPr="00FC1CBE">
              <w:rPr>
                <w:sz w:val="28"/>
              </w:rPr>
              <w:t>Перечень мероприятий</w:t>
            </w:r>
          </w:p>
        </w:tc>
        <w:tc>
          <w:tcPr>
            <w:tcW w:w="7229" w:type="dxa"/>
            <w:tcBorders>
              <w:top w:val="single" w:sz="4" w:space="0" w:color="auto"/>
              <w:left w:val="single" w:sz="4" w:space="0" w:color="auto"/>
              <w:bottom w:val="single" w:sz="4" w:space="0" w:color="auto"/>
              <w:right w:val="single" w:sz="4" w:space="0" w:color="auto"/>
            </w:tcBorders>
          </w:tcPr>
          <w:p w:rsidR="006E2089" w:rsidRPr="00FC1CBE" w:rsidRDefault="006E2089" w:rsidP="006E2089">
            <w:pPr>
              <w:pStyle w:val="af5"/>
              <w:numPr>
                <w:ilvl w:val="1"/>
                <w:numId w:val="47"/>
              </w:numPr>
              <w:jc w:val="both"/>
              <w:rPr>
                <w:sz w:val="28"/>
              </w:rPr>
            </w:pPr>
            <w:r w:rsidRPr="00FC1CBE">
              <w:rPr>
                <w:sz w:val="28"/>
              </w:rPr>
              <w:t xml:space="preserve"> Обновление материально-технической базы.</w:t>
            </w:r>
          </w:p>
          <w:p w:rsidR="006E2089" w:rsidRPr="00FC1CBE" w:rsidRDefault="006E2089" w:rsidP="006E2089">
            <w:pPr>
              <w:pStyle w:val="af5"/>
              <w:numPr>
                <w:ilvl w:val="1"/>
                <w:numId w:val="47"/>
              </w:numPr>
              <w:ind w:left="0" w:firstLine="720"/>
              <w:jc w:val="both"/>
              <w:rPr>
                <w:sz w:val="28"/>
              </w:rPr>
            </w:pPr>
            <w:r w:rsidRPr="00FC1CBE">
              <w:rPr>
                <w:sz w:val="28"/>
              </w:rPr>
              <w:t xml:space="preserve"> Реализация инициативных проектов  в сфере физической культуры и спорта на территории муниципальных образований Омской области</w:t>
            </w:r>
          </w:p>
        </w:tc>
      </w:tr>
      <w:tr w:rsidR="00D66DB4" w:rsidRPr="00D66DB4" w:rsidTr="00D66DB4">
        <w:tc>
          <w:tcPr>
            <w:tcW w:w="2269" w:type="dxa"/>
            <w:tcBorders>
              <w:top w:val="single" w:sz="4" w:space="0" w:color="auto"/>
              <w:left w:val="single" w:sz="4" w:space="0" w:color="auto"/>
              <w:bottom w:val="single" w:sz="4" w:space="0" w:color="auto"/>
              <w:right w:val="single" w:sz="4" w:space="0" w:color="auto"/>
            </w:tcBorders>
            <w:hideMark/>
          </w:tcPr>
          <w:p w:rsidR="00D66DB4" w:rsidRPr="00D66DB4" w:rsidRDefault="00D66DB4" w:rsidP="00D66DB4">
            <w:pPr>
              <w:rPr>
                <w:sz w:val="28"/>
              </w:rPr>
            </w:pPr>
            <w:r w:rsidRPr="00D66DB4">
              <w:rPr>
                <w:sz w:val="28"/>
              </w:rPr>
              <w:t>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D66DB4" w:rsidRPr="00D66DB4" w:rsidRDefault="00D66DB4" w:rsidP="00D66DB4">
            <w:pPr>
              <w:rPr>
                <w:sz w:val="28"/>
                <w:lang w:val="en-US"/>
              </w:rPr>
            </w:pPr>
            <w:r w:rsidRPr="00D66DB4">
              <w:rPr>
                <w:sz w:val="28"/>
                <w:lang w:val="en-US"/>
              </w:rPr>
              <w:t>202</w:t>
            </w:r>
            <w:r w:rsidR="0003077D">
              <w:rPr>
                <w:sz w:val="28"/>
              </w:rPr>
              <w:t>4</w:t>
            </w:r>
            <w:r w:rsidRPr="00D66DB4">
              <w:rPr>
                <w:sz w:val="28"/>
                <w:lang w:val="en-US"/>
              </w:rPr>
              <w:t>-2027 годы</w:t>
            </w:r>
          </w:p>
        </w:tc>
      </w:tr>
      <w:tr w:rsidR="00D66DB4" w:rsidRPr="00D66DB4" w:rsidTr="00D66DB4">
        <w:tc>
          <w:tcPr>
            <w:tcW w:w="2269" w:type="dxa"/>
            <w:tcBorders>
              <w:top w:val="outset" w:sz="6" w:space="0" w:color="auto"/>
              <w:left w:val="outset" w:sz="6" w:space="0" w:color="auto"/>
              <w:bottom w:val="outset" w:sz="6" w:space="0" w:color="auto"/>
              <w:right w:val="outset" w:sz="6" w:space="0" w:color="auto"/>
            </w:tcBorders>
          </w:tcPr>
          <w:p w:rsidR="00D66DB4" w:rsidRPr="00D66DB4" w:rsidRDefault="00D66DB4" w:rsidP="00D66DB4">
            <w:pPr>
              <w:rPr>
                <w:bCs/>
                <w:sz w:val="28"/>
              </w:rPr>
            </w:pPr>
            <w:r w:rsidRPr="00D66DB4">
              <w:rPr>
                <w:bCs/>
                <w:sz w:val="28"/>
              </w:rPr>
              <w:lastRenderedPageBreak/>
              <w:t>Объем и источники финансирования подпрограммы</w:t>
            </w:r>
          </w:p>
        </w:tc>
        <w:tc>
          <w:tcPr>
            <w:tcW w:w="7229" w:type="dxa"/>
            <w:tcBorders>
              <w:top w:val="outset" w:sz="6" w:space="0" w:color="auto"/>
              <w:left w:val="outset" w:sz="6" w:space="0" w:color="auto"/>
              <w:bottom w:val="outset" w:sz="6" w:space="0" w:color="auto"/>
              <w:right w:val="outset" w:sz="6" w:space="0" w:color="auto"/>
            </w:tcBorders>
          </w:tcPr>
          <w:p w:rsidR="00D66DB4" w:rsidRPr="00D66DB4" w:rsidRDefault="00D66DB4" w:rsidP="00D66DB4">
            <w:pPr>
              <w:rPr>
                <w:sz w:val="28"/>
              </w:rPr>
            </w:pPr>
            <w:r w:rsidRPr="00D66DB4">
              <w:rPr>
                <w:sz w:val="28"/>
              </w:rPr>
              <w:t>Общий объем финансирован</w:t>
            </w:r>
            <w:r w:rsidR="004950C3">
              <w:rPr>
                <w:sz w:val="28"/>
              </w:rPr>
              <w:t>ия Подпрограммы за счет средств местного бю</w:t>
            </w:r>
            <w:r w:rsidR="0066353E">
              <w:rPr>
                <w:sz w:val="28"/>
              </w:rPr>
              <w:t xml:space="preserve">джета Хорошковского сельского поселения </w:t>
            </w:r>
            <w:r w:rsidR="004950C3">
              <w:rPr>
                <w:sz w:val="28"/>
              </w:rPr>
              <w:t>с</w:t>
            </w:r>
            <w:r w:rsidR="0066353E">
              <w:rPr>
                <w:sz w:val="28"/>
              </w:rPr>
              <w:t>о</w:t>
            </w:r>
            <w:r w:rsidR="008E3A9C">
              <w:rPr>
                <w:sz w:val="28"/>
              </w:rPr>
              <w:t>с</w:t>
            </w:r>
            <w:r w:rsidR="004950C3">
              <w:rPr>
                <w:sz w:val="28"/>
              </w:rPr>
              <w:t>тавляет 300</w:t>
            </w:r>
            <w:r w:rsidR="0066353E">
              <w:rPr>
                <w:sz w:val="28"/>
              </w:rPr>
              <w:t>,0 тыс. рублей</w:t>
            </w:r>
            <w:r w:rsidRPr="00D66DB4">
              <w:rPr>
                <w:sz w:val="28"/>
              </w:rPr>
              <w:t>:</w:t>
            </w:r>
          </w:p>
          <w:p w:rsidR="00D66DB4" w:rsidRPr="00D66DB4" w:rsidRDefault="00D66DB4" w:rsidP="00D66DB4">
            <w:pPr>
              <w:rPr>
                <w:sz w:val="28"/>
              </w:rPr>
            </w:pPr>
            <w:r w:rsidRPr="00D66DB4">
              <w:rPr>
                <w:sz w:val="28"/>
              </w:rPr>
              <w:t xml:space="preserve">2024 – </w:t>
            </w:r>
            <w:r w:rsidR="004950C3">
              <w:rPr>
                <w:sz w:val="28"/>
              </w:rPr>
              <w:t>0,0</w:t>
            </w:r>
            <w:r w:rsidRPr="00D66DB4">
              <w:rPr>
                <w:sz w:val="28"/>
              </w:rPr>
              <w:t xml:space="preserve"> руб.</w:t>
            </w:r>
          </w:p>
          <w:p w:rsidR="00D66DB4" w:rsidRPr="00D66DB4" w:rsidRDefault="004950C3" w:rsidP="00D66DB4">
            <w:pPr>
              <w:rPr>
                <w:sz w:val="28"/>
              </w:rPr>
            </w:pPr>
            <w:r>
              <w:rPr>
                <w:sz w:val="28"/>
              </w:rPr>
              <w:t>2025 – 300</w:t>
            </w:r>
            <w:r w:rsidR="0066353E">
              <w:rPr>
                <w:sz w:val="28"/>
              </w:rPr>
              <w:t xml:space="preserve">, 0 тыс. </w:t>
            </w:r>
            <w:r w:rsidR="00D66DB4" w:rsidRPr="00D66DB4">
              <w:rPr>
                <w:sz w:val="28"/>
              </w:rPr>
              <w:t>руб.</w:t>
            </w:r>
          </w:p>
          <w:p w:rsidR="00D66DB4" w:rsidRPr="00D66DB4" w:rsidRDefault="004950C3" w:rsidP="00D66DB4">
            <w:pPr>
              <w:rPr>
                <w:sz w:val="28"/>
              </w:rPr>
            </w:pPr>
            <w:r>
              <w:rPr>
                <w:sz w:val="28"/>
              </w:rPr>
              <w:t>2026 – 0,0</w:t>
            </w:r>
            <w:r w:rsidR="00D66DB4" w:rsidRPr="00D66DB4">
              <w:rPr>
                <w:sz w:val="28"/>
              </w:rPr>
              <w:t xml:space="preserve"> руб.</w:t>
            </w:r>
          </w:p>
          <w:p w:rsidR="00D66DB4" w:rsidRDefault="00D66DB4" w:rsidP="00D66DB4">
            <w:pPr>
              <w:rPr>
                <w:sz w:val="28"/>
              </w:rPr>
            </w:pPr>
            <w:r w:rsidRPr="00D66DB4">
              <w:rPr>
                <w:sz w:val="28"/>
              </w:rPr>
              <w:t>2027 – 0</w:t>
            </w:r>
            <w:r w:rsidR="004950C3">
              <w:rPr>
                <w:sz w:val="28"/>
              </w:rPr>
              <w:t>,0</w:t>
            </w:r>
            <w:r w:rsidRPr="00D66DB4">
              <w:rPr>
                <w:sz w:val="28"/>
              </w:rPr>
              <w:t xml:space="preserve"> руб</w:t>
            </w:r>
            <w:r w:rsidR="004950C3">
              <w:rPr>
                <w:sz w:val="28"/>
              </w:rPr>
              <w:t>.</w:t>
            </w:r>
          </w:p>
          <w:p w:rsidR="0066353E" w:rsidRPr="0066353E" w:rsidRDefault="0066353E" w:rsidP="0066353E">
            <w:pPr>
              <w:jc w:val="both"/>
              <w:rPr>
                <w:sz w:val="28"/>
              </w:rPr>
            </w:pPr>
            <w:r w:rsidRPr="0066353E">
              <w:rPr>
                <w:sz w:val="28"/>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D66DB4" w:rsidRPr="00D66DB4" w:rsidTr="00D66DB4">
        <w:tc>
          <w:tcPr>
            <w:tcW w:w="2269" w:type="dxa"/>
            <w:tcBorders>
              <w:top w:val="single" w:sz="4" w:space="0" w:color="auto"/>
              <w:left w:val="single" w:sz="4" w:space="0" w:color="auto"/>
              <w:bottom w:val="single" w:sz="4" w:space="0" w:color="auto"/>
              <w:right w:val="single" w:sz="4" w:space="0" w:color="auto"/>
            </w:tcBorders>
            <w:hideMark/>
          </w:tcPr>
          <w:p w:rsidR="00D66DB4" w:rsidRPr="00D66DB4" w:rsidRDefault="00D66DB4" w:rsidP="00D66DB4">
            <w:pPr>
              <w:rPr>
                <w:sz w:val="28"/>
              </w:rPr>
            </w:pPr>
            <w:r w:rsidRPr="00D66DB4">
              <w:rPr>
                <w:sz w:val="28"/>
              </w:rPr>
              <w:t>Планируемые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66353E" w:rsidRPr="0066353E" w:rsidRDefault="0066353E" w:rsidP="0066353E">
            <w:pPr>
              <w:jc w:val="both"/>
              <w:rPr>
                <w:sz w:val="28"/>
              </w:rPr>
            </w:pPr>
            <w:r w:rsidRPr="0066353E">
              <w:rPr>
                <w:sz w:val="28"/>
              </w:rPr>
              <w:t>1.  комплексное решение проблем физического воспитания и здоровья населения Нивского сельского поселения, направленное на физическое и духовное совершенствование;                                                                                              2.  формирование у подрастающего поколения осознанной потребности в занятиях физической культурой и спортом;</w:t>
            </w:r>
          </w:p>
          <w:p w:rsidR="0066353E" w:rsidRPr="0066353E" w:rsidRDefault="0066353E" w:rsidP="0066353E">
            <w:pPr>
              <w:jc w:val="both"/>
              <w:rPr>
                <w:sz w:val="28"/>
              </w:rPr>
            </w:pPr>
            <w:r w:rsidRPr="0066353E">
              <w:rPr>
                <w:sz w:val="28"/>
              </w:rPr>
              <w:t xml:space="preserve">3.  формирование у населения устойчивой мотивации к занятиям физической культурой и спортом, основ здорового образа жизни;     </w:t>
            </w:r>
          </w:p>
          <w:p w:rsidR="00D66DB4" w:rsidRPr="00D66DB4" w:rsidRDefault="0066353E" w:rsidP="0066353E">
            <w:pPr>
              <w:jc w:val="both"/>
              <w:rPr>
                <w:sz w:val="28"/>
              </w:rPr>
            </w:pPr>
            <w:r w:rsidRPr="0066353E">
              <w:rPr>
                <w:sz w:val="28"/>
              </w:rPr>
              <w:t>4.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 лиц с ограниченными физическими возможностями здоровья.</w:t>
            </w:r>
          </w:p>
        </w:tc>
      </w:tr>
      <w:tr w:rsidR="00D66DB4" w:rsidRPr="00D66DB4" w:rsidTr="00D66DB4">
        <w:tc>
          <w:tcPr>
            <w:tcW w:w="2269" w:type="dxa"/>
            <w:tcBorders>
              <w:top w:val="single" w:sz="4" w:space="0" w:color="auto"/>
              <w:left w:val="single" w:sz="4" w:space="0" w:color="auto"/>
              <w:bottom w:val="single" w:sz="4" w:space="0" w:color="auto"/>
              <w:right w:val="single" w:sz="4" w:space="0" w:color="auto"/>
            </w:tcBorders>
          </w:tcPr>
          <w:p w:rsidR="00D66DB4" w:rsidRPr="00D66DB4" w:rsidRDefault="00D66DB4" w:rsidP="00D66DB4">
            <w:pPr>
              <w:rPr>
                <w:sz w:val="28"/>
              </w:rPr>
            </w:pPr>
            <w:r w:rsidRPr="00D66DB4">
              <w:rPr>
                <w:sz w:val="28"/>
              </w:rPr>
              <w:t xml:space="preserve">Система       организации   </w:t>
            </w:r>
          </w:p>
          <w:p w:rsidR="00D66DB4" w:rsidRPr="00D66DB4" w:rsidRDefault="00D66DB4" w:rsidP="00D66DB4">
            <w:pPr>
              <w:rPr>
                <w:sz w:val="28"/>
              </w:rPr>
            </w:pPr>
            <w:r w:rsidRPr="00D66DB4">
              <w:rPr>
                <w:sz w:val="28"/>
              </w:rPr>
              <w:t xml:space="preserve">контроля за  исполнением   </w:t>
            </w:r>
          </w:p>
          <w:p w:rsidR="00D66DB4" w:rsidRPr="00D66DB4" w:rsidRDefault="00D66DB4" w:rsidP="00D66DB4">
            <w:pPr>
              <w:rPr>
                <w:sz w:val="28"/>
              </w:rPr>
            </w:pPr>
            <w:r w:rsidRPr="00D66DB4">
              <w:rPr>
                <w:sz w:val="28"/>
              </w:rPr>
              <w:t xml:space="preserve">подпрограммы     </w:t>
            </w:r>
          </w:p>
        </w:tc>
        <w:tc>
          <w:tcPr>
            <w:tcW w:w="7229" w:type="dxa"/>
            <w:tcBorders>
              <w:top w:val="single" w:sz="4" w:space="0" w:color="auto"/>
              <w:left w:val="single" w:sz="4" w:space="0" w:color="auto"/>
              <w:bottom w:val="single" w:sz="4" w:space="0" w:color="auto"/>
              <w:right w:val="single" w:sz="4" w:space="0" w:color="auto"/>
            </w:tcBorders>
          </w:tcPr>
          <w:p w:rsidR="00D66DB4" w:rsidRPr="00D66DB4" w:rsidRDefault="00D66DB4" w:rsidP="00D66DB4">
            <w:pPr>
              <w:rPr>
                <w:sz w:val="28"/>
              </w:rPr>
            </w:pPr>
            <w:r w:rsidRPr="00D66DB4">
              <w:rPr>
                <w:sz w:val="28"/>
              </w:rPr>
              <w:t>Администрация Хорошковского сельского поселения</w:t>
            </w:r>
          </w:p>
        </w:tc>
      </w:tr>
    </w:tbl>
    <w:p w:rsidR="0066353E" w:rsidRDefault="0066353E" w:rsidP="00D66DB4">
      <w:pPr>
        <w:rPr>
          <w:sz w:val="28"/>
        </w:rPr>
      </w:pPr>
    </w:p>
    <w:p w:rsidR="0066353E" w:rsidRPr="0066353E" w:rsidRDefault="0066353E" w:rsidP="0066353E">
      <w:pPr>
        <w:rPr>
          <w:sz w:val="28"/>
        </w:rPr>
      </w:pPr>
    </w:p>
    <w:p w:rsidR="0066353E" w:rsidRDefault="0066353E" w:rsidP="0066353E">
      <w:pPr>
        <w:rPr>
          <w:sz w:val="28"/>
        </w:rPr>
      </w:pPr>
    </w:p>
    <w:p w:rsidR="0066353E" w:rsidRPr="007A42FC" w:rsidRDefault="0066353E" w:rsidP="007A42FC">
      <w:pPr>
        <w:pStyle w:val="af5"/>
        <w:numPr>
          <w:ilvl w:val="0"/>
          <w:numId w:val="46"/>
        </w:numPr>
        <w:jc w:val="center"/>
        <w:rPr>
          <w:b/>
          <w:sz w:val="28"/>
          <w:lang w:val="x-none"/>
        </w:rPr>
      </w:pPr>
      <w:r w:rsidRPr="007A42FC">
        <w:rPr>
          <w:b/>
          <w:sz w:val="28"/>
          <w:lang w:val="x-none"/>
        </w:rPr>
        <w:t>Общая характеристика, основные проблемы и прогноз развития сферы реализации подпрограммы</w:t>
      </w:r>
    </w:p>
    <w:p w:rsidR="007A42FC" w:rsidRPr="0066353E" w:rsidRDefault="007A42FC" w:rsidP="007A42FC">
      <w:pPr>
        <w:ind w:left="1410"/>
        <w:jc w:val="both"/>
        <w:rPr>
          <w:b/>
          <w:sz w:val="28"/>
          <w:lang w:val="x-none"/>
        </w:rPr>
      </w:pPr>
    </w:p>
    <w:p w:rsidR="0066353E" w:rsidRPr="0066353E" w:rsidRDefault="007A42FC" w:rsidP="007A42FC">
      <w:pPr>
        <w:jc w:val="both"/>
        <w:rPr>
          <w:sz w:val="28"/>
        </w:rPr>
      </w:pPr>
      <w:r w:rsidRPr="007A42FC">
        <w:rPr>
          <w:sz w:val="28"/>
        </w:rPr>
        <w:t xml:space="preserve">        </w:t>
      </w:r>
      <w:r w:rsidR="0066353E" w:rsidRPr="0066353E">
        <w:rPr>
          <w:sz w:val="28"/>
        </w:rPr>
        <w:t xml:space="preserve">Разработка настоящей подпрограммы позволит поддерживать и развивать </w:t>
      </w:r>
      <w:r w:rsidRPr="0066353E">
        <w:rPr>
          <w:sz w:val="28"/>
        </w:rPr>
        <w:t>все направления</w:t>
      </w:r>
      <w:r w:rsidR="0066353E" w:rsidRPr="0066353E">
        <w:rPr>
          <w:sz w:val="28"/>
        </w:rPr>
        <w:t xml:space="preserve"> сферы физической культуры и спорта, наиболее эффективно использовать финансовые ресурсы, обеспечивать выполнение функций, возложенных на подведомственное учреждение культуры.</w:t>
      </w:r>
    </w:p>
    <w:p w:rsidR="0066353E" w:rsidRPr="0066353E" w:rsidRDefault="007A42FC" w:rsidP="007A42FC">
      <w:pPr>
        <w:jc w:val="both"/>
        <w:rPr>
          <w:sz w:val="28"/>
        </w:rPr>
      </w:pPr>
      <w:r w:rsidRPr="007A42FC">
        <w:rPr>
          <w:sz w:val="28"/>
        </w:rPr>
        <w:t xml:space="preserve">          </w:t>
      </w:r>
      <w:r w:rsidR="0066353E" w:rsidRPr="0066353E">
        <w:rPr>
          <w:sz w:val="28"/>
        </w:rPr>
        <w:t xml:space="preserve">Программа охватывает все основные направления деятельности в сфере физической культуры и спорта: культурно-досуговой деятельности, создание условий для развития клубных и любительских </w:t>
      </w:r>
      <w:r w:rsidRPr="0066353E">
        <w:rPr>
          <w:sz w:val="28"/>
        </w:rPr>
        <w:t>спортивных объединений</w:t>
      </w:r>
      <w:r w:rsidR="0066353E" w:rsidRPr="0066353E">
        <w:rPr>
          <w:sz w:val="28"/>
        </w:rPr>
        <w:t>.</w:t>
      </w:r>
    </w:p>
    <w:p w:rsidR="0066353E" w:rsidRPr="0066353E" w:rsidRDefault="0066353E" w:rsidP="007A42FC">
      <w:pPr>
        <w:jc w:val="both"/>
        <w:rPr>
          <w:sz w:val="28"/>
        </w:rPr>
      </w:pPr>
      <w:r w:rsidRPr="0066353E">
        <w:rPr>
          <w:sz w:val="28"/>
        </w:rPr>
        <w:lastRenderedPageBreak/>
        <w:t>Мероприятия программы предусматривают создание на данном этапе оптимальных условий для развития сферы физической культуры и спорта.</w:t>
      </w:r>
    </w:p>
    <w:p w:rsidR="0066353E" w:rsidRPr="0066353E" w:rsidRDefault="0066353E" w:rsidP="007A42FC">
      <w:pPr>
        <w:jc w:val="both"/>
        <w:rPr>
          <w:sz w:val="28"/>
        </w:rPr>
      </w:pPr>
      <w:r w:rsidRPr="0066353E">
        <w:rPr>
          <w:sz w:val="28"/>
        </w:rPr>
        <w:t xml:space="preserve">       Одной из актуальных проблем гражданского общества остается кризис духовных и нравственных ценностей у подрастающего поколения. Учреждения культуры и спорта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 </w:t>
      </w:r>
    </w:p>
    <w:p w:rsidR="0066353E" w:rsidRPr="0066353E" w:rsidRDefault="007A42FC" w:rsidP="007A42FC">
      <w:pPr>
        <w:jc w:val="both"/>
        <w:rPr>
          <w:sz w:val="28"/>
        </w:rPr>
      </w:pPr>
      <w:r w:rsidRPr="007A42FC">
        <w:rPr>
          <w:sz w:val="28"/>
        </w:rPr>
        <w:t xml:space="preserve">        </w:t>
      </w:r>
      <w:r w:rsidR="0066353E" w:rsidRPr="0066353E">
        <w:rPr>
          <w:sz w:val="28"/>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p>
    <w:p w:rsidR="0066353E" w:rsidRPr="0066353E" w:rsidRDefault="007A42FC" w:rsidP="007A42FC">
      <w:pPr>
        <w:jc w:val="both"/>
        <w:rPr>
          <w:sz w:val="28"/>
        </w:rPr>
      </w:pPr>
      <w:r w:rsidRPr="007A42FC">
        <w:rPr>
          <w:sz w:val="28"/>
        </w:rPr>
        <w:t xml:space="preserve">          </w:t>
      </w:r>
      <w:r w:rsidR="0066353E" w:rsidRPr="0066353E">
        <w:rPr>
          <w:sz w:val="28"/>
        </w:rPr>
        <w:t>Реализация муниципальной целевой подпрограммы «</w:t>
      </w:r>
      <w:r w:rsidRPr="0066353E">
        <w:rPr>
          <w:bCs/>
          <w:sz w:val="28"/>
        </w:rPr>
        <w:t>Развитие физической</w:t>
      </w:r>
      <w:r w:rsidR="0066353E" w:rsidRPr="0066353E">
        <w:rPr>
          <w:bCs/>
          <w:sz w:val="28"/>
        </w:rPr>
        <w:t xml:space="preserve"> культуры и спорта в </w:t>
      </w:r>
      <w:r>
        <w:rPr>
          <w:bCs/>
          <w:sz w:val="28"/>
        </w:rPr>
        <w:t>Хорошковском</w:t>
      </w:r>
      <w:r w:rsidR="0066353E" w:rsidRPr="0066353E">
        <w:rPr>
          <w:bCs/>
          <w:sz w:val="28"/>
        </w:rPr>
        <w:t xml:space="preserve"> сельском поселении Павлоградского муниципального района Омской области</w:t>
      </w:r>
      <w:r>
        <w:rPr>
          <w:sz w:val="28"/>
        </w:rPr>
        <w:t>» на 2021-2027</w:t>
      </w:r>
      <w:r w:rsidR="0066353E" w:rsidRPr="0066353E">
        <w:rPr>
          <w:sz w:val="28"/>
        </w:rPr>
        <w:t xml:space="preserve"> гг. будет способствовать дальнейшему формированию духовно-нравственного гражданского общества, улучшения спортивно-массового движения, детско-юношеского спорта, повышению уровня качества жизни </w:t>
      </w:r>
      <w:r>
        <w:rPr>
          <w:sz w:val="28"/>
        </w:rPr>
        <w:t>Хорошковского</w:t>
      </w:r>
      <w:r w:rsidR="0066353E" w:rsidRPr="0066353E">
        <w:rPr>
          <w:sz w:val="28"/>
        </w:rPr>
        <w:t xml:space="preserve"> сельского поселения.</w:t>
      </w:r>
    </w:p>
    <w:p w:rsidR="0066353E" w:rsidRPr="0066353E" w:rsidRDefault="0066353E" w:rsidP="007A42FC">
      <w:pPr>
        <w:jc w:val="center"/>
        <w:rPr>
          <w:b/>
          <w:sz w:val="28"/>
        </w:rPr>
      </w:pPr>
      <w:r w:rsidRPr="0066353E">
        <w:rPr>
          <w:b/>
          <w:sz w:val="28"/>
        </w:rPr>
        <w:t>II. Цели, задачи и показатели (индикаторы) подпрограммы</w:t>
      </w:r>
    </w:p>
    <w:p w:rsidR="007A42FC" w:rsidRDefault="007A42FC" w:rsidP="0066353E">
      <w:pPr>
        <w:rPr>
          <w:b/>
          <w:sz w:val="28"/>
          <w:lang w:val="x-none"/>
        </w:rPr>
      </w:pPr>
    </w:p>
    <w:p w:rsidR="0066353E" w:rsidRPr="0066353E" w:rsidRDefault="0066353E" w:rsidP="0066353E">
      <w:pPr>
        <w:rPr>
          <w:b/>
          <w:sz w:val="28"/>
          <w:lang w:val="x-none"/>
        </w:rPr>
      </w:pPr>
      <w:r w:rsidRPr="0066353E">
        <w:rPr>
          <w:b/>
          <w:sz w:val="28"/>
          <w:lang w:val="x-none"/>
        </w:rPr>
        <w:t xml:space="preserve">Цель: </w:t>
      </w:r>
    </w:p>
    <w:p w:rsidR="0066353E" w:rsidRPr="0066353E" w:rsidRDefault="0066353E" w:rsidP="0066353E">
      <w:pPr>
        <w:rPr>
          <w:sz w:val="28"/>
        </w:rPr>
      </w:pPr>
      <w:r w:rsidRPr="0066353E">
        <w:rPr>
          <w:sz w:val="28"/>
        </w:rPr>
        <w:t>Создание условий для развития физической культуры и спорта.</w:t>
      </w:r>
    </w:p>
    <w:p w:rsidR="0066353E" w:rsidRPr="0066353E" w:rsidRDefault="0066353E" w:rsidP="0066353E">
      <w:pPr>
        <w:rPr>
          <w:sz w:val="28"/>
        </w:rPr>
      </w:pPr>
      <w:r w:rsidRPr="0066353E">
        <w:rPr>
          <w:sz w:val="28"/>
        </w:rPr>
        <w:t>Повышение доступности, качества и разнообразия в сфере физической культуры и спорта.</w:t>
      </w:r>
    </w:p>
    <w:p w:rsidR="0066353E" w:rsidRPr="0066353E" w:rsidRDefault="0066353E" w:rsidP="0066353E">
      <w:pPr>
        <w:rPr>
          <w:b/>
          <w:sz w:val="28"/>
        </w:rPr>
      </w:pPr>
      <w:r w:rsidRPr="0066353E">
        <w:rPr>
          <w:b/>
          <w:sz w:val="28"/>
        </w:rPr>
        <w:t>Задачи:</w:t>
      </w:r>
    </w:p>
    <w:p w:rsidR="0066353E" w:rsidRPr="0066353E" w:rsidRDefault="007A42FC" w:rsidP="0066353E">
      <w:pPr>
        <w:rPr>
          <w:sz w:val="28"/>
        </w:rPr>
      </w:pPr>
      <w:r>
        <w:rPr>
          <w:sz w:val="28"/>
        </w:rPr>
        <w:t>Организация</w:t>
      </w:r>
      <w:r w:rsidR="0066353E" w:rsidRPr="0066353E">
        <w:rPr>
          <w:sz w:val="28"/>
        </w:rPr>
        <w:t xml:space="preserve"> досуговой занятости населения села.</w:t>
      </w:r>
    </w:p>
    <w:p w:rsidR="0066353E" w:rsidRPr="0066353E" w:rsidRDefault="0066353E" w:rsidP="0066353E">
      <w:pPr>
        <w:rPr>
          <w:sz w:val="28"/>
        </w:rPr>
      </w:pPr>
      <w:r w:rsidRPr="0066353E">
        <w:rPr>
          <w:sz w:val="28"/>
        </w:rPr>
        <w:t>Привлечение различных слоев населения к регулярным занятиям физической культурой и спортом.</w:t>
      </w:r>
    </w:p>
    <w:p w:rsidR="0066353E" w:rsidRPr="0066353E" w:rsidRDefault="0066353E" w:rsidP="007A42FC">
      <w:pPr>
        <w:jc w:val="both"/>
        <w:rPr>
          <w:sz w:val="28"/>
        </w:rPr>
      </w:pPr>
      <w:r w:rsidRPr="0066353E">
        <w:rPr>
          <w:sz w:val="28"/>
        </w:rPr>
        <w:t xml:space="preserve">  </w:t>
      </w:r>
      <w:r w:rsidR="007A42FC">
        <w:rPr>
          <w:sz w:val="28"/>
        </w:rPr>
        <w:t xml:space="preserve">   </w:t>
      </w:r>
      <w:r w:rsidRPr="0066353E">
        <w:rPr>
          <w:sz w:val="28"/>
        </w:rPr>
        <w:t xml:space="preserve"> Основные показатели (индикаторы) подпрограммы, прогнозные значения показателей реализации подпро</w:t>
      </w:r>
      <w:r w:rsidR="007A42FC">
        <w:rPr>
          <w:sz w:val="28"/>
        </w:rPr>
        <w:t xml:space="preserve">граммы приведены в приложении </w:t>
      </w:r>
      <w:r w:rsidRPr="0066353E">
        <w:rPr>
          <w:sz w:val="28"/>
        </w:rPr>
        <w:t>муниципальной программы.</w:t>
      </w:r>
    </w:p>
    <w:p w:rsidR="0066353E" w:rsidRPr="0066353E" w:rsidRDefault="0066353E" w:rsidP="0066353E">
      <w:pPr>
        <w:rPr>
          <w:sz w:val="28"/>
        </w:rPr>
      </w:pPr>
    </w:p>
    <w:p w:rsidR="0066353E" w:rsidRPr="0066353E" w:rsidRDefault="007A42FC" w:rsidP="0066353E">
      <w:pPr>
        <w:rPr>
          <w:b/>
          <w:sz w:val="28"/>
        </w:rPr>
      </w:pPr>
      <w:r>
        <w:rPr>
          <w:b/>
          <w:sz w:val="28"/>
        </w:rPr>
        <w:t xml:space="preserve">                            </w:t>
      </w:r>
      <w:r w:rsidR="0066353E" w:rsidRPr="0066353E">
        <w:rPr>
          <w:b/>
          <w:sz w:val="28"/>
        </w:rPr>
        <w:t>III. Основные мероприятия подпрограммы</w:t>
      </w:r>
    </w:p>
    <w:p w:rsidR="0066353E" w:rsidRPr="0066353E" w:rsidRDefault="007A42FC" w:rsidP="007A42FC">
      <w:pPr>
        <w:jc w:val="both"/>
        <w:rPr>
          <w:sz w:val="28"/>
        </w:rPr>
      </w:pPr>
      <w:r>
        <w:rPr>
          <w:sz w:val="28"/>
        </w:rPr>
        <w:t xml:space="preserve">         </w:t>
      </w:r>
      <w:r w:rsidR="0066353E" w:rsidRPr="0066353E">
        <w:rPr>
          <w:sz w:val="28"/>
        </w:rPr>
        <w:t xml:space="preserve">В рамках решения поставленных подпрограммой задач предусматривается реализация следующих основных мероприятий: </w:t>
      </w:r>
    </w:p>
    <w:p w:rsidR="007A42FC" w:rsidRPr="007A42FC" w:rsidRDefault="007A42FC" w:rsidP="007A42FC">
      <w:pPr>
        <w:jc w:val="both"/>
        <w:rPr>
          <w:sz w:val="28"/>
        </w:rPr>
      </w:pPr>
      <w:r w:rsidRPr="007A42FC">
        <w:rPr>
          <w:sz w:val="28"/>
        </w:rPr>
        <w:t>1.</w:t>
      </w:r>
      <w:r w:rsidRPr="007A42FC">
        <w:rPr>
          <w:sz w:val="28"/>
        </w:rPr>
        <w:tab/>
        <w:t>Развитие физической культуры и спорта.</w:t>
      </w:r>
    </w:p>
    <w:p w:rsidR="007A42FC" w:rsidRPr="007A42FC" w:rsidRDefault="007A42FC" w:rsidP="007A42FC">
      <w:pPr>
        <w:jc w:val="both"/>
        <w:rPr>
          <w:sz w:val="28"/>
        </w:rPr>
      </w:pPr>
      <w:r w:rsidRPr="007A42FC">
        <w:rPr>
          <w:sz w:val="28"/>
        </w:rPr>
        <w:t>2.</w:t>
      </w:r>
      <w:r w:rsidRPr="007A42FC">
        <w:rPr>
          <w:sz w:val="28"/>
        </w:rPr>
        <w:tab/>
        <w:t>Обновление материально-технической базы.</w:t>
      </w:r>
    </w:p>
    <w:p w:rsidR="0066353E" w:rsidRDefault="007A42FC" w:rsidP="007A42FC">
      <w:pPr>
        <w:jc w:val="both"/>
        <w:rPr>
          <w:sz w:val="28"/>
        </w:rPr>
      </w:pPr>
      <w:r w:rsidRPr="007A42FC">
        <w:rPr>
          <w:sz w:val="28"/>
        </w:rPr>
        <w:t>3.</w:t>
      </w:r>
      <w:r w:rsidRPr="007A42FC">
        <w:rPr>
          <w:sz w:val="28"/>
        </w:rPr>
        <w:tab/>
        <w:t>Реализация инициативных проектов в сфере физической культуры и спорта на территории муниципальных образований Омской области</w:t>
      </w:r>
    </w:p>
    <w:p w:rsidR="007A42FC" w:rsidRPr="0066353E" w:rsidRDefault="007A42FC" w:rsidP="007A42FC">
      <w:pPr>
        <w:rPr>
          <w:sz w:val="28"/>
        </w:rPr>
      </w:pPr>
    </w:p>
    <w:p w:rsidR="0066353E" w:rsidRPr="0066353E" w:rsidRDefault="007A42FC" w:rsidP="0066353E">
      <w:pPr>
        <w:rPr>
          <w:b/>
          <w:sz w:val="28"/>
        </w:rPr>
      </w:pPr>
      <w:r>
        <w:rPr>
          <w:b/>
          <w:sz w:val="28"/>
        </w:rPr>
        <w:t xml:space="preserve">                 </w:t>
      </w:r>
      <w:r w:rsidR="0066353E" w:rsidRPr="0066353E">
        <w:rPr>
          <w:b/>
          <w:sz w:val="28"/>
        </w:rPr>
        <w:t>IV. М</w:t>
      </w:r>
      <w:r>
        <w:rPr>
          <w:b/>
          <w:sz w:val="28"/>
        </w:rPr>
        <w:t>еханизм реализации подпрограммы</w:t>
      </w:r>
    </w:p>
    <w:p w:rsidR="0066353E" w:rsidRPr="0066353E" w:rsidRDefault="007A42FC" w:rsidP="007A42FC">
      <w:pPr>
        <w:jc w:val="both"/>
        <w:rPr>
          <w:sz w:val="28"/>
        </w:rPr>
      </w:pPr>
      <w:r>
        <w:rPr>
          <w:sz w:val="28"/>
        </w:rPr>
        <w:t xml:space="preserve">       </w:t>
      </w:r>
      <w:r w:rsidR="0066353E" w:rsidRPr="0066353E">
        <w:rPr>
          <w:sz w:val="28"/>
        </w:rPr>
        <w:t>Механизм реализации подпрограммы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w:t>
      </w:r>
    </w:p>
    <w:p w:rsidR="0066353E" w:rsidRPr="0066353E" w:rsidRDefault="007A42FC" w:rsidP="007A42FC">
      <w:pPr>
        <w:jc w:val="both"/>
        <w:rPr>
          <w:sz w:val="28"/>
        </w:rPr>
      </w:pPr>
      <w:r>
        <w:rPr>
          <w:sz w:val="28"/>
        </w:rPr>
        <w:lastRenderedPageBreak/>
        <w:t xml:space="preserve">         </w:t>
      </w:r>
      <w:r w:rsidR="0066353E" w:rsidRPr="0066353E">
        <w:rPr>
          <w:sz w:val="28"/>
        </w:rPr>
        <w:t>Исполнителями подпрограммы являются МКУК «</w:t>
      </w:r>
      <w:r>
        <w:rPr>
          <w:sz w:val="28"/>
        </w:rPr>
        <w:t>Хорошковский</w:t>
      </w:r>
      <w:r w:rsidR="0066353E" w:rsidRPr="0066353E">
        <w:rPr>
          <w:sz w:val="28"/>
        </w:rPr>
        <w:t xml:space="preserve"> </w:t>
      </w:r>
      <w:r>
        <w:rPr>
          <w:sz w:val="28"/>
        </w:rPr>
        <w:t>К</w:t>
      </w:r>
      <w:r w:rsidR="0066353E" w:rsidRPr="0066353E">
        <w:rPr>
          <w:sz w:val="28"/>
        </w:rPr>
        <w:t xml:space="preserve">ДЦ»  и администрация </w:t>
      </w:r>
      <w:r w:rsidR="00A04862">
        <w:rPr>
          <w:sz w:val="28"/>
        </w:rPr>
        <w:t>Хорошковского</w:t>
      </w:r>
      <w:r w:rsidR="0066353E" w:rsidRPr="0066353E">
        <w:rPr>
          <w:sz w:val="28"/>
        </w:rPr>
        <w:t xml:space="preserve"> сельского поселения Павлоградского муниципального района Омской области.</w:t>
      </w:r>
    </w:p>
    <w:p w:rsidR="0066353E" w:rsidRPr="0066353E" w:rsidRDefault="007A42FC" w:rsidP="007A42FC">
      <w:pPr>
        <w:jc w:val="both"/>
        <w:rPr>
          <w:sz w:val="28"/>
        </w:rPr>
      </w:pPr>
      <w:r>
        <w:rPr>
          <w:sz w:val="28"/>
        </w:rPr>
        <w:t xml:space="preserve">        </w:t>
      </w:r>
      <w:r w:rsidR="0066353E" w:rsidRPr="0066353E">
        <w:rPr>
          <w:sz w:val="28"/>
        </w:rPr>
        <w:t xml:space="preserve">Контроль за реализацией мероприятий подпрограммы осуществляет администрация </w:t>
      </w:r>
      <w:r>
        <w:rPr>
          <w:sz w:val="28"/>
        </w:rPr>
        <w:t>Хорошковского</w:t>
      </w:r>
      <w:r w:rsidR="0066353E" w:rsidRPr="0066353E">
        <w:rPr>
          <w:sz w:val="28"/>
        </w:rPr>
        <w:t xml:space="preserve"> сельского поселения Павлоградского муниципального района Омской области.</w:t>
      </w:r>
    </w:p>
    <w:p w:rsidR="0066353E" w:rsidRPr="0066353E" w:rsidRDefault="0066353E" w:rsidP="007A42FC">
      <w:pPr>
        <w:jc w:val="both"/>
        <w:rPr>
          <w:sz w:val="28"/>
        </w:rPr>
      </w:pPr>
    </w:p>
    <w:p w:rsidR="0066353E" w:rsidRDefault="0066353E" w:rsidP="007A42FC">
      <w:pPr>
        <w:jc w:val="center"/>
        <w:rPr>
          <w:b/>
          <w:sz w:val="28"/>
        </w:rPr>
      </w:pPr>
      <w:r w:rsidRPr="0066353E">
        <w:rPr>
          <w:b/>
          <w:sz w:val="28"/>
        </w:rPr>
        <w:t>V. Ресурсное обеспечение по</w:t>
      </w:r>
      <w:r w:rsidR="007A42FC">
        <w:rPr>
          <w:b/>
          <w:sz w:val="28"/>
        </w:rPr>
        <w:t>дпрограммы</w:t>
      </w:r>
    </w:p>
    <w:p w:rsidR="007A42FC" w:rsidRDefault="007A42FC" w:rsidP="007A42FC">
      <w:pPr>
        <w:jc w:val="center"/>
        <w:rPr>
          <w:b/>
          <w:sz w:val="28"/>
        </w:rPr>
      </w:pPr>
    </w:p>
    <w:p w:rsidR="0066353E" w:rsidRPr="0066353E" w:rsidRDefault="007A42FC" w:rsidP="007A42FC">
      <w:pPr>
        <w:jc w:val="both"/>
        <w:rPr>
          <w:sz w:val="28"/>
        </w:rPr>
      </w:pPr>
      <w:r>
        <w:rPr>
          <w:sz w:val="28"/>
        </w:rPr>
        <w:t xml:space="preserve">           </w:t>
      </w:r>
      <w:r w:rsidR="0066353E" w:rsidRPr="0066353E">
        <w:rPr>
          <w:sz w:val="28"/>
        </w:rPr>
        <w:t xml:space="preserve">Объем финансирования Подпрограммы на проведение мероприятий за счет средств местного бюджета </w:t>
      </w:r>
      <w:r>
        <w:rPr>
          <w:sz w:val="28"/>
        </w:rPr>
        <w:t xml:space="preserve">Хорошковского сельского </w:t>
      </w:r>
      <w:r w:rsidR="00A04862">
        <w:rPr>
          <w:sz w:val="28"/>
        </w:rPr>
        <w:t>поселения 300</w:t>
      </w:r>
      <w:r>
        <w:rPr>
          <w:sz w:val="28"/>
        </w:rPr>
        <w:t>,0</w:t>
      </w:r>
      <w:r w:rsidR="0066353E" w:rsidRPr="0066353E">
        <w:rPr>
          <w:sz w:val="28"/>
        </w:rPr>
        <w:t xml:space="preserve"> тыс. рублей, в том числе:</w:t>
      </w:r>
    </w:p>
    <w:p w:rsidR="0066353E" w:rsidRPr="0066353E" w:rsidRDefault="007A42FC" w:rsidP="0066353E">
      <w:pPr>
        <w:rPr>
          <w:sz w:val="28"/>
        </w:rPr>
      </w:pPr>
      <w:r>
        <w:rPr>
          <w:sz w:val="28"/>
        </w:rPr>
        <w:t>2024 г. – 300,0</w:t>
      </w:r>
      <w:r w:rsidR="0066353E" w:rsidRPr="0066353E">
        <w:rPr>
          <w:sz w:val="28"/>
        </w:rPr>
        <w:t xml:space="preserve"> тыс. рублей;</w:t>
      </w:r>
    </w:p>
    <w:p w:rsidR="0066353E" w:rsidRPr="0066353E" w:rsidRDefault="007A42FC" w:rsidP="0066353E">
      <w:pPr>
        <w:rPr>
          <w:sz w:val="28"/>
        </w:rPr>
      </w:pPr>
      <w:r>
        <w:rPr>
          <w:sz w:val="28"/>
        </w:rPr>
        <w:t>2025 г. – 0</w:t>
      </w:r>
      <w:r w:rsidR="0066353E" w:rsidRPr="0066353E">
        <w:rPr>
          <w:sz w:val="28"/>
        </w:rPr>
        <w:t xml:space="preserve"> тыс. рублей;</w:t>
      </w:r>
    </w:p>
    <w:p w:rsidR="0066353E" w:rsidRPr="0066353E" w:rsidRDefault="007A42FC" w:rsidP="0066353E">
      <w:pPr>
        <w:rPr>
          <w:sz w:val="28"/>
        </w:rPr>
      </w:pPr>
      <w:r>
        <w:rPr>
          <w:sz w:val="28"/>
        </w:rPr>
        <w:t>2026 г. – 0</w:t>
      </w:r>
      <w:r w:rsidR="0066353E" w:rsidRPr="0066353E">
        <w:rPr>
          <w:sz w:val="28"/>
        </w:rPr>
        <w:t xml:space="preserve"> тыс. рублей;</w:t>
      </w:r>
    </w:p>
    <w:p w:rsidR="007A42FC" w:rsidRPr="0066353E" w:rsidRDefault="0066353E" w:rsidP="0066353E">
      <w:pPr>
        <w:rPr>
          <w:sz w:val="28"/>
        </w:rPr>
      </w:pPr>
      <w:r w:rsidRPr="0066353E">
        <w:rPr>
          <w:sz w:val="28"/>
        </w:rPr>
        <w:t>2027</w:t>
      </w:r>
      <w:r w:rsidR="007A42FC">
        <w:rPr>
          <w:sz w:val="28"/>
        </w:rPr>
        <w:t xml:space="preserve"> </w:t>
      </w:r>
      <w:r w:rsidRPr="0066353E">
        <w:rPr>
          <w:sz w:val="28"/>
        </w:rPr>
        <w:t>г.</w:t>
      </w:r>
      <w:r w:rsidR="007A42FC">
        <w:rPr>
          <w:sz w:val="28"/>
        </w:rPr>
        <w:t xml:space="preserve"> – 0 </w:t>
      </w:r>
      <w:r w:rsidRPr="0066353E">
        <w:rPr>
          <w:sz w:val="28"/>
        </w:rPr>
        <w:t>тыс.</w:t>
      </w:r>
      <w:r w:rsidR="007A42FC">
        <w:rPr>
          <w:sz w:val="28"/>
        </w:rPr>
        <w:t xml:space="preserve"> </w:t>
      </w:r>
      <w:r w:rsidRPr="0066353E">
        <w:rPr>
          <w:sz w:val="28"/>
        </w:rPr>
        <w:t>рублей.</w:t>
      </w:r>
    </w:p>
    <w:p w:rsidR="0066353E" w:rsidRPr="0066353E" w:rsidRDefault="007A42FC" w:rsidP="007A42FC">
      <w:pPr>
        <w:jc w:val="both"/>
        <w:rPr>
          <w:sz w:val="28"/>
        </w:rPr>
      </w:pPr>
      <w:r>
        <w:rPr>
          <w:sz w:val="28"/>
        </w:rPr>
        <w:t xml:space="preserve">      </w:t>
      </w:r>
      <w:r w:rsidR="0066353E" w:rsidRPr="0066353E">
        <w:rPr>
          <w:sz w:val="28"/>
        </w:rPr>
        <w:t xml:space="preserve">Объемы финансирования подпрограммы на очередной финансовый год за счет средств местного бюджета </w:t>
      </w:r>
      <w:r>
        <w:rPr>
          <w:sz w:val="28"/>
        </w:rPr>
        <w:t>Хорошковского</w:t>
      </w:r>
      <w:r w:rsidR="0066353E" w:rsidRPr="0066353E">
        <w:rPr>
          <w:sz w:val="28"/>
        </w:rPr>
        <w:t xml:space="preserve"> сельского поселения определяются Решением о бюджете </w:t>
      </w:r>
      <w:r>
        <w:rPr>
          <w:sz w:val="28"/>
        </w:rPr>
        <w:t>Хорошковского</w:t>
      </w:r>
      <w:r w:rsidR="0066353E" w:rsidRPr="0066353E">
        <w:rPr>
          <w:sz w:val="28"/>
        </w:rPr>
        <w:t xml:space="preserve">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66353E" w:rsidRPr="0066353E" w:rsidRDefault="007A42FC" w:rsidP="007A42FC">
      <w:pPr>
        <w:jc w:val="both"/>
        <w:rPr>
          <w:sz w:val="28"/>
        </w:rPr>
      </w:pPr>
      <w:r>
        <w:rPr>
          <w:sz w:val="28"/>
        </w:rPr>
        <w:t xml:space="preserve">         </w:t>
      </w:r>
      <w:r w:rsidR="0066353E" w:rsidRPr="0066353E">
        <w:rPr>
          <w:sz w:val="28"/>
        </w:rPr>
        <w:t xml:space="preserve">Настоящий Порядок регламентирует предоставление средств местного бюджета </w:t>
      </w:r>
      <w:r>
        <w:rPr>
          <w:sz w:val="28"/>
        </w:rPr>
        <w:t>Хорошковского</w:t>
      </w:r>
      <w:r w:rsidR="0066353E" w:rsidRPr="0066353E">
        <w:rPr>
          <w:sz w:val="28"/>
        </w:rPr>
        <w:t xml:space="preserve"> сельского поселения на реализацию мероприятий подпрограммы. </w:t>
      </w:r>
    </w:p>
    <w:p w:rsidR="0066353E" w:rsidRPr="0066353E" w:rsidRDefault="007A42FC" w:rsidP="007A42FC">
      <w:pPr>
        <w:jc w:val="both"/>
        <w:rPr>
          <w:sz w:val="28"/>
        </w:rPr>
      </w:pPr>
      <w:r>
        <w:rPr>
          <w:sz w:val="28"/>
        </w:rPr>
        <w:t xml:space="preserve">      </w:t>
      </w:r>
      <w:r w:rsidR="0066353E" w:rsidRPr="0066353E">
        <w:rPr>
          <w:sz w:val="28"/>
        </w:rPr>
        <w:t xml:space="preserve">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w:t>
      </w:r>
    </w:p>
    <w:p w:rsidR="0066353E" w:rsidRPr="0066353E" w:rsidRDefault="0066353E" w:rsidP="0066353E">
      <w:pPr>
        <w:rPr>
          <w:sz w:val="28"/>
        </w:rPr>
      </w:pPr>
    </w:p>
    <w:p w:rsidR="0066353E" w:rsidRPr="0066353E" w:rsidRDefault="0066353E" w:rsidP="007A42FC">
      <w:pPr>
        <w:jc w:val="center"/>
        <w:rPr>
          <w:b/>
          <w:sz w:val="28"/>
        </w:rPr>
      </w:pPr>
      <w:r w:rsidRPr="0066353E">
        <w:rPr>
          <w:b/>
          <w:sz w:val="28"/>
        </w:rPr>
        <w:t>VI. Ожидаемые результаты реализации Подпрограммы.</w:t>
      </w:r>
    </w:p>
    <w:p w:rsidR="0066353E" w:rsidRDefault="0066353E" w:rsidP="007A42FC">
      <w:pPr>
        <w:jc w:val="center"/>
        <w:rPr>
          <w:b/>
          <w:sz w:val="28"/>
        </w:rPr>
      </w:pPr>
      <w:r w:rsidRPr="0066353E">
        <w:rPr>
          <w:b/>
          <w:sz w:val="28"/>
        </w:rPr>
        <w:t>Социально-экономическая эффективность подпрограммы</w:t>
      </w:r>
    </w:p>
    <w:p w:rsidR="007A42FC" w:rsidRPr="0066353E" w:rsidRDefault="007A42FC" w:rsidP="007A42FC">
      <w:pPr>
        <w:jc w:val="both"/>
        <w:rPr>
          <w:b/>
          <w:sz w:val="28"/>
        </w:rPr>
      </w:pPr>
    </w:p>
    <w:p w:rsidR="0066353E" w:rsidRPr="0066353E" w:rsidRDefault="007A42FC" w:rsidP="007A42FC">
      <w:pPr>
        <w:jc w:val="both"/>
        <w:rPr>
          <w:sz w:val="28"/>
        </w:rPr>
      </w:pPr>
      <w:r>
        <w:rPr>
          <w:sz w:val="28"/>
        </w:rPr>
        <w:t xml:space="preserve">        </w:t>
      </w:r>
      <w:r w:rsidR="0066353E" w:rsidRPr="0066353E">
        <w:rPr>
          <w:sz w:val="28"/>
        </w:rPr>
        <w:t>Социально-экономический эффект от реализации Программы выражается в повышении социальной роли физической  культуры и спорта вследствие:</w:t>
      </w:r>
    </w:p>
    <w:p w:rsidR="0066353E" w:rsidRPr="0066353E" w:rsidRDefault="0066353E" w:rsidP="007A42FC">
      <w:pPr>
        <w:numPr>
          <w:ilvl w:val="0"/>
          <w:numId w:val="45"/>
        </w:numPr>
        <w:jc w:val="both"/>
        <w:rPr>
          <w:sz w:val="28"/>
        </w:rPr>
      </w:pPr>
      <w:r w:rsidRPr="0066353E">
        <w:rPr>
          <w:sz w:val="28"/>
        </w:rPr>
        <w:t>создания условий занятия спортом населения;</w:t>
      </w:r>
    </w:p>
    <w:p w:rsidR="0066353E" w:rsidRPr="0066353E" w:rsidRDefault="0066353E" w:rsidP="007A42FC">
      <w:pPr>
        <w:numPr>
          <w:ilvl w:val="0"/>
          <w:numId w:val="45"/>
        </w:numPr>
        <w:jc w:val="both"/>
        <w:rPr>
          <w:sz w:val="28"/>
        </w:rPr>
      </w:pPr>
      <w:r w:rsidRPr="0066353E">
        <w:rPr>
          <w:sz w:val="28"/>
        </w:rPr>
        <w:t>улучшения культурно-массовой работы со всеми слоями населения.</w:t>
      </w:r>
    </w:p>
    <w:p w:rsidR="0066353E" w:rsidRPr="0066353E" w:rsidRDefault="007A42FC" w:rsidP="007A42FC">
      <w:pPr>
        <w:jc w:val="both"/>
        <w:rPr>
          <w:sz w:val="28"/>
        </w:rPr>
      </w:pPr>
      <w:r>
        <w:rPr>
          <w:sz w:val="28"/>
        </w:rPr>
        <w:t xml:space="preserve">          </w:t>
      </w:r>
      <w:r w:rsidR="0066353E" w:rsidRPr="0066353E">
        <w:rPr>
          <w:sz w:val="28"/>
        </w:rPr>
        <w:t>В результате реализации Программы увеличится количество людей, занимающихся физической культурой и спортом.</w:t>
      </w:r>
    </w:p>
    <w:p w:rsidR="0066353E" w:rsidRPr="0066353E" w:rsidRDefault="0066353E" w:rsidP="007A42FC">
      <w:pPr>
        <w:jc w:val="both"/>
        <w:rPr>
          <w:sz w:val="28"/>
        </w:rPr>
      </w:pPr>
      <w:r w:rsidRPr="0066353E">
        <w:rPr>
          <w:sz w:val="28"/>
        </w:rPr>
        <w:t>Социальный эффект заключается в более широкой и качественной реа</w:t>
      </w:r>
      <w:r w:rsidR="007A42FC">
        <w:rPr>
          <w:sz w:val="28"/>
        </w:rPr>
        <w:t xml:space="preserve">лизации права граждан на отдых </w:t>
      </w:r>
      <w:r w:rsidRPr="0066353E">
        <w:rPr>
          <w:sz w:val="28"/>
        </w:rPr>
        <w:t xml:space="preserve">и занятием физической культурой и спортом.                </w:t>
      </w:r>
    </w:p>
    <w:p w:rsidR="0066353E" w:rsidRPr="0066353E" w:rsidRDefault="0066353E" w:rsidP="007A42FC">
      <w:pPr>
        <w:jc w:val="both"/>
        <w:rPr>
          <w:sz w:val="28"/>
        </w:rPr>
      </w:pPr>
      <w:r w:rsidRPr="0066353E">
        <w:rPr>
          <w:sz w:val="28"/>
        </w:rPr>
        <w:t xml:space="preserve">Экономический эффект заключается в консолидации и в продуктивном использовании средств, выделяемых из районного бюджета на реализацию </w:t>
      </w:r>
      <w:r w:rsidRPr="0066353E">
        <w:rPr>
          <w:sz w:val="28"/>
        </w:rPr>
        <w:lastRenderedPageBreak/>
        <w:t>культурной политики администрации сельского поселения и в активном привлечении средств из других источников.</w:t>
      </w:r>
    </w:p>
    <w:p w:rsidR="0066353E" w:rsidRPr="0066353E" w:rsidRDefault="0066353E" w:rsidP="0066353E">
      <w:pPr>
        <w:rPr>
          <w:sz w:val="28"/>
        </w:rPr>
      </w:pPr>
    </w:p>
    <w:p w:rsidR="00A415E4" w:rsidRDefault="00A415E4" w:rsidP="00A04862">
      <w:pPr>
        <w:widowControl w:val="0"/>
        <w:autoSpaceDE w:val="0"/>
        <w:autoSpaceDN w:val="0"/>
        <w:adjustRightInd w:val="0"/>
        <w:jc w:val="right"/>
        <w:rPr>
          <w:sz w:val="27"/>
          <w:szCs w:val="27"/>
        </w:rPr>
      </w:pPr>
    </w:p>
    <w:p w:rsidR="00FF1743" w:rsidRDefault="00FF1743" w:rsidP="00A04862">
      <w:pPr>
        <w:widowControl w:val="0"/>
        <w:autoSpaceDE w:val="0"/>
        <w:autoSpaceDN w:val="0"/>
        <w:adjustRightInd w:val="0"/>
        <w:jc w:val="right"/>
        <w:rPr>
          <w:sz w:val="27"/>
          <w:szCs w:val="27"/>
        </w:rPr>
        <w:sectPr w:rsidR="00FF1743" w:rsidSect="00A415E4">
          <w:pgSz w:w="11906" w:h="16838" w:code="9"/>
          <w:pgMar w:top="1134" w:right="567" w:bottom="1134" w:left="1276" w:header="709" w:footer="709" w:gutter="0"/>
          <w:cols w:space="708"/>
          <w:docGrid w:linePitch="360"/>
        </w:sectPr>
      </w:pPr>
    </w:p>
    <w:p w:rsidR="00A04862" w:rsidRDefault="00A04862" w:rsidP="00A04862">
      <w:pPr>
        <w:widowControl w:val="0"/>
        <w:autoSpaceDE w:val="0"/>
        <w:autoSpaceDN w:val="0"/>
        <w:adjustRightInd w:val="0"/>
        <w:jc w:val="right"/>
        <w:rPr>
          <w:sz w:val="27"/>
          <w:szCs w:val="27"/>
        </w:rPr>
      </w:pPr>
      <w:r w:rsidRPr="000A5E28">
        <w:rPr>
          <w:sz w:val="27"/>
          <w:szCs w:val="27"/>
        </w:rPr>
        <w:lastRenderedPageBreak/>
        <w:t xml:space="preserve">Приложение № 1 </w:t>
      </w:r>
    </w:p>
    <w:p w:rsidR="00A04862" w:rsidRPr="000A5E28" w:rsidRDefault="00A04862" w:rsidP="00A04862">
      <w:pPr>
        <w:widowControl w:val="0"/>
        <w:autoSpaceDE w:val="0"/>
        <w:autoSpaceDN w:val="0"/>
        <w:adjustRightInd w:val="0"/>
        <w:jc w:val="right"/>
        <w:rPr>
          <w:sz w:val="27"/>
          <w:szCs w:val="27"/>
        </w:rPr>
      </w:pPr>
      <w:r>
        <w:rPr>
          <w:sz w:val="27"/>
          <w:szCs w:val="27"/>
        </w:rPr>
        <w:t>к подпрограмме № 11</w:t>
      </w:r>
    </w:p>
    <w:p w:rsidR="00A04862" w:rsidRPr="000A5E28" w:rsidRDefault="00A04862" w:rsidP="00A04862">
      <w:pPr>
        <w:widowControl w:val="0"/>
        <w:autoSpaceDE w:val="0"/>
        <w:autoSpaceDN w:val="0"/>
        <w:adjustRightInd w:val="0"/>
        <w:jc w:val="center"/>
        <w:rPr>
          <w:sz w:val="27"/>
          <w:szCs w:val="27"/>
        </w:rPr>
      </w:pPr>
      <w:r w:rsidRPr="000A5E28">
        <w:rPr>
          <w:sz w:val="27"/>
          <w:szCs w:val="27"/>
        </w:rPr>
        <w:t>МЕРОПРИЯТИЯ</w:t>
      </w:r>
    </w:p>
    <w:p w:rsidR="00A04862" w:rsidRPr="000A5E28" w:rsidRDefault="00A04862" w:rsidP="00A04862">
      <w:pPr>
        <w:widowControl w:val="0"/>
        <w:autoSpaceDE w:val="0"/>
        <w:autoSpaceDN w:val="0"/>
        <w:adjustRightInd w:val="0"/>
        <w:jc w:val="center"/>
        <w:rPr>
          <w:sz w:val="27"/>
          <w:szCs w:val="27"/>
        </w:rPr>
      </w:pPr>
      <w:r w:rsidRPr="000A5E28">
        <w:rPr>
          <w:sz w:val="27"/>
          <w:szCs w:val="27"/>
        </w:rPr>
        <w:t xml:space="preserve">подпрограммы Хорошковского сельского поселения Павлоградского муниципального района </w:t>
      </w:r>
    </w:p>
    <w:p w:rsidR="00A04862" w:rsidRDefault="00A04862" w:rsidP="00A04862">
      <w:pPr>
        <w:widowControl w:val="0"/>
        <w:autoSpaceDE w:val="0"/>
        <w:autoSpaceDN w:val="0"/>
        <w:adjustRightInd w:val="0"/>
        <w:jc w:val="center"/>
        <w:rPr>
          <w:bCs/>
          <w:sz w:val="27"/>
          <w:szCs w:val="27"/>
          <w:u w:val="single"/>
        </w:rPr>
      </w:pPr>
      <w:r w:rsidRPr="000A5E28">
        <w:rPr>
          <w:bCs/>
          <w:sz w:val="27"/>
          <w:szCs w:val="27"/>
          <w:u w:val="single"/>
        </w:rPr>
        <w:t>«</w:t>
      </w:r>
      <w:r w:rsidRPr="00A04862">
        <w:rPr>
          <w:bCs/>
          <w:sz w:val="27"/>
          <w:szCs w:val="27"/>
          <w:u w:val="single"/>
        </w:rPr>
        <w:t xml:space="preserve">Развитие физической культуры и спорта Хорошковского сельского поселения Павлоградского </w:t>
      </w:r>
    </w:p>
    <w:p w:rsidR="00A04862" w:rsidRPr="000A5E28" w:rsidRDefault="00A04862" w:rsidP="00A04862">
      <w:pPr>
        <w:widowControl w:val="0"/>
        <w:autoSpaceDE w:val="0"/>
        <w:autoSpaceDN w:val="0"/>
        <w:adjustRightInd w:val="0"/>
        <w:jc w:val="center"/>
        <w:rPr>
          <w:bCs/>
          <w:sz w:val="27"/>
          <w:szCs w:val="27"/>
          <w:u w:val="single"/>
        </w:rPr>
      </w:pPr>
      <w:r w:rsidRPr="00A04862">
        <w:rPr>
          <w:bCs/>
          <w:sz w:val="27"/>
          <w:szCs w:val="27"/>
          <w:u w:val="single"/>
        </w:rPr>
        <w:t>муниципального района Омской области</w:t>
      </w:r>
      <w:r w:rsidRPr="000A5E28">
        <w:rPr>
          <w:bCs/>
          <w:sz w:val="27"/>
          <w:szCs w:val="27"/>
          <w:u w:val="single"/>
        </w:rPr>
        <w:t>»</w:t>
      </w:r>
    </w:p>
    <w:p w:rsidR="00A04862" w:rsidRPr="000A5E28" w:rsidRDefault="00A04862" w:rsidP="00A04862">
      <w:pPr>
        <w:widowControl w:val="0"/>
        <w:autoSpaceDE w:val="0"/>
        <w:autoSpaceDN w:val="0"/>
        <w:adjustRightInd w:val="0"/>
        <w:jc w:val="center"/>
        <w:rPr>
          <w:sz w:val="27"/>
          <w:szCs w:val="27"/>
          <w:vertAlign w:val="superscript"/>
        </w:rPr>
      </w:pPr>
      <w:r w:rsidRPr="000A5E28">
        <w:rPr>
          <w:sz w:val="27"/>
          <w:szCs w:val="27"/>
          <w:vertAlign w:val="superscript"/>
        </w:rPr>
        <w:t>(наименование муниципальной программы Хорошковского сельского поселения)</w:t>
      </w:r>
    </w:p>
    <w:p w:rsidR="007A42FC" w:rsidRDefault="007A42FC" w:rsidP="0066353E">
      <w:pPr>
        <w:rPr>
          <w:sz w:val="28"/>
        </w:rPr>
      </w:pPr>
    </w:p>
    <w:p w:rsidR="00A04862" w:rsidRDefault="00A04862" w:rsidP="0066353E">
      <w:pPr>
        <w:rPr>
          <w:sz w:val="28"/>
        </w:rPr>
      </w:pPr>
    </w:p>
    <w:tbl>
      <w:tblPr>
        <w:tblW w:w="15807" w:type="dxa"/>
        <w:tblInd w:w="-497" w:type="dxa"/>
        <w:tblLayout w:type="fixed"/>
        <w:tblCellMar>
          <w:left w:w="70" w:type="dxa"/>
          <w:right w:w="70" w:type="dxa"/>
        </w:tblCellMar>
        <w:tblLook w:val="04A0" w:firstRow="1" w:lastRow="0" w:firstColumn="1" w:lastColumn="0" w:noHBand="0" w:noVBand="1"/>
      </w:tblPr>
      <w:tblGrid>
        <w:gridCol w:w="416"/>
        <w:gridCol w:w="1690"/>
        <w:gridCol w:w="561"/>
        <w:gridCol w:w="566"/>
        <w:gridCol w:w="1300"/>
        <w:gridCol w:w="23"/>
        <w:gridCol w:w="1671"/>
        <w:gridCol w:w="30"/>
        <w:gridCol w:w="851"/>
        <w:gridCol w:w="1457"/>
        <w:gridCol w:w="1268"/>
        <w:gridCol w:w="8"/>
        <w:gridCol w:w="697"/>
        <w:gridCol w:w="15"/>
        <w:gridCol w:w="545"/>
        <w:gridCol w:w="22"/>
        <w:gridCol w:w="840"/>
        <w:gridCol w:w="10"/>
        <w:gridCol w:w="557"/>
        <w:gridCol w:w="10"/>
        <w:gridCol w:w="364"/>
        <w:gridCol w:w="51"/>
        <w:gridCol w:w="10"/>
        <w:gridCol w:w="709"/>
        <w:gridCol w:w="709"/>
        <w:gridCol w:w="709"/>
        <w:gridCol w:w="709"/>
        <w:gridCol w:w="9"/>
      </w:tblGrid>
      <w:tr w:rsidR="00A04862" w:rsidRPr="00A37B21" w:rsidTr="006E2089">
        <w:trPr>
          <w:cantSplit/>
          <w:trHeight w:val="303"/>
        </w:trPr>
        <w:tc>
          <w:tcPr>
            <w:tcW w:w="416" w:type="dxa"/>
            <w:vMerge w:val="restart"/>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rPr>
            </w:pPr>
            <w:r w:rsidRPr="00A37B21">
              <w:rPr>
                <w:sz w:val="18"/>
              </w:rPr>
              <w:t>№</w:t>
            </w:r>
          </w:p>
          <w:p w:rsidR="00A04862" w:rsidRPr="00A37B21" w:rsidRDefault="00A04862" w:rsidP="00A04862">
            <w:pPr>
              <w:rPr>
                <w:sz w:val="18"/>
              </w:rPr>
            </w:pPr>
            <w:r w:rsidRPr="00A37B21">
              <w:rPr>
                <w:sz w:val="18"/>
              </w:rPr>
              <w:t>п\п</w:t>
            </w:r>
          </w:p>
        </w:tc>
        <w:tc>
          <w:tcPr>
            <w:tcW w:w="1690" w:type="dxa"/>
            <w:vMerge w:val="restart"/>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rPr>
            </w:pPr>
            <w:r w:rsidRPr="00A37B21">
              <w:rPr>
                <w:sz w:val="18"/>
              </w:rPr>
              <w:t>Наименование</w:t>
            </w:r>
            <w:r w:rsidRPr="00A37B21">
              <w:rPr>
                <w:sz w:val="18"/>
              </w:rPr>
              <w:br/>
              <w:t>мероприятия муниципальной программы Хорошковского сельского поселения</w:t>
            </w:r>
          </w:p>
          <w:p w:rsidR="00A04862" w:rsidRPr="00A37B21" w:rsidRDefault="00A04862" w:rsidP="00A04862">
            <w:pPr>
              <w:rPr>
                <w:sz w:val="18"/>
              </w:rPr>
            </w:pPr>
            <w:r w:rsidRPr="00A37B21">
              <w:rPr>
                <w:sz w:val="18"/>
              </w:rPr>
              <w:t>(далее – муниципальная программа)</w:t>
            </w:r>
          </w:p>
        </w:tc>
        <w:tc>
          <w:tcPr>
            <w:tcW w:w="1127" w:type="dxa"/>
            <w:gridSpan w:val="2"/>
            <w:vMerge w:val="restart"/>
            <w:tcBorders>
              <w:top w:val="single" w:sz="4" w:space="0" w:color="auto"/>
              <w:left w:val="single" w:sz="6" w:space="0" w:color="auto"/>
              <w:bottom w:val="single" w:sz="6" w:space="0" w:color="auto"/>
              <w:right w:val="single" w:sz="4" w:space="0" w:color="auto"/>
            </w:tcBorders>
            <w:hideMark/>
          </w:tcPr>
          <w:p w:rsidR="00A04862" w:rsidRPr="00A37B21" w:rsidRDefault="00A04862" w:rsidP="00A04862">
            <w:pPr>
              <w:rPr>
                <w:sz w:val="18"/>
              </w:rPr>
            </w:pPr>
            <w:r w:rsidRPr="00A37B21">
              <w:rPr>
                <w:sz w:val="18"/>
              </w:rPr>
              <w:t>Срок реализации мероприятия муниципальной программы</w:t>
            </w:r>
          </w:p>
        </w:tc>
        <w:tc>
          <w:tcPr>
            <w:tcW w:w="1323" w:type="dxa"/>
            <w:gridSpan w:val="2"/>
            <w:vMerge w:val="restart"/>
            <w:tcBorders>
              <w:top w:val="single" w:sz="4" w:space="0" w:color="auto"/>
              <w:left w:val="single" w:sz="4" w:space="0" w:color="auto"/>
              <w:bottom w:val="single" w:sz="4" w:space="0" w:color="auto"/>
              <w:right w:val="single" w:sz="6" w:space="0" w:color="auto"/>
            </w:tcBorders>
            <w:textDirection w:val="btLr"/>
            <w:hideMark/>
          </w:tcPr>
          <w:p w:rsidR="00A04862" w:rsidRPr="00A37B21" w:rsidRDefault="00A04862" w:rsidP="00A04862">
            <w:pPr>
              <w:rPr>
                <w:sz w:val="18"/>
              </w:rPr>
            </w:pPr>
            <w:r w:rsidRPr="00A37B21">
              <w:rPr>
                <w:sz w:val="18"/>
              </w:rPr>
              <w:t xml:space="preserve">Ответственный исполнитель за реализацию мероприятия муниципальной программы </w:t>
            </w:r>
          </w:p>
        </w:tc>
        <w:tc>
          <w:tcPr>
            <w:tcW w:w="6542" w:type="dxa"/>
            <w:gridSpan w:val="9"/>
            <w:vMerge w:val="restart"/>
            <w:tcBorders>
              <w:top w:val="single" w:sz="6" w:space="0" w:color="auto"/>
              <w:left w:val="single" w:sz="6" w:space="0" w:color="auto"/>
              <w:bottom w:val="nil"/>
              <w:right w:val="single" w:sz="6" w:space="0" w:color="auto"/>
            </w:tcBorders>
            <w:vAlign w:val="center"/>
            <w:hideMark/>
          </w:tcPr>
          <w:p w:rsidR="00A04862" w:rsidRPr="00A37B21" w:rsidRDefault="00A04862" w:rsidP="00A04862">
            <w:pPr>
              <w:rPr>
                <w:sz w:val="18"/>
              </w:rPr>
            </w:pPr>
            <w:r w:rsidRPr="00A37B21">
              <w:rPr>
                <w:sz w:val="18"/>
              </w:rPr>
              <w:t>Объем финансирования мероприятия муниципальной программы (рублей)</w:t>
            </w:r>
          </w:p>
        </w:tc>
        <w:tc>
          <w:tcPr>
            <w:tcW w:w="4709" w:type="dxa"/>
            <w:gridSpan w:val="13"/>
            <w:tcBorders>
              <w:top w:val="single" w:sz="4" w:space="0" w:color="auto"/>
              <w:right w:val="single" w:sz="4" w:space="0" w:color="auto"/>
            </w:tcBorders>
            <w:vAlign w:val="center"/>
          </w:tcPr>
          <w:p w:rsidR="00A04862" w:rsidRPr="00A37B21" w:rsidRDefault="00A04862" w:rsidP="00A04862">
            <w:pPr>
              <w:rPr>
                <w:sz w:val="18"/>
              </w:rPr>
            </w:pPr>
            <w:r w:rsidRPr="00A37B21">
              <w:rPr>
                <w:sz w:val="18"/>
              </w:rPr>
              <w:t>Целевые индикаторы реализации мероприятия (группы мероприятий) муниципальной программы &lt;*****&gt;</w:t>
            </w:r>
          </w:p>
        </w:tc>
      </w:tr>
      <w:tr w:rsidR="00A04862" w:rsidRPr="00A37B21" w:rsidTr="006E2089">
        <w:trPr>
          <w:cantSplit/>
          <w:trHeight w:val="1315"/>
        </w:trPr>
        <w:tc>
          <w:tcPr>
            <w:tcW w:w="416" w:type="dxa"/>
            <w:vMerge/>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lang w:eastAsia="en-US"/>
              </w:rPr>
            </w:pPr>
          </w:p>
        </w:tc>
        <w:tc>
          <w:tcPr>
            <w:tcW w:w="1690" w:type="dxa"/>
            <w:vMerge/>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lang w:eastAsia="en-US"/>
              </w:rPr>
            </w:pPr>
          </w:p>
        </w:tc>
        <w:tc>
          <w:tcPr>
            <w:tcW w:w="1127" w:type="dxa"/>
            <w:gridSpan w:val="2"/>
            <w:vMerge/>
            <w:tcBorders>
              <w:top w:val="single" w:sz="6" w:space="0" w:color="auto"/>
              <w:left w:val="single" w:sz="6" w:space="0" w:color="auto"/>
              <w:bottom w:val="single" w:sz="6" w:space="0" w:color="auto"/>
              <w:right w:val="single" w:sz="4" w:space="0" w:color="auto"/>
            </w:tcBorders>
            <w:vAlign w:val="center"/>
            <w:hideMark/>
          </w:tcPr>
          <w:p w:rsidR="00A04862" w:rsidRPr="00A37B21" w:rsidRDefault="00A04862" w:rsidP="00A04862">
            <w:pPr>
              <w:rPr>
                <w:sz w:val="18"/>
                <w:lang w:eastAsia="en-US"/>
              </w:rPr>
            </w:pPr>
          </w:p>
        </w:tc>
        <w:tc>
          <w:tcPr>
            <w:tcW w:w="1323" w:type="dxa"/>
            <w:gridSpan w:val="2"/>
            <w:vMerge/>
            <w:tcBorders>
              <w:top w:val="single" w:sz="4" w:space="0" w:color="auto"/>
              <w:left w:val="single" w:sz="4" w:space="0" w:color="auto"/>
              <w:bottom w:val="single" w:sz="4" w:space="0" w:color="auto"/>
              <w:right w:val="single" w:sz="6" w:space="0" w:color="auto"/>
            </w:tcBorders>
            <w:vAlign w:val="center"/>
            <w:hideMark/>
          </w:tcPr>
          <w:p w:rsidR="00A04862" w:rsidRPr="00A37B21" w:rsidRDefault="00A04862" w:rsidP="00A04862">
            <w:pPr>
              <w:rPr>
                <w:sz w:val="18"/>
                <w:lang w:eastAsia="en-US"/>
              </w:rPr>
            </w:pPr>
          </w:p>
        </w:tc>
        <w:tc>
          <w:tcPr>
            <w:tcW w:w="6542" w:type="dxa"/>
            <w:gridSpan w:val="9"/>
            <w:vMerge/>
            <w:tcBorders>
              <w:top w:val="single" w:sz="6" w:space="0" w:color="auto"/>
              <w:left w:val="single" w:sz="6" w:space="0" w:color="auto"/>
              <w:bottom w:val="nil"/>
              <w:right w:val="single" w:sz="6" w:space="0" w:color="auto"/>
            </w:tcBorders>
            <w:vAlign w:val="center"/>
            <w:hideMark/>
          </w:tcPr>
          <w:p w:rsidR="00A04862" w:rsidRPr="00A37B21" w:rsidRDefault="00A04862" w:rsidP="00A04862">
            <w:pPr>
              <w:rPr>
                <w:sz w:val="18"/>
                <w:lang w:eastAsia="en-US"/>
              </w:rPr>
            </w:pPr>
          </w:p>
        </w:tc>
        <w:tc>
          <w:tcPr>
            <w:tcW w:w="862" w:type="dxa"/>
            <w:gridSpan w:val="2"/>
            <w:tcBorders>
              <w:top w:val="single" w:sz="6" w:space="0" w:color="auto"/>
              <w:left w:val="single" w:sz="6" w:space="0" w:color="auto"/>
              <w:bottom w:val="single" w:sz="6" w:space="0" w:color="auto"/>
              <w:right w:val="single" w:sz="4" w:space="0" w:color="auto"/>
            </w:tcBorders>
            <w:textDirection w:val="btLr"/>
            <w:vAlign w:val="center"/>
            <w:hideMark/>
          </w:tcPr>
          <w:p w:rsidR="00A04862" w:rsidRPr="00A37B21" w:rsidRDefault="00A04862" w:rsidP="00A04862">
            <w:pPr>
              <w:rPr>
                <w:sz w:val="18"/>
              </w:rPr>
            </w:pPr>
            <w:r w:rsidRPr="00A37B21">
              <w:rPr>
                <w:sz w:val="18"/>
              </w:rPr>
              <w:t>Наименование</w:t>
            </w:r>
          </w:p>
        </w:tc>
        <w:tc>
          <w:tcPr>
            <w:tcW w:w="567" w:type="dxa"/>
            <w:gridSpan w:val="2"/>
            <w:tcBorders>
              <w:top w:val="single" w:sz="4" w:space="0" w:color="auto"/>
              <w:left w:val="single" w:sz="4" w:space="0" w:color="auto"/>
              <w:bottom w:val="single" w:sz="6" w:space="0" w:color="auto"/>
              <w:right w:val="single" w:sz="4" w:space="0" w:color="auto"/>
            </w:tcBorders>
            <w:textDirection w:val="btLr"/>
            <w:vAlign w:val="center"/>
            <w:hideMark/>
          </w:tcPr>
          <w:p w:rsidR="00A04862" w:rsidRPr="00A37B21" w:rsidRDefault="00A04862" w:rsidP="00A04862">
            <w:pPr>
              <w:rPr>
                <w:sz w:val="18"/>
              </w:rPr>
            </w:pPr>
            <w:r w:rsidRPr="00A37B21">
              <w:rPr>
                <w:sz w:val="18"/>
              </w:rPr>
              <w:t>Единица измерения</w:t>
            </w:r>
          </w:p>
        </w:tc>
        <w:tc>
          <w:tcPr>
            <w:tcW w:w="3280" w:type="dxa"/>
            <w:gridSpan w:val="9"/>
            <w:tcBorders>
              <w:top w:val="single" w:sz="4" w:space="0" w:color="auto"/>
              <w:left w:val="single" w:sz="4" w:space="0" w:color="auto"/>
              <w:bottom w:val="single" w:sz="4" w:space="0" w:color="auto"/>
              <w:right w:val="single" w:sz="4" w:space="0" w:color="auto"/>
            </w:tcBorders>
            <w:vAlign w:val="center"/>
            <w:hideMark/>
          </w:tcPr>
          <w:p w:rsidR="00A04862" w:rsidRPr="00A37B21" w:rsidRDefault="00A04862" w:rsidP="00A04862">
            <w:pPr>
              <w:rPr>
                <w:sz w:val="18"/>
              </w:rPr>
            </w:pPr>
            <w:r w:rsidRPr="00A37B21">
              <w:rPr>
                <w:sz w:val="18"/>
              </w:rPr>
              <w:t>Значение</w:t>
            </w:r>
          </w:p>
        </w:tc>
      </w:tr>
      <w:tr w:rsidR="00A04862" w:rsidRPr="00A37B21" w:rsidTr="006E2089">
        <w:trPr>
          <w:cantSplit/>
          <w:trHeight w:val="412"/>
        </w:trPr>
        <w:tc>
          <w:tcPr>
            <w:tcW w:w="416" w:type="dxa"/>
            <w:vMerge/>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lang w:val="en-US" w:eastAsia="en-US"/>
              </w:rPr>
            </w:pPr>
          </w:p>
        </w:tc>
        <w:tc>
          <w:tcPr>
            <w:tcW w:w="1690" w:type="dxa"/>
            <w:vMerge/>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lang w:val="en-US" w:eastAsia="en-US"/>
              </w:rPr>
            </w:pPr>
          </w:p>
        </w:tc>
        <w:tc>
          <w:tcPr>
            <w:tcW w:w="561" w:type="dxa"/>
            <w:vMerge w:val="restart"/>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rPr>
            </w:pPr>
            <w:r w:rsidRPr="00A37B21">
              <w:rPr>
                <w:sz w:val="18"/>
              </w:rPr>
              <w:t>с</w:t>
            </w:r>
          </w:p>
          <w:p w:rsidR="00A04862" w:rsidRPr="00A37B21" w:rsidRDefault="00A04862" w:rsidP="00A04862">
            <w:pPr>
              <w:rPr>
                <w:sz w:val="18"/>
              </w:rPr>
            </w:pPr>
            <w:r w:rsidRPr="00A37B21">
              <w:rPr>
                <w:sz w:val="18"/>
              </w:rPr>
              <w:t>(год).</w:t>
            </w:r>
          </w:p>
        </w:tc>
        <w:tc>
          <w:tcPr>
            <w:tcW w:w="566" w:type="dxa"/>
            <w:vMerge w:val="restart"/>
            <w:tcBorders>
              <w:top w:val="single" w:sz="6" w:space="0" w:color="auto"/>
              <w:left w:val="single" w:sz="6" w:space="0" w:color="auto"/>
              <w:bottom w:val="single" w:sz="6" w:space="0" w:color="auto"/>
              <w:right w:val="single" w:sz="4" w:space="0" w:color="auto"/>
            </w:tcBorders>
            <w:vAlign w:val="center"/>
            <w:hideMark/>
          </w:tcPr>
          <w:p w:rsidR="00A04862" w:rsidRPr="00A37B21" w:rsidRDefault="00A04862" w:rsidP="00A04862">
            <w:pPr>
              <w:rPr>
                <w:sz w:val="18"/>
              </w:rPr>
            </w:pPr>
            <w:r w:rsidRPr="00A37B21">
              <w:rPr>
                <w:sz w:val="18"/>
              </w:rPr>
              <w:t>по</w:t>
            </w:r>
          </w:p>
          <w:p w:rsidR="00A04862" w:rsidRPr="00A37B21" w:rsidRDefault="00A04862" w:rsidP="00A04862">
            <w:pPr>
              <w:rPr>
                <w:sz w:val="18"/>
              </w:rPr>
            </w:pPr>
            <w:r w:rsidRPr="00A37B21">
              <w:rPr>
                <w:sz w:val="18"/>
              </w:rPr>
              <w:t>(год)</w:t>
            </w:r>
          </w:p>
        </w:tc>
        <w:tc>
          <w:tcPr>
            <w:tcW w:w="1300" w:type="dxa"/>
            <w:vMerge w:val="restart"/>
            <w:tcBorders>
              <w:top w:val="single" w:sz="4" w:space="0" w:color="auto"/>
              <w:left w:val="single" w:sz="4" w:space="0" w:color="auto"/>
              <w:bottom w:val="single" w:sz="4" w:space="0" w:color="auto"/>
              <w:right w:val="single" w:sz="6" w:space="0" w:color="auto"/>
            </w:tcBorders>
            <w:vAlign w:val="center"/>
            <w:hideMark/>
          </w:tcPr>
          <w:p w:rsidR="00A04862" w:rsidRPr="00A37B21" w:rsidRDefault="00A04862" w:rsidP="00A04862">
            <w:pPr>
              <w:rPr>
                <w:sz w:val="18"/>
                <w:lang w:val="en-US" w:eastAsia="en-US"/>
              </w:rPr>
            </w:pPr>
          </w:p>
        </w:tc>
        <w:tc>
          <w:tcPr>
            <w:tcW w:w="1724" w:type="dxa"/>
            <w:gridSpan w:val="3"/>
            <w:vMerge w:val="restart"/>
            <w:tcBorders>
              <w:top w:val="single" w:sz="4" w:space="0" w:color="auto"/>
              <w:left w:val="single" w:sz="6" w:space="0" w:color="auto"/>
              <w:bottom w:val="single" w:sz="4" w:space="0" w:color="auto"/>
              <w:right w:val="single" w:sz="6" w:space="0" w:color="auto"/>
            </w:tcBorders>
            <w:vAlign w:val="center"/>
          </w:tcPr>
          <w:p w:rsidR="00A04862" w:rsidRPr="00A37B21" w:rsidRDefault="00A04862" w:rsidP="00A04862">
            <w:pPr>
              <w:rPr>
                <w:sz w:val="18"/>
              </w:rPr>
            </w:pPr>
          </w:p>
          <w:p w:rsidR="00A04862" w:rsidRPr="00A37B21" w:rsidRDefault="00A04862" w:rsidP="00A04862">
            <w:pPr>
              <w:rPr>
                <w:sz w:val="18"/>
              </w:rPr>
            </w:pPr>
            <w:r w:rsidRPr="00A37B21">
              <w:rPr>
                <w:sz w:val="18"/>
              </w:rPr>
              <w:t>Источник финансирования</w:t>
            </w:r>
          </w:p>
        </w:tc>
        <w:tc>
          <w:tcPr>
            <w:tcW w:w="851" w:type="dxa"/>
            <w:vMerge w:val="restart"/>
            <w:tcBorders>
              <w:top w:val="single" w:sz="4" w:space="0" w:color="auto"/>
              <w:left w:val="single" w:sz="6" w:space="0" w:color="auto"/>
              <w:bottom w:val="single" w:sz="4" w:space="0" w:color="auto"/>
              <w:right w:val="single" w:sz="4" w:space="0" w:color="auto"/>
            </w:tcBorders>
            <w:vAlign w:val="center"/>
            <w:hideMark/>
          </w:tcPr>
          <w:p w:rsidR="00A04862" w:rsidRPr="00A37B21" w:rsidRDefault="00A04862" w:rsidP="00A04862">
            <w:pPr>
              <w:rPr>
                <w:sz w:val="18"/>
              </w:rPr>
            </w:pPr>
            <w:r w:rsidRPr="00A37B21">
              <w:rPr>
                <w:sz w:val="18"/>
              </w:rPr>
              <w:t>Всего</w:t>
            </w:r>
          </w:p>
        </w:tc>
        <w:tc>
          <w:tcPr>
            <w:tcW w:w="3990" w:type="dxa"/>
            <w:gridSpan w:val="6"/>
            <w:tcBorders>
              <w:top w:val="single" w:sz="6" w:space="0" w:color="auto"/>
              <w:left w:val="single" w:sz="4" w:space="0" w:color="auto"/>
              <w:bottom w:val="single" w:sz="6" w:space="0" w:color="auto"/>
              <w:right w:val="single" w:sz="6" w:space="0" w:color="auto"/>
            </w:tcBorders>
            <w:vAlign w:val="center"/>
            <w:hideMark/>
          </w:tcPr>
          <w:p w:rsidR="00A04862" w:rsidRPr="00A37B21" w:rsidRDefault="00A04862" w:rsidP="00A04862">
            <w:pPr>
              <w:rPr>
                <w:sz w:val="18"/>
              </w:rPr>
            </w:pPr>
            <w:r w:rsidRPr="00A37B21">
              <w:rPr>
                <w:sz w:val="18"/>
              </w:rPr>
              <w:t>в том числе по годам реализации муниципальной программы</w:t>
            </w:r>
          </w:p>
        </w:tc>
        <w:tc>
          <w:tcPr>
            <w:tcW w:w="862" w:type="dxa"/>
            <w:gridSpan w:val="2"/>
            <w:tcBorders>
              <w:top w:val="single" w:sz="6" w:space="0" w:color="auto"/>
              <w:left w:val="single" w:sz="6" w:space="0" w:color="auto"/>
              <w:bottom w:val="single" w:sz="6" w:space="0" w:color="auto"/>
              <w:right w:val="single" w:sz="4" w:space="0" w:color="auto"/>
            </w:tcBorders>
            <w:vAlign w:val="center"/>
            <w:hideMark/>
          </w:tcPr>
          <w:p w:rsidR="00A04862" w:rsidRPr="00A37B21" w:rsidRDefault="00A04862" w:rsidP="00A04862">
            <w:pPr>
              <w:rPr>
                <w:sz w:val="18"/>
                <w:lang w:eastAsia="en-US"/>
              </w:rPr>
            </w:pPr>
          </w:p>
        </w:tc>
        <w:tc>
          <w:tcPr>
            <w:tcW w:w="567" w:type="dxa"/>
            <w:gridSpan w:val="2"/>
            <w:tcBorders>
              <w:top w:val="single" w:sz="4" w:space="0" w:color="auto"/>
              <w:left w:val="single" w:sz="4" w:space="0" w:color="auto"/>
              <w:bottom w:val="single" w:sz="6" w:space="0" w:color="auto"/>
              <w:right w:val="single" w:sz="4" w:space="0" w:color="auto"/>
            </w:tcBorders>
            <w:vAlign w:val="center"/>
            <w:hideMark/>
          </w:tcPr>
          <w:p w:rsidR="00A04862" w:rsidRPr="00A37B21" w:rsidRDefault="00A04862" w:rsidP="00A04862">
            <w:pPr>
              <w:rPr>
                <w:sz w:val="18"/>
                <w:lang w:eastAsia="en-US"/>
              </w:rPr>
            </w:pPr>
          </w:p>
        </w:tc>
        <w:tc>
          <w:tcPr>
            <w:tcW w:w="425" w:type="dxa"/>
            <w:gridSpan w:val="3"/>
            <w:tcBorders>
              <w:top w:val="single" w:sz="4" w:space="0" w:color="auto"/>
              <w:left w:val="single" w:sz="4" w:space="0" w:color="auto"/>
              <w:bottom w:val="single" w:sz="6" w:space="0" w:color="auto"/>
              <w:right w:val="single" w:sz="6" w:space="0" w:color="auto"/>
            </w:tcBorders>
            <w:vAlign w:val="center"/>
            <w:hideMark/>
          </w:tcPr>
          <w:p w:rsidR="00A04862" w:rsidRPr="00A37B21" w:rsidRDefault="00A04862" w:rsidP="00A04862">
            <w:pPr>
              <w:rPr>
                <w:sz w:val="18"/>
              </w:rPr>
            </w:pPr>
            <w:r w:rsidRPr="00A37B21">
              <w:rPr>
                <w:sz w:val="18"/>
              </w:rPr>
              <w:t>Всего</w:t>
            </w:r>
          </w:p>
        </w:tc>
        <w:tc>
          <w:tcPr>
            <w:tcW w:w="2855" w:type="dxa"/>
            <w:gridSpan w:val="6"/>
            <w:tcBorders>
              <w:top w:val="single" w:sz="6" w:space="0" w:color="auto"/>
              <w:left w:val="single" w:sz="6" w:space="0" w:color="auto"/>
              <w:bottom w:val="single" w:sz="6" w:space="0" w:color="auto"/>
              <w:right w:val="single" w:sz="6" w:space="0" w:color="auto"/>
            </w:tcBorders>
            <w:vAlign w:val="center"/>
            <w:hideMark/>
          </w:tcPr>
          <w:p w:rsidR="00A04862" w:rsidRPr="00A37B21" w:rsidRDefault="00A04862" w:rsidP="00A04862">
            <w:pPr>
              <w:rPr>
                <w:sz w:val="18"/>
              </w:rPr>
            </w:pPr>
            <w:r w:rsidRPr="00A37B21">
              <w:rPr>
                <w:sz w:val="18"/>
              </w:rPr>
              <w:t>в том числе по годам реализации муниципальной программы</w:t>
            </w:r>
          </w:p>
        </w:tc>
      </w:tr>
      <w:tr w:rsidR="00393683" w:rsidRPr="00A37B21" w:rsidTr="006E2089">
        <w:trPr>
          <w:gridAfter w:val="1"/>
          <w:wAfter w:w="9" w:type="dxa"/>
          <w:cantSplit/>
          <w:trHeight w:val="1138"/>
        </w:trPr>
        <w:tc>
          <w:tcPr>
            <w:tcW w:w="416" w:type="dxa"/>
            <w:vMerge/>
            <w:tcBorders>
              <w:top w:val="single" w:sz="6" w:space="0" w:color="auto"/>
              <w:left w:val="single" w:sz="6" w:space="0" w:color="auto"/>
              <w:bottom w:val="single" w:sz="6" w:space="0" w:color="auto"/>
              <w:right w:val="single" w:sz="6" w:space="0" w:color="auto"/>
            </w:tcBorders>
            <w:vAlign w:val="center"/>
            <w:hideMark/>
          </w:tcPr>
          <w:p w:rsidR="0003077D" w:rsidRPr="00A37B21" w:rsidRDefault="0003077D" w:rsidP="00A04862">
            <w:pPr>
              <w:rPr>
                <w:sz w:val="18"/>
                <w:lang w:eastAsia="en-US"/>
              </w:rPr>
            </w:pPr>
          </w:p>
        </w:tc>
        <w:tc>
          <w:tcPr>
            <w:tcW w:w="1690" w:type="dxa"/>
            <w:vMerge/>
            <w:tcBorders>
              <w:top w:val="single" w:sz="6" w:space="0" w:color="auto"/>
              <w:left w:val="single" w:sz="6" w:space="0" w:color="auto"/>
              <w:bottom w:val="single" w:sz="6" w:space="0" w:color="auto"/>
              <w:right w:val="single" w:sz="6" w:space="0" w:color="auto"/>
            </w:tcBorders>
            <w:vAlign w:val="center"/>
            <w:hideMark/>
          </w:tcPr>
          <w:p w:rsidR="0003077D" w:rsidRPr="00A37B21" w:rsidRDefault="0003077D" w:rsidP="00A04862">
            <w:pPr>
              <w:rPr>
                <w:sz w:val="18"/>
                <w:lang w:eastAsia="en-US"/>
              </w:rPr>
            </w:pPr>
          </w:p>
        </w:tc>
        <w:tc>
          <w:tcPr>
            <w:tcW w:w="561" w:type="dxa"/>
            <w:vMerge/>
            <w:tcBorders>
              <w:top w:val="single" w:sz="6" w:space="0" w:color="auto"/>
              <w:left w:val="single" w:sz="6" w:space="0" w:color="auto"/>
              <w:bottom w:val="single" w:sz="6" w:space="0" w:color="auto"/>
              <w:right w:val="single" w:sz="6" w:space="0" w:color="auto"/>
            </w:tcBorders>
            <w:vAlign w:val="center"/>
            <w:hideMark/>
          </w:tcPr>
          <w:p w:rsidR="0003077D" w:rsidRPr="00A37B21" w:rsidRDefault="0003077D" w:rsidP="00A04862">
            <w:pPr>
              <w:rPr>
                <w:sz w:val="18"/>
                <w:lang w:eastAsia="en-US"/>
              </w:rPr>
            </w:pPr>
          </w:p>
        </w:tc>
        <w:tc>
          <w:tcPr>
            <w:tcW w:w="566" w:type="dxa"/>
            <w:vMerge/>
            <w:tcBorders>
              <w:top w:val="single" w:sz="6" w:space="0" w:color="auto"/>
              <w:left w:val="single" w:sz="6" w:space="0" w:color="auto"/>
              <w:bottom w:val="single" w:sz="6" w:space="0" w:color="auto"/>
              <w:right w:val="single" w:sz="4" w:space="0" w:color="auto"/>
            </w:tcBorders>
            <w:vAlign w:val="center"/>
            <w:hideMark/>
          </w:tcPr>
          <w:p w:rsidR="0003077D" w:rsidRPr="00A37B21" w:rsidRDefault="0003077D" w:rsidP="00A04862">
            <w:pPr>
              <w:rPr>
                <w:sz w:val="18"/>
                <w:lang w:eastAsia="en-US"/>
              </w:rPr>
            </w:pPr>
          </w:p>
        </w:tc>
        <w:tc>
          <w:tcPr>
            <w:tcW w:w="1300" w:type="dxa"/>
            <w:vMerge/>
            <w:tcBorders>
              <w:top w:val="single" w:sz="4" w:space="0" w:color="auto"/>
              <w:left w:val="single" w:sz="4" w:space="0" w:color="auto"/>
              <w:bottom w:val="single" w:sz="4" w:space="0" w:color="auto"/>
              <w:right w:val="single" w:sz="6" w:space="0" w:color="auto"/>
            </w:tcBorders>
            <w:vAlign w:val="center"/>
            <w:hideMark/>
          </w:tcPr>
          <w:p w:rsidR="0003077D" w:rsidRPr="00A37B21" w:rsidRDefault="0003077D" w:rsidP="00A04862">
            <w:pPr>
              <w:rPr>
                <w:sz w:val="18"/>
                <w:lang w:eastAsia="en-US"/>
              </w:rPr>
            </w:pPr>
          </w:p>
        </w:tc>
        <w:tc>
          <w:tcPr>
            <w:tcW w:w="1724" w:type="dxa"/>
            <w:gridSpan w:val="3"/>
            <w:vMerge/>
            <w:tcBorders>
              <w:top w:val="single" w:sz="4" w:space="0" w:color="auto"/>
              <w:left w:val="single" w:sz="6" w:space="0" w:color="auto"/>
              <w:bottom w:val="single" w:sz="4" w:space="0" w:color="auto"/>
              <w:right w:val="single" w:sz="6" w:space="0" w:color="auto"/>
            </w:tcBorders>
            <w:vAlign w:val="center"/>
            <w:hideMark/>
          </w:tcPr>
          <w:p w:rsidR="0003077D" w:rsidRPr="00A37B21" w:rsidRDefault="0003077D" w:rsidP="00A04862">
            <w:pPr>
              <w:rPr>
                <w:sz w:val="18"/>
                <w:lang w:eastAsia="en-US"/>
              </w:rPr>
            </w:pPr>
          </w:p>
        </w:tc>
        <w:tc>
          <w:tcPr>
            <w:tcW w:w="851" w:type="dxa"/>
            <w:vMerge/>
            <w:tcBorders>
              <w:top w:val="single" w:sz="4" w:space="0" w:color="auto"/>
              <w:left w:val="single" w:sz="6" w:space="0" w:color="auto"/>
              <w:bottom w:val="single" w:sz="4" w:space="0" w:color="auto"/>
              <w:right w:val="single" w:sz="4" w:space="0" w:color="auto"/>
            </w:tcBorders>
            <w:vAlign w:val="center"/>
            <w:hideMark/>
          </w:tcPr>
          <w:p w:rsidR="0003077D" w:rsidRPr="00A37B21" w:rsidRDefault="0003077D" w:rsidP="00A04862">
            <w:pPr>
              <w:rPr>
                <w:sz w:val="18"/>
                <w:lang w:eastAsia="en-US"/>
              </w:rPr>
            </w:pPr>
          </w:p>
        </w:tc>
        <w:tc>
          <w:tcPr>
            <w:tcW w:w="1457" w:type="dxa"/>
            <w:tcBorders>
              <w:top w:val="single" w:sz="6" w:space="0" w:color="auto"/>
              <w:left w:val="single" w:sz="4" w:space="0" w:color="auto"/>
              <w:bottom w:val="single" w:sz="6" w:space="0" w:color="auto"/>
              <w:right w:val="single" w:sz="4" w:space="0" w:color="auto"/>
            </w:tcBorders>
            <w:textDirection w:val="btLr"/>
            <w:vAlign w:val="center"/>
            <w:hideMark/>
          </w:tcPr>
          <w:p w:rsidR="0003077D" w:rsidRPr="00A37B21" w:rsidRDefault="0003077D" w:rsidP="00A04862">
            <w:pPr>
              <w:rPr>
                <w:sz w:val="18"/>
              </w:rPr>
            </w:pPr>
            <w:r w:rsidRPr="00A37B21">
              <w:rPr>
                <w:sz w:val="18"/>
              </w:rPr>
              <w:t>2024 год</w:t>
            </w:r>
          </w:p>
        </w:tc>
        <w:tc>
          <w:tcPr>
            <w:tcW w:w="1268" w:type="dxa"/>
            <w:tcBorders>
              <w:top w:val="single" w:sz="4" w:space="0" w:color="auto"/>
              <w:left w:val="single" w:sz="4" w:space="0" w:color="auto"/>
              <w:bottom w:val="single" w:sz="4" w:space="0" w:color="auto"/>
              <w:right w:val="single" w:sz="4" w:space="0" w:color="auto"/>
            </w:tcBorders>
            <w:textDirection w:val="btLr"/>
            <w:vAlign w:val="center"/>
          </w:tcPr>
          <w:p w:rsidR="0003077D" w:rsidRPr="00A37B21" w:rsidRDefault="0003077D" w:rsidP="00A04862">
            <w:pPr>
              <w:rPr>
                <w:sz w:val="18"/>
              </w:rPr>
            </w:pPr>
            <w:r w:rsidRPr="00A37B21">
              <w:rPr>
                <w:sz w:val="18"/>
              </w:rPr>
              <w:t>2025 год</w:t>
            </w:r>
          </w:p>
        </w:tc>
        <w:tc>
          <w:tcPr>
            <w:tcW w:w="720" w:type="dxa"/>
            <w:gridSpan w:val="3"/>
            <w:tcBorders>
              <w:top w:val="single" w:sz="4" w:space="0" w:color="auto"/>
              <w:left w:val="single" w:sz="4" w:space="0" w:color="auto"/>
              <w:bottom w:val="single" w:sz="4" w:space="0" w:color="auto"/>
              <w:right w:val="single" w:sz="4" w:space="0" w:color="auto"/>
            </w:tcBorders>
            <w:textDirection w:val="btLr"/>
            <w:vAlign w:val="center"/>
          </w:tcPr>
          <w:p w:rsidR="0003077D" w:rsidRPr="00A37B21" w:rsidRDefault="0003077D" w:rsidP="00A04862">
            <w:pPr>
              <w:rPr>
                <w:sz w:val="18"/>
              </w:rPr>
            </w:pPr>
            <w:r w:rsidRPr="00A37B21">
              <w:rPr>
                <w:sz w:val="18"/>
              </w:rPr>
              <w:t>2026 год</w:t>
            </w:r>
          </w:p>
        </w:tc>
        <w:tc>
          <w:tcPr>
            <w:tcW w:w="545" w:type="dxa"/>
            <w:tcBorders>
              <w:top w:val="single" w:sz="4" w:space="0" w:color="auto"/>
              <w:left w:val="single" w:sz="4" w:space="0" w:color="auto"/>
              <w:bottom w:val="single" w:sz="4" w:space="0" w:color="auto"/>
              <w:right w:val="single" w:sz="6" w:space="0" w:color="auto"/>
            </w:tcBorders>
            <w:textDirection w:val="btLr"/>
            <w:vAlign w:val="center"/>
          </w:tcPr>
          <w:p w:rsidR="0003077D" w:rsidRPr="00A37B21" w:rsidRDefault="0003077D" w:rsidP="00A04862">
            <w:pPr>
              <w:rPr>
                <w:sz w:val="18"/>
              </w:rPr>
            </w:pPr>
            <w:r w:rsidRPr="00A37B21">
              <w:rPr>
                <w:sz w:val="18"/>
              </w:rPr>
              <w:t>2027 год</w:t>
            </w:r>
          </w:p>
        </w:tc>
        <w:tc>
          <w:tcPr>
            <w:tcW w:w="862" w:type="dxa"/>
            <w:gridSpan w:val="2"/>
            <w:tcBorders>
              <w:top w:val="single" w:sz="6" w:space="0" w:color="auto"/>
              <w:left w:val="single" w:sz="6" w:space="0" w:color="auto"/>
              <w:bottom w:val="single" w:sz="6" w:space="0" w:color="auto"/>
              <w:right w:val="single" w:sz="4" w:space="0" w:color="auto"/>
            </w:tcBorders>
            <w:vAlign w:val="center"/>
            <w:hideMark/>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03077D" w:rsidRPr="00A37B21" w:rsidRDefault="0003077D" w:rsidP="00A04862">
            <w:pPr>
              <w:rPr>
                <w:sz w:val="18"/>
                <w:lang w:val="en-US" w:eastAsia="en-US"/>
              </w:rPr>
            </w:pPr>
          </w:p>
        </w:tc>
        <w:tc>
          <w:tcPr>
            <w:tcW w:w="425" w:type="dxa"/>
            <w:gridSpan w:val="3"/>
            <w:tcBorders>
              <w:top w:val="single" w:sz="4" w:space="0" w:color="auto"/>
              <w:left w:val="single" w:sz="4" w:space="0" w:color="auto"/>
              <w:bottom w:val="single" w:sz="4" w:space="0" w:color="auto"/>
              <w:right w:val="single" w:sz="6" w:space="0" w:color="auto"/>
            </w:tcBorders>
            <w:vAlign w:val="center"/>
            <w:hideMark/>
          </w:tcPr>
          <w:p w:rsidR="0003077D" w:rsidRPr="00A37B21" w:rsidRDefault="0003077D" w:rsidP="00A04862">
            <w:pPr>
              <w:rPr>
                <w:sz w:val="18"/>
                <w:lang w:val="en-US" w:eastAsia="en-US"/>
              </w:rPr>
            </w:pPr>
          </w:p>
        </w:tc>
        <w:tc>
          <w:tcPr>
            <w:tcW w:w="719" w:type="dxa"/>
            <w:gridSpan w:val="2"/>
            <w:tcBorders>
              <w:top w:val="single" w:sz="6" w:space="0" w:color="auto"/>
              <w:left w:val="single" w:sz="4" w:space="0" w:color="auto"/>
              <w:bottom w:val="single" w:sz="6" w:space="0" w:color="auto"/>
              <w:right w:val="single" w:sz="4" w:space="0" w:color="auto"/>
            </w:tcBorders>
            <w:textDirection w:val="btLr"/>
            <w:vAlign w:val="center"/>
            <w:hideMark/>
          </w:tcPr>
          <w:p w:rsidR="0003077D" w:rsidRPr="00A37B21" w:rsidRDefault="0003077D" w:rsidP="00A04862">
            <w:pPr>
              <w:rPr>
                <w:sz w:val="18"/>
              </w:rPr>
            </w:pPr>
            <w:r w:rsidRPr="00A37B21">
              <w:rPr>
                <w:sz w:val="18"/>
              </w:rPr>
              <w:t>2024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3077D" w:rsidRPr="00A37B21" w:rsidRDefault="0003077D" w:rsidP="00A04862">
            <w:pPr>
              <w:rPr>
                <w:sz w:val="18"/>
              </w:rPr>
            </w:pPr>
            <w:r w:rsidRPr="00A37B21">
              <w:rPr>
                <w:sz w:val="18"/>
              </w:rPr>
              <w:t>2025 год</w:t>
            </w:r>
          </w:p>
        </w:tc>
        <w:tc>
          <w:tcPr>
            <w:tcW w:w="709" w:type="dxa"/>
            <w:tcBorders>
              <w:top w:val="single" w:sz="4" w:space="0" w:color="auto"/>
              <w:left w:val="single" w:sz="4" w:space="0" w:color="auto"/>
              <w:bottom w:val="single" w:sz="4" w:space="0" w:color="auto"/>
              <w:right w:val="single" w:sz="4" w:space="0" w:color="auto"/>
            </w:tcBorders>
            <w:textDirection w:val="btLr"/>
          </w:tcPr>
          <w:p w:rsidR="0003077D" w:rsidRPr="00A37B21" w:rsidRDefault="0003077D" w:rsidP="00A04862">
            <w:pPr>
              <w:rPr>
                <w:sz w:val="18"/>
              </w:rPr>
            </w:pPr>
            <w:r w:rsidRPr="00A37B21">
              <w:rPr>
                <w:sz w:val="18"/>
              </w:rPr>
              <w:t>2026 год</w:t>
            </w:r>
          </w:p>
        </w:tc>
        <w:tc>
          <w:tcPr>
            <w:tcW w:w="709" w:type="dxa"/>
            <w:tcBorders>
              <w:top w:val="single" w:sz="4" w:space="0" w:color="auto"/>
              <w:left w:val="single" w:sz="4" w:space="0" w:color="auto"/>
              <w:bottom w:val="single" w:sz="4" w:space="0" w:color="auto"/>
              <w:right w:val="single" w:sz="6" w:space="0" w:color="auto"/>
            </w:tcBorders>
            <w:textDirection w:val="btLr"/>
          </w:tcPr>
          <w:p w:rsidR="0003077D" w:rsidRPr="00A37B21" w:rsidRDefault="0003077D" w:rsidP="00A04862">
            <w:pPr>
              <w:rPr>
                <w:sz w:val="18"/>
              </w:rPr>
            </w:pPr>
            <w:r w:rsidRPr="00A37B21">
              <w:rPr>
                <w:sz w:val="18"/>
              </w:rPr>
              <w:t>2027 год</w:t>
            </w:r>
          </w:p>
        </w:tc>
      </w:tr>
      <w:tr w:rsidR="00393683" w:rsidRPr="00A37B21" w:rsidTr="006E2089">
        <w:trPr>
          <w:gridAfter w:val="1"/>
          <w:wAfter w:w="9" w:type="dxa"/>
          <w:cantSplit/>
          <w:trHeight w:val="325"/>
        </w:trPr>
        <w:tc>
          <w:tcPr>
            <w:tcW w:w="416" w:type="dxa"/>
            <w:tcBorders>
              <w:top w:val="single" w:sz="6" w:space="0" w:color="auto"/>
              <w:left w:val="single" w:sz="6" w:space="0" w:color="auto"/>
              <w:bottom w:val="single" w:sz="6" w:space="0" w:color="auto"/>
              <w:right w:val="single" w:sz="6" w:space="0" w:color="auto"/>
            </w:tcBorders>
            <w:vAlign w:val="center"/>
          </w:tcPr>
          <w:p w:rsidR="0003077D" w:rsidRPr="00A37B21" w:rsidRDefault="0003077D" w:rsidP="00A04862">
            <w:pPr>
              <w:rPr>
                <w:sz w:val="18"/>
                <w:lang w:eastAsia="en-US"/>
              </w:rPr>
            </w:pPr>
            <w:r w:rsidRPr="00A37B21">
              <w:rPr>
                <w:sz w:val="18"/>
                <w:lang w:eastAsia="en-US"/>
              </w:rPr>
              <w:t>1</w:t>
            </w:r>
          </w:p>
        </w:tc>
        <w:tc>
          <w:tcPr>
            <w:tcW w:w="1690" w:type="dxa"/>
            <w:tcBorders>
              <w:top w:val="single" w:sz="6" w:space="0" w:color="auto"/>
              <w:left w:val="single" w:sz="6" w:space="0" w:color="auto"/>
              <w:bottom w:val="single" w:sz="6" w:space="0" w:color="auto"/>
              <w:right w:val="single" w:sz="6" w:space="0" w:color="auto"/>
            </w:tcBorders>
            <w:vAlign w:val="center"/>
          </w:tcPr>
          <w:p w:rsidR="0003077D" w:rsidRPr="00A37B21" w:rsidRDefault="0003077D" w:rsidP="00A04862">
            <w:pPr>
              <w:rPr>
                <w:sz w:val="18"/>
                <w:lang w:eastAsia="en-US"/>
              </w:rPr>
            </w:pPr>
            <w:r w:rsidRPr="00A37B21">
              <w:rPr>
                <w:sz w:val="18"/>
                <w:lang w:eastAsia="en-US"/>
              </w:rPr>
              <w:t>2</w:t>
            </w:r>
          </w:p>
        </w:tc>
        <w:tc>
          <w:tcPr>
            <w:tcW w:w="561" w:type="dxa"/>
            <w:tcBorders>
              <w:top w:val="single" w:sz="6" w:space="0" w:color="auto"/>
              <w:left w:val="single" w:sz="6" w:space="0" w:color="auto"/>
              <w:bottom w:val="single" w:sz="6" w:space="0" w:color="auto"/>
              <w:right w:val="single" w:sz="6" w:space="0" w:color="auto"/>
            </w:tcBorders>
            <w:vAlign w:val="center"/>
          </w:tcPr>
          <w:p w:rsidR="0003077D" w:rsidRPr="00A37B21" w:rsidRDefault="0003077D" w:rsidP="00A04862">
            <w:pPr>
              <w:rPr>
                <w:sz w:val="18"/>
                <w:lang w:eastAsia="en-US"/>
              </w:rPr>
            </w:pPr>
            <w:r w:rsidRPr="00A37B21">
              <w:rPr>
                <w:sz w:val="18"/>
                <w:lang w:eastAsia="en-US"/>
              </w:rPr>
              <w:t>3</w:t>
            </w:r>
          </w:p>
        </w:tc>
        <w:tc>
          <w:tcPr>
            <w:tcW w:w="566" w:type="dxa"/>
            <w:tcBorders>
              <w:top w:val="single" w:sz="6" w:space="0" w:color="auto"/>
              <w:left w:val="single" w:sz="6" w:space="0" w:color="auto"/>
              <w:bottom w:val="single" w:sz="6" w:space="0" w:color="auto"/>
              <w:right w:val="single" w:sz="4" w:space="0" w:color="auto"/>
            </w:tcBorders>
            <w:vAlign w:val="center"/>
          </w:tcPr>
          <w:p w:rsidR="0003077D" w:rsidRPr="00A37B21" w:rsidRDefault="0003077D" w:rsidP="00A04862">
            <w:pPr>
              <w:rPr>
                <w:sz w:val="18"/>
                <w:lang w:eastAsia="en-US"/>
              </w:rPr>
            </w:pPr>
            <w:r w:rsidRPr="00A37B21">
              <w:rPr>
                <w:sz w:val="18"/>
                <w:lang w:eastAsia="en-US"/>
              </w:rPr>
              <w:t>4</w:t>
            </w:r>
          </w:p>
        </w:tc>
        <w:tc>
          <w:tcPr>
            <w:tcW w:w="1300"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lang w:eastAsia="en-US"/>
              </w:rPr>
            </w:pPr>
            <w:r w:rsidRPr="00A37B21">
              <w:rPr>
                <w:sz w:val="18"/>
                <w:lang w:eastAsia="en-US"/>
              </w:rPr>
              <w:t>5</w:t>
            </w:r>
          </w:p>
        </w:tc>
        <w:tc>
          <w:tcPr>
            <w:tcW w:w="1724" w:type="dxa"/>
            <w:gridSpan w:val="3"/>
            <w:tcBorders>
              <w:top w:val="single" w:sz="4" w:space="0" w:color="auto"/>
              <w:left w:val="single" w:sz="6" w:space="0" w:color="auto"/>
              <w:bottom w:val="single" w:sz="4" w:space="0" w:color="auto"/>
              <w:right w:val="single" w:sz="6" w:space="0" w:color="auto"/>
            </w:tcBorders>
            <w:vAlign w:val="center"/>
          </w:tcPr>
          <w:p w:rsidR="0003077D" w:rsidRPr="00A37B21" w:rsidRDefault="0003077D" w:rsidP="00A04862">
            <w:pPr>
              <w:rPr>
                <w:sz w:val="18"/>
                <w:lang w:eastAsia="en-US"/>
              </w:rPr>
            </w:pPr>
            <w:r w:rsidRPr="00A37B21">
              <w:rPr>
                <w:sz w:val="18"/>
                <w:lang w:eastAsia="en-US"/>
              </w:rPr>
              <w:t>6</w:t>
            </w:r>
          </w:p>
        </w:tc>
        <w:tc>
          <w:tcPr>
            <w:tcW w:w="851" w:type="dxa"/>
            <w:tcBorders>
              <w:top w:val="single" w:sz="4" w:space="0" w:color="auto"/>
              <w:left w:val="single" w:sz="6" w:space="0" w:color="auto"/>
              <w:bottom w:val="single" w:sz="4" w:space="0" w:color="auto"/>
              <w:right w:val="single" w:sz="4" w:space="0" w:color="auto"/>
            </w:tcBorders>
            <w:vAlign w:val="center"/>
          </w:tcPr>
          <w:p w:rsidR="0003077D" w:rsidRPr="00A37B21" w:rsidRDefault="0003077D" w:rsidP="00A04862">
            <w:pPr>
              <w:rPr>
                <w:sz w:val="18"/>
                <w:lang w:eastAsia="en-US"/>
              </w:rPr>
            </w:pPr>
            <w:r w:rsidRPr="00A37B21">
              <w:rPr>
                <w:sz w:val="18"/>
                <w:lang w:eastAsia="en-US"/>
              </w:rPr>
              <w:t>7</w:t>
            </w:r>
          </w:p>
        </w:tc>
        <w:tc>
          <w:tcPr>
            <w:tcW w:w="1457" w:type="dxa"/>
            <w:tcBorders>
              <w:top w:val="single" w:sz="6" w:space="0" w:color="auto"/>
              <w:left w:val="single" w:sz="4" w:space="0" w:color="auto"/>
              <w:bottom w:val="single" w:sz="6" w:space="0" w:color="auto"/>
              <w:right w:val="single" w:sz="4" w:space="0" w:color="auto"/>
            </w:tcBorders>
            <w:vAlign w:val="center"/>
          </w:tcPr>
          <w:p w:rsidR="0003077D" w:rsidRPr="00A37B21" w:rsidRDefault="0003077D" w:rsidP="00A04862">
            <w:pPr>
              <w:rPr>
                <w:sz w:val="18"/>
              </w:rPr>
            </w:pPr>
            <w:r>
              <w:rPr>
                <w:sz w:val="18"/>
              </w:rPr>
              <w:t>8</w:t>
            </w: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r>
              <w:rPr>
                <w:sz w:val="18"/>
              </w:rPr>
              <w:t>9</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r>
              <w:rPr>
                <w:sz w:val="18"/>
              </w:rPr>
              <w:t>10</w:t>
            </w:r>
          </w:p>
        </w:tc>
        <w:tc>
          <w:tcPr>
            <w:tcW w:w="545"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r>
              <w:rPr>
                <w:sz w:val="18"/>
              </w:rPr>
              <w:t>11</w:t>
            </w:r>
          </w:p>
        </w:tc>
        <w:tc>
          <w:tcPr>
            <w:tcW w:w="862" w:type="dxa"/>
            <w:gridSpan w:val="2"/>
            <w:tcBorders>
              <w:top w:val="single" w:sz="6" w:space="0" w:color="auto"/>
              <w:left w:val="single" w:sz="6" w:space="0" w:color="auto"/>
              <w:bottom w:val="single" w:sz="6" w:space="0" w:color="auto"/>
              <w:right w:val="single" w:sz="4" w:space="0" w:color="auto"/>
            </w:tcBorders>
            <w:vAlign w:val="center"/>
          </w:tcPr>
          <w:p w:rsidR="0003077D" w:rsidRPr="00A37B21" w:rsidRDefault="0003077D" w:rsidP="00A04862">
            <w:pPr>
              <w:rPr>
                <w:sz w:val="18"/>
              </w:rPr>
            </w:pPr>
            <w:r>
              <w:rPr>
                <w:sz w:val="18"/>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lang w:eastAsia="en-US"/>
              </w:rPr>
            </w:pPr>
            <w:r>
              <w:rPr>
                <w:sz w:val="18"/>
                <w:lang w:eastAsia="en-US"/>
              </w:rPr>
              <w:t>13</w:t>
            </w:r>
          </w:p>
        </w:tc>
        <w:tc>
          <w:tcPr>
            <w:tcW w:w="425" w:type="dxa"/>
            <w:gridSpan w:val="3"/>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lang w:eastAsia="en-US"/>
              </w:rPr>
            </w:pPr>
            <w:r>
              <w:rPr>
                <w:sz w:val="18"/>
                <w:lang w:eastAsia="en-US"/>
              </w:rPr>
              <w:t>14</w:t>
            </w:r>
          </w:p>
        </w:tc>
        <w:tc>
          <w:tcPr>
            <w:tcW w:w="719" w:type="dxa"/>
            <w:gridSpan w:val="2"/>
            <w:tcBorders>
              <w:top w:val="single" w:sz="6" w:space="0" w:color="auto"/>
              <w:left w:val="single" w:sz="4" w:space="0" w:color="auto"/>
              <w:bottom w:val="single" w:sz="6" w:space="0" w:color="auto"/>
              <w:right w:val="single" w:sz="4" w:space="0" w:color="auto"/>
            </w:tcBorders>
            <w:vAlign w:val="center"/>
          </w:tcPr>
          <w:p w:rsidR="0003077D" w:rsidRPr="00A37B21" w:rsidRDefault="0003077D" w:rsidP="00A04862">
            <w:pPr>
              <w:rPr>
                <w:sz w:val="18"/>
              </w:rPr>
            </w:pPr>
            <w:r>
              <w:rPr>
                <w:sz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r>
              <w:rPr>
                <w:sz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r>
              <w:rPr>
                <w:sz w:val="18"/>
              </w:rPr>
              <w:t>17</w:t>
            </w:r>
          </w:p>
        </w:tc>
        <w:tc>
          <w:tcPr>
            <w:tcW w:w="709"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r>
              <w:rPr>
                <w:sz w:val="18"/>
              </w:rPr>
              <w:t>18</w:t>
            </w:r>
          </w:p>
        </w:tc>
      </w:tr>
      <w:tr w:rsidR="00A04862" w:rsidRPr="00A37B21" w:rsidTr="00FF1743">
        <w:trPr>
          <w:cantSplit/>
          <w:trHeight w:val="325"/>
        </w:trPr>
        <w:tc>
          <w:tcPr>
            <w:tcW w:w="15807" w:type="dxa"/>
            <w:gridSpan w:val="28"/>
            <w:tcBorders>
              <w:top w:val="single" w:sz="6" w:space="0" w:color="auto"/>
              <w:left w:val="single" w:sz="6" w:space="0" w:color="auto"/>
              <w:bottom w:val="single" w:sz="6" w:space="0" w:color="auto"/>
              <w:right w:val="single" w:sz="6" w:space="0" w:color="auto"/>
            </w:tcBorders>
            <w:vAlign w:val="center"/>
          </w:tcPr>
          <w:p w:rsidR="00A04862" w:rsidRPr="00A37B21" w:rsidRDefault="00E64530" w:rsidP="00A04862">
            <w:pPr>
              <w:rPr>
                <w:sz w:val="18"/>
              </w:rPr>
            </w:pPr>
            <w:r w:rsidRPr="00E64530">
              <w:rPr>
                <w:sz w:val="1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A04862" w:rsidRPr="00A37B21" w:rsidTr="00FF1743">
        <w:trPr>
          <w:cantSplit/>
          <w:trHeight w:val="454"/>
        </w:trPr>
        <w:tc>
          <w:tcPr>
            <w:tcW w:w="15807" w:type="dxa"/>
            <w:gridSpan w:val="28"/>
            <w:tcBorders>
              <w:top w:val="single" w:sz="6" w:space="0" w:color="auto"/>
              <w:left w:val="single" w:sz="6" w:space="0" w:color="auto"/>
              <w:bottom w:val="single" w:sz="4" w:space="0" w:color="auto"/>
              <w:right w:val="single" w:sz="6" w:space="0" w:color="auto"/>
            </w:tcBorders>
            <w:vAlign w:val="center"/>
          </w:tcPr>
          <w:p w:rsidR="00A04862" w:rsidRPr="00A37B21" w:rsidRDefault="00A04862" w:rsidP="00A04862">
            <w:pPr>
              <w:rPr>
                <w:sz w:val="18"/>
              </w:rPr>
            </w:pPr>
          </w:p>
          <w:p w:rsidR="00A04862" w:rsidRPr="00A37B21" w:rsidRDefault="00A04862" w:rsidP="00A04862">
            <w:pPr>
              <w:rPr>
                <w:sz w:val="18"/>
              </w:rPr>
            </w:pPr>
            <w:r w:rsidRPr="00A37B21">
              <w:rPr>
                <w:sz w:val="18"/>
              </w:rPr>
              <w:t xml:space="preserve">Задачи муниципальной программы: Задача 1. </w:t>
            </w:r>
            <w:r w:rsidR="00E64530">
              <w:rPr>
                <w:sz w:val="18"/>
              </w:rPr>
              <w:t>О</w:t>
            </w:r>
            <w:r w:rsidR="00E64530" w:rsidRPr="00E64530">
              <w:rPr>
                <w:sz w:val="18"/>
              </w:rPr>
              <w:t>рганизация досуговой занятости населения села</w:t>
            </w:r>
          </w:p>
        </w:tc>
      </w:tr>
      <w:tr w:rsidR="00393683" w:rsidRPr="00A37B21" w:rsidTr="006E2089">
        <w:trPr>
          <w:gridAfter w:val="1"/>
          <w:wAfter w:w="9" w:type="dxa"/>
          <w:cantSplit/>
          <w:trHeight w:val="337"/>
        </w:trPr>
        <w:tc>
          <w:tcPr>
            <w:tcW w:w="416" w:type="dxa"/>
            <w:vMerge w:val="restart"/>
            <w:tcBorders>
              <w:top w:val="single" w:sz="4" w:space="0" w:color="auto"/>
              <w:left w:val="single" w:sz="4" w:space="0" w:color="auto"/>
              <w:right w:val="single" w:sz="4" w:space="0" w:color="auto"/>
            </w:tcBorders>
          </w:tcPr>
          <w:p w:rsidR="0003077D" w:rsidRPr="00A37B21" w:rsidRDefault="0003077D" w:rsidP="00A04862">
            <w:pPr>
              <w:rPr>
                <w:sz w:val="18"/>
              </w:rPr>
            </w:pPr>
            <w:r>
              <w:rPr>
                <w:sz w:val="18"/>
              </w:rPr>
              <w:t>1.</w:t>
            </w:r>
          </w:p>
        </w:tc>
        <w:tc>
          <w:tcPr>
            <w:tcW w:w="1690" w:type="dxa"/>
            <w:vMerge w:val="restart"/>
            <w:tcBorders>
              <w:top w:val="single" w:sz="4" w:space="0" w:color="auto"/>
              <w:left w:val="single" w:sz="4" w:space="0" w:color="auto"/>
              <w:right w:val="single" w:sz="4" w:space="0" w:color="auto"/>
            </w:tcBorders>
          </w:tcPr>
          <w:p w:rsidR="0003077D" w:rsidRPr="00A37B21" w:rsidRDefault="006E2089" w:rsidP="00A04862">
            <w:pPr>
              <w:rPr>
                <w:sz w:val="18"/>
              </w:rPr>
            </w:pPr>
            <w:r>
              <w:rPr>
                <w:sz w:val="18"/>
              </w:rPr>
              <w:t xml:space="preserve">Основное мероприятие. </w:t>
            </w:r>
          </w:p>
          <w:p w:rsidR="0003077D" w:rsidRPr="00A37B21" w:rsidRDefault="0003077D" w:rsidP="00A04862">
            <w:pPr>
              <w:rPr>
                <w:sz w:val="18"/>
              </w:rPr>
            </w:pPr>
            <w:r w:rsidRPr="00E64530">
              <w:rPr>
                <w:sz w:val="18"/>
              </w:rPr>
              <w:t>Развитие физической культуры и спорта</w:t>
            </w:r>
          </w:p>
        </w:tc>
        <w:tc>
          <w:tcPr>
            <w:tcW w:w="561" w:type="dxa"/>
            <w:vMerge w:val="restart"/>
            <w:tcBorders>
              <w:top w:val="single" w:sz="4" w:space="0" w:color="auto"/>
              <w:left w:val="single" w:sz="4" w:space="0" w:color="auto"/>
              <w:right w:val="single" w:sz="4" w:space="0" w:color="auto"/>
            </w:tcBorders>
          </w:tcPr>
          <w:p w:rsidR="0003077D" w:rsidRPr="00A37B21" w:rsidRDefault="0003077D" w:rsidP="00A04862">
            <w:pPr>
              <w:rPr>
                <w:sz w:val="18"/>
              </w:rPr>
            </w:pPr>
          </w:p>
          <w:p w:rsidR="0003077D" w:rsidRPr="00A37B21" w:rsidRDefault="0003077D" w:rsidP="00A04862">
            <w:pPr>
              <w:rPr>
                <w:sz w:val="18"/>
              </w:rPr>
            </w:pPr>
            <w:r>
              <w:rPr>
                <w:sz w:val="18"/>
              </w:rPr>
              <w:t>2024</w:t>
            </w:r>
          </w:p>
        </w:tc>
        <w:tc>
          <w:tcPr>
            <w:tcW w:w="566" w:type="dxa"/>
            <w:vMerge w:val="restart"/>
            <w:tcBorders>
              <w:top w:val="single" w:sz="4" w:space="0" w:color="auto"/>
              <w:left w:val="single" w:sz="4" w:space="0" w:color="auto"/>
              <w:right w:val="single" w:sz="4" w:space="0" w:color="auto"/>
            </w:tcBorders>
          </w:tcPr>
          <w:p w:rsidR="0003077D" w:rsidRPr="00A37B21" w:rsidRDefault="0003077D" w:rsidP="00A04862">
            <w:pPr>
              <w:rPr>
                <w:sz w:val="18"/>
              </w:rPr>
            </w:pPr>
          </w:p>
          <w:p w:rsidR="0003077D" w:rsidRPr="00A37B21" w:rsidRDefault="0003077D" w:rsidP="00A04862">
            <w:pPr>
              <w:rPr>
                <w:sz w:val="18"/>
              </w:rPr>
            </w:pPr>
            <w:r w:rsidRPr="00A37B21">
              <w:rPr>
                <w:sz w:val="18"/>
              </w:rPr>
              <w:t>2027</w:t>
            </w:r>
          </w:p>
        </w:tc>
        <w:tc>
          <w:tcPr>
            <w:tcW w:w="1300" w:type="dxa"/>
            <w:vMerge w:val="restart"/>
            <w:tcBorders>
              <w:top w:val="single" w:sz="4" w:space="0" w:color="auto"/>
              <w:left w:val="single" w:sz="4" w:space="0" w:color="auto"/>
              <w:right w:val="single" w:sz="4" w:space="0" w:color="auto"/>
            </w:tcBorders>
            <w:vAlign w:val="center"/>
          </w:tcPr>
          <w:p w:rsidR="0003077D" w:rsidRPr="00A37B21" w:rsidRDefault="0003077D" w:rsidP="00A04862">
            <w:pPr>
              <w:rPr>
                <w:sz w:val="18"/>
              </w:rPr>
            </w:pPr>
          </w:p>
          <w:p w:rsidR="0003077D" w:rsidRPr="00A37B21" w:rsidRDefault="0003077D" w:rsidP="00A04862">
            <w:pPr>
              <w:rPr>
                <w:sz w:val="18"/>
              </w:rPr>
            </w:pPr>
          </w:p>
          <w:p w:rsidR="0003077D" w:rsidRPr="00A37B21" w:rsidRDefault="0003077D" w:rsidP="00A04862">
            <w:pPr>
              <w:rPr>
                <w:sz w:val="18"/>
              </w:rPr>
            </w:pPr>
          </w:p>
          <w:p w:rsidR="0003077D" w:rsidRPr="00A37B21" w:rsidRDefault="0003077D" w:rsidP="00A04862">
            <w:pPr>
              <w:rPr>
                <w:sz w:val="18"/>
              </w:rPr>
            </w:pPr>
            <w:r w:rsidRPr="00A37B21">
              <w:rPr>
                <w:sz w:val="18"/>
              </w:rPr>
              <w:t>МКУК «Хорошковский КДЦ»,</w:t>
            </w:r>
          </w:p>
          <w:p w:rsidR="0003077D" w:rsidRPr="00A37B21" w:rsidRDefault="0003077D" w:rsidP="00A04862">
            <w:pPr>
              <w:rPr>
                <w:sz w:val="18"/>
              </w:rPr>
            </w:pPr>
            <w:r w:rsidRPr="00A37B21">
              <w:rPr>
                <w:sz w:val="18"/>
              </w:rPr>
              <w:t>Администрация</w:t>
            </w:r>
          </w:p>
          <w:p w:rsidR="0003077D" w:rsidRPr="00A37B21" w:rsidRDefault="0003077D" w:rsidP="00A04862">
            <w:pPr>
              <w:rPr>
                <w:sz w:val="18"/>
              </w:rPr>
            </w:pPr>
            <w:r w:rsidRPr="00A37B21">
              <w:rPr>
                <w:sz w:val="18"/>
              </w:rPr>
              <w:lastRenderedPageBreak/>
              <w:t>Хорошковского сельского поселения</w:t>
            </w:r>
          </w:p>
          <w:p w:rsidR="0003077D" w:rsidRPr="00A37B21" w:rsidRDefault="0003077D" w:rsidP="00A04862">
            <w:pPr>
              <w:rPr>
                <w:sz w:val="18"/>
              </w:rPr>
            </w:pPr>
          </w:p>
        </w:tc>
        <w:tc>
          <w:tcPr>
            <w:tcW w:w="1694" w:type="dxa"/>
            <w:gridSpan w:val="2"/>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p>
          <w:p w:rsidR="0003077D" w:rsidRPr="00A37B21" w:rsidRDefault="0003077D" w:rsidP="00A04862">
            <w:pPr>
              <w:rPr>
                <w:sz w:val="18"/>
              </w:rPr>
            </w:pPr>
            <w:r w:rsidRPr="00A37B21">
              <w:rPr>
                <w:sz w:val="18"/>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3077D" w:rsidRPr="006E2089" w:rsidRDefault="006E2089" w:rsidP="00A04862">
            <w:pPr>
              <w:rPr>
                <w:rFonts w:eastAsia="Calibri"/>
                <w:sz w:val="16"/>
                <w:lang w:eastAsia="en-US"/>
              </w:rPr>
            </w:pPr>
            <w:r w:rsidRPr="006E2089">
              <w:rPr>
                <w:rFonts w:eastAsia="Calibri"/>
                <w:sz w:val="16"/>
                <w:lang w:eastAsia="en-US"/>
              </w:rPr>
              <w:t>300 000,00</w:t>
            </w: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Pr>
                <w:rFonts w:eastAsia="Calibri"/>
                <w:sz w:val="18"/>
                <w:lang w:eastAsia="en-US"/>
              </w:rPr>
              <w:t>0</w:t>
            </w: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6E2089" w:rsidP="00A04862">
            <w:pPr>
              <w:rPr>
                <w:rFonts w:eastAsia="Calibri"/>
                <w:sz w:val="18"/>
                <w:lang w:eastAsia="en-US"/>
              </w:rPr>
            </w:pPr>
            <w:r>
              <w:rPr>
                <w:rFonts w:eastAsia="Calibri"/>
                <w:sz w:val="18"/>
                <w:lang w:eastAsia="en-US"/>
              </w:rPr>
              <w:t>300 000,00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Pr>
                <w:rFonts w:eastAsia="Calibri"/>
                <w:sz w:val="18"/>
                <w:lang w:eastAsia="en-US"/>
              </w:rPr>
              <w:t>0</w:t>
            </w: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sidRPr="00A37B21">
              <w:rPr>
                <w:rFonts w:eastAsia="Calibri"/>
                <w:sz w:val="18"/>
                <w:lang w:eastAsia="en-US"/>
              </w:rPr>
              <w:t>0</w:t>
            </w:r>
          </w:p>
        </w:tc>
        <w:tc>
          <w:tcPr>
            <w:tcW w:w="862" w:type="dxa"/>
            <w:gridSpan w:val="2"/>
            <w:vMerge w:val="restart"/>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Х</w:t>
            </w:r>
          </w:p>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Х</w:t>
            </w:r>
          </w:p>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p>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Х</w:t>
            </w:r>
          </w:p>
        </w:tc>
        <w:tc>
          <w:tcPr>
            <w:tcW w:w="709" w:type="dxa"/>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Х</w:t>
            </w:r>
          </w:p>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Х</w:t>
            </w:r>
          </w:p>
          <w:p w:rsidR="0003077D" w:rsidRPr="00A37B21" w:rsidRDefault="0003077D" w:rsidP="00A04862">
            <w:pPr>
              <w:rPr>
                <w:sz w:val="18"/>
              </w:rPr>
            </w:pPr>
          </w:p>
        </w:tc>
      </w:tr>
      <w:tr w:rsidR="00393683" w:rsidRPr="00A37B21" w:rsidTr="006E2089">
        <w:trPr>
          <w:gridAfter w:val="1"/>
          <w:wAfter w:w="9" w:type="dxa"/>
          <w:cantSplit/>
          <w:trHeight w:val="686"/>
        </w:trPr>
        <w:tc>
          <w:tcPr>
            <w:tcW w:w="416" w:type="dxa"/>
            <w:vMerge/>
            <w:tcBorders>
              <w:left w:val="single" w:sz="4" w:space="0" w:color="auto"/>
              <w:right w:val="single" w:sz="4" w:space="0" w:color="auto"/>
            </w:tcBorders>
          </w:tcPr>
          <w:p w:rsidR="0003077D" w:rsidRPr="00A37B21" w:rsidRDefault="0003077D" w:rsidP="00A04862">
            <w:pPr>
              <w:rPr>
                <w:sz w:val="18"/>
              </w:rPr>
            </w:pPr>
          </w:p>
        </w:tc>
        <w:tc>
          <w:tcPr>
            <w:tcW w:w="1690" w:type="dxa"/>
            <w:vMerge/>
            <w:tcBorders>
              <w:left w:val="single" w:sz="4" w:space="0" w:color="auto"/>
              <w:right w:val="single" w:sz="4" w:space="0" w:color="auto"/>
            </w:tcBorders>
          </w:tcPr>
          <w:p w:rsidR="0003077D" w:rsidRPr="00A37B21" w:rsidRDefault="0003077D" w:rsidP="00A04862">
            <w:pPr>
              <w:rPr>
                <w:sz w:val="18"/>
              </w:rPr>
            </w:pPr>
          </w:p>
        </w:tc>
        <w:tc>
          <w:tcPr>
            <w:tcW w:w="561" w:type="dxa"/>
            <w:vMerge/>
            <w:tcBorders>
              <w:left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 xml:space="preserve">1.Бюджет </w:t>
            </w:r>
          </w:p>
          <w:p w:rsidR="0003077D" w:rsidRPr="00A37B21" w:rsidRDefault="0003077D" w:rsidP="00A04862">
            <w:pPr>
              <w:rPr>
                <w:sz w:val="18"/>
              </w:rPr>
            </w:pPr>
            <w:r w:rsidRPr="00A37B21">
              <w:rPr>
                <w:sz w:val="18"/>
              </w:rPr>
              <w:t>сельского</w:t>
            </w:r>
          </w:p>
          <w:p w:rsidR="0003077D" w:rsidRPr="00A37B21" w:rsidRDefault="0003077D" w:rsidP="00A04862">
            <w:pPr>
              <w:rPr>
                <w:sz w:val="18"/>
              </w:rPr>
            </w:pPr>
            <w:r w:rsidRPr="00A37B21">
              <w:rPr>
                <w:sz w:val="18"/>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6E2089" w:rsidP="00A04862">
            <w:pPr>
              <w:rPr>
                <w:rFonts w:eastAsia="Calibri"/>
                <w:sz w:val="18"/>
                <w:lang w:eastAsia="en-US"/>
              </w:rPr>
            </w:pPr>
            <w:r w:rsidRPr="006E2089">
              <w:rPr>
                <w:rFonts w:eastAsia="Calibri"/>
                <w:sz w:val="16"/>
                <w:lang w:eastAsia="en-US"/>
              </w:rPr>
              <w:t>300 000,00</w:t>
            </w: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Pr>
                <w:rFonts w:eastAsia="Calibri"/>
                <w:sz w:val="18"/>
                <w:lang w:eastAsia="en-US"/>
              </w:rPr>
              <w:t>0</w:t>
            </w: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6E2089" w:rsidP="00A04862">
            <w:pPr>
              <w:rPr>
                <w:rFonts w:eastAsia="Calibri"/>
                <w:sz w:val="18"/>
                <w:lang w:eastAsia="en-US"/>
              </w:rPr>
            </w:pPr>
            <w:r>
              <w:rPr>
                <w:rFonts w:eastAsia="Calibri"/>
                <w:sz w:val="18"/>
                <w:lang w:eastAsia="en-US"/>
              </w:rPr>
              <w:t>300 000,00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Pr>
                <w:rFonts w:eastAsia="Calibri"/>
                <w:sz w:val="18"/>
                <w:lang w:eastAsia="en-US"/>
              </w:rPr>
              <w:t>0</w:t>
            </w: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sidRPr="00A37B21">
              <w:rPr>
                <w:rFonts w:eastAsia="Calibri"/>
                <w:sz w:val="18"/>
                <w:lang w:eastAsia="en-US"/>
              </w:rPr>
              <w:t>0</w:t>
            </w:r>
          </w:p>
        </w:tc>
        <w:tc>
          <w:tcPr>
            <w:tcW w:w="862" w:type="dxa"/>
            <w:gridSpan w:val="2"/>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r>
      <w:tr w:rsidR="00FF1743" w:rsidRPr="00A37B21" w:rsidTr="006E2089">
        <w:trPr>
          <w:gridAfter w:val="1"/>
          <w:wAfter w:w="9" w:type="dxa"/>
          <w:cantSplit/>
          <w:trHeight w:val="325"/>
        </w:trPr>
        <w:tc>
          <w:tcPr>
            <w:tcW w:w="416" w:type="dxa"/>
            <w:vMerge/>
            <w:tcBorders>
              <w:left w:val="single" w:sz="4" w:space="0" w:color="auto"/>
              <w:right w:val="single" w:sz="4" w:space="0" w:color="auto"/>
            </w:tcBorders>
          </w:tcPr>
          <w:p w:rsidR="00FF1743" w:rsidRPr="00A37B21" w:rsidRDefault="00FF1743" w:rsidP="00A04862">
            <w:pPr>
              <w:rPr>
                <w:sz w:val="18"/>
              </w:rPr>
            </w:pPr>
          </w:p>
        </w:tc>
        <w:tc>
          <w:tcPr>
            <w:tcW w:w="1690" w:type="dxa"/>
            <w:vMerge/>
            <w:tcBorders>
              <w:left w:val="single" w:sz="4" w:space="0" w:color="auto"/>
              <w:right w:val="single" w:sz="4" w:space="0" w:color="auto"/>
            </w:tcBorders>
          </w:tcPr>
          <w:p w:rsidR="00FF1743" w:rsidRPr="00A37B21" w:rsidRDefault="00FF1743" w:rsidP="00A04862">
            <w:pPr>
              <w:rPr>
                <w:sz w:val="18"/>
              </w:rPr>
            </w:pPr>
          </w:p>
        </w:tc>
        <w:tc>
          <w:tcPr>
            <w:tcW w:w="561" w:type="dxa"/>
            <w:vMerge/>
            <w:tcBorders>
              <w:left w:val="single" w:sz="4" w:space="0" w:color="auto"/>
              <w:right w:val="single" w:sz="4" w:space="0" w:color="auto"/>
            </w:tcBorders>
          </w:tcPr>
          <w:p w:rsidR="00FF1743" w:rsidRPr="00A37B21" w:rsidRDefault="00FF1743" w:rsidP="00A04862">
            <w:pPr>
              <w:rPr>
                <w:sz w:val="18"/>
              </w:rPr>
            </w:pPr>
          </w:p>
        </w:tc>
        <w:tc>
          <w:tcPr>
            <w:tcW w:w="566" w:type="dxa"/>
            <w:vMerge/>
            <w:tcBorders>
              <w:left w:val="single" w:sz="4" w:space="0" w:color="auto"/>
              <w:right w:val="single" w:sz="4" w:space="0" w:color="auto"/>
            </w:tcBorders>
          </w:tcPr>
          <w:p w:rsidR="00FF1743" w:rsidRPr="00A37B21" w:rsidRDefault="00FF1743" w:rsidP="00A04862">
            <w:pPr>
              <w:rPr>
                <w:sz w:val="18"/>
              </w:rPr>
            </w:pPr>
          </w:p>
        </w:tc>
        <w:tc>
          <w:tcPr>
            <w:tcW w:w="1300" w:type="dxa"/>
            <w:vMerge/>
            <w:tcBorders>
              <w:left w:val="single" w:sz="4" w:space="0" w:color="auto"/>
              <w:right w:val="single" w:sz="4" w:space="0" w:color="auto"/>
            </w:tcBorders>
            <w:vAlign w:val="center"/>
          </w:tcPr>
          <w:p w:rsidR="00FF1743" w:rsidRPr="00A37B21" w:rsidRDefault="00FF1743" w:rsidP="00A04862">
            <w:pPr>
              <w:rPr>
                <w:sz w:val="18"/>
              </w:rPr>
            </w:pPr>
          </w:p>
        </w:tc>
        <w:tc>
          <w:tcPr>
            <w:tcW w:w="1694" w:type="dxa"/>
            <w:gridSpan w:val="2"/>
            <w:tcBorders>
              <w:top w:val="single" w:sz="4" w:space="0" w:color="auto"/>
              <w:left w:val="single" w:sz="4" w:space="0" w:color="auto"/>
              <w:bottom w:val="single" w:sz="4" w:space="0" w:color="auto"/>
              <w:right w:val="single" w:sz="4" w:space="0" w:color="auto"/>
            </w:tcBorders>
          </w:tcPr>
          <w:p w:rsidR="00FF1743" w:rsidRPr="00A37B21" w:rsidRDefault="00FF1743" w:rsidP="00A04862">
            <w:pPr>
              <w:rPr>
                <w:sz w:val="18"/>
              </w:rPr>
            </w:pPr>
            <w:r w:rsidRPr="00A37B21">
              <w:rPr>
                <w:sz w:val="18"/>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F1743" w:rsidRPr="00A37B21" w:rsidRDefault="00FF1743" w:rsidP="00A04862">
            <w:pPr>
              <w:rPr>
                <w:sz w:val="18"/>
              </w:rPr>
            </w:pPr>
          </w:p>
        </w:tc>
      </w:tr>
      <w:tr w:rsidR="00393683" w:rsidRPr="00A37B21" w:rsidTr="006E2089">
        <w:trPr>
          <w:gridAfter w:val="1"/>
          <w:wAfter w:w="9" w:type="dxa"/>
          <w:cantSplit/>
          <w:trHeight w:val="325"/>
        </w:trPr>
        <w:tc>
          <w:tcPr>
            <w:tcW w:w="416" w:type="dxa"/>
            <w:vMerge/>
            <w:tcBorders>
              <w:left w:val="single" w:sz="4" w:space="0" w:color="auto"/>
              <w:right w:val="single" w:sz="4" w:space="0" w:color="auto"/>
            </w:tcBorders>
          </w:tcPr>
          <w:p w:rsidR="0003077D" w:rsidRPr="00A37B21" w:rsidRDefault="0003077D" w:rsidP="00A04862">
            <w:pPr>
              <w:rPr>
                <w:sz w:val="18"/>
              </w:rPr>
            </w:pPr>
          </w:p>
        </w:tc>
        <w:tc>
          <w:tcPr>
            <w:tcW w:w="1690" w:type="dxa"/>
            <w:vMerge/>
            <w:tcBorders>
              <w:left w:val="single" w:sz="4" w:space="0" w:color="auto"/>
              <w:right w:val="single" w:sz="4" w:space="0" w:color="auto"/>
            </w:tcBorders>
          </w:tcPr>
          <w:p w:rsidR="0003077D" w:rsidRPr="00A37B21" w:rsidRDefault="0003077D" w:rsidP="00A04862">
            <w:pPr>
              <w:rPr>
                <w:sz w:val="18"/>
              </w:rPr>
            </w:pPr>
          </w:p>
        </w:tc>
        <w:tc>
          <w:tcPr>
            <w:tcW w:w="561" w:type="dxa"/>
            <w:vMerge/>
            <w:tcBorders>
              <w:left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 xml:space="preserve">1.2 Целевые </w:t>
            </w:r>
          </w:p>
          <w:p w:rsidR="0003077D" w:rsidRPr="00A37B21" w:rsidRDefault="0003077D" w:rsidP="00A04862">
            <w:pPr>
              <w:rPr>
                <w:sz w:val="18"/>
              </w:rPr>
            </w:pPr>
            <w:r w:rsidRPr="00A37B21">
              <w:rPr>
                <w:sz w:val="18"/>
              </w:rPr>
              <w:t xml:space="preserve">средства из </w:t>
            </w:r>
          </w:p>
          <w:p w:rsidR="0003077D" w:rsidRPr="00A37B21" w:rsidRDefault="0003077D" w:rsidP="00A04862">
            <w:pPr>
              <w:rPr>
                <w:sz w:val="18"/>
              </w:rPr>
            </w:pPr>
            <w:r w:rsidRPr="00A37B21">
              <w:rPr>
                <w:sz w:val="18"/>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862" w:type="dxa"/>
            <w:gridSpan w:val="2"/>
            <w:vMerge w:val="restart"/>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r>
      <w:tr w:rsidR="00393683" w:rsidRPr="00A37B21" w:rsidTr="006E2089">
        <w:trPr>
          <w:gridAfter w:val="1"/>
          <w:wAfter w:w="9" w:type="dxa"/>
          <w:cantSplit/>
          <w:trHeight w:val="461"/>
        </w:trPr>
        <w:tc>
          <w:tcPr>
            <w:tcW w:w="416" w:type="dxa"/>
            <w:vMerge/>
            <w:tcBorders>
              <w:left w:val="single" w:sz="4" w:space="0" w:color="auto"/>
              <w:right w:val="single" w:sz="4" w:space="0" w:color="auto"/>
            </w:tcBorders>
          </w:tcPr>
          <w:p w:rsidR="0003077D" w:rsidRPr="00A37B21" w:rsidRDefault="0003077D" w:rsidP="00A04862">
            <w:pPr>
              <w:rPr>
                <w:sz w:val="18"/>
              </w:rPr>
            </w:pPr>
          </w:p>
        </w:tc>
        <w:tc>
          <w:tcPr>
            <w:tcW w:w="1690" w:type="dxa"/>
            <w:vMerge/>
            <w:tcBorders>
              <w:left w:val="single" w:sz="4" w:space="0" w:color="auto"/>
              <w:right w:val="single" w:sz="4" w:space="0" w:color="auto"/>
            </w:tcBorders>
          </w:tcPr>
          <w:p w:rsidR="0003077D" w:rsidRPr="00A37B21" w:rsidRDefault="0003077D" w:rsidP="00A04862">
            <w:pPr>
              <w:rPr>
                <w:sz w:val="18"/>
              </w:rPr>
            </w:pPr>
          </w:p>
        </w:tc>
        <w:tc>
          <w:tcPr>
            <w:tcW w:w="561" w:type="dxa"/>
            <w:vMerge/>
            <w:tcBorders>
              <w:left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862" w:type="dxa"/>
            <w:gridSpan w:val="2"/>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r>
      <w:tr w:rsidR="00393683" w:rsidRPr="00A37B21" w:rsidTr="006E2089">
        <w:trPr>
          <w:gridAfter w:val="1"/>
          <w:wAfter w:w="9" w:type="dxa"/>
          <w:cantSplit/>
          <w:trHeight w:val="140"/>
        </w:trPr>
        <w:tc>
          <w:tcPr>
            <w:tcW w:w="416"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1690"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561"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4"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862" w:type="dxa"/>
            <w:gridSpan w:val="2"/>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r>
      <w:tr w:rsidR="0003077D" w:rsidRPr="00A37B21" w:rsidTr="006E2089">
        <w:trPr>
          <w:gridAfter w:val="1"/>
          <w:wAfter w:w="9" w:type="dxa"/>
          <w:cantSplit/>
          <w:trHeight w:val="233"/>
        </w:trPr>
        <w:tc>
          <w:tcPr>
            <w:tcW w:w="416" w:type="dxa"/>
            <w:vMerge w:val="restart"/>
            <w:tcBorders>
              <w:top w:val="single" w:sz="4" w:space="0" w:color="auto"/>
              <w:left w:val="single" w:sz="6" w:space="0" w:color="auto"/>
              <w:bottom w:val="single" w:sz="4" w:space="0" w:color="auto"/>
              <w:right w:val="single" w:sz="4" w:space="0" w:color="auto"/>
            </w:tcBorders>
          </w:tcPr>
          <w:p w:rsidR="0003077D" w:rsidRPr="00E64530" w:rsidRDefault="006E2089" w:rsidP="00A04862">
            <w:pPr>
              <w:rPr>
                <w:sz w:val="18"/>
              </w:rPr>
            </w:pPr>
            <w:r>
              <w:rPr>
                <w:sz w:val="18"/>
              </w:rPr>
              <w:t>1.1</w:t>
            </w:r>
          </w:p>
        </w:tc>
        <w:tc>
          <w:tcPr>
            <w:tcW w:w="1690" w:type="dxa"/>
            <w:vMerge w:val="restart"/>
            <w:tcBorders>
              <w:top w:val="single" w:sz="4" w:space="0" w:color="auto"/>
              <w:left w:val="single" w:sz="4" w:space="0" w:color="auto"/>
              <w:bottom w:val="single" w:sz="4" w:space="0" w:color="auto"/>
              <w:right w:val="single" w:sz="4" w:space="0" w:color="auto"/>
            </w:tcBorders>
          </w:tcPr>
          <w:p w:rsidR="0003077D" w:rsidRDefault="006E2089" w:rsidP="00A37B21">
            <w:pPr>
              <w:rPr>
                <w:sz w:val="18"/>
                <w:highlight w:val="yellow"/>
              </w:rPr>
            </w:pPr>
            <w:r>
              <w:rPr>
                <w:sz w:val="18"/>
              </w:rPr>
              <w:t xml:space="preserve">Мероприятие 1.1 </w:t>
            </w:r>
            <w:r w:rsidR="0003077D" w:rsidRPr="00A37B21">
              <w:rPr>
                <w:sz w:val="18"/>
              </w:rPr>
              <w:t xml:space="preserve"> </w:t>
            </w:r>
          </w:p>
          <w:p w:rsidR="0003077D" w:rsidRPr="00E64530" w:rsidRDefault="0003077D" w:rsidP="00E64530">
            <w:pPr>
              <w:rPr>
                <w:sz w:val="18"/>
                <w:highlight w:val="yellow"/>
              </w:rPr>
            </w:pPr>
            <w:r w:rsidRPr="00E64530">
              <w:rPr>
                <w:sz w:val="18"/>
              </w:rPr>
              <w:t>Обновление материально-технической базы</w:t>
            </w:r>
          </w:p>
        </w:tc>
        <w:tc>
          <w:tcPr>
            <w:tcW w:w="561" w:type="dxa"/>
            <w:vMerge w:val="restart"/>
            <w:tcBorders>
              <w:top w:val="single" w:sz="4" w:space="0" w:color="auto"/>
              <w:left w:val="single" w:sz="4" w:space="0" w:color="auto"/>
              <w:right w:val="single" w:sz="4" w:space="0" w:color="auto"/>
            </w:tcBorders>
          </w:tcPr>
          <w:p w:rsidR="0003077D" w:rsidRPr="00A37B21" w:rsidRDefault="0003077D" w:rsidP="00A04862">
            <w:pPr>
              <w:rPr>
                <w:sz w:val="18"/>
              </w:rPr>
            </w:pPr>
          </w:p>
          <w:p w:rsidR="0003077D" w:rsidRPr="00A37B21" w:rsidRDefault="0003077D" w:rsidP="00A04862">
            <w:pPr>
              <w:rPr>
                <w:sz w:val="18"/>
              </w:rPr>
            </w:pPr>
            <w:r>
              <w:rPr>
                <w:sz w:val="18"/>
              </w:rPr>
              <w:t>2024</w:t>
            </w:r>
          </w:p>
        </w:tc>
        <w:tc>
          <w:tcPr>
            <w:tcW w:w="566" w:type="dxa"/>
            <w:vMerge w:val="restart"/>
            <w:tcBorders>
              <w:top w:val="single" w:sz="4" w:space="0" w:color="auto"/>
              <w:left w:val="single" w:sz="4" w:space="0" w:color="auto"/>
              <w:right w:val="single" w:sz="4" w:space="0" w:color="auto"/>
            </w:tcBorders>
          </w:tcPr>
          <w:p w:rsidR="0003077D" w:rsidRPr="00A37B21" w:rsidRDefault="0003077D" w:rsidP="00A04862">
            <w:pPr>
              <w:rPr>
                <w:sz w:val="18"/>
              </w:rPr>
            </w:pPr>
          </w:p>
          <w:p w:rsidR="0003077D" w:rsidRPr="00A37B21" w:rsidRDefault="0003077D" w:rsidP="00A04862">
            <w:pPr>
              <w:rPr>
                <w:sz w:val="18"/>
              </w:rPr>
            </w:pPr>
            <w:r w:rsidRPr="00A37B21">
              <w:rPr>
                <w:sz w:val="18"/>
              </w:rPr>
              <w:t>2027</w:t>
            </w:r>
          </w:p>
        </w:tc>
        <w:tc>
          <w:tcPr>
            <w:tcW w:w="1300" w:type="dxa"/>
            <w:vMerge w:val="restart"/>
            <w:tcBorders>
              <w:top w:val="single" w:sz="4" w:space="0" w:color="auto"/>
              <w:left w:val="single" w:sz="4" w:space="0" w:color="auto"/>
              <w:right w:val="single" w:sz="4" w:space="0" w:color="auto"/>
            </w:tcBorders>
            <w:vAlign w:val="center"/>
          </w:tcPr>
          <w:p w:rsidR="0003077D" w:rsidRPr="00A37B21" w:rsidRDefault="0003077D" w:rsidP="00A04862">
            <w:pPr>
              <w:rPr>
                <w:sz w:val="18"/>
              </w:rPr>
            </w:pPr>
            <w:r w:rsidRPr="00A37B21">
              <w:rPr>
                <w:sz w:val="18"/>
              </w:rPr>
              <w:t>МКУК «Хорошковский КДЦ»,</w:t>
            </w:r>
          </w:p>
          <w:p w:rsidR="0003077D" w:rsidRPr="00A37B21" w:rsidRDefault="0003077D" w:rsidP="00A04862">
            <w:pPr>
              <w:rPr>
                <w:sz w:val="18"/>
              </w:rPr>
            </w:pPr>
            <w:r w:rsidRPr="00A37B21">
              <w:rPr>
                <w:sz w:val="18"/>
              </w:rPr>
              <w:t>Администрация</w:t>
            </w:r>
          </w:p>
          <w:p w:rsidR="0003077D" w:rsidRPr="00A37B21" w:rsidRDefault="0003077D" w:rsidP="00A04862">
            <w:pPr>
              <w:rPr>
                <w:sz w:val="18"/>
              </w:rPr>
            </w:pPr>
            <w:r w:rsidRPr="00A37B21">
              <w:rPr>
                <w:sz w:val="18"/>
              </w:rPr>
              <w:t>Хорошковского сельского поселения</w:t>
            </w:r>
          </w:p>
          <w:p w:rsidR="0003077D" w:rsidRPr="00A37B21" w:rsidRDefault="0003077D" w:rsidP="00A04862">
            <w:pPr>
              <w:rPr>
                <w:sz w:val="18"/>
              </w:rPr>
            </w:pPr>
          </w:p>
        </w:tc>
        <w:tc>
          <w:tcPr>
            <w:tcW w:w="1694" w:type="dxa"/>
            <w:gridSpan w:val="2"/>
            <w:tcBorders>
              <w:top w:val="single" w:sz="4" w:space="0" w:color="auto"/>
              <w:left w:val="single" w:sz="4" w:space="0" w:color="auto"/>
              <w:bottom w:val="single" w:sz="6" w:space="0" w:color="auto"/>
              <w:right w:val="single" w:sz="4" w:space="0" w:color="auto"/>
            </w:tcBorders>
          </w:tcPr>
          <w:p w:rsidR="0003077D" w:rsidRPr="00A37B21" w:rsidRDefault="0003077D" w:rsidP="00A04862">
            <w:pPr>
              <w:rPr>
                <w:sz w:val="18"/>
              </w:rPr>
            </w:pPr>
            <w:r w:rsidRPr="00A37B21">
              <w:rPr>
                <w:sz w:val="18"/>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Pr>
                <w:rFonts w:eastAsia="Calibri"/>
                <w:sz w:val="18"/>
                <w:lang w:eastAsia="en-US"/>
              </w:rPr>
              <w:t>0</w:t>
            </w: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Pr>
                <w:rFonts w:eastAsia="Calibri"/>
                <w:sz w:val="18"/>
                <w:lang w:eastAsia="en-US"/>
              </w:rPr>
              <w:t>0</w:t>
            </w: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sidRPr="006E2089">
              <w:rPr>
                <w:rFonts w:eastAsia="Calibri"/>
                <w:sz w:val="18"/>
                <w:lang w:eastAsia="en-US"/>
              </w:rPr>
              <w:t>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E64530" w:rsidRDefault="0003077D" w:rsidP="00A04862">
            <w:pPr>
              <w:rPr>
                <w:rFonts w:eastAsia="Calibri"/>
                <w:sz w:val="18"/>
                <w:lang w:eastAsia="en-US"/>
              </w:rPr>
            </w:pPr>
            <w:r>
              <w:rPr>
                <w:rFonts w:eastAsia="Calibri"/>
                <w:sz w:val="18"/>
                <w:lang w:eastAsia="en-US"/>
              </w:rPr>
              <w:t>0</w:t>
            </w: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sidRPr="00A37B21">
              <w:rPr>
                <w:rFonts w:eastAsia="Calibri"/>
                <w:sz w:val="18"/>
                <w:lang w:eastAsia="en-US"/>
              </w:rPr>
              <w:t>0</w:t>
            </w:r>
          </w:p>
        </w:tc>
        <w:tc>
          <w:tcPr>
            <w:tcW w:w="862" w:type="dxa"/>
            <w:gridSpan w:val="2"/>
            <w:tcBorders>
              <w:top w:val="single" w:sz="4" w:space="0" w:color="auto"/>
              <w:left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p>
        </w:tc>
      </w:tr>
      <w:tr w:rsidR="0003077D" w:rsidRPr="00A37B21" w:rsidTr="006E2089">
        <w:trPr>
          <w:gridAfter w:val="1"/>
          <w:wAfter w:w="9" w:type="dxa"/>
          <w:cantSplit/>
          <w:trHeight w:val="601"/>
        </w:trPr>
        <w:tc>
          <w:tcPr>
            <w:tcW w:w="416" w:type="dxa"/>
            <w:vMerge/>
            <w:tcBorders>
              <w:top w:val="single" w:sz="4" w:space="0" w:color="auto"/>
              <w:left w:val="single" w:sz="6" w:space="0" w:color="auto"/>
              <w:bottom w:val="single" w:sz="4" w:space="0" w:color="auto"/>
              <w:right w:val="single" w:sz="4" w:space="0" w:color="auto"/>
            </w:tcBorders>
            <w:vAlign w:val="center"/>
          </w:tcPr>
          <w:p w:rsidR="0003077D" w:rsidRPr="00A37B21" w:rsidRDefault="0003077D" w:rsidP="00A04862">
            <w:pPr>
              <w:rPr>
                <w:sz w:val="18"/>
                <w:lang w:eastAsia="en-US"/>
              </w:rPr>
            </w:pPr>
          </w:p>
        </w:tc>
        <w:tc>
          <w:tcPr>
            <w:tcW w:w="1690" w:type="dxa"/>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highlight w:val="yellow"/>
                <w:lang w:eastAsia="en-US"/>
              </w:rPr>
            </w:pPr>
          </w:p>
        </w:tc>
        <w:tc>
          <w:tcPr>
            <w:tcW w:w="561" w:type="dxa"/>
            <w:vMerge/>
            <w:tcBorders>
              <w:left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6" w:space="0" w:color="auto"/>
              <w:left w:val="single" w:sz="4" w:space="0" w:color="auto"/>
              <w:bottom w:val="single" w:sz="6" w:space="0" w:color="auto"/>
              <w:right w:val="single" w:sz="4" w:space="0" w:color="auto"/>
            </w:tcBorders>
          </w:tcPr>
          <w:p w:rsidR="0003077D" w:rsidRPr="00A37B21" w:rsidRDefault="0003077D" w:rsidP="00A04862">
            <w:pPr>
              <w:rPr>
                <w:sz w:val="18"/>
              </w:rPr>
            </w:pPr>
            <w:r w:rsidRPr="00A37B21">
              <w:rPr>
                <w:sz w:val="18"/>
              </w:rPr>
              <w:t xml:space="preserve">1.Бюджет </w:t>
            </w:r>
          </w:p>
          <w:p w:rsidR="0003077D" w:rsidRPr="00A37B21" w:rsidRDefault="0003077D" w:rsidP="00A04862">
            <w:pPr>
              <w:rPr>
                <w:sz w:val="18"/>
              </w:rPr>
            </w:pPr>
            <w:r w:rsidRPr="00A37B21">
              <w:rPr>
                <w:sz w:val="18"/>
              </w:rPr>
              <w:t>сельского</w:t>
            </w:r>
          </w:p>
          <w:p w:rsidR="0003077D" w:rsidRPr="00A37B21" w:rsidRDefault="0003077D" w:rsidP="00A04862">
            <w:pPr>
              <w:rPr>
                <w:sz w:val="18"/>
              </w:rPr>
            </w:pPr>
            <w:r w:rsidRPr="00A37B21">
              <w:rPr>
                <w:sz w:val="18"/>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Pr>
                <w:rFonts w:eastAsia="Calibri"/>
                <w:sz w:val="18"/>
                <w:lang w:eastAsia="en-US"/>
              </w:rPr>
              <w:t>0</w:t>
            </w: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E64530" w:rsidRDefault="0003077D" w:rsidP="00A04862">
            <w:pPr>
              <w:rPr>
                <w:rFonts w:eastAsia="Calibri"/>
                <w:sz w:val="18"/>
                <w:lang w:eastAsia="en-US"/>
              </w:rPr>
            </w:pPr>
            <w:r>
              <w:rPr>
                <w:rFonts w:eastAsia="Calibri"/>
                <w:sz w:val="18"/>
                <w:lang w:eastAsia="en-US"/>
              </w:rPr>
              <w:t>0</w:t>
            </w: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E64530" w:rsidRDefault="0003077D" w:rsidP="00A04862">
            <w:pPr>
              <w:rPr>
                <w:rFonts w:eastAsia="Calibri"/>
                <w:sz w:val="18"/>
                <w:lang w:eastAsia="en-US"/>
              </w:rPr>
            </w:pPr>
            <w:r>
              <w:rPr>
                <w:rFonts w:eastAsia="Calibri"/>
                <w:sz w:val="18"/>
                <w:lang w:eastAsia="en-US"/>
              </w:rPr>
              <w:t>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E64530" w:rsidRDefault="0003077D" w:rsidP="00A04862">
            <w:pPr>
              <w:rPr>
                <w:rFonts w:eastAsia="Calibri"/>
                <w:sz w:val="18"/>
                <w:lang w:eastAsia="en-US"/>
              </w:rPr>
            </w:pPr>
            <w:r>
              <w:rPr>
                <w:rFonts w:eastAsia="Calibri"/>
                <w:sz w:val="18"/>
                <w:lang w:eastAsia="en-US"/>
              </w:rPr>
              <w:t>0</w:t>
            </w: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rFonts w:eastAsia="Calibri"/>
                <w:sz w:val="18"/>
                <w:lang w:eastAsia="en-US"/>
              </w:rPr>
            </w:pPr>
            <w:r w:rsidRPr="00A37B21">
              <w:rPr>
                <w:rFonts w:eastAsia="Calibri"/>
                <w:sz w:val="18"/>
                <w:lang w:eastAsia="en-US"/>
              </w:rPr>
              <w:t>0</w:t>
            </w:r>
          </w:p>
        </w:tc>
        <w:tc>
          <w:tcPr>
            <w:tcW w:w="862" w:type="dxa"/>
            <w:gridSpan w:val="2"/>
            <w:vMerge w:val="restart"/>
            <w:tcBorders>
              <w:left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FF1743" w:rsidP="00A04862">
            <w:pPr>
              <w:rPr>
                <w:sz w:val="18"/>
              </w:rPr>
            </w:pPr>
            <w:r>
              <w:rPr>
                <w:sz w:val="18"/>
              </w:rPr>
              <w:t>процент</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p>
        </w:tc>
      </w:tr>
      <w:tr w:rsidR="0003077D" w:rsidRPr="00A37B21" w:rsidTr="006E2089">
        <w:trPr>
          <w:gridAfter w:val="1"/>
          <w:wAfter w:w="9" w:type="dxa"/>
          <w:cantSplit/>
          <w:trHeight w:val="325"/>
        </w:trPr>
        <w:tc>
          <w:tcPr>
            <w:tcW w:w="416" w:type="dxa"/>
            <w:vMerge/>
            <w:tcBorders>
              <w:top w:val="single" w:sz="4" w:space="0" w:color="auto"/>
              <w:left w:val="single" w:sz="6" w:space="0" w:color="auto"/>
              <w:bottom w:val="single" w:sz="4" w:space="0" w:color="auto"/>
              <w:right w:val="single" w:sz="4" w:space="0" w:color="auto"/>
            </w:tcBorders>
            <w:vAlign w:val="center"/>
          </w:tcPr>
          <w:p w:rsidR="0003077D" w:rsidRPr="00A37B21" w:rsidRDefault="0003077D" w:rsidP="00A04862">
            <w:pPr>
              <w:rPr>
                <w:sz w:val="18"/>
                <w:lang w:eastAsia="en-US"/>
              </w:rPr>
            </w:pPr>
          </w:p>
        </w:tc>
        <w:tc>
          <w:tcPr>
            <w:tcW w:w="1690" w:type="dxa"/>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highlight w:val="yellow"/>
                <w:lang w:eastAsia="en-US"/>
              </w:rPr>
            </w:pPr>
          </w:p>
        </w:tc>
        <w:tc>
          <w:tcPr>
            <w:tcW w:w="561" w:type="dxa"/>
            <w:vMerge/>
            <w:tcBorders>
              <w:left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6" w:space="0" w:color="auto"/>
              <w:left w:val="single" w:sz="4" w:space="0" w:color="auto"/>
              <w:bottom w:val="single" w:sz="6" w:space="0" w:color="auto"/>
              <w:right w:val="single" w:sz="4" w:space="0" w:color="auto"/>
            </w:tcBorders>
          </w:tcPr>
          <w:p w:rsidR="0003077D" w:rsidRPr="00A37B21" w:rsidRDefault="0003077D" w:rsidP="00A04862">
            <w:pPr>
              <w:rPr>
                <w:sz w:val="18"/>
              </w:rPr>
            </w:pPr>
            <w:r w:rsidRPr="00A37B21">
              <w:rPr>
                <w:sz w:val="18"/>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3077D" w:rsidRPr="00A37B21" w:rsidRDefault="0003077D"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862" w:type="dxa"/>
            <w:gridSpan w:val="2"/>
            <w:vMerge/>
            <w:tcBorders>
              <w:left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p>
        </w:tc>
      </w:tr>
      <w:tr w:rsidR="0003077D" w:rsidRPr="00A37B21" w:rsidTr="006E2089">
        <w:trPr>
          <w:gridAfter w:val="1"/>
          <w:wAfter w:w="9" w:type="dxa"/>
          <w:cantSplit/>
          <w:trHeight w:val="325"/>
        </w:trPr>
        <w:tc>
          <w:tcPr>
            <w:tcW w:w="416" w:type="dxa"/>
            <w:vMerge/>
            <w:tcBorders>
              <w:top w:val="single" w:sz="4" w:space="0" w:color="auto"/>
              <w:left w:val="single" w:sz="6" w:space="0" w:color="auto"/>
              <w:bottom w:val="single" w:sz="4" w:space="0" w:color="auto"/>
              <w:right w:val="single" w:sz="4" w:space="0" w:color="auto"/>
            </w:tcBorders>
            <w:vAlign w:val="center"/>
          </w:tcPr>
          <w:p w:rsidR="0003077D" w:rsidRPr="00A37B21" w:rsidRDefault="0003077D" w:rsidP="00A04862">
            <w:pPr>
              <w:rPr>
                <w:sz w:val="18"/>
                <w:lang w:eastAsia="en-US"/>
              </w:rPr>
            </w:pPr>
          </w:p>
        </w:tc>
        <w:tc>
          <w:tcPr>
            <w:tcW w:w="1690" w:type="dxa"/>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highlight w:val="yellow"/>
                <w:lang w:eastAsia="en-US"/>
              </w:rPr>
            </w:pPr>
          </w:p>
        </w:tc>
        <w:tc>
          <w:tcPr>
            <w:tcW w:w="561"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6" w:space="0" w:color="auto"/>
              <w:left w:val="single" w:sz="4" w:space="0" w:color="auto"/>
              <w:bottom w:val="single" w:sz="4" w:space="0" w:color="auto"/>
              <w:right w:val="single" w:sz="4" w:space="0" w:color="auto"/>
            </w:tcBorders>
          </w:tcPr>
          <w:p w:rsidR="0003077D" w:rsidRPr="00A37B21" w:rsidRDefault="0003077D" w:rsidP="00A04862">
            <w:pPr>
              <w:rPr>
                <w:sz w:val="18"/>
              </w:rPr>
            </w:pPr>
            <w:r w:rsidRPr="00A37B21">
              <w:rPr>
                <w:sz w:val="18"/>
              </w:rPr>
              <w:t xml:space="preserve">1.2 Целевые </w:t>
            </w:r>
          </w:p>
          <w:p w:rsidR="0003077D" w:rsidRPr="00A37B21" w:rsidRDefault="0003077D" w:rsidP="00A04862">
            <w:pPr>
              <w:rPr>
                <w:sz w:val="18"/>
              </w:rPr>
            </w:pPr>
            <w:r w:rsidRPr="00A37B21">
              <w:rPr>
                <w:sz w:val="18"/>
              </w:rPr>
              <w:t xml:space="preserve">средства из </w:t>
            </w:r>
          </w:p>
          <w:p w:rsidR="0003077D" w:rsidRPr="00A37B21" w:rsidRDefault="0003077D" w:rsidP="00A04862">
            <w:pPr>
              <w:rPr>
                <w:sz w:val="18"/>
              </w:rPr>
            </w:pPr>
            <w:r w:rsidRPr="00A37B21">
              <w:rPr>
                <w:sz w:val="18"/>
              </w:rPr>
              <w:t>областного бюджета</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862" w:type="dxa"/>
            <w:gridSpan w:val="2"/>
            <w:vMerge/>
            <w:tcBorders>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p>
        </w:tc>
      </w:tr>
      <w:tr w:rsidR="0003077D" w:rsidRPr="00A37B21" w:rsidTr="006E2089">
        <w:trPr>
          <w:gridAfter w:val="1"/>
          <w:wAfter w:w="9" w:type="dxa"/>
          <w:cantSplit/>
          <w:trHeight w:val="325"/>
        </w:trPr>
        <w:tc>
          <w:tcPr>
            <w:tcW w:w="416" w:type="dxa"/>
            <w:vMerge/>
            <w:tcBorders>
              <w:top w:val="single" w:sz="4" w:space="0" w:color="auto"/>
              <w:left w:val="single" w:sz="6" w:space="0" w:color="auto"/>
              <w:bottom w:val="single" w:sz="4" w:space="0" w:color="auto"/>
              <w:right w:val="single" w:sz="4" w:space="0" w:color="auto"/>
            </w:tcBorders>
            <w:vAlign w:val="center"/>
          </w:tcPr>
          <w:p w:rsidR="0003077D" w:rsidRPr="00A37B21" w:rsidRDefault="0003077D" w:rsidP="00A04862">
            <w:pPr>
              <w:rPr>
                <w:sz w:val="18"/>
                <w:lang w:eastAsia="en-US"/>
              </w:rPr>
            </w:pPr>
          </w:p>
        </w:tc>
        <w:tc>
          <w:tcPr>
            <w:tcW w:w="1690" w:type="dxa"/>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highlight w:val="yellow"/>
                <w:lang w:eastAsia="en-US"/>
              </w:rPr>
            </w:pPr>
          </w:p>
        </w:tc>
        <w:tc>
          <w:tcPr>
            <w:tcW w:w="561" w:type="dxa"/>
            <w:vMerge/>
            <w:tcBorders>
              <w:top w:val="single" w:sz="4" w:space="0" w:color="auto"/>
              <w:left w:val="single" w:sz="4" w:space="0" w:color="auto"/>
              <w:right w:val="single" w:sz="4" w:space="0" w:color="auto"/>
            </w:tcBorders>
          </w:tcPr>
          <w:p w:rsidR="0003077D" w:rsidRPr="00A37B21" w:rsidRDefault="0003077D" w:rsidP="00A04862">
            <w:pPr>
              <w:rPr>
                <w:sz w:val="18"/>
              </w:rPr>
            </w:pPr>
          </w:p>
        </w:tc>
        <w:tc>
          <w:tcPr>
            <w:tcW w:w="566" w:type="dxa"/>
            <w:vMerge/>
            <w:tcBorders>
              <w:top w:val="single" w:sz="4" w:space="0" w:color="auto"/>
              <w:left w:val="single" w:sz="4" w:space="0" w:color="auto"/>
              <w:right w:val="single" w:sz="4" w:space="0" w:color="auto"/>
            </w:tcBorders>
          </w:tcPr>
          <w:p w:rsidR="0003077D" w:rsidRPr="00A37B21" w:rsidRDefault="0003077D" w:rsidP="00A04862">
            <w:pPr>
              <w:rPr>
                <w:sz w:val="18"/>
              </w:rPr>
            </w:pPr>
          </w:p>
        </w:tc>
        <w:tc>
          <w:tcPr>
            <w:tcW w:w="1300" w:type="dxa"/>
            <w:vMerge/>
            <w:tcBorders>
              <w:top w:val="single" w:sz="4" w:space="0" w:color="auto"/>
              <w:left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4" w:space="0" w:color="auto"/>
              <w:left w:val="single" w:sz="4" w:space="0" w:color="auto"/>
              <w:bottom w:val="single" w:sz="6" w:space="0" w:color="auto"/>
              <w:right w:val="single" w:sz="4" w:space="0" w:color="auto"/>
            </w:tcBorders>
          </w:tcPr>
          <w:p w:rsidR="0003077D" w:rsidRPr="00A37B21" w:rsidRDefault="0003077D" w:rsidP="00A04862">
            <w:pPr>
              <w:rPr>
                <w:sz w:val="18"/>
              </w:rPr>
            </w:pPr>
            <w:r w:rsidRPr="00A37B21">
              <w:rPr>
                <w:sz w:val="18"/>
              </w:rPr>
              <w:t>1.3 Переходящий остаток</w:t>
            </w:r>
          </w:p>
        </w:tc>
        <w:tc>
          <w:tcPr>
            <w:tcW w:w="881" w:type="dxa"/>
            <w:gridSpan w:val="2"/>
            <w:tcBorders>
              <w:top w:val="single" w:sz="4" w:space="0" w:color="auto"/>
              <w:left w:val="single" w:sz="4" w:space="0" w:color="auto"/>
              <w:bottom w:val="single" w:sz="6" w:space="0" w:color="auto"/>
              <w:right w:val="single" w:sz="4" w:space="0" w:color="auto"/>
            </w:tcBorders>
            <w:vAlign w:val="center"/>
          </w:tcPr>
          <w:p w:rsidR="0003077D" w:rsidRPr="00A37B21" w:rsidRDefault="0003077D"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862" w:type="dxa"/>
            <w:gridSpan w:val="2"/>
            <w:vMerge/>
            <w:tcBorders>
              <w:top w:val="single" w:sz="4" w:space="0" w:color="auto"/>
              <w:left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p>
        </w:tc>
      </w:tr>
      <w:tr w:rsidR="0003077D" w:rsidRPr="00A37B21" w:rsidTr="006E2089">
        <w:trPr>
          <w:gridAfter w:val="1"/>
          <w:wAfter w:w="9" w:type="dxa"/>
          <w:cantSplit/>
          <w:trHeight w:val="325"/>
        </w:trPr>
        <w:tc>
          <w:tcPr>
            <w:tcW w:w="416" w:type="dxa"/>
            <w:vMerge/>
            <w:tcBorders>
              <w:top w:val="single" w:sz="4" w:space="0" w:color="auto"/>
              <w:left w:val="single" w:sz="6" w:space="0" w:color="auto"/>
              <w:bottom w:val="single" w:sz="4" w:space="0" w:color="auto"/>
              <w:right w:val="single" w:sz="4" w:space="0" w:color="auto"/>
            </w:tcBorders>
            <w:vAlign w:val="center"/>
          </w:tcPr>
          <w:p w:rsidR="0003077D" w:rsidRPr="00A37B21" w:rsidRDefault="0003077D" w:rsidP="00A04862">
            <w:pPr>
              <w:rPr>
                <w:sz w:val="18"/>
                <w:lang w:eastAsia="en-US"/>
              </w:rPr>
            </w:pPr>
          </w:p>
        </w:tc>
        <w:tc>
          <w:tcPr>
            <w:tcW w:w="1690" w:type="dxa"/>
            <w:vMerge/>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highlight w:val="yellow"/>
                <w:lang w:eastAsia="en-US"/>
              </w:rPr>
            </w:pPr>
          </w:p>
        </w:tc>
        <w:tc>
          <w:tcPr>
            <w:tcW w:w="561"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566" w:type="dxa"/>
            <w:vMerge/>
            <w:tcBorders>
              <w:left w:val="single" w:sz="4" w:space="0" w:color="auto"/>
              <w:bottom w:val="single" w:sz="4" w:space="0" w:color="auto"/>
              <w:right w:val="single" w:sz="4" w:space="0" w:color="auto"/>
            </w:tcBorders>
          </w:tcPr>
          <w:p w:rsidR="0003077D" w:rsidRPr="00A37B21" w:rsidRDefault="0003077D" w:rsidP="00A04862">
            <w:pPr>
              <w:rPr>
                <w:sz w:val="18"/>
              </w:rPr>
            </w:pPr>
          </w:p>
        </w:tc>
        <w:tc>
          <w:tcPr>
            <w:tcW w:w="1300" w:type="dxa"/>
            <w:vMerge/>
            <w:tcBorders>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694" w:type="dxa"/>
            <w:gridSpan w:val="2"/>
            <w:tcBorders>
              <w:top w:val="single" w:sz="6" w:space="0" w:color="auto"/>
              <w:left w:val="single" w:sz="4" w:space="0" w:color="auto"/>
              <w:bottom w:val="single" w:sz="6" w:space="0" w:color="auto"/>
              <w:right w:val="single" w:sz="4" w:space="0" w:color="auto"/>
            </w:tcBorders>
          </w:tcPr>
          <w:p w:rsidR="0003077D" w:rsidRPr="00A37B21" w:rsidRDefault="0003077D" w:rsidP="00A04862">
            <w:pPr>
              <w:rPr>
                <w:sz w:val="18"/>
              </w:rPr>
            </w:pPr>
            <w:r w:rsidRPr="00A37B21">
              <w:rPr>
                <w:sz w:val="18"/>
              </w:rPr>
              <w:t>2. Иные источники</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03077D" w:rsidRPr="00A37B21" w:rsidRDefault="0003077D"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862" w:type="dxa"/>
            <w:gridSpan w:val="2"/>
            <w:tcBorders>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3077D" w:rsidRPr="00A37B21" w:rsidRDefault="0003077D"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03077D" w:rsidRPr="00A37B21" w:rsidRDefault="0003077D" w:rsidP="00A04862">
            <w:pPr>
              <w:rPr>
                <w:sz w:val="18"/>
              </w:rPr>
            </w:pPr>
          </w:p>
        </w:tc>
      </w:tr>
      <w:tr w:rsidR="00393683" w:rsidRPr="00A37B21" w:rsidTr="006E2089">
        <w:trPr>
          <w:gridAfter w:val="1"/>
          <w:wAfter w:w="9" w:type="dxa"/>
          <w:cantSplit/>
          <w:trHeight w:val="195"/>
        </w:trPr>
        <w:tc>
          <w:tcPr>
            <w:tcW w:w="416" w:type="dxa"/>
            <w:vMerge w:val="restart"/>
            <w:tcBorders>
              <w:top w:val="single" w:sz="4" w:space="0" w:color="auto"/>
              <w:left w:val="single" w:sz="6" w:space="0" w:color="auto"/>
              <w:right w:val="single" w:sz="4" w:space="0" w:color="auto"/>
            </w:tcBorders>
          </w:tcPr>
          <w:p w:rsidR="00393683" w:rsidRPr="00A37B21" w:rsidRDefault="006E2089" w:rsidP="00A04862">
            <w:pPr>
              <w:rPr>
                <w:sz w:val="18"/>
              </w:rPr>
            </w:pPr>
            <w:r>
              <w:rPr>
                <w:sz w:val="18"/>
              </w:rPr>
              <w:t>1.2</w:t>
            </w:r>
          </w:p>
        </w:tc>
        <w:tc>
          <w:tcPr>
            <w:tcW w:w="1690" w:type="dxa"/>
            <w:vMerge w:val="restart"/>
            <w:tcBorders>
              <w:top w:val="single" w:sz="4" w:space="0" w:color="auto"/>
              <w:left w:val="single" w:sz="4" w:space="0" w:color="auto"/>
              <w:right w:val="single" w:sz="4" w:space="0" w:color="auto"/>
            </w:tcBorders>
          </w:tcPr>
          <w:p w:rsidR="00393683" w:rsidRDefault="006E2089" w:rsidP="00E64530">
            <w:pPr>
              <w:rPr>
                <w:sz w:val="18"/>
              </w:rPr>
            </w:pPr>
            <w:r>
              <w:rPr>
                <w:sz w:val="18"/>
              </w:rPr>
              <w:t>Мероприятие1. 2</w:t>
            </w:r>
          </w:p>
          <w:p w:rsidR="00393683" w:rsidRPr="0003077D" w:rsidRDefault="00393683" w:rsidP="0003077D">
            <w:pPr>
              <w:rPr>
                <w:sz w:val="18"/>
              </w:rPr>
            </w:pPr>
            <w:r w:rsidRPr="0003077D">
              <w:rPr>
                <w:sz w:val="18"/>
              </w:rPr>
              <w:t>Реализация инициативных проектов  в сфере физической культуры и спорта на территории муниципальных образований Омской области</w:t>
            </w:r>
          </w:p>
        </w:tc>
        <w:tc>
          <w:tcPr>
            <w:tcW w:w="561" w:type="dxa"/>
            <w:vMerge w:val="restart"/>
            <w:tcBorders>
              <w:top w:val="single" w:sz="4" w:space="0" w:color="auto"/>
              <w:left w:val="single" w:sz="4" w:space="0" w:color="auto"/>
              <w:right w:val="single" w:sz="4" w:space="0" w:color="auto"/>
            </w:tcBorders>
          </w:tcPr>
          <w:p w:rsidR="00393683" w:rsidRPr="00A37B21" w:rsidRDefault="00393683" w:rsidP="00A04862">
            <w:pPr>
              <w:rPr>
                <w:sz w:val="18"/>
              </w:rPr>
            </w:pPr>
          </w:p>
          <w:p w:rsidR="00393683" w:rsidRPr="00A37B21" w:rsidRDefault="00393683" w:rsidP="00A04862">
            <w:pPr>
              <w:rPr>
                <w:sz w:val="18"/>
              </w:rPr>
            </w:pPr>
            <w:r>
              <w:rPr>
                <w:sz w:val="18"/>
              </w:rPr>
              <w:t>2024</w:t>
            </w:r>
          </w:p>
        </w:tc>
        <w:tc>
          <w:tcPr>
            <w:tcW w:w="566" w:type="dxa"/>
            <w:vMerge w:val="restart"/>
            <w:tcBorders>
              <w:top w:val="single" w:sz="4" w:space="0" w:color="auto"/>
              <w:left w:val="single" w:sz="4" w:space="0" w:color="auto"/>
              <w:right w:val="single" w:sz="4" w:space="0" w:color="auto"/>
            </w:tcBorders>
          </w:tcPr>
          <w:p w:rsidR="00393683" w:rsidRPr="00A37B21" w:rsidRDefault="00393683" w:rsidP="00A04862">
            <w:pPr>
              <w:rPr>
                <w:sz w:val="18"/>
              </w:rPr>
            </w:pPr>
          </w:p>
          <w:p w:rsidR="00393683" w:rsidRPr="00A37B21" w:rsidRDefault="00393683" w:rsidP="00A04862">
            <w:pPr>
              <w:rPr>
                <w:sz w:val="18"/>
              </w:rPr>
            </w:pPr>
            <w:r w:rsidRPr="00A37B21">
              <w:rPr>
                <w:sz w:val="18"/>
              </w:rPr>
              <w:t>2027</w:t>
            </w:r>
          </w:p>
        </w:tc>
        <w:tc>
          <w:tcPr>
            <w:tcW w:w="1300" w:type="dxa"/>
            <w:vMerge w:val="restart"/>
            <w:tcBorders>
              <w:top w:val="single" w:sz="4" w:space="0" w:color="auto"/>
              <w:left w:val="single" w:sz="4" w:space="0" w:color="auto"/>
              <w:right w:val="single" w:sz="4" w:space="0" w:color="auto"/>
            </w:tcBorders>
            <w:vAlign w:val="center"/>
          </w:tcPr>
          <w:p w:rsidR="00393683" w:rsidRPr="00A37B21" w:rsidRDefault="00393683" w:rsidP="00A04862">
            <w:pPr>
              <w:rPr>
                <w:sz w:val="18"/>
              </w:rPr>
            </w:pPr>
            <w:r w:rsidRPr="00A37B21">
              <w:rPr>
                <w:sz w:val="18"/>
              </w:rPr>
              <w:t>МКУК «Хорошковский КДЦ»,</w:t>
            </w:r>
          </w:p>
          <w:p w:rsidR="00393683" w:rsidRPr="00A37B21" w:rsidRDefault="00393683" w:rsidP="00A04862">
            <w:pPr>
              <w:rPr>
                <w:sz w:val="18"/>
              </w:rPr>
            </w:pPr>
            <w:r w:rsidRPr="00A37B21">
              <w:rPr>
                <w:sz w:val="18"/>
              </w:rPr>
              <w:t>Администрация</w:t>
            </w:r>
          </w:p>
          <w:p w:rsidR="00393683" w:rsidRPr="00A37B21" w:rsidRDefault="00393683" w:rsidP="00A04862">
            <w:pPr>
              <w:rPr>
                <w:sz w:val="18"/>
              </w:rPr>
            </w:pPr>
            <w:r w:rsidRPr="00A37B21">
              <w:rPr>
                <w:sz w:val="18"/>
              </w:rPr>
              <w:t>Хорошковского</w:t>
            </w:r>
          </w:p>
          <w:p w:rsidR="00393683" w:rsidRPr="00A37B21" w:rsidRDefault="00393683" w:rsidP="00A04862">
            <w:pPr>
              <w:rPr>
                <w:sz w:val="18"/>
              </w:rPr>
            </w:pPr>
            <w:r w:rsidRPr="00A37B21">
              <w:rPr>
                <w:sz w:val="18"/>
              </w:rPr>
              <w:t>сельского поселения</w:t>
            </w:r>
          </w:p>
          <w:p w:rsidR="00393683" w:rsidRPr="00A37B21" w:rsidRDefault="00393683" w:rsidP="00A04862">
            <w:pPr>
              <w:rPr>
                <w:sz w:val="18"/>
              </w:rPr>
            </w:pPr>
          </w:p>
        </w:tc>
        <w:tc>
          <w:tcPr>
            <w:tcW w:w="1694" w:type="dxa"/>
            <w:gridSpan w:val="2"/>
            <w:tcBorders>
              <w:top w:val="single" w:sz="6"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Всего</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393683" w:rsidRPr="006E2089" w:rsidRDefault="006E2089" w:rsidP="00A04862">
            <w:pPr>
              <w:rPr>
                <w:sz w:val="16"/>
              </w:rPr>
            </w:pPr>
            <w:r w:rsidRPr="006E2089">
              <w:rPr>
                <w:sz w:val="16"/>
              </w:rPr>
              <w:t>300 000,00</w:t>
            </w: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1268"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300,0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545"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862" w:type="dxa"/>
            <w:gridSpan w:val="2"/>
            <w:vMerge w:val="restart"/>
            <w:tcBorders>
              <w:left w:val="single" w:sz="4" w:space="0" w:color="auto"/>
              <w:right w:val="single" w:sz="4" w:space="0" w:color="auto"/>
            </w:tcBorders>
            <w:vAlign w:val="center"/>
          </w:tcPr>
          <w:p w:rsidR="00393683" w:rsidRPr="00A37B21" w:rsidRDefault="00393683" w:rsidP="0003077D">
            <w:pPr>
              <w:rPr>
                <w:sz w:val="18"/>
              </w:rPr>
            </w:pPr>
          </w:p>
        </w:tc>
        <w:tc>
          <w:tcPr>
            <w:tcW w:w="567" w:type="dxa"/>
            <w:gridSpan w:val="2"/>
            <w:vMerge w:val="restart"/>
            <w:tcBorders>
              <w:left w:val="single" w:sz="4" w:space="0" w:color="auto"/>
              <w:right w:val="single" w:sz="4" w:space="0" w:color="auto"/>
            </w:tcBorders>
            <w:vAlign w:val="center"/>
          </w:tcPr>
          <w:p w:rsidR="00393683" w:rsidRPr="00A37B21" w:rsidRDefault="00FF1743" w:rsidP="00A04862">
            <w:pPr>
              <w:rPr>
                <w:sz w:val="18"/>
              </w:rPr>
            </w:pPr>
            <w:r>
              <w:rPr>
                <w:sz w:val="18"/>
              </w:rPr>
              <w:t>процент</w:t>
            </w:r>
          </w:p>
        </w:tc>
        <w:tc>
          <w:tcPr>
            <w:tcW w:w="374" w:type="dxa"/>
            <w:gridSpan w:val="2"/>
            <w:vMerge w:val="restart"/>
            <w:tcBorders>
              <w:left w:val="single" w:sz="4" w:space="0" w:color="auto"/>
              <w:right w:val="single" w:sz="4" w:space="0" w:color="auto"/>
            </w:tcBorders>
            <w:vAlign w:val="center"/>
          </w:tcPr>
          <w:p w:rsidR="00393683" w:rsidRPr="00A37B21" w:rsidRDefault="00393683" w:rsidP="00A04862">
            <w:pPr>
              <w:rPr>
                <w:sz w:val="18"/>
              </w:rPr>
            </w:pPr>
          </w:p>
        </w:tc>
        <w:tc>
          <w:tcPr>
            <w:tcW w:w="770" w:type="dxa"/>
            <w:gridSpan w:val="3"/>
            <w:vMerge w:val="restart"/>
            <w:tcBorders>
              <w:left w:val="single" w:sz="4" w:space="0" w:color="auto"/>
              <w:right w:val="single" w:sz="4" w:space="0" w:color="auto"/>
            </w:tcBorders>
            <w:vAlign w:val="center"/>
          </w:tcPr>
          <w:p w:rsidR="00393683" w:rsidRPr="00A37B21" w:rsidRDefault="00393683" w:rsidP="00A04862">
            <w:pPr>
              <w:rPr>
                <w:sz w:val="18"/>
              </w:rPr>
            </w:pPr>
          </w:p>
        </w:tc>
        <w:tc>
          <w:tcPr>
            <w:tcW w:w="709" w:type="dxa"/>
            <w:vMerge w:val="restart"/>
            <w:tcBorders>
              <w:left w:val="single" w:sz="4" w:space="0" w:color="auto"/>
              <w:right w:val="single" w:sz="4" w:space="0" w:color="auto"/>
            </w:tcBorders>
            <w:vAlign w:val="center"/>
          </w:tcPr>
          <w:p w:rsidR="00393683" w:rsidRPr="00A37B21" w:rsidRDefault="00393683" w:rsidP="00A04862">
            <w:pPr>
              <w:rPr>
                <w:sz w:val="18"/>
              </w:rPr>
            </w:pPr>
          </w:p>
        </w:tc>
        <w:tc>
          <w:tcPr>
            <w:tcW w:w="709" w:type="dxa"/>
            <w:vMerge w:val="restart"/>
            <w:tcBorders>
              <w:left w:val="single" w:sz="4" w:space="0" w:color="auto"/>
              <w:right w:val="single" w:sz="4" w:space="0" w:color="auto"/>
            </w:tcBorders>
            <w:vAlign w:val="center"/>
          </w:tcPr>
          <w:p w:rsidR="00393683" w:rsidRPr="00A37B21" w:rsidRDefault="00393683" w:rsidP="00A04862">
            <w:pPr>
              <w:rPr>
                <w:sz w:val="18"/>
              </w:rPr>
            </w:pPr>
          </w:p>
        </w:tc>
        <w:tc>
          <w:tcPr>
            <w:tcW w:w="709" w:type="dxa"/>
            <w:vMerge w:val="restart"/>
            <w:tcBorders>
              <w:left w:val="single" w:sz="4" w:space="0" w:color="auto"/>
              <w:right w:val="single" w:sz="6"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571"/>
        </w:trPr>
        <w:tc>
          <w:tcPr>
            <w:tcW w:w="416" w:type="dxa"/>
            <w:vMerge/>
            <w:tcBorders>
              <w:top w:val="single" w:sz="4" w:space="0" w:color="auto"/>
              <w:left w:val="single" w:sz="6" w:space="0" w:color="auto"/>
              <w:right w:val="single" w:sz="4" w:space="0" w:color="auto"/>
            </w:tcBorders>
          </w:tcPr>
          <w:p w:rsidR="00393683" w:rsidRPr="00A37B21" w:rsidRDefault="00393683" w:rsidP="00A04862">
            <w:pPr>
              <w:rPr>
                <w:sz w:val="18"/>
              </w:rPr>
            </w:pPr>
          </w:p>
        </w:tc>
        <w:tc>
          <w:tcPr>
            <w:tcW w:w="1690" w:type="dxa"/>
            <w:vMerge/>
            <w:tcBorders>
              <w:top w:val="single" w:sz="4" w:space="0" w:color="auto"/>
              <w:left w:val="single" w:sz="4" w:space="0" w:color="auto"/>
              <w:right w:val="single" w:sz="4" w:space="0" w:color="auto"/>
            </w:tcBorders>
          </w:tcPr>
          <w:p w:rsidR="00393683" w:rsidRPr="00A37B21" w:rsidRDefault="00393683" w:rsidP="00A04862">
            <w:pPr>
              <w:rPr>
                <w:sz w:val="18"/>
              </w:rPr>
            </w:pPr>
          </w:p>
        </w:tc>
        <w:tc>
          <w:tcPr>
            <w:tcW w:w="561" w:type="dxa"/>
            <w:vMerge/>
            <w:tcBorders>
              <w:top w:val="single" w:sz="4" w:space="0" w:color="auto"/>
              <w:left w:val="single" w:sz="4" w:space="0" w:color="auto"/>
              <w:right w:val="single" w:sz="4" w:space="0" w:color="auto"/>
            </w:tcBorders>
          </w:tcPr>
          <w:p w:rsidR="00393683" w:rsidRPr="00A37B21" w:rsidRDefault="00393683" w:rsidP="00A04862">
            <w:pPr>
              <w:rPr>
                <w:sz w:val="18"/>
              </w:rPr>
            </w:pPr>
          </w:p>
        </w:tc>
        <w:tc>
          <w:tcPr>
            <w:tcW w:w="566" w:type="dxa"/>
            <w:vMerge/>
            <w:tcBorders>
              <w:top w:val="single" w:sz="4" w:space="0" w:color="auto"/>
              <w:left w:val="single" w:sz="4" w:space="0" w:color="auto"/>
              <w:right w:val="single" w:sz="4" w:space="0" w:color="auto"/>
            </w:tcBorders>
          </w:tcPr>
          <w:p w:rsidR="00393683" w:rsidRPr="00A37B21" w:rsidRDefault="00393683" w:rsidP="00A04862">
            <w:pPr>
              <w:rPr>
                <w:sz w:val="18"/>
              </w:rPr>
            </w:pPr>
          </w:p>
        </w:tc>
        <w:tc>
          <w:tcPr>
            <w:tcW w:w="1300" w:type="dxa"/>
            <w:vMerge/>
            <w:tcBorders>
              <w:top w:val="single" w:sz="4" w:space="0" w:color="auto"/>
              <w:left w:val="single" w:sz="4" w:space="0" w:color="auto"/>
              <w:right w:val="single" w:sz="4" w:space="0" w:color="auto"/>
            </w:tcBorders>
            <w:vAlign w:val="center"/>
          </w:tcPr>
          <w:p w:rsidR="00393683" w:rsidRPr="00A37B21" w:rsidRDefault="00393683" w:rsidP="00A04862">
            <w:pPr>
              <w:rPr>
                <w:sz w:val="18"/>
              </w:rPr>
            </w:pPr>
          </w:p>
        </w:tc>
        <w:tc>
          <w:tcPr>
            <w:tcW w:w="1694" w:type="dxa"/>
            <w:gridSpan w:val="2"/>
            <w:tcBorders>
              <w:top w:val="single" w:sz="4" w:space="0" w:color="auto"/>
              <w:left w:val="single" w:sz="4" w:space="0" w:color="auto"/>
              <w:bottom w:val="single" w:sz="6" w:space="0" w:color="auto"/>
              <w:right w:val="single" w:sz="4" w:space="0" w:color="auto"/>
            </w:tcBorders>
          </w:tcPr>
          <w:p w:rsidR="00393683" w:rsidRPr="00A37B21" w:rsidRDefault="00393683" w:rsidP="00A04862">
            <w:pPr>
              <w:rPr>
                <w:sz w:val="18"/>
              </w:rPr>
            </w:pPr>
            <w:r w:rsidRPr="00A37B21">
              <w:rPr>
                <w:sz w:val="18"/>
              </w:rPr>
              <w:t xml:space="preserve">1.Бюджет </w:t>
            </w:r>
          </w:p>
          <w:p w:rsidR="00393683" w:rsidRPr="00A37B21" w:rsidRDefault="00393683" w:rsidP="00A04862">
            <w:pPr>
              <w:rPr>
                <w:sz w:val="18"/>
              </w:rPr>
            </w:pPr>
            <w:r w:rsidRPr="00A37B21">
              <w:rPr>
                <w:sz w:val="18"/>
              </w:rPr>
              <w:t>сельского</w:t>
            </w:r>
          </w:p>
          <w:p w:rsidR="00393683" w:rsidRPr="00A37B21" w:rsidRDefault="00393683" w:rsidP="00A04862">
            <w:pPr>
              <w:rPr>
                <w:sz w:val="18"/>
              </w:rPr>
            </w:pPr>
            <w:r w:rsidRPr="00A37B21">
              <w:rPr>
                <w:sz w:val="18"/>
              </w:rPr>
              <w:t>поселения, в т.ч.</w:t>
            </w:r>
          </w:p>
        </w:tc>
        <w:tc>
          <w:tcPr>
            <w:tcW w:w="881" w:type="dxa"/>
            <w:gridSpan w:val="2"/>
            <w:tcBorders>
              <w:top w:val="single" w:sz="4" w:space="0" w:color="auto"/>
              <w:left w:val="single" w:sz="4" w:space="0" w:color="auto"/>
              <w:bottom w:val="single" w:sz="6" w:space="0" w:color="auto"/>
              <w:right w:val="single" w:sz="4" w:space="0" w:color="auto"/>
            </w:tcBorders>
            <w:vAlign w:val="center"/>
          </w:tcPr>
          <w:p w:rsidR="00393683" w:rsidRPr="006E2089" w:rsidRDefault="006E2089" w:rsidP="00A04862">
            <w:pPr>
              <w:rPr>
                <w:sz w:val="16"/>
              </w:rPr>
            </w:pPr>
            <w:r w:rsidRPr="006E2089">
              <w:rPr>
                <w:sz w:val="16"/>
              </w:rPr>
              <w:t>300 000,00</w:t>
            </w: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1268"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300,0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545"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862"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vMerge/>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374" w:type="dxa"/>
            <w:gridSpan w:val="2"/>
            <w:vMerge/>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70" w:type="dxa"/>
            <w:gridSpan w:val="3"/>
            <w:vMerge/>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vMerge/>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vMerge/>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vMerge/>
            <w:tcBorders>
              <w:left w:val="single" w:sz="4" w:space="0" w:color="auto"/>
              <w:bottom w:val="single" w:sz="4" w:space="0" w:color="auto"/>
              <w:right w:val="single" w:sz="6"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325"/>
        </w:trPr>
        <w:tc>
          <w:tcPr>
            <w:tcW w:w="416" w:type="dxa"/>
            <w:vMerge/>
            <w:tcBorders>
              <w:left w:val="single" w:sz="6" w:space="0" w:color="auto"/>
              <w:right w:val="single" w:sz="4" w:space="0" w:color="auto"/>
            </w:tcBorders>
          </w:tcPr>
          <w:p w:rsidR="00393683" w:rsidRPr="00A37B21" w:rsidRDefault="00393683" w:rsidP="00A04862">
            <w:pPr>
              <w:rPr>
                <w:sz w:val="18"/>
              </w:rPr>
            </w:pPr>
          </w:p>
        </w:tc>
        <w:tc>
          <w:tcPr>
            <w:tcW w:w="1690" w:type="dxa"/>
            <w:vMerge/>
            <w:tcBorders>
              <w:left w:val="single" w:sz="4" w:space="0" w:color="auto"/>
              <w:right w:val="single" w:sz="4" w:space="0" w:color="auto"/>
            </w:tcBorders>
          </w:tcPr>
          <w:p w:rsidR="00393683" w:rsidRPr="00A37B21" w:rsidRDefault="00393683" w:rsidP="00A04862">
            <w:pPr>
              <w:rPr>
                <w:sz w:val="18"/>
              </w:rPr>
            </w:pPr>
          </w:p>
        </w:tc>
        <w:tc>
          <w:tcPr>
            <w:tcW w:w="561" w:type="dxa"/>
            <w:vMerge/>
            <w:tcBorders>
              <w:left w:val="single" w:sz="4" w:space="0" w:color="auto"/>
              <w:right w:val="single" w:sz="4" w:space="0" w:color="auto"/>
            </w:tcBorders>
          </w:tcPr>
          <w:p w:rsidR="00393683" w:rsidRPr="00A37B21" w:rsidRDefault="00393683" w:rsidP="00A04862">
            <w:pPr>
              <w:rPr>
                <w:sz w:val="18"/>
              </w:rPr>
            </w:pPr>
          </w:p>
        </w:tc>
        <w:tc>
          <w:tcPr>
            <w:tcW w:w="566" w:type="dxa"/>
            <w:vMerge/>
            <w:tcBorders>
              <w:left w:val="single" w:sz="4" w:space="0" w:color="auto"/>
              <w:right w:val="single" w:sz="4" w:space="0" w:color="auto"/>
            </w:tcBorders>
          </w:tcPr>
          <w:p w:rsidR="00393683" w:rsidRPr="00A37B21" w:rsidRDefault="00393683" w:rsidP="00A04862">
            <w:pPr>
              <w:rPr>
                <w:sz w:val="18"/>
              </w:rPr>
            </w:pPr>
          </w:p>
        </w:tc>
        <w:tc>
          <w:tcPr>
            <w:tcW w:w="1300" w:type="dxa"/>
            <w:vMerge/>
            <w:tcBorders>
              <w:left w:val="single" w:sz="4" w:space="0" w:color="auto"/>
              <w:right w:val="single" w:sz="4" w:space="0" w:color="auto"/>
            </w:tcBorders>
            <w:vAlign w:val="center"/>
          </w:tcPr>
          <w:p w:rsidR="00393683" w:rsidRPr="00A37B21" w:rsidRDefault="00393683" w:rsidP="00A04862">
            <w:pPr>
              <w:rPr>
                <w:sz w:val="18"/>
              </w:rPr>
            </w:pPr>
          </w:p>
        </w:tc>
        <w:tc>
          <w:tcPr>
            <w:tcW w:w="1694" w:type="dxa"/>
            <w:gridSpan w:val="2"/>
            <w:tcBorders>
              <w:top w:val="single" w:sz="6" w:space="0" w:color="auto"/>
              <w:left w:val="single" w:sz="4" w:space="0" w:color="auto"/>
              <w:bottom w:val="single" w:sz="6" w:space="0" w:color="auto"/>
              <w:right w:val="single" w:sz="4" w:space="0" w:color="auto"/>
            </w:tcBorders>
          </w:tcPr>
          <w:p w:rsidR="00393683" w:rsidRPr="00A37B21" w:rsidRDefault="00393683" w:rsidP="00A04862">
            <w:pPr>
              <w:rPr>
                <w:sz w:val="18"/>
              </w:rPr>
            </w:pPr>
            <w:r w:rsidRPr="00A37B21">
              <w:rPr>
                <w:sz w:val="18"/>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393683" w:rsidRPr="00A37B21" w:rsidRDefault="0039368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62"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325"/>
        </w:trPr>
        <w:tc>
          <w:tcPr>
            <w:tcW w:w="416" w:type="dxa"/>
            <w:vMerge/>
            <w:tcBorders>
              <w:left w:val="single" w:sz="6" w:space="0" w:color="auto"/>
              <w:right w:val="single" w:sz="4" w:space="0" w:color="auto"/>
            </w:tcBorders>
          </w:tcPr>
          <w:p w:rsidR="00393683" w:rsidRPr="00A37B21" w:rsidRDefault="00393683" w:rsidP="00A04862">
            <w:pPr>
              <w:rPr>
                <w:sz w:val="18"/>
              </w:rPr>
            </w:pPr>
          </w:p>
        </w:tc>
        <w:tc>
          <w:tcPr>
            <w:tcW w:w="1690" w:type="dxa"/>
            <w:vMerge/>
            <w:tcBorders>
              <w:left w:val="single" w:sz="4" w:space="0" w:color="auto"/>
              <w:right w:val="single" w:sz="4" w:space="0" w:color="auto"/>
            </w:tcBorders>
          </w:tcPr>
          <w:p w:rsidR="00393683" w:rsidRPr="00A37B21" w:rsidRDefault="00393683" w:rsidP="00A04862">
            <w:pPr>
              <w:rPr>
                <w:sz w:val="18"/>
              </w:rPr>
            </w:pPr>
          </w:p>
        </w:tc>
        <w:tc>
          <w:tcPr>
            <w:tcW w:w="561" w:type="dxa"/>
            <w:vMerge/>
            <w:tcBorders>
              <w:left w:val="single" w:sz="4" w:space="0" w:color="auto"/>
              <w:right w:val="single" w:sz="4" w:space="0" w:color="auto"/>
            </w:tcBorders>
          </w:tcPr>
          <w:p w:rsidR="00393683" w:rsidRPr="00A37B21" w:rsidRDefault="00393683" w:rsidP="00A04862">
            <w:pPr>
              <w:rPr>
                <w:sz w:val="18"/>
              </w:rPr>
            </w:pPr>
          </w:p>
        </w:tc>
        <w:tc>
          <w:tcPr>
            <w:tcW w:w="566" w:type="dxa"/>
            <w:vMerge/>
            <w:tcBorders>
              <w:left w:val="single" w:sz="4" w:space="0" w:color="auto"/>
              <w:right w:val="single" w:sz="4" w:space="0" w:color="auto"/>
            </w:tcBorders>
          </w:tcPr>
          <w:p w:rsidR="00393683" w:rsidRPr="00A37B21" w:rsidRDefault="00393683" w:rsidP="00A04862">
            <w:pPr>
              <w:rPr>
                <w:sz w:val="18"/>
              </w:rPr>
            </w:pPr>
          </w:p>
        </w:tc>
        <w:tc>
          <w:tcPr>
            <w:tcW w:w="1300" w:type="dxa"/>
            <w:vMerge/>
            <w:tcBorders>
              <w:left w:val="single" w:sz="4" w:space="0" w:color="auto"/>
              <w:right w:val="single" w:sz="4" w:space="0" w:color="auto"/>
            </w:tcBorders>
            <w:vAlign w:val="center"/>
          </w:tcPr>
          <w:p w:rsidR="00393683" w:rsidRPr="00A37B21" w:rsidRDefault="00393683" w:rsidP="00A04862">
            <w:pPr>
              <w:rPr>
                <w:sz w:val="18"/>
              </w:rPr>
            </w:pPr>
          </w:p>
        </w:tc>
        <w:tc>
          <w:tcPr>
            <w:tcW w:w="1694" w:type="dxa"/>
            <w:gridSpan w:val="2"/>
            <w:tcBorders>
              <w:top w:val="single" w:sz="6" w:space="0" w:color="auto"/>
              <w:left w:val="single" w:sz="4" w:space="0" w:color="auto"/>
              <w:bottom w:val="single" w:sz="6" w:space="0" w:color="auto"/>
              <w:right w:val="single" w:sz="4" w:space="0" w:color="auto"/>
            </w:tcBorders>
          </w:tcPr>
          <w:p w:rsidR="00393683" w:rsidRPr="00A37B21" w:rsidRDefault="00393683" w:rsidP="00A04862">
            <w:pPr>
              <w:rPr>
                <w:sz w:val="18"/>
              </w:rPr>
            </w:pPr>
            <w:r w:rsidRPr="00A37B21">
              <w:rPr>
                <w:sz w:val="18"/>
              </w:rPr>
              <w:t xml:space="preserve">1.2 Целевые </w:t>
            </w:r>
          </w:p>
          <w:p w:rsidR="00393683" w:rsidRPr="00A37B21" w:rsidRDefault="00393683" w:rsidP="00A04862">
            <w:pPr>
              <w:rPr>
                <w:sz w:val="18"/>
              </w:rPr>
            </w:pPr>
            <w:r w:rsidRPr="00A37B21">
              <w:rPr>
                <w:sz w:val="18"/>
              </w:rPr>
              <w:t xml:space="preserve">средства из </w:t>
            </w:r>
          </w:p>
          <w:p w:rsidR="00393683" w:rsidRPr="00A37B21" w:rsidRDefault="00393683" w:rsidP="00A04862">
            <w:pPr>
              <w:rPr>
                <w:sz w:val="18"/>
              </w:rPr>
            </w:pPr>
            <w:r w:rsidRPr="00A37B21">
              <w:rPr>
                <w:sz w:val="18"/>
              </w:rPr>
              <w:t>областного бюджета</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393683" w:rsidRPr="00A37B21" w:rsidRDefault="0039368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62"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325"/>
        </w:trPr>
        <w:tc>
          <w:tcPr>
            <w:tcW w:w="416" w:type="dxa"/>
            <w:vMerge/>
            <w:tcBorders>
              <w:left w:val="single" w:sz="6" w:space="0" w:color="auto"/>
              <w:right w:val="single" w:sz="4" w:space="0" w:color="auto"/>
            </w:tcBorders>
          </w:tcPr>
          <w:p w:rsidR="00393683" w:rsidRPr="00A37B21" w:rsidRDefault="00393683" w:rsidP="00A04862">
            <w:pPr>
              <w:rPr>
                <w:sz w:val="18"/>
              </w:rPr>
            </w:pPr>
          </w:p>
        </w:tc>
        <w:tc>
          <w:tcPr>
            <w:tcW w:w="1690" w:type="dxa"/>
            <w:vMerge/>
            <w:tcBorders>
              <w:left w:val="single" w:sz="4" w:space="0" w:color="auto"/>
              <w:right w:val="single" w:sz="4" w:space="0" w:color="auto"/>
            </w:tcBorders>
          </w:tcPr>
          <w:p w:rsidR="00393683" w:rsidRPr="00A37B21" w:rsidRDefault="00393683" w:rsidP="00A04862">
            <w:pPr>
              <w:rPr>
                <w:sz w:val="18"/>
              </w:rPr>
            </w:pPr>
          </w:p>
        </w:tc>
        <w:tc>
          <w:tcPr>
            <w:tcW w:w="561" w:type="dxa"/>
            <w:vMerge/>
            <w:tcBorders>
              <w:left w:val="single" w:sz="4" w:space="0" w:color="auto"/>
              <w:right w:val="single" w:sz="4" w:space="0" w:color="auto"/>
            </w:tcBorders>
          </w:tcPr>
          <w:p w:rsidR="00393683" w:rsidRPr="00A37B21" w:rsidRDefault="00393683" w:rsidP="00A04862">
            <w:pPr>
              <w:rPr>
                <w:sz w:val="18"/>
              </w:rPr>
            </w:pPr>
          </w:p>
        </w:tc>
        <w:tc>
          <w:tcPr>
            <w:tcW w:w="566" w:type="dxa"/>
            <w:vMerge/>
            <w:tcBorders>
              <w:left w:val="single" w:sz="4" w:space="0" w:color="auto"/>
              <w:right w:val="single" w:sz="4" w:space="0" w:color="auto"/>
            </w:tcBorders>
          </w:tcPr>
          <w:p w:rsidR="00393683" w:rsidRPr="00A37B21" w:rsidRDefault="00393683" w:rsidP="00A04862">
            <w:pPr>
              <w:rPr>
                <w:sz w:val="18"/>
              </w:rPr>
            </w:pPr>
          </w:p>
        </w:tc>
        <w:tc>
          <w:tcPr>
            <w:tcW w:w="1300" w:type="dxa"/>
            <w:vMerge/>
            <w:tcBorders>
              <w:left w:val="single" w:sz="4" w:space="0" w:color="auto"/>
              <w:right w:val="single" w:sz="4" w:space="0" w:color="auto"/>
            </w:tcBorders>
            <w:vAlign w:val="center"/>
          </w:tcPr>
          <w:p w:rsidR="00393683" w:rsidRPr="00A37B21" w:rsidRDefault="00393683" w:rsidP="00A04862">
            <w:pPr>
              <w:rPr>
                <w:sz w:val="18"/>
              </w:rPr>
            </w:pPr>
          </w:p>
        </w:tc>
        <w:tc>
          <w:tcPr>
            <w:tcW w:w="1694" w:type="dxa"/>
            <w:gridSpan w:val="2"/>
            <w:tcBorders>
              <w:top w:val="single" w:sz="6" w:space="0" w:color="auto"/>
              <w:left w:val="single" w:sz="4" w:space="0" w:color="auto"/>
              <w:bottom w:val="single" w:sz="6" w:space="0" w:color="auto"/>
              <w:right w:val="single" w:sz="4" w:space="0" w:color="auto"/>
            </w:tcBorders>
          </w:tcPr>
          <w:p w:rsidR="00393683" w:rsidRPr="00A37B21" w:rsidRDefault="00393683" w:rsidP="00A04862">
            <w:pPr>
              <w:rPr>
                <w:sz w:val="18"/>
              </w:rPr>
            </w:pPr>
            <w:r w:rsidRPr="00A37B21">
              <w:rPr>
                <w:sz w:val="18"/>
              </w:rPr>
              <w:t>1.3 Переходящий остаток</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393683" w:rsidRPr="00A37B21" w:rsidRDefault="0039368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62"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6"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99"/>
        </w:trPr>
        <w:tc>
          <w:tcPr>
            <w:tcW w:w="416" w:type="dxa"/>
            <w:vMerge/>
            <w:tcBorders>
              <w:left w:val="single" w:sz="6" w:space="0" w:color="auto"/>
              <w:bottom w:val="single" w:sz="4" w:space="0" w:color="auto"/>
              <w:right w:val="single" w:sz="4" w:space="0" w:color="auto"/>
            </w:tcBorders>
          </w:tcPr>
          <w:p w:rsidR="00393683" w:rsidRPr="00A37B21" w:rsidRDefault="00393683" w:rsidP="00A04862">
            <w:pPr>
              <w:rPr>
                <w:sz w:val="18"/>
              </w:rPr>
            </w:pPr>
          </w:p>
        </w:tc>
        <w:tc>
          <w:tcPr>
            <w:tcW w:w="1690" w:type="dxa"/>
            <w:vMerge/>
            <w:tcBorders>
              <w:left w:val="single" w:sz="4" w:space="0" w:color="auto"/>
              <w:bottom w:val="single" w:sz="4" w:space="0" w:color="auto"/>
              <w:right w:val="single" w:sz="4" w:space="0" w:color="auto"/>
            </w:tcBorders>
          </w:tcPr>
          <w:p w:rsidR="00393683" w:rsidRPr="00A37B21" w:rsidRDefault="00393683" w:rsidP="00A04862">
            <w:pPr>
              <w:rPr>
                <w:sz w:val="18"/>
              </w:rPr>
            </w:pPr>
          </w:p>
        </w:tc>
        <w:tc>
          <w:tcPr>
            <w:tcW w:w="561" w:type="dxa"/>
            <w:vMerge/>
            <w:tcBorders>
              <w:left w:val="single" w:sz="4" w:space="0" w:color="auto"/>
              <w:bottom w:val="single" w:sz="4" w:space="0" w:color="auto"/>
              <w:right w:val="single" w:sz="4" w:space="0" w:color="auto"/>
            </w:tcBorders>
          </w:tcPr>
          <w:p w:rsidR="00393683" w:rsidRPr="00A37B21" w:rsidRDefault="00393683" w:rsidP="00A04862">
            <w:pPr>
              <w:rPr>
                <w:sz w:val="18"/>
              </w:rPr>
            </w:pPr>
          </w:p>
        </w:tc>
        <w:tc>
          <w:tcPr>
            <w:tcW w:w="566" w:type="dxa"/>
            <w:vMerge/>
            <w:tcBorders>
              <w:left w:val="single" w:sz="4" w:space="0" w:color="auto"/>
              <w:bottom w:val="single" w:sz="4" w:space="0" w:color="auto"/>
              <w:right w:val="single" w:sz="4" w:space="0" w:color="auto"/>
            </w:tcBorders>
          </w:tcPr>
          <w:p w:rsidR="00393683" w:rsidRPr="00A37B21" w:rsidRDefault="00393683" w:rsidP="00A04862">
            <w:pPr>
              <w:rPr>
                <w:sz w:val="18"/>
              </w:rPr>
            </w:pPr>
          </w:p>
        </w:tc>
        <w:tc>
          <w:tcPr>
            <w:tcW w:w="1300" w:type="dxa"/>
            <w:vMerge/>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694" w:type="dxa"/>
            <w:gridSpan w:val="2"/>
            <w:tcBorders>
              <w:top w:val="single" w:sz="6"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2. Иные источники</w:t>
            </w:r>
          </w:p>
          <w:p w:rsidR="00393683" w:rsidRPr="00A37B21" w:rsidRDefault="00393683" w:rsidP="00A04862">
            <w:pPr>
              <w:rPr>
                <w:sz w:val="18"/>
              </w:rPr>
            </w:pPr>
          </w:p>
        </w:tc>
        <w:tc>
          <w:tcPr>
            <w:tcW w:w="881" w:type="dxa"/>
            <w:gridSpan w:val="2"/>
            <w:tcBorders>
              <w:top w:val="single" w:sz="6"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45"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62"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374" w:type="dxa"/>
            <w:gridSpan w:val="2"/>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70" w:type="dxa"/>
            <w:gridSpan w:val="3"/>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left w:val="single" w:sz="4" w:space="0" w:color="auto"/>
              <w:bottom w:val="single" w:sz="4" w:space="0" w:color="auto"/>
              <w:right w:val="single" w:sz="6"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273"/>
        </w:trPr>
        <w:tc>
          <w:tcPr>
            <w:tcW w:w="416" w:type="dxa"/>
            <w:tcBorders>
              <w:left w:val="single" w:sz="6" w:space="0" w:color="auto"/>
              <w:bottom w:val="single" w:sz="4" w:space="0" w:color="auto"/>
              <w:right w:val="single" w:sz="4" w:space="0" w:color="auto"/>
            </w:tcBorders>
          </w:tcPr>
          <w:p w:rsidR="00393683" w:rsidRPr="00A37B21" w:rsidRDefault="00393683" w:rsidP="00A04862">
            <w:pPr>
              <w:rPr>
                <w:sz w:val="18"/>
              </w:rPr>
            </w:pPr>
          </w:p>
        </w:tc>
        <w:tc>
          <w:tcPr>
            <w:tcW w:w="4117" w:type="dxa"/>
            <w:gridSpan w:val="4"/>
            <w:tcBorders>
              <w:top w:val="single" w:sz="4"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ВСЕГО по муниципальной программе</w:t>
            </w:r>
          </w:p>
        </w:tc>
        <w:tc>
          <w:tcPr>
            <w:tcW w:w="1694" w:type="dxa"/>
            <w:gridSpan w:val="2"/>
            <w:tcBorders>
              <w:top w:val="single" w:sz="4"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highlight w:val="yellow"/>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1268"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300,0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862" w:type="dxa"/>
            <w:gridSpan w:val="2"/>
            <w:vMerge/>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486"/>
        </w:trPr>
        <w:tc>
          <w:tcPr>
            <w:tcW w:w="4556" w:type="dxa"/>
            <w:gridSpan w:val="6"/>
            <w:vMerge w:val="restart"/>
            <w:tcBorders>
              <w:top w:val="single" w:sz="4" w:space="0" w:color="auto"/>
              <w:left w:val="single" w:sz="4" w:space="0" w:color="auto"/>
              <w:right w:val="single" w:sz="4" w:space="0" w:color="auto"/>
            </w:tcBorders>
          </w:tcPr>
          <w:p w:rsidR="00393683" w:rsidRPr="00A37B21" w:rsidRDefault="00393683" w:rsidP="00A04862">
            <w:pPr>
              <w:rPr>
                <w:sz w:val="18"/>
              </w:rPr>
            </w:pPr>
          </w:p>
        </w:tc>
        <w:tc>
          <w:tcPr>
            <w:tcW w:w="1671" w:type="dxa"/>
            <w:tcBorders>
              <w:top w:val="single" w:sz="4"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 xml:space="preserve">1.Бюджет </w:t>
            </w:r>
          </w:p>
          <w:p w:rsidR="00393683" w:rsidRPr="00A37B21" w:rsidRDefault="00393683" w:rsidP="00A04862">
            <w:pPr>
              <w:rPr>
                <w:sz w:val="18"/>
              </w:rPr>
            </w:pPr>
            <w:r w:rsidRPr="00A37B21">
              <w:rPr>
                <w:sz w:val="18"/>
              </w:rPr>
              <w:t>сельского</w:t>
            </w:r>
          </w:p>
          <w:p w:rsidR="00393683" w:rsidRPr="00A37B21" w:rsidRDefault="00393683" w:rsidP="00A04862">
            <w:pPr>
              <w:rPr>
                <w:sz w:val="18"/>
              </w:rPr>
            </w:pPr>
            <w:r w:rsidRPr="00A37B21">
              <w:rPr>
                <w:sz w:val="18"/>
              </w:rPr>
              <w:t>поселения, в т.ч.</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highlight w:val="yellow"/>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300,0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r>
              <w:rPr>
                <w:sz w:val="18"/>
              </w:rPr>
              <w:t>0</w:t>
            </w:r>
          </w:p>
        </w:tc>
        <w:tc>
          <w:tcPr>
            <w:tcW w:w="850" w:type="dxa"/>
            <w:gridSpan w:val="2"/>
            <w:vMerge w:val="restart"/>
            <w:tcBorders>
              <w:top w:val="single" w:sz="4" w:space="0" w:color="auto"/>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290"/>
        </w:trPr>
        <w:tc>
          <w:tcPr>
            <w:tcW w:w="4556" w:type="dxa"/>
            <w:gridSpan w:val="6"/>
            <w:vMerge/>
            <w:tcBorders>
              <w:left w:val="single" w:sz="4" w:space="0" w:color="auto"/>
              <w:right w:val="single" w:sz="4" w:space="0" w:color="auto"/>
            </w:tcBorders>
          </w:tcPr>
          <w:p w:rsidR="00393683" w:rsidRPr="00A37B21" w:rsidRDefault="00393683" w:rsidP="00A04862">
            <w:pPr>
              <w:rPr>
                <w:sz w:val="18"/>
              </w:rPr>
            </w:pPr>
          </w:p>
        </w:tc>
        <w:tc>
          <w:tcPr>
            <w:tcW w:w="1671" w:type="dxa"/>
            <w:tcBorders>
              <w:top w:val="single" w:sz="4"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50"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486"/>
        </w:trPr>
        <w:tc>
          <w:tcPr>
            <w:tcW w:w="4556" w:type="dxa"/>
            <w:gridSpan w:val="6"/>
            <w:vMerge/>
            <w:tcBorders>
              <w:left w:val="single" w:sz="4" w:space="0" w:color="auto"/>
              <w:right w:val="single" w:sz="4" w:space="0" w:color="auto"/>
            </w:tcBorders>
          </w:tcPr>
          <w:p w:rsidR="00393683" w:rsidRPr="00A37B21" w:rsidRDefault="00393683" w:rsidP="00A04862">
            <w:pPr>
              <w:rPr>
                <w:sz w:val="18"/>
              </w:rPr>
            </w:pPr>
          </w:p>
        </w:tc>
        <w:tc>
          <w:tcPr>
            <w:tcW w:w="1671" w:type="dxa"/>
            <w:tcBorders>
              <w:top w:val="single" w:sz="4"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 xml:space="preserve">1.2 Целевые </w:t>
            </w:r>
          </w:p>
          <w:p w:rsidR="00393683" w:rsidRPr="00A37B21" w:rsidRDefault="00393683" w:rsidP="00A04862">
            <w:pPr>
              <w:rPr>
                <w:sz w:val="18"/>
              </w:rPr>
            </w:pPr>
            <w:r w:rsidRPr="00A37B21">
              <w:rPr>
                <w:sz w:val="18"/>
              </w:rPr>
              <w:t xml:space="preserve">средства из </w:t>
            </w:r>
          </w:p>
          <w:p w:rsidR="00393683" w:rsidRPr="00A37B21" w:rsidRDefault="00393683" w:rsidP="00A04862">
            <w:pPr>
              <w:rPr>
                <w:sz w:val="18"/>
              </w:rPr>
            </w:pPr>
            <w:r w:rsidRPr="00A37B21">
              <w:rPr>
                <w:sz w:val="18"/>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393683">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50"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263"/>
        </w:trPr>
        <w:tc>
          <w:tcPr>
            <w:tcW w:w="4556" w:type="dxa"/>
            <w:gridSpan w:val="6"/>
            <w:vMerge/>
            <w:tcBorders>
              <w:left w:val="single" w:sz="4" w:space="0" w:color="auto"/>
              <w:right w:val="single" w:sz="4" w:space="0" w:color="auto"/>
            </w:tcBorders>
          </w:tcPr>
          <w:p w:rsidR="00393683" w:rsidRPr="00A37B21" w:rsidRDefault="00393683" w:rsidP="00A04862">
            <w:pPr>
              <w:rPr>
                <w:sz w:val="18"/>
              </w:rPr>
            </w:pPr>
          </w:p>
        </w:tc>
        <w:tc>
          <w:tcPr>
            <w:tcW w:w="1671" w:type="dxa"/>
            <w:tcBorders>
              <w:top w:val="single" w:sz="4"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50" w:type="dxa"/>
            <w:gridSpan w:val="2"/>
            <w:vMerge/>
            <w:tcBorders>
              <w:left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r>
      <w:tr w:rsidR="00393683" w:rsidRPr="00A37B21" w:rsidTr="006E2089">
        <w:trPr>
          <w:gridAfter w:val="1"/>
          <w:wAfter w:w="9" w:type="dxa"/>
          <w:cantSplit/>
          <w:trHeight w:val="159"/>
        </w:trPr>
        <w:tc>
          <w:tcPr>
            <w:tcW w:w="4556" w:type="dxa"/>
            <w:gridSpan w:val="6"/>
            <w:tcBorders>
              <w:left w:val="single" w:sz="4" w:space="0" w:color="auto"/>
              <w:bottom w:val="single" w:sz="4" w:space="0" w:color="auto"/>
              <w:right w:val="single" w:sz="4" w:space="0" w:color="auto"/>
            </w:tcBorders>
          </w:tcPr>
          <w:p w:rsidR="00393683" w:rsidRPr="00A37B21" w:rsidRDefault="00393683" w:rsidP="00A04862">
            <w:pPr>
              <w:rPr>
                <w:sz w:val="18"/>
              </w:rPr>
            </w:pPr>
          </w:p>
        </w:tc>
        <w:tc>
          <w:tcPr>
            <w:tcW w:w="1671" w:type="dxa"/>
            <w:tcBorders>
              <w:top w:val="single" w:sz="4" w:space="0" w:color="auto"/>
              <w:left w:val="single" w:sz="4" w:space="0" w:color="auto"/>
              <w:bottom w:val="single" w:sz="4" w:space="0" w:color="auto"/>
              <w:right w:val="single" w:sz="4" w:space="0" w:color="auto"/>
            </w:tcBorders>
          </w:tcPr>
          <w:p w:rsidR="00393683" w:rsidRPr="00A37B21" w:rsidRDefault="00393683" w:rsidP="00A04862">
            <w:pPr>
              <w:rPr>
                <w:sz w:val="18"/>
              </w:rPr>
            </w:pPr>
            <w:r w:rsidRPr="00A37B21">
              <w:rPr>
                <w:sz w:val="18"/>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850" w:type="dxa"/>
            <w:gridSpan w:val="2"/>
            <w:tcBorders>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93683" w:rsidRPr="00A37B21" w:rsidRDefault="00393683" w:rsidP="00A04862">
            <w:pPr>
              <w:rPr>
                <w:sz w:val="18"/>
              </w:rPr>
            </w:pPr>
          </w:p>
        </w:tc>
      </w:tr>
    </w:tbl>
    <w:p w:rsidR="007A42FC" w:rsidRPr="0066353E" w:rsidRDefault="007A42FC" w:rsidP="0066353E">
      <w:pPr>
        <w:rPr>
          <w:sz w:val="28"/>
        </w:rPr>
      </w:pPr>
    </w:p>
    <w:sectPr w:rsidR="007A42FC" w:rsidRPr="0066353E" w:rsidSect="00FF1743">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28" w:rsidRDefault="00FB7028">
      <w:r>
        <w:separator/>
      </w:r>
    </w:p>
  </w:endnote>
  <w:endnote w:type="continuationSeparator" w:id="0">
    <w:p w:rsidR="00FB7028" w:rsidRDefault="00FB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Default="008E3A9C" w:rsidP="00206560">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E3A9C" w:rsidRDefault="008E3A9C" w:rsidP="0020656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Default="008E3A9C" w:rsidP="00206560">
    <w:pPr>
      <w:pStyle w:val="a8"/>
      <w:framePr w:wrap="around" w:vAnchor="text" w:hAnchor="margin" w:xAlign="right" w:y="1"/>
      <w:rPr>
        <w:rStyle w:val="af0"/>
      </w:rPr>
    </w:pPr>
  </w:p>
  <w:p w:rsidR="008E3A9C" w:rsidRDefault="008E3A9C" w:rsidP="00206560">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Pr="00897A3C" w:rsidRDefault="008E3A9C" w:rsidP="00206560">
    <w:pPr>
      <w:pStyle w:val="a8"/>
      <w:framePr w:wrap="around" w:vAnchor="text" w:hAnchor="margin" w:xAlign="outside" w:y="1"/>
      <w:rPr>
        <w:rStyle w:val="af0"/>
        <w:b/>
        <w:i/>
        <w:color w:val="000080"/>
      </w:rPr>
    </w:pPr>
    <w:r w:rsidRPr="00897A3C">
      <w:rPr>
        <w:rStyle w:val="af0"/>
        <w:b/>
        <w:i/>
        <w:color w:val="000080"/>
      </w:rPr>
      <w:fldChar w:fldCharType="begin"/>
    </w:r>
    <w:r w:rsidRPr="00897A3C">
      <w:rPr>
        <w:rStyle w:val="af0"/>
        <w:b/>
        <w:i/>
        <w:color w:val="000080"/>
      </w:rPr>
      <w:instrText xml:space="preserve">PAGE  </w:instrText>
    </w:r>
    <w:r w:rsidRPr="00897A3C">
      <w:rPr>
        <w:rStyle w:val="af0"/>
        <w:b/>
        <w:i/>
        <w:color w:val="000080"/>
      </w:rPr>
      <w:fldChar w:fldCharType="separate"/>
    </w:r>
    <w:r>
      <w:rPr>
        <w:rStyle w:val="af0"/>
        <w:b/>
        <w:i/>
        <w:noProof/>
        <w:color w:val="000080"/>
      </w:rPr>
      <w:t>2</w:t>
    </w:r>
    <w:r w:rsidRPr="00897A3C">
      <w:rPr>
        <w:rStyle w:val="af0"/>
        <w:b/>
        <w:i/>
        <w:color w:val="000080"/>
      </w:rPr>
      <w:fldChar w:fldCharType="end"/>
    </w:r>
  </w:p>
  <w:p w:rsidR="008E3A9C" w:rsidRPr="00CE2E20" w:rsidRDefault="008E3A9C" w:rsidP="00206560">
    <w:pPr>
      <w:pStyle w:val="a8"/>
      <w:pBdr>
        <w:top w:val="single" w:sz="4" w:space="0" w:color="000080"/>
      </w:pBdr>
      <w:jc w:val="right"/>
      <w:rPr>
        <w:b/>
        <w:i/>
        <w:color w:val="000080"/>
      </w:rPr>
    </w:pPr>
    <w:r w:rsidRPr="00CE2E20">
      <w:rPr>
        <w:b/>
        <w:i/>
        <w:color w:val="000080"/>
      </w:rPr>
      <w:t xml:space="preserve">Программа развития </w:t>
    </w:r>
    <w:r>
      <w:rPr>
        <w:b/>
        <w:i/>
        <w:color w:val="000080"/>
      </w:rPr>
      <w:t xml:space="preserve">Богодуховского сельского поселения на 2011– 2015 </w:t>
    </w:r>
    <w:r w:rsidRPr="00CE2E20">
      <w:rPr>
        <w:b/>
        <w:i/>
        <w:color w:val="000080"/>
      </w:rPr>
      <w:t>годы</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Pr="00493735" w:rsidRDefault="008E3A9C" w:rsidP="00206560">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Pr="00571AE2" w:rsidRDefault="008E3A9C" w:rsidP="00206560">
    <w:pPr>
      <w:pStyle w:val="a8"/>
      <w:framePr w:wrap="around" w:vAnchor="text" w:hAnchor="margin" w:xAlign="outside" w:y="1"/>
      <w:rPr>
        <w:rStyle w:val="af0"/>
        <w:b/>
        <w:i/>
        <w:color w:val="000080"/>
      </w:rPr>
    </w:pPr>
    <w:r w:rsidRPr="00571AE2">
      <w:rPr>
        <w:rStyle w:val="af0"/>
        <w:b/>
        <w:i/>
        <w:color w:val="000080"/>
      </w:rPr>
      <w:fldChar w:fldCharType="begin"/>
    </w:r>
    <w:r w:rsidRPr="00571AE2">
      <w:rPr>
        <w:rStyle w:val="af0"/>
        <w:b/>
        <w:i/>
        <w:color w:val="000080"/>
      </w:rPr>
      <w:instrText xml:space="preserve">PAGE  </w:instrText>
    </w:r>
    <w:r w:rsidRPr="00571AE2">
      <w:rPr>
        <w:rStyle w:val="af0"/>
        <w:b/>
        <w:i/>
        <w:color w:val="000080"/>
      </w:rPr>
      <w:fldChar w:fldCharType="separate"/>
    </w:r>
    <w:r>
      <w:rPr>
        <w:rStyle w:val="af0"/>
        <w:b/>
        <w:i/>
        <w:noProof/>
        <w:color w:val="000080"/>
      </w:rPr>
      <w:t>15</w:t>
    </w:r>
    <w:r w:rsidRPr="00571AE2">
      <w:rPr>
        <w:rStyle w:val="af0"/>
        <w:b/>
        <w:i/>
        <w:color w:val="000080"/>
      </w:rPr>
      <w:fldChar w:fldCharType="end"/>
    </w:r>
  </w:p>
  <w:p w:rsidR="008E3A9C" w:rsidRDefault="008E3A9C" w:rsidP="00206560">
    <w:pPr>
      <w:pStyle w:val="a8"/>
      <w:pBdr>
        <w:top w:val="single" w:sz="4" w:space="0" w:color="000080"/>
      </w:pBdr>
      <w:jc w:val="right"/>
      <w:rPr>
        <w:b/>
        <w:i/>
        <w:color w:val="000080"/>
      </w:rPr>
    </w:pPr>
    <w:r>
      <w:rPr>
        <w:b/>
        <w:i/>
        <w:color w:val="000080"/>
      </w:rPr>
      <w:t>Среднесрочная программа развития Омской области на 2011 - 2015 годы</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Default="008E3A9C" w:rsidP="00206560">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E3A9C" w:rsidRDefault="008E3A9C" w:rsidP="00206560">
    <w:pPr>
      <w:pStyle w:val="a8"/>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Default="008E3A9C" w:rsidP="00206560">
    <w:pPr>
      <w:pStyle w:val="a8"/>
      <w:ind w:right="360"/>
      <w:jc w:val="right"/>
    </w:pPr>
  </w:p>
  <w:p w:rsidR="008E3A9C" w:rsidRDefault="008E3A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28" w:rsidRDefault="00FB7028">
      <w:r>
        <w:separator/>
      </w:r>
    </w:p>
  </w:footnote>
  <w:footnote w:type="continuationSeparator" w:id="0">
    <w:p w:rsidR="00FB7028" w:rsidRDefault="00FB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Default="008E3A9C" w:rsidP="0020656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Pr="00BB5F01" w:rsidRDefault="008E3A9C" w:rsidP="0020656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9C" w:rsidRDefault="008E3A9C" w:rsidP="00206560">
    <w:pPr>
      <w:pStyle w:val="a6"/>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4640FA3"/>
    <w:multiLevelType w:val="hybridMultilevel"/>
    <w:tmpl w:val="59B4A400"/>
    <w:lvl w:ilvl="0" w:tplc="75B6505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77733"/>
    <w:multiLevelType w:val="hybridMultilevel"/>
    <w:tmpl w:val="A65A5354"/>
    <w:lvl w:ilvl="0" w:tplc="248EBBEA">
      <w:start w:val="1"/>
      <w:numFmt w:val="decimal"/>
      <w:pStyle w:val="1"/>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D4E63"/>
    <w:multiLevelType w:val="hybridMultilevel"/>
    <w:tmpl w:val="37425F48"/>
    <w:lvl w:ilvl="0" w:tplc="7E4ED81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737494"/>
    <w:multiLevelType w:val="hybridMultilevel"/>
    <w:tmpl w:val="06D21138"/>
    <w:lvl w:ilvl="0" w:tplc="633EDD50">
      <w:start w:val="1"/>
      <w:numFmt w:val="decimal"/>
      <w:lvlText w:val="%1."/>
      <w:lvlJc w:val="left"/>
      <w:pPr>
        <w:ind w:left="148" w:hanging="360"/>
      </w:pPr>
      <w:rPr>
        <w:rFonts w:hint="default"/>
      </w:rPr>
    </w:lvl>
    <w:lvl w:ilvl="1" w:tplc="04190019" w:tentative="1">
      <w:start w:val="1"/>
      <w:numFmt w:val="lowerLetter"/>
      <w:lvlText w:val="%2."/>
      <w:lvlJc w:val="left"/>
      <w:pPr>
        <w:ind w:left="868" w:hanging="360"/>
      </w:pPr>
    </w:lvl>
    <w:lvl w:ilvl="2" w:tplc="0419001B" w:tentative="1">
      <w:start w:val="1"/>
      <w:numFmt w:val="lowerRoman"/>
      <w:lvlText w:val="%3."/>
      <w:lvlJc w:val="right"/>
      <w:pPr>
        <w:ind w:left="1588" w:hanging="180"/>
      </w:pPr>
    </w:lvl>
    <w:lvl w:ilvl="3" w:tplc="0419000F" w:tentative="1">
      <w:start w:val="1"/>
      <w:numFmt w:val="decimal"/>
      <w:lvlText w:val="%4."/>
      <w:lvlJc w:val="left"/>
      <w:pPr>
        <w:ind w:left="2308" w:hanging="360"/>
      </w:pPr>
    </w:lvl>
    <w:lvl w:ilvl="4" w:tplc="04190019" w:tentative="1">
      <w:start w:val="1"/>
      <w:numFmt w:val="lowerLetter"/>
      <w:lvlText w:val="%5."/>
      <w:lvlJc w:val="left"/>
      <w:pPr>
        <w:ind w:left="3028" w:hanging="360"/>
      </w:pPr>
    </w:lvl>
    <w:lvl w:ilvl="5" w:tplc="0419001B" w:tentative="1">
      <w:start w:val="1"/>
      <w:numFmt w:val="lowerRoman"/>
      <w:lvlText w:val="%6."/>
      <w:lvlJc w:val="right"/>
      <w:pPr>
        <w:ind w:left="3748" w:hanging="180"/>
      </w:pPr>
    </w:lvl>
    <w:lvl w:ilvl="6" w:tplc="0419000F" w:tentative="1">
      <w:start w:val="1"/>
      <w:numFmt w:val="decimal"/>
      <w:lvlText w:val="%7."/>
      <w:lvlJc w:val="left"/>
      <w:pPr>
        <w:ind w:left="4468" w:hanging="360"/>
      </w:pPr>
    </w:lvl>
    <w:lvl w:ilvl="7" w:tplc="04190019" w:tentative="1">
      <w:start w:val="1"/>
      <w:numFmt w:val="lowerLetter"/>
      <w:lvlText w:val="%8."/>
      <w:lvlJc w:val="left"/>
      <w:pPr>
        <w:ind w:left="5188" w:hanging="360"/>
      </w:pPr>
    </w:lvl>
    <w:lvl w:ilvl="8" w:tplc="0419001B" w:tentative="1">
      <w:start w:val="1"/>
      <w:numFmt w:val="lowerRoman"/>
      <w:lvlText w:val="%9."/>
      <w:lvlJc w:val="right"/>
      <w:pPr>
        <w:ind w:left="5908" w:hanging="180"/>
      </w:pPr>
    </w:lvl>
  </w:abstractNum>
  <w:abstractNum w:abstractNumId="5" w15:restartNumberingAfterBreak="0">
    <w:nsid w:val="12CB291E"/>
    <w:multiLevelType w:val="hybridMultilevel"/>
    <w:tmpl w:val="9E246A1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15:restartNumberingAfterBreak="0">
    <w:nsid w:val="138A54C3"/>
    <w:multiLevelType w:val="hybridMultilevel"/>
    <w:tmpl w:val="46B86D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D57F7"/>
    <w:multiLevelType w:val="multilevel"/>
    <w:tmpl w:val="CDA26546"/>
    <w:lvl w:ilvl="0">
      <w:start w:val="1"/>
      <w:numFmt w:val="decimal"/>
      <w:lvlText w:val="%1."/>
      <w:lvlJc w:val="left"/>
      <w:pPr>
        <w:ind w:left="1684" w:hanging="975"/>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0911875"/>
    <w:multiLevelType w:val="hybridMultilevel"/>
    <w:tmpl w:val="086A0F1A"/>
    <w:lvl w:ilvl="0" w:tplc="C2AE47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11E2DBE"/>
    <w:multiLevelType w:val="hybridMultilevel"/>
    <w:tmpl w:val="7346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0B33AD"/>
    <w:multiLevelType w:val="hybridMultilevel"/>
    <w:tmpl w:val="664A7D6E"/>
    <w:lvl w:ilvl="0" w:tplc="2FD6B03A">
      <w:start w:val="7"/>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74734C"/>
    <w:multiLevelType w:val="hybridMultilevel"/>
    <w:tmpl w:val="DD26B17E"/>
    <w:lvl w:ilvl="0" w:tplc="223803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82A0A34"/>
    <w:multiLevelType w:val="hybridMultilevel"/>
    <w:tmpl w:val="5B4C0572"/>
    <w:lvl w:ilvl="0" w:tplc="F27C004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B4522F3"/>
    <w:multiLevelType w:val="hybridMultilevel"/>
    <w:tmpl w:val="A2EA7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E7442"/>
    <w:multiLevelType w:val="hybridMultilevel"/>
    <w:tmpl w:val="21981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181053"/>
    <w:multiLevelType w:val="hybridMultilevel"/>
    <w:tmpl w:val="FDB837A2"/>
    <w:lvl w:ilvl="0" w:tplc="C4A0B354">
      <w:start w:val="1"/>
      <w:numFmt w:val="decimal"/>
      <w:lvlText w:val="%1."/>
      <w:lvlJc w:val="left"/>
      <w:pPr>
        <w:ind w:left="1069" w:hanging="360"/>
      </w:pPr>
      <w:rPr>
        <w:rFonts w:eastAsia="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266E89"/>
    <w:multiLevelType w:val="hybridMultilevel"/>
    <w:tmpl w:val="7786CDE6"/>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403864A3"/>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15:restartNumberingAfterBreak="0">
    <w:nsid w:val="407F0227"/>
    <w:multiLevelType w:val="hybridMultilevel"/>
    <w:tmpl w:val="8886DF8C"/>
    <w:lvl w:ilvl="0" w:tplc="052A880A">
      <w:start w:val="19"/>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B21AD8"/>
    <w:multiLevelType w:val="hybridMultilevel"/>
    <w:tmpl w:val="1A56D796"/>
    <w:lvl w:ilvl="0" w:tplc="F3C0968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EB09E4"/>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15:restartNumberingAfterBreak="0">
    <w:nsid w:val="47246653"/>
    <w:multiLevelType w:val="hybridMultilevel"/>
    <w:tmpl w:val="FEB6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750835"/>
    <w:multiLevelType w:val="hybridMultilevel"/>
    <w:tmpl w:val="18641D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1770EA1"/>
    <w:multiLevelType w:val="multilevel"/>
    <w:tmpl w:val="F770171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5" w15:restartNumberingAfterBreak="0">
    <w:nsid w:val="545925DE"/>
    <w:multiLevelType w:val="hybridMultilevel"/>
    <w:tmpl w:val="BEAE8AC8"/>
    <w:lvl w:ilvl="0" w:tplc="ADD8B992">
      <w:start w:val="1"/>
      <w:numFmt w:val="bullet"/>
      <w:lvlText w:val=""/>
      <w:lvlJc w:val="left"/>
      <w:pPr>
        <w:tabs>
          <w:tab w:val="num" w:pos="720"/>
        </w:tabs>
        <w:ind w:left="720" w:hanging="360"/>
      </w:pPr>
      <w:rPr>
        <w:rFonts w:ascii="Symbol" w:hAnsi="Symbol" w:hint="default"/>
      </w:rPr>
    </w:lvl>
    <w:lvl w:ilvl="1" w:tplc="86BC584C">
      <w:start w:val="1"/>
      <w:numFmt w:val="decimal"/>
      <w:lvlText w:val="%2."/>
      <w:lvlJc w:val="left"/>
      <w:pPr>
        <w:tabs>
          <w:tab w:val="num" w:pos="1440"/>
        </w:tabs>
        <w:ind w:left="1440" w:hanging="360"/>
      </w:pPr>
      <w:rPr>
        <w:rFonts w:cs="Times New Roman"/>
      </w:rPr>
    </w:lvl>
    <w:lvl w:ilvl="2" w:tplc="F3F0095E">
      <w:start w:val="1"/>
      <w:numFmt w:val="decimal"/>
      <w:lvlText w:val="%3."/>
      <w:lvlJc w:val="left"/>
      <w:pPr>
        <w:tabs>
          <w:tab w:val="num" w:pos="2160"/>
        </w:tabs>
        <w:ind w:left="2160" w:hanging="360"/>
      </w:pPr>
      <w:rPr>
        <w:rFonts w:cs="Times New Roman"/>
      </w:rPr>
    </w:lvl>
    <w:lvl w:ilvl="3" w:tplc="A9CED952">
      <w:start w:val="1"/>
      <w:numFmt w:val="decimal"/>
      <w:lvlText w:val="%4."/>
      <w:lvlJc w:val="left"/>
      <w:pPr>
        <w:tabs>
          <w:tab w:val="num" w:pos="2880"/>
        </w:tabs>
        <w:ind w:left="2880" w:hanging="360"/>
      </w:pPr>
      <w:rPr>
        <w:rFonts w:cs="Times New Roman"/>
      </w:rPr>
    </w:lvl>
    <w:lvl w:ilvl="4" w:tplc="AE2C54D6">
      <w:start w:val="1"/>
      <w:numFmt w:val="decimal"/>
      <w:lvlText w:val="%5."/>
      <w:lvlJc w:val="left"/>
      <w:pPr>
        <w:tabs>
          <w:tab w:val="num" w:pos="3600"/>
        </w:tabs>
        <w:ind w:left="3600" w:hanging="360"/>
      </w:pPr>
      <w:rPr>
        <w:rFonts w:cs="Times New Roman"/>
      </w:rPr>
    </w:lvl>
    <w:lvl w:ilvl="5" w:tplc="E862BA56">
      <w:start w:val="1"/>
      <w:numFmt w:val="decimal"/>
      <w:lvlText w:val="%6."/>
      <w:lvlJc w:val="left"/>
      <w:pPr>
        <w:tabs>
          <w:tab w:val="num" w:pos="4320"/>
        </w:tabs>
        <w:ind w:left="4320" w:hanging="360"/>
      </w:pPr>
      <w:rPr>
        <w:rFonts w:cs="Times New Roman"/>
      </w:rPr>
    </w:lvl>
    <w:lvl w:ilvl="6" w:tplc="E5E63734">
      <w:start w:val="1"/>
      <w:numFmt w:val="decimal"/>
      <w:lvlText w:val="%7."/>
      <w:lvlJc w:val="left"/>
      <w:pPr>
        <w:tabs>
          <w:tab w:val="num" w:pos="5040"/>
        </w:tabs>
        <w:ind w:left="5040" w:hanging="360"/>
      </w:pPr>
      <w:rPr>
        <w:rFonts w:cs="Times New Roman"/>
      </w:rPr>
    </w:lvl>
    <w:lvl w:ilvl="7" w:tplc="11F0725C">
      <w:start w:val="1"/>
      <w:numFmt w:val="decimal"/>
      <w:lvlText w:val="%8."/>
      <w:lvlJc w:val="left"/>
      <w:pPr>
        <w:tabs>
          <w:tab w:val="num" w:pos="5760"/>
        </w:tabs>
        <w:ind w:left="5760" w:hanging="360"/>
      </w:pPr>
      <w:rPr>
        <w:rFonts w:cs="Times New Roman"/>
      </w:rPr>
    </w:lvl>
    <w:lvl w:ilvl="8" w:tplc="C974D9B6">
      <w:start w:val="1"/>
      <w:numFmt w:val="decimal"/>
      <w:lvlText w:val="%9."/>
      <w:lvlJc w:val="left"/>
      <w:pPr>
        <w:tabs>
          <w:tab w:val="num" w:pos="6480"/>
        </w:tabs>
        <w:ind w:left="6480" w:hanging="360"/>
      </w:pPr>
      <w:rPr>
        <w:rFonts w:cs="Times New Roman"/>
      </w:rPr>
    </w:lvl>
  </w:abstractNum>
  <w:abstractNum w:abstractNumId="26" w15:restartNumberingAfterBreak="0">
    <w:nsid w:val="54EE65FC"/>
    <w:multiLevelType w:val="hybridMultilevel"/>
    <w:tmpl w:val="4E4E9512"/>
    <w:lvl w:ilvl="0" w:tplc="F66AF2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7B87E36"/>
    <w:multiLevelType w:val="hybridMultilevel"/>
    <w:tmpl w:val="D84A49B2"/>
    <w:lvl w:ilvl="0" w:tplc="B87857D6">
      <w:start w:val="1"/>
      <w:numFmt w:val="upperRoman"/>
      <w:lvlText w:val="%1."/>
      <w:lvlJc w:val="left"/>
      <w:pPr>
        <w:ind w:left="1410" w:hanging="870"/>
      </w:pPr>
      <w:rPr>
        <w:rFonts w:cs="Times New Roman"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15:restartNumberingAfterBreak="0">
    <w:nsid w:val="5942150D"/>
    <w:multiLevelType w:val="hybridMultilevel"/>
    <w:tmpl w:val="21BA3B50"/>
    <w:lvl w:ilvl="0" w:tplc="47C83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A7F07E3"/>
    <w:multiLevelType w:val="hybridMultilevel"/>
    <w:tmpl w:val="E33855DC"/>
    <w:lvl w:ilvl="0" w:tplc="14D0D7D0">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15:restartNumberingAfterBreak="0">
    <w:nsid w:val="5D427C65"/>
    <w:multiLevelType w:val="hybridMultilevel"/>
    <w:tmpl w:val="A912A4AA"/>
    <w:lvl w:ilvl="0" w:tplc="0CFEC57C">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1" w15:restartNumberingAfterBreak="0">
    <w:nsid w:val="5DA95ABC"/>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2" w15:restartNumberingAfterBreak="0">
    <w:nsid w:val="649D1FE6"/>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F95CE3"/>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9D25B1"/>
    <w:multiLevelType w:val="hybridMultilevel"/>
    <w:tmpl w:val="93A2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CF3A90"/>
    <w:multiLevelType w:val="hybridMultilevel"/>
    <w:tmpl w:val="FF3C6BF8"/>
    <w:lvl w:ilvl="0" w:tplc="78CC9C4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05F3F27"/>
    <w:multiLevelType w:val="hybridMultilevel"/>
    <w:tmpl w:val="892AA70C"/>
    <w:lvl w:ilvl="0" w:tplc="8DC075B2">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1BD3DBB"/>
    <w:multiLevelType w:val="hybridMultilevel"/>
    <w:tmpl w:val="C9184322"/>
    <w:lvl w:ilvl="0" w:tplc="A3DEEBCE">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0D567D"/>
    <w:multiLevelType w:val="hybridMultilevel"/>
    <w:tmpl w:val="CE92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667872"/>
    <w:multiLevelType w:val="hybridMultilevel"/>
    <w:tmpl w:val="1BACE378"/>
    <w:lvl w:ilvl="0" w:tplc="0FF6C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604FB6"/>
    <w:multiLevelType w:val="hybridMultilevel"/>
    <w:tmpl w:val="B882FEA4"/>
    <w:lvl w:ilvl="0" w:tplc="6592F564">
      <w:start w:val="1"/>
      <w:numFmt w:val="upperRoman"/>
      <w:lvlText w:val="%1."/>
      <w:lvlJc w:val="left"/>
      <w:pPr>
        <w:ind w:left="2130" w:hanging="72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38"/>
  </w:num>
  <w:num w:numId="9">
    <w:abstractNumId w:val="7"/>
  </w:num>
  <w:num w:numId="10">
    <w:abstractNumId w:val="4"/>
  </w:num>
  <w:num w:numId="11">
    <w:abstractNumId w:val="16"/>
  </w:num>
  <w:num w:numId="12">
    <w:abstractNumId w:val="5"/>
  </w:num>
  <w:num w:numId="13">
    <w:abstractNumId w:val="34"/>
  </w:num>
  <w:num w:numId="14">
    <w:abstractNumId w:val="21"/>
  </w:num>
  <w:num w:numId="15">
    <w:abstractNumId w:val="19"/>
  </w:num>
  <w:num w:numId="16">
    <w:abstractNumId w:val="32"/>
  </w:num>
  <w:num w:numId="17">
    <w:abstractNumId w:val="33"/>
  </w:num>
  <w:num w:numId="18">
    <w:abstractNumId w:val="11"/>
  </w:num>
  <w:num w:numId="19">
    <w:abstractNumId w:val="30"/>
  </w:num>
  <w:num w:numId="20">
    <w:abstractNumId w:val="35"/>
  </w:num>
  <w:num w:numId="21">
    <w:abstractNumId w:val="17"/>
  </w:num>
  <w:num w:numId="22">
    <w:abstractNumId w:val="28"/>
  </w:num>
  <w:num w:numId="23">
    <w:abstractNumId w:val="14"/>
  </w:num>
  <w:num w:numId="24">
    <w:abstractNumId w:val="1"/>
  </w:num>
  <w:num w:numId="25">
    <w:abstractNumId w:val="29"/>
  </w:num>
  <w:num w:numId="26">
    <w:abstractNumId w:val="6"/>
  </w:num>
  <w:num w:numId="27">
    <w:abstractNumId w:val="36"/>
  </w:num>
  <w:num w:numId="28">
    <w:abstractNumId w:val="18"/>
  </w:num>
  <w:num w:numId="29">
    <w:abstractNumId w:val="20"/>
  </w:num>
  <w:num w:numId="30">
    <w:abstractNumId w:val="39"/>
  </w:num>
  <w:num w:numId="31">
    <w:abstractNumId w:val="8"/>
  </w:num>
  <w:num w:numId="32">
    <w:abstractNumId w:val="37"/>
  </w:num>
  <w:num w:numId="33">
    <w:abstractNumId w:val="31"/>
  </w:num>
  <w:num w:numId="34">
    <w:abstractNumId w:val="3"/>
  </w:num>
  <w:num w:numId="35">
    <w:abstractNumId w:val="24"/>
  </w:num>
  <w:num w:numId="3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3"/>
  </w:num>
  <w:num w:numId="44">
    <w:abstractNumId w:val="27"/>
  </w:num>
  <w:num w:numId="45">
    <w:abstractNumId w:val="26"/>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A0"/>
    <w:rsid w:val="000036D9"/>
    <w:rsid w:val="000233AC"/>
    <w:rsid w:val="00026731"/>
    <w:rsid w:val="0003077D"/>
    <w:rsid w:val="00060FB7"/>
    <w:rsid w:val="0006141B"/>
    <w:rsid w:val="00143BD1"/>
    <w:rsid w:val="001E17C7"/>
    <w:rsid w:val="00206560"/>
    <w:rsid w:val="0021361F"/>
    <w:rsid w:val="002D68CB"/>
    <w:rsid w:val="00382923"/>
    <w:rsid w:val="00393683"/>
    <w:rsid w:val="003C07DD"/>
    <w:rsid w:val="003F0D49"/>
    <w:rsid w:val="004950C3"/>
    <w:rsid w:val="004B29D8"/>
    <w:rsid w:val="0056554B"/>
    <w:rsid w:val="005C6893"/>
    <w:rsid w:val="0066353E"/>
    <w:rsid w:val="006826B9"/>
    <w:rsid w:val="006B0FEA"/>
    <w:rsid w:val="006D647E"/>
    <w:rsid w:val="006E2089"/>
    <w:rsid w:val="00795B75"/>
    <w:rsid w:val="007A42FC"/>
    <w:rsid w:val="007E7135"/>
    <w:rsid w:val="00811BBC"/>
    <w:rsid w:val="00825F73"/>
    <w:rsid w:val="00843628"/>
    <w:rsid w:val="008457A0"/>
    <w:rsid w:val="008E3A9C"/>
    <w:rsid w:val="0095475C"/>
    <w:rsid w:val="009B4785"/>
    <w:rsid w:val="00A04862"/>
    <w:rsid w:val="00A37B21"/>
    <w:rsid w:val="00A41583"/>
    <w:rsid w:val="00A415E4"/>
    <w:rsid w:val="00AB7883"/>
    <w:rsid w:val="00B024FA"/>
    <w:rsid w:val="00B33A00"/>
    <w:rsid w:val="00BE0C99"/>
    <w:rsid w:val="00C03679"/>
    <w:rsid w:val="00C16A4A"/>
    <w:rsid w:val="00C67E28"/>
    <w:rsid w:val="00CB0A83"/>
    <w:rsid w:val="00CD71D1"/>
    <w:rsid w:val="00CE31CC"/>
    <w:rsid w:val="00CF3662"/>
    <w:rsid w:val="00D44B23"/>
    <w:rsid w:val="00D55A70"/>
    <w:rsid w:val="00D66DB4"/>
    <w:rsid w:val="00D9167C"/>
    <w:rsid w:val="00DB40D8"/>
    <w:rsid w:val="00DF662F"/>
    <w:rsid w:val="00E310FD"/>
    <w:rsid w:val="00E50BA4"/>
    <w:rsid w:val="00E64530"/>
    <w:rsid w:val="00F253CA"/>
    <w:rsid w:val="00F5432F"/>
    <w:rsid w:val="00F555FA"/>
    <w:rsid w:val="00F90DA4"/>
    <w:rsid w:val="00FB7028"/>
    <w:rsid w:val="00FC1CBE"/>
    <w:rsid w:val="00FF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A8421A"/>
  <w15:chartTrackingRefBased/>
  <w15:docId w15:val="{B3945FD0-B49E-452D-927F-ED2DC362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DB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5475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5475C"/>
    <w:pPr>
      <w:keepNext/>
      <w:ind w:firstLine="709"/>
      <w:jc w:val="both"/>
      <w:outlineLvl w:val="1"/>
    </w:pPr>
    <w:rPr>
      <w:b/>
      <w:bCs/>
      <w:sz w:val="28"/>
    </w:rPr>
  </w:style>
  <w:style w:type="paragraph" w:styleId="3">
    <w:name w:val="heading 3"/>
    <w:aliases w:val="H3,&quot;Сапфир&quot;"/>
    <w:basedOn w:val="a"/>
    <w:next w:val="a"/>
    <w:link w:val="30"/>
    <w:qFormat/>
    <w:rsid w:val="0095475C"/>
    <w:pPr>
      <w:keepNext/>
      <w:spacing w:before="240" w:after="60"/>
      <w:outlineLvl w:val="2"/>
    </w:pPr>
    <w:rPr>
      <w:rFonts w:ascii="Arial" w:hAnsi="Arial"/>
      <w:b/>
      <w:bCs/>
      <w:sz w:val="26"/>
      <w:szCs w:val="26"/>
    </w:rPr>
  </w:style>
  <w:style w:type="paragraph" w:styleId="4">
    <w:name w:val="heading 4"/>
    <w:basedOn w:val="a"/>
    <w:next w:val="a"/>
    <w:link w:val="40"/>
    <w:qFormat/>
    <w:rsid w:val="0095475C"/>
    <w:pPr>
      <w:keepNext/>
      <w:jc w:val="center"/>
      <w:outlineLvl w:val="3"/>
    </w:pPr>
    <w:rPr>
      <w:sz w:val="48"/>
      <w:szCs w:val="20"/>
    </w:rPr>
  </w:style>
  <w:style w:type="paragraph" w:styleId="6">
    <w:name w:val="heading 6"/>
    <w:aliases w:val="H6"/>
    <w:basedOn w:val="a"/>
    <w:next w:val="a"/>
    <w:link w:val="60"/>
    <w:qFormat/>
    <w:rsid w:val="0095475C"/>
    <w:pPr>
      <w:tabs>
        <w:tab w:val="num" w:pos="0"/>
      </w:tabs>
      <w:spacing w:before="240" w:after="60"/>
      <w:ind w:left="4320" w:hanging="720"/>
      <w:jc w:val="both"/>
      <w:outlineLvl w:val="5"/>
    </w:pPr>
    <w:rPr>
      <w:rFonts w:ascii="PetersburgCTT" w:hAnsi="PetersburgCTT"/>
      <w:i/>
      <w:sz w:val="22"/>
      <w:lang w:eastAsia="en-US"/>
    </w:rPr>
  </w:style>
  <w:style w:type="paragraph" w:styleId="7">
    <w:name w:val="heading 7"/>
    <w:basedOn w:val="a"/>
    <w:next w:val="a"/>
    <w:link w:val="70"/>
    <w:qFormat/>
    <w:rsid w:val="0095475C"/>
    <w:pPr>
      <w:tabs>
        <w:tab w:val="num" w:pos="0"/>
      </w:tabs>
      <w:spacing w:before="240" w:after="60"/>
      <w:ind w:left="5040" w:hanging="720"/>
      <w:jc w:val="both"/>
      <w:outlineLvl w:val="6"/>
    </w:pPr>
    <w:rPr>
      <w:rFonts w:ascii="PetersburgCTT" w:hAnsi="PetersburgCTT"/>
      <w:sz w:val="22"/>
      <w:lang w:eastAsia="en-US"/>
    </w:rPr>
  </w:style>
  <w:style w:type="paragraph" w:styleId="8">
    <w:name w:val="heading 8"/>
    <w:basedOn w:val="a"/>
    <w:next w:val="a"/>
    <w:link w:val="80"/>
    <w:qFormat/>
    <w:rsid w:val="0095475C"/>
    <w:pPr>
      <w:tabs>
        <w:tab w:val="num" w:pos="0"/>
      </w:tabs>
      <w:spacing w:before="240" w:after="60"/>
      <w:ind w:left="5760" w:hanging="720"/>
      <w:jc w:val="both"/>
      <w:outlineLvl w:val="7"/>
    </w:pPr>
    <w:rPr>
      <w:rFonts w:ascii="PetersburgCTT" w:hAnsi="PetersburgCTT"/>
      <w:i/>
      <w:sz w:val="22"/>
      <w:lang w:eastAsia="en-US"/>
    </w:rPr>
  </w:style>
  <w:style w:type="paragraph" w:styleId="9">
    <w:name w:val="heading 9"/>
    <w:basedOn w:val="a"/>
    <w:next w:val="a"/>
    <w:link w:val="90"/>
    <w:qFormat/>
    <w:rsid w:val="0095475C"/>
    <w:pPr>
      <w:tabs>
        <w:tab w:val="num" w:pos="0"/>
      </w:tabs>
      <w:spacing w:before="240" w:after="60"/>
      <w:ind w:left="6480" w:hanging="72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475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5475C"/>
    <w:rPr>
      <w:rFonts w:ascii="Times New Roman" w:eastAsia="Times New Roman" w:hAnsi="Times New Roman" w:cs="Times New Roman"/>
      <w:b/>
      <w:bCs/>
      <w:sz w:val="28"/>
      <w:szCs w:val="24"/>
      <w:lang w:eastAsia="ru-RU"/>
    </w:rPr>
  </w:style>
  <w:style w:type="character" w:customStyle="1" w:styleId="30">
    <w:name w:val="Заголовок 3 Знак"/>
    <w:aliases w:val="H3 Знак,&quot;Сапфир&quot; Знак"/>
    <w:basedOn w:val="a0"/>
    <w:link w:val="3"/>
    <w:rsid w:val="0095475C"/>
    <w:rPr>
      <w:rFonts w:ascii="Arial" w:eastAsia="Times New Roman" w:hAnsi="Arial" w:cs="Times New Roman"/>
      <w:b/>
      <w:bCs/>
      <w:sz w:val="26"/>
      <w:szCs w:val="26"/>
      <w:lang w:eastAsia="ru-RU"/>
    </w:rPr>
  </w:style>
  <w:style w:type="character" w:customStyle="1" w:styleId="40">
    <w:name w:val="Заголовок 4 Знак"/>
    <w:basedOn w:val="a0"/>
    <w:link w:val="4"/>
    <w:rsid w:val="0095475C"/>
    <w:rPr>
      <w:rFonts w:ascii="Times New Roman" w:eastAsia="Times New Roman" w:hAnsi="Times New Roman" w:cs="Times New Roman"/>
      <w:sz w:val="48"/>
      <w:szCs w:val="20"/>
      <w:lang w:eastAsia="ru-RU"/>
    </w:rPr>
  </w:style>
  <w:style w:type="character" w:customStyle="1" w:styleId="60">
    <w:name w:val="Заголовок 6 Знак"/>
    <w:aliases w:val="H6 Знак"/>
    <w:basedOn w:val="a0"/>
    <w:link w:val="6"/>
    <w:rsid w:val="0095475C"/>
    <w:rPr>
      <w:rFonts w:ascii="PetersburgCTT" w:eastAsia="Times New Roman" w:hAnsi="PetersburgCTT" w:cs="Times New Roman"/>
      <w:i/>
      <w:szCs w:val="24"/>
    </w:rPr>
  </w:style>
  <w:style w:type="character" w:customStyle="1" w:styleId="70">
    <w:name w:val="Заголовок 7 Знак"/>
    <w:basedOn w:val="a0"/>
    <w:link w:val="7"/>
    <w:rsid w:val="0095475C"/>
    <w:rPr>
      <w:rFonts w:ascii="PetersburgCTT" w:eastAsia="Times New Roman" w:hAnsi="PetersburgCTT" w:cs="Times New Roman"/>
      <w:szCs w:val="24"/>
    </w:rPr>
  </w:style>
  <w:style w:type="character" w:customStyle="1" w:styleId="80">
    <w:name w:val="Заголовок 8 Знак"/>
    <w:basedOn w:val="a0"/>
    <w:link w:val="8"/>
    <w:rsid w:val="0095475C"/>
    <w:rPr>
      <w:rFonts w:ascii="PetersburgCTT" w:eastAsia="Times New Roman" w:hAnsi="PetersburgCTT" w:cs="Times New Roman"/>
      <w:i/>
      <w:szCs w:val="24"/>
    </w:rPr>
  </w:style>
  <w:style w:type="character" w:customStyle="1" w:styleId="90">
    <w:name w:val="Заголовок 9 Знак"/>
    <w:basedOn w:val="a0"/>
    <w:link w:val="9"/>
    <w:rsid w:val="0095475C"/>
    <w:rPr>
      <w:rFonts w:ascii="PetersburgCTT" w:eastAsia="Times New Roman" w:hAnsi="PetersburgCTT" w:cs="Times New Roman"/>
      <w:i/>
      <w:sz w:val="18"/>
      <w:szCs w:val="24"/>
    </w:rPr>
  </w:style>
  <w:style w:type="paragraph" w:styleId="a3">
    <w:name w:val="Normal (Web)"/>
    <w:aliases w:val="Обычный (Web)"/>
    <w:basedOn w:val="a"/>
    <w:uiPriority w:val="99"/>
    <w:qFormat/>
    <w:rsid w:val="0095475C"/>
    <w:pPr>
      <w:spacing w:before="100" w:beforeAutospacing="1" w:after="100" w:afterAutospacing="1"/>
    </w:pPr>
  </w:style>
  <w:style w:type="paragraph" w:customStyle="1" w:styleId="ConsPlusNormal">
    <w:name w:val="ConsPlusNormal"/>
    <w:link w:val="ConsPlusNormal0"/>
    <w:rsid w:val="009547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95475C"/>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5475C"/>
    <w:pPr>
      <w:widowControl w:val="0"/>
      <w:suppressAutoHyphens/>
      <w:autoSpaceDE w:val="0"/>
      <w:spacing w:after="0" w:line="240" w:lineRule="auto"/>
    </w:pPr>
    <w:rPr>
      <w:rFonts w:ascii="Arial" w:eastAsia="Arial" w:hAnsi="Arial" w:cs="Arial"/>
      <w:b/>
      <w:bCs/>
      <w:lang w:eastAsia="ar-SA"/>
    </w:rPr>
  </w:style>
  <w:style w:type="paragraph" w:styleId="a6">
    <w:name w:val="header"/>
    <w:basedOn w:val="a"/>
    <w:link w:val="a7"/>
    <w:uiPriority w:val="99"/>
    <w:rsid w:val="0095475C"/>
    <w:pPr>
      <w:tabs>
        <w:tab w:val="center" w:pos="4677"/>
        <w:tab w:val="right" w:pos="9355"/>
      </w:tabs>
    </w:pPr>
  </w:style>
  <w:style w:type="character" w:customStyle="1" w:styleId="a7">
    <w:name w:val="Верхний колонтитул Знак"/>
    <w:basedOn w:val="a0"/>
    <w:link w:val="a6"/>
    <w:uiPriority w:val="99"/>
    <w:rsid w:val="0095475C"/>
    <w:rPr>
      <w:rFonts w:ascii="Times New Roman" w:eastAsia="Times New Roman" w:hAnsi="Times New Roman" w:cs="Times New Roman"/>
      <w:sz w:val="24"/>
      <w:szCs w:val="24"/>
      <w:lang w:eastAsia="ru-RU"/>
    </w:rPr>
  </w:style>
  <w:style w:type="paragraph" w:styleId="a8">
    <w:name w:val="footer"/>
    <w:basedOn w:val="a"/>
    <w:link w:val="a9"/>
    <w:uiPriority w:val="99"/>
    <w:rsid w:val="0095475C"/>
    <w:pPr>
      <w:tabs>
        <w:tab w:val="center" w:pos="4677"/>
        <w:tab w:val="right" w:pos="9355"/>
      </w:tabs>
    </w:pPr>
  </w:style>
  <w:style w:type="character" w:customStyle="1" w:styleId="a9">
    <w:name w:val="Нижний колонтитул Знак"/>
    <w:basedOn w:val="a0"/>
    <w:link w:val="a8"/>
    <w:uiPriority w:val="99"/>
    <w:rsid w:val="0095475C"/>
    <w:rPr>
      <w:rFonts w:ascii="Times New Roman" w:eastAsia="Times New Roman" w:hAnsi="Times New Roman" w:cs="Times New Roman"/>
      <w:sz w:val="24"/>
      <w:szCs w:val="24"/>
      <w:lang w:eastAsia="ru-RU"/>
    </w:rPr>
  </w:style>
  <w:style w:type="paragraph" w:styleId="aa">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b"/>
    <w:rsid w:val="0095475C"/>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a"/>
    <w:rsid w:val="0095475C"/>
    <w:rPr>
      <w:rFonts w:ascii="Arial" w:eastAsia="Times New Roman" w:hAnsi="Arial" w:cs="Arial"/>
      <w:sz w:val="20"/>
      <w:szCs w:val="20"/>
      <w:lang w:eastAsia="ru-RU"/>
    </w:rPr>
  </w:style>
  <w:style w:type="paragraph" w:customStyle="1" w:styleId="ConsPlusCell">
    <w:name w:val="ConsPlusCell"/>
    <w:rsid w:val="009547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Body Text Indent"/>
    <w:basedOn w:val="a"/>
    <w:link w:val="ad"/>
    <w:rsid w:val="0095475C"/>
    <w:pPr>
      <w:spacing w:after="120"/>
      <w:ind w:left="283"/>
    </w:pPr>
  </w:style>
  <w:style w:type="character" w:customStyle="1" w:styleId="ad">
    <w:name w:val="Основной текст с отступом Знак"/>
    <w:basedOn w:val="a0"/>
    <w:link w:val="ac"/>
    <w:rsid w:val="0095475C"/>
    <w:rPr>
      <w:rFonts w:ascii="Times New Roman" w:eastAsia="Times New Roman" w:hAnsi="Times New Roman" w:cs="Times New Roman"/>
      <w:sz w:val="24"/>
      <w:szCs w:val="24"/>
      <w:lang w:eastAsia="ru-RU"/>
    </w:rPr>
  </w:style>
  <w:style w:type="paragraph" w:customStyle="1" w:styleId="s1">
    <w:name w:val="s_1"/>
    <w:basedOn w:val="a"/>
    <w:rsid w:val="0095475C"/>
    <w:pPr>
      <w:spacing w:before="100" w:beforeAutospacing="1" w:after="100" w:afterAutospacing="1"/>
    </w:pPr>
  </w:style>
  <w:style w:type="paragraph" w:customStyle="1" w:styleId="ae">
    <w:name w:val="Таблицы (моноширинный)"/>
    <w:basedOn w:val="a"/>
    <w:next w:val="a"/>
    <w:rsid w:val="0095475C"/>
    <w:pPr>
      <w:widowControl w:val="0"/>
      <w:suppressAutoHyphens/>
      <w:autoSpaceDE w:val="0"/>
      <w:jc w:val="both"/>
    </w:pPr>
    <w:rPr>
      <w:rFonts w:ascii="Courier New" w:hAnsi="Courier New" w:cs="Courier New"/>
      <w:sz w:val="20"/>
      <w:szCs w:val="20"/>
      <w:lang w:eastAsia="ar-SA"/>
    </w:rPr>
  </w:style>
  <w:style w:type="paragraph" w:styleId="12">
    <w:name w:val="toc 1"/>
    <w:basedOn w:val="a"/>
    <w:next w:val="a"/>
    <w:autoRedefine/>
    <w:uiPriority w:val="39"/>
    <w:rsid w:val="0095475C"/>
    <w:pPr>
      <w:tabs>
        <w:tab w:val="right" w:leader="dot" w:pos="10206"/>
      </w:tabs>
    </w:pPr>
  </w:style>
  <w:style w:type="character" w:styleId="af">
    <w:name w:val="Hyperlink"/>
    <w:uiPriority w:val="99"/>
    <w:unhideWhenUsed/>
    <w:rsid w:val="0095475C"/>
    <w:rPr>
      <w:color w:val="0000FF"/>
      <w:u w:val="single"/>
    </w:rPr>
  </w:style>
  <w:style w:type="character" w:styleId="af0">
    <w:name w:val="page number"/>
    <w:basedOn w:val="a0"/>
    <w:qFormat/>
    <w:rsid w:val="0095475C"/>
  </w:style>
  <w:style w:type="paragraph" w:customStyle="1" w:styleId="1-1">
    <w:name w:val="Заголовок 1- нумерованный Знак Знак Знак1 Знак Знак Знак Знак Знак Знак Знак Знак Знак Знак"/>
    <w:basedOn w:val="a"/>
    <w:rsid w:val="0095475C"/>
    <w:pPr>
      <w:widowControl w:val="0"/>
      <w:numPr>
        <w:numId w:val="1"/>
      </w:numPr>
      <w:adjustRightInd w:val="0"/>
      <w:spacing w:after="160" w:line="240" w:lineRule="exact"/>
      <w:jc w:val="center"/>
    </w:pPr>
    <w:rPr>
      <w:b/>
      <w:i/>
      <w:sz w:val="28"/>
      <w:szCs w:val="20"/>
      <w:lang w:val="en-GB" w:eastAsia="en-US"/>
    </w:rPr>
  </w:style>
  <w:style w:type="paragraph" w:styleId="af1">
    <w:name w:val="Balloon Text"/>
    <w:basedOn w:val="a"/>
    <w:link w:val="af2"/>
    <w:uiPriority w:val="99"/>
    <w:rsid w:val="0095475C"/>
    <w:rPr>
      <w:rFonts w:ascii="Tahoma" w:hAnsi="Tahoma"/>
      <w:sz w:val="16"/>
      <w:szCs w:val="16"/>
    </w:rPr>
  </w:style>
  <w:style w:type="character" w:customStyle="1" w:styleId="af2">
    <w:name w:val="Текст выноски Знак"/>
    <w:basedOn w:val="a0"/>
    <w:link w:val="af1"/>
    <w:uiPriority w:val="99"/>
    <w:rsid w:val="0095475C"/>
    <w:rPr>
      <w:rFonts w:ascii="Tahoma" w:eastAsia="Times New Roman" w:hAnsi="Tahoma" w:cs="Times New Roman"/>
      <w:sz w:val="16"/>
      <w:szCs w:val="16"/>
      <w:lang w:eastAsia="ru-RU"/>
    </w:rPr>
  </w:style>
  <w:style w:type="paragraph" w:customStyle="1" w:styleId="21">
    <w:name w:val="Основной текст 21"/>
    <w:basedOn w:val="a"/>
    <w:rsid w:val="0095475C"/>
    <w:pPr>
      <w:widowControl w:val="0"/>
      <w:spacing w:after="60"/>
      <w:ind w:firstLine="720"/>
      <w:jc w:val="both"/>
    </w:pPr>
    <w:rPr>
      <w:sz w:val="28"/>
      <w:szCs w:val="20"/>
    </w:rPr>
  </w:style>
  <w:style w:type="paragraph" w:styleId="22">
    <w:name w:val="Body Text Indent 2"/>
    <w:basedOn w:val="a"/>
    <w:link w:val="23"/>
    <w:rsid w:val="0095475C"/>
    <w:pPr>
      <w:spacing w:after="120" w:line="480" w:lineRule="auto"/>
      <w:ind w:left="283"/>
    </w:pPr>
  </w:style>
  <w:style w:type="character" w:customStyle="1" w:styleId="23">
    <w:name w:val="Основной текст с отступом 2 Знак"/>
    <w:basedOn w:val="a0"/>
    <w:link w:val="22"/>
    <w:rsid w:val="0095475C"/>
    <w:rPr>
      <w:rFonts w:ascii="Times New Roman" w:eastAsia="Times New Roman" w:hAnsi="Times New Roman" w:cs="Times New Roman"/>
      <w:sz w:val="24"/>
      <w:szCs w:val="24"/>
      <w:lang w:eastAsia="ru-RU"/>
    </w:rPr>
  </w:style>
  <w:style w:type="paragraph" w:customStyle="1" w:styleId="rtejustify">
    <w:name w:val="rtejustify"/>
    <w:basedOn w:val="a"/>
    <w:rsid w:val="0095475C"/>
    <w:pPr>
      <w:spacing w:before="100" w:beforeAutospacing="1" w:after="100" w:afterAutospacing="1"/>
    </w:pPr>
  </w:style>
  <w:style w:type="character" w:styleId="af3">
    <w:name w:val="Strong"/>
    <w:qFormat/>
    <w:rsid w:val="0095475C"/>
    <w:rPr>
      <w:b/>
      <w:bCs/>
    </w:rPr>
  </w:style>
  <w:style w:type="character" w:customStyle="1" w:styleId="af4">
    <w:name w:val="Основной текст_"/>
    <w:link w:val="13"/>
    <w:rsid w:val="0095475C"/>
    <w:rPr>
      <w:sz w:val="27"/>
      <w:szCs w:val="27"/>
      <w:shd w:val="clear" w:color="auto" w:fill="FFFFFF"/>
    </w:rPr>
  </w:style>
  <w:style w:type="paragraph" w:customStyle="1" w:styleId="13">
    <w:name w:val="Основной текст1"/>
    <w:basedOn w:val="a"/>
    <w:link w:val="af4"/>
    <w:rsid w:val="0095475C"/>
    <w:pPr>
      <w:widowControl w:val="0"/>
      <w:shd w:val="clear" w:color="auto" w:fill="FFFFFF"/>
      <w:spacing w:after="60" w:line="0" w:lineRule="atLeast"/>
      <w:jc w:val="both"/>
    </w:pPr>
    <w:rPr>
      <w:rFonts w:asciiTheme="minorHAnsi" w:eastAsiaTheme="minorHAnsi" w:hAnsiTheme="minorHAnsi" w:cstheme="minorBidi"/>
      <w:sz w:val="27"/>
      <w:szCs w:val="27"/>
      <w:shd w:val="clear" w:color="auto" w:fill="FFFFFF"/>
      <w:lang w:eastAsia="en-US"/>
    </w:rPr>
  </w:style>
  <w:style w:type="paragraph" w:customStyle="1" w:styleId="14">
    <w:name w:val="Без интервала1"/>
    <w:rsid w:val="0095475C"/>
    <w:pPr>
      <w:spacing w:after="0" w:line="240" w:lineRule="auto"/>
    </w:pPr>
    <w:rPr>
      <w:rFonts w:ascii="Times New Roman" w:eastAsia="Calibri" w:hAnsi="Times New Roman" w:cs="Times New Roman"/>
      <w:sz w:val="24"/>
      <w:szCs w:val="24"/>
      <w:lang w:eastAsia="ru-RU"/>
    </w:rPr>
  </w:style>
  <w:style w:type="paragraph" w:styleId="af5">
    <w:name w:val="List Paragraph"/>
    <w:basedOn w:val="a"/>
    <w:link w:val="af6"/>
    <w:uiPriority w:val="34"/>
    <w:qFormat/>
    <w:rsid w:val="0095475C"/>
    <w:pPr>
      <w:ind w:left="720"/>
      <w:contextualSpacing/>
    </w:pPr>
  </w:style>
  <w:style w:type="character" w:customStyle="1" w:styleId="af6">
    <w:name w:val="Абзац списка Знак"/>
    <w:link w:val="af5"/>
    <w:uiPriority w:val="34"/>
    <w:locked/>
    <w:rsid w:val="0095475C"/>
    <w:rPr>
      <w:rFonts w:ascii="Times New Roman" w:eastAsia="Times New Roman" w:hAnsi="Times New Roman" w:cs="Times New Roman"/>
      <w:sz w:val="24"/>
      <w:szCs w:val="24"/>
      <w:lang w:eastAsia="ru-RU"/>
    </w:rPr>
  </w:style>
  <w:style w:type="paragraph" w:customStyle="1" w:styleId="printj">
    <w:name w:val="printj"/>
    <w:basedOn w:val="a"/>
    <w:rsid w:val="0095475C"/>
    <w:pPr>
      <w:spacing w:before="100" w:beforeAutospacing="1" w:after="100" w:afterAutospacing="1"/>
    </w:pPr>
    <w:rPr>
      <w:rFonts w:eastAsia="Calibri"/>
    </w:rPr>
  </w:style>
  <w:style w:type="paragraph" w:styleId="af7">
    <w:name w:val="Title"/>
    <w:basedOn w:val="a"/>
    <w:link w:val="af8"/>
    <w:uiPriority w:val="10"/>
    <w:qFormat/>
    <w:rsid w:val="0095475C"/>
    <w:pPr>
      <w:jc w:val="center"/>
    </w:pPr>
    <w:rPr>
      <w:b/>
      <w:bCs/>
      <w:sz w:val="28"/>
    </w:rPr>
  </w:style>
  <w:style w:type="character" w:customStyle="1" w:styleId="af8">
    <w:name w:val="Заголовок Знак"/>
    <w:basedOn w:val="a0"/>
    <w:link w:val="af7"/>
    <w:uiPriority w:val="10"/>
    <w:rsid w:val="0095475C"/>
    <w:rPr>
      <w:rFonts w:ascii="Times New Roman" w:eastAsia="Times New Roman" w:hAnsi="Times New Roman" w:cs="Times New Roman"/>
      <w:b/>
      <w:bCs/>
      <w:sz w:val="28"/>
      <w:szCs w:val="24"/>
      <w:lang w:eastAsia="ru-RU"/>
    </w:rPr>
  </w:style>
  <w:style w:type="paragraph" w:customStyle="1" w:styleId="ConsPlusTitle">
    <w:name w:val="ConsPlusTitle"/>
    <w:rsid w:val="009547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9547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547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95475C"/>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31">
    <w:name w:val="Body Text Indent 3"/>
    <w:basedOn w:val="a"/>
    <w:link w:val="32"/>
    <w:rsid w:val="0095475C"/>
    <w:pPr>
      <w:spacing w:after="120"/>
      <w:ind w:left="283"/>
    </w:pPr>
    <w:rPr>
      <w:sz w:val="16"/>
      <w:szCs w:val="16"/>
    </w:rPr>
  </w:style>
  <w:style w:type="character" w:customStyle="1" w:styleId="32">
    <w:name w:val="Основной текст с отступом 3 Знак"/>
    <w:basedOn w:val="a0"/>
    <w:link w:val="31"/>
    <w:rsid w:val="0095475C"/>
    <w:rPr>
      <w:rFonts w:ascii="Times New Roman" w:eastAsia="Times New Roman" w:hAnsi="Times New Roman" w:cs="Times New Roman"/>
      <w:sz w:val="16"/>
      <w:szCs w:val="16"/>
      <w:lang w:eastAsia="ru-RU"/>
    </w:rPr>
  </w:style>
  <w:style w:type="paragraph" w:styleId="24">
    <w:name w:val="List 2"/>
    <w:basedOn w:val="a"/>
    <w:uiPriority w:val="99"/>
    <w:rsid w:val="0095475C"/>
    <w:pPr>
      <w:ind w:left="566" w:hanging="283"/>
    </w:pPr>
  </w:style>
  <w:style w:type="paragraph" w:styleId="25">
    <w:name w:val="List Bullet 2"/>
    <w:basedOn w:val="a"/>
    <w:autoRedefine/>
    <w:uiPriority w:val="99"/>
    <w:rsid w:val="0095475C"/>
    <w:pPr>
      <w:ind w:left="283"/>
    </w:pPr>
    <w:rPr>
      <w:sz w:val="28"/>
    </w:rPr>
  </w:style>
  <w:style w:type="character" w:customStyle="1" w:styleId="15">
    <w:name w:val="Основной текст Знак1"/>
    <w:aliases w:val="Основной текст Знак Знак,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t Знак"/>
    <w:rsid w:val="0095475C"/>
    <w:rPr>
      <w:sz w:val="28"/>
      <w:szCs w:val="24"/>
    </w:rPr>
  </w:style>
  <w:style w:type="paragraph" w:styleId="af9">
    <w:name w:val="caption"/>
    <w:basedOn w:val="a"/>
    <w:qFormat/>
    <w:rsid w:val="0095475C"/>
    <w:pPr>
      <w:jc w:val="center"/>
    </w:pPr>
    <w:rPr>
      <w:sz w:val="28"/>
      <w:szCs w:val="20"/>
    </w:rPr>
  </w:style>
  <w:style w:type="character" w:customStyle="1" w:styleId="afa">
    <w:name w:val="Знак Знак"/>
    <w:rsid w:val="0095475C"/>
    <w:rPr>
      <w:sz w:val="28"/>
      <w:szCs w:val="24"/>
      <w:lang w:val="ru-RU" w:eastAsia="ru-RU" w:bidi="ar-SA"/>
    </w:rPr>
  </w:style>
  <w:style w:type="paragraph" w:customStyle="1" w:styleId="16">
    <w:name w:val="Абзац списка1"/>
    <w:basedOn w:val="a"/>
    <w:link w:val="ListParagraphChar"/>
    <w:uiPriority w:val="34"/>
    <w:qFormat/>
    <w:rsid w:val="0095475C"/>
    <w:pPr>
      <w:spacing w:before="240"/>
      <w:ind w:left="720"/>
      <w:contextualSpacing/>
    </w:pPr>
    <w:rPr>
      <w:rFonts w:eastAsia="Calibri"/>
      <w:bCs/>
    </w:rPr>
  </w:style>
  <w:style w:type="character" w:customStyle="1" w:styleId="ListParagraphChar">
    <w:name w:val="List Paragraph Char"/>
    <w:link w:val="16"/>
    <w:uiPriority w:val="34"/>
    <w:locked/>
    <w:rsid w:val="0095475C"/>
    <w:rPr>
      <w:rFonts w:ascii="Times New Roman" w:eastAsia="Calibri" w:hAnsi="Times New Roman" w:cs="Times New Roman"/>
      <w:bCs/>
      <w:sz w:val="24"/>
      <w:szCs w:val="24"/>
      <w:lang w:eastAsia="ru-RU"/>
    </w:rPr>
  </w:style>
  <w:style w:type="paragraph" w:styleId="26">
    <w:name w:val="Body Text 2"/>
    <w:basedOn w:val="a"/>
    <w:link w:val="27"/>
    <w:rsid w:val="0095475C"/>
    <w:pPr>
      <w:spacing w:after="120" w:line="480" w:lineRule="auto"/>
    </w:pPr>
    <w:rPr>
      <w:sz w:val="20"/>
      <w:szCs w:val="20"/>
    </w:rPr>
  </w:style>
  <w:style w:type="character" w:customStyle="1" w:styleId="27">
    <w:name w:val="Основной текст 2 Знак"/>
    <w:basedOn w:val="a0"/>
    <w:link w:val="26"/>
    <w:rsid w:val="0095475C"/>
    <w:rPr>
      <w:rFonts w:ascii="Times New Roman" w:eastAsia="Times New Roman" w:hAnsi="Times New Roman" w:cs="Times New Roman"/>
      <w:sz w:val="20"/>
      <w:szCs w:val="20"/>
      <w:lang w:eastAsia="ru-RU"/>
    </w:rPr>
  </w:style>
  <w:style w:type="paragraph" w:styleId="afb">
    <w:name w:val="Plain Text"/>
    <w:basedOn w:val="a"/>
    <w:link w:val="afc"/>
    <w:rsid w:val="0095475C"/>
    <w:rPr>
      <w:rFonts w:ascii="Courier New" w:hAnsi="Courier New"/>
      <w:sz w:val="20"/>
      <w:szCs w:val="20"/>
    </w:rPr>
  </w:style>
  <w:style w:type="character" w:customStyle="1" w:styleId="afc">
    <w:name w:val="Текст Знак"/>
    <w:basedOn w:val="a0"/>
    <w:link w:val="afb"/>
    <w:rsid w:val="0095475C"/>
    <w:rPr>
      <w:rFonts w:ascii="Courier New" w:eastAsia="Times New Roman" w:hAnsi="Courier New" w:cs="Times New Roman"/>
      <w:sz w:val="20"/>
      <w:szCs w:val="20"/>
      <w:lang w:eastAsia="ru-RU"/>
    </w:rPr>
  </w:style>
  <w:style w:type="paragraph" w:customStyle="1" w:styleId="17">
    <w:name w:val="Обычный1"/>
    <w:rsid w:val="0095475C"/>
    <w:pPr>
      <w:spacing w:before="100" w:after="100" w:line="240" w:lineRule="auto"/>
      <w:jc w:val="both"/>
    </w:pPr>
    <w:rPr>
      <w:rFonts w:ascii="Times New Roman" w:eastAsia="Arial Unicode MS" w:hAnsi="Times New Roman" w:cs="Times New Roman"/>
      <w:sz w:val="28"/>
      <w:szCs w:val="20"/>
      <w:lang w:eastAsia="ru-RU"/>
    </w:rPr>
  </w:style>
  <w:style w:type="paragraph" w:customStyle="1" w:styleId="1">
    <w:name w:val="Стиль1"/>
    <w:basedOn w:val="a"/>
    <w:rsid w:val="0095475C"/>
    <w:pPr>
      <w:numPr>
        <w:numId w:val="3"/>
      </w:numPr>
      <w:spacing w:before="120" w:after="120"/>
      <w:jc w:val="both"/>
    </w:pPr>
    <w:rPr>
      <w:b/>
      <w:color w:val="000000"/>
      <w:sz w:val="28"/>
      <w:szCs w:val="28"/>
    </w:rPr>
  </w:style>
  <w:style w:type="character" w:customStyle="1" w:styleId="apple-converted-space">
    <w:name w:val="apple-converted-space"/>
    <w:basedOn w:val="a0"/>
    <w:rsid w:val="0095475C"/>
  </w:style>
  <w:style w:type="paragraph" w:styleId="HTML">
    <w:name w:val="HTML Preformatted"/>
    <w:basedOn w:val="a"/>
    <w:link w:val="HTML0"/>
    <w:unhideWhenUsed/>
    <w:rsid w:val="0095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95475C"/>
    <w:rPr>
      <w:rFonts w:ascii="Courier New" w:eastAsia="Times New Roman" w:hAnsi="Courier New" w:cs="Times New Roman"/>
      <w:sz w:val="20"/>
      <w:szCs w:val="20"/>
      <w:lang w:eastAsia="ru-RU"/>
    </w:rPr>
  </w:style>
  <w:style w:type="character" w:customStyle="1" w:styleId="text">
    <w:name w:val="text"/>
    <w:basedOn w:val="a0"/>
    <w:rsid w:val="0095475C"/>
  </w:style>
  <w:style w:type="paragraph" w:customStyle="1" w:styleId="Default">
    <w:name w:val="Default"/>
    <w:rsid w:val="00954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5">
    <w:name w:val="Font Style45"/>
    <w:rsid w:val="0095475C"/>
    <w:rPr>
      <w:rFonts w:ascii="Times New Roman" w:hAnsi="Times New Roman" w:cs="Times New Roman"/>
      <w:sz w:val="24"/>
      <w:szCs w:val="24"/>
    </w:rPr>
  </w:style>
  <w:style w:type="paragraph" w:customStyle="1" w:styleId="18">
    <w:name w:val="Знак Знак Знак1 Знак"/>
    <w:basedOn w:val="a"/>
    <w:rsid w:val="0095475C"/>
    <w:pPr>
      <w:spacing w:line="240" w:lineRule="exact"/>
      <w:jc w:val="both"/>
    </w:pPr>
    <w:rPr>
      <w:lang w:val="en-US" w:eastAsia="en-US"/>
    </w:rPr>
  </w:style>
  <w:style w:type="paragraph" w:customStyle="1" w:styleId="28">
    <w:name w:val="Абзац списка2"/>
    <w:basedOn w:val="a"/>
    <w:rsid w:val="0095475C"/>
    <w:pPr>
      <w:spacing w:after="200" w:line="276" w:lineRule="auto"/>
      <w:ind w:left="720"/>
    </w:pPr>
    <w:rPr>
      <w:rFonts w:ascii="Calibri" w:hAnsi="Calibri"/>
      <w:sz w:val="22"/>
      <w:szCs w:val="22"/>
      <w:lang w:eastAsia="en-US"/>
    </w:rPr>
  </w:style>
  <w:style w:type="paragraph" w:customStyle="1" w:styleId="afd">
    <w:name w:val="Прижатый влево"/>
    <w:basedOn w:val="a"/>
    <w:next w:val="a"/>
    <w:uiPriority w:val="99"/>
    <w:rsid w:val="0095475C"/>
    <w:pPr>
      <w:widowControl w:val="0"/>
      <w:autoSpaceDE w:val="0"/>
      <w:autoSpaceDN w:val="0"/>
      <w:adjustRightInd w:val="0"/>
    </w:pPr>
    <w:rPr>
      <w:rFonts w:ascii="Arial" w:hAnsi="Arial"/>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95475C"/>
    <w:pPr>
      <w:spacing w:before="100" w:beforeAutospacing="1" w:after="100" w:afterAutospacing="1"/>
    </w:pPr>
    <w:rPr>
      <w:rFonts w:ascii="Tahoma" w:hAnsi="Tahoma"/>
      <w:sz w:val="20"/>
      <w:szCs w:val="20"/>
      <w:lang w:val="en-US" w:eastAsia="en-US"/>
    </w:rPr>
  </w:style>
  <w:style w:type="paragraph" w:customStyle="1" w:styleId="ConsCell">
    <w:name w:val="ConsCell"/>
    <w:rsid w:val="009547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e">
    <w:name w:val="List"/>
    <w:basedOn w:val="a"/>
    <w:rsid w:val="0095475C"/>
    <w:pPr>
      <w:ind w:left="283" w:hanging="283"/>
    </w:pPr>
    <w:rPr>
      <w:sz w:val="20"/>
      <w:szCs w:val="20"/>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95475C"/>
    <w:pPr>
      <w:spacing w:before="100" w:beforeAutospacing="1" w:after="100" w:afterAutospacing="1"/>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 Знак1 Знак"/>
    <w:basedOn w:val="a"/>
    <w:rsid w:val="0095475C"/>
    <w:pPr>
      <w:spacing w:before="100" w:beforeAutospacing="1" w:after="100" w:afterAutospacing="1"/>
    </w:pPr>
    <w:rPr>
      <w:rFonts w:ascii="Tahoma" w:hAnsi="Tahoma"/>
      <w:sz w:val="20"/>
      <w:szCs w:val="20"/>
      <w:lang w:val="en-US" w:eastAsia="en-US"/>
    </w:rPr>
  </w:style>
  <w:style w:type="paragraph" w:customStyle="1" w:styleId="aff0">
    <w:name w:val="Абзац"/>
    <w:basedOn w:val="a"/>
    <w:link w:val="aff1"/>
    <w:uiPriority w:val="99"/>
    <w:rsid w:val="0095475C"/>
    <w:pPr>
      <w:spacing w:before="120" w:after="60"/>
      <w:ind w:firstLine="567"/>
      <w:jc w:val="both"/>
    </w:pPr>
    <w:rPr>
      <w:szCs w:val="20"/>
    </w:rPr>
  </w:style>
  <w:style w:type="character" w:customStyle="1" w:styleId="aff1">
    <w:name w:val="Абзац Знак"/>
    <w:link w:val="aff0"/>
    <w:uiPriority w:val="99"/>
    <w:locked/>
    <w:rsid w:val="0095475C"/>
    <w:rPr>
      <w:rFonts w:ascii="Times New Roman" w:eastAsia="Times New Roman" w:hAnsi="Times New Roman" w:cs="Times New Roman"/>
      <w:sz w:val="24"/>
      <w:szCs w:val="20"/>
      <w:lang w:eastAsia="ru-RU"/>
    </w:rPr>
  </w:style>
  <w:style w:type="numbering" w:customStyle="1" w:styleId="1b">
    <w:name w:val="Нет списка1"/>
    <w:next w:val="a2"/>
    <w:uiPriority w:val="99"/>
    <w:semiHidden/>
    <w:unhideWhenUsed/>
    <w:rsid w:val="0095475C"/>
  </w:style>
  <w:style w:type="character" w:styleId="aff2">
    <w:name w:val="FollowedHyperlink"/>
    <w:uiPriority w:val="99"/>
    <w:unhideWhenUsed/>
    <w:rsid w:val="0095475C"/>
    <w:rPr>
      <w:color w:val="800080"/>
      <w:u w:val="single"/>
    </w:rPr>
  </w:style>
  <w:style w:type="paragraph" w:customStyle="1" w:styleId="xl72">
    <w:name w:val="xl72"/>
    <w:basedOn w:val="a"/>
    <w:rsid w:val="0095475C"/>
    <w:pPr>
      <w:spacing w:before="100" w:beforeAutospacing="1" w:after="100" w:afterAutospacing="1"/>
    </w:pPr>
    <w:rPr>
      <w:sz w:val="28"/>
      <w:szCs w:val="28"/>
    </w:rPr>
  </w:style>
  <w:style w:type="paragraph" w:customStyle="1" w:styleId="xl73">
    <w:name w:val="xl73"/>
    <w:basedOn w:val="a"/>
    <w:rsid w:val="0095475C"/>
    <w:pPr>
      <w:spacing w:before="100" w:beforeAutospacing="1" w:after="100" w:afterAutospacing="1"/>
      <w:jc w:val="center"/>
      <w:textAlignment w:val="center"/>
    </w:pPr>
    <w:rPr>
      <w:sz w:val="28"/>
      <w:szCs w:val="28"/>
    </w:rPr>
  </w:style>
  <w:style w:type="paragraph" w:customStyle="1" w:styleId="xl74">
    <w:name w:val="xl74"/>
    <w:basedOn w:val="a"/>
    <w:rsid w:val="0095475C"/>
    <w:pPr>
      <w:spacing w:before="100" w:beforeAutospacing="1" w:after="100" w:afterAutospacing="1"/>
    </w:pPr>
  </w:style>
  <w:style w:type="paragraph" w:customStyle="1" w:styleId="xl75">
    <w:name w:val="xl75"/>
    <w:basedOn w:val="a"/>
    <w:rsid w:val="0095475C"/>
    <w:pPr>
      <w:spacing w:before="100" w:beforeAutospacing="1" w:after="100" w:afterAutospacing="1"/>
      <w:jc w:val="center"/>
    </w:pPr>
    <w:rPr>
      <w:b/>
      <w:bCs/>
      <w:sz w:val="44"/>
      <w:szCs w:val="44"/>
    </w:rPr>
  </w:style>
  <w:style w:type="paragraph" w:customStyle="1" w:styleId="xl76">
    <w:name w:val="xl76"/>
    <w:basedOn w:val="a"/>
    <w:rsid w:val="0095475C"/>
    <w:pPr>
      <w:spacing w:before="100" w:beforeAutospacing="1" w:after="100" w:afterAutospacing="1"/>
    </w:pPr>
    <w:rPr>
      <w:b/>
      <w:bCs/>
      <w:sz w:val="44"/>
      <w:szCs w:val="44"/>
    </w:rPr>
  </w:style>
  <w:style w:type="paragraph" w:customStyle="1" w:styleId="xl77">
    <w:name w:val="xl77"/>
    <w:basedOn w:val="a"/>
    <w:rsid w:val="0095475C"/>
    <w:pPr>
      <w:spacing w:before="100" w:beforeAutospacing="1" w:after="100" w:afterAutospacing="1"/>
      <w:jc w:val="center"/>
      <w:textAlignment w:val="center"/>
    </w:pPr>
    <w:rPr>
      <w:b/>
      <w:bCs/>
      <w:sz w:val="44"/>
      <w:szCs w:val="44"/>
    </w:rPr>
  </w:style>
  <w:style w:type="paragraph" w:customStyle="1" w:styleId="xl78">
    <w:name w:val="xl78"/>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79">
    <w:name w:val="xl79"/>
    <w:basedOn w:val="a"/>
    <w:rsid w:val="009547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80">
    <w:name w:val="xl80"/>
    <w:basedOn w:val="a"/>
    <w:rsid w:val="009547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44"/>
      <w:szCs w:val="44"/>
    </w:rPr>
  </w:style>
  <w:style w:type="paragraph" w:customStyle="1" w:styleId="xl81">
    <w:name w:val="xl81"/>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2">
    <w:name w:val="xl82"/>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3">
    <w:name w:val="xl83"/>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84">
    <w:name w:val="xl84"/>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5">
    <w:name w:val="xl85"/>
    <w:basedOn w:val="a"/>
    <w:rsid w:val="00954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6"/>
      <w:szCs w:val="36"/>
    </w:rPr>
  </w:style>
  <w:style w:type="paragraph" w:customStyle="1" w:styleId="xl86">
    <w:name w:val="xl86"/>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7">
    <w:name w:val="xl87"/>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88">
    <w:name w:val="xl88"/>
    <w:basedOn w:val="a"/>
    <w:rsid w:val="0095475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6"/>
      <w:szCs w:val="36"/>
    </w:rPr>
  </w:style>
  <w:style w:type="paragraph" w:customStyle="1" w:styleId="xl89">
    <w:name w:val="xl89"/>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90">
    <w:name w:val="xl90"/>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91">
    <w:name w:val="xl91"/>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92">
    <w:name w:val="xl92"/>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93">
    <w:name w:val="xl93"/>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94">
    <w:name w:val="xl94"/>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36"/>
      <w:szCs w:val="36"/>
    </w:rPr>
  </w:style>
  <w:style w:type="paragraph" w:customStyle="1" w:styleId="xl95">
    <w:name w:val="xl95"/>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rPr>
  </w:style>
  <w:style w:type="paragraph" w:customStyle="1" w:styleId="xl96">
    <w:name w:val="xl96"/>
    <w:basedOn w:val="a"/>
    <w:rsid w:val="0095475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7">
    <w:name w:val="xl97"/>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6"/>
      <w:szCs w:val="36"/>
    </w:rPr>
  </w:style>
  <w:style w:type="paragraph" w:customStyle="1" w:styleId="xl98">
    <w:name w:val="xl98"/>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6"/>
      <w:szCs w:val="36"/>
    </w:rPr>
  </w:style>
  <w:style w:type="paragraph" w:customStyle="1" w:styleId="xl99">
    <w:name w:val="xl99"/>
    <w:basedOn w:val="a"/>
    <w:rsid w:val="0095475C"/>
    <w:pPr>
      <w:pBdr>
        <w:left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0">
    <w:name w:val="xl100"/>
    <w:basedOn w:val="a"/>
    <w:rsid w:val="009547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1">
    <w:name w:val="xl101"/>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2">
    <w:name w:val="xl102"/>
    <w:basedOn w:val="a"/>
    <w:rsid w:val="009547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3">
    <w:name w:val="xl103"/>
    <w:basedOn w:val="a"/>
    <w:rsid w:val="0095475C"/>
    <w:pPr>
      <w:pBdr>
        <w:top w:val="single" w:sz="4" w:space="0" w:color="auto"/>
        <w:bottom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4">
    <w:name w:val="xl104"/>
    <w:basedOn w:val="a"/>
    <w:rsid w:val="0095475C"/>
    <w:pPr>
      <w:spacing w:before="100" w:beforeAutospacing="1" w:after="100" w:afterAutospacing="1"/>
      <w:jc w:val="center"/>
    </w:pPr>
    <w:rPr>
      <w:b/>
      <w:bCs/>
      <w:sz w:val="44"/>
      <w:szCs w:val="44"/>
    </w:rPr>
  </w:style>
  <w:style w:type="paragraph" w:customStyle="1" w:styleId="xl105">
    <w:name w:val="xl105"/>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6"/>
      <w:szCs w:val="36"/>
    </w:rPr>
  </w:style>
  <w:style w:type="paragraph" w:customStyle="1" w:styleId="xl106">
    <w:name w:val="xl106"/>
    <w:basedOn w:val="a"/>
    <w:rsid w:val="0095475C"/>
    <w:pPr>
      <w:pBdr>
        <w:top w:val="single" w:sz="4" w:space="0" w:color="auto"/>
        <w:bottom w:val="single" w:sz="4" w:space="0" w:color="auto"/>
      </w:pBdr>
      <w:shd w:val="clear" w:color="000000" w:fill="FFFFFF"/>
      <w:spacing w:before="100" w:beforeAutospacing="1" w:after="100" w:afterAutospacing="1"/>
      <w:jc w:val="center"/>
      <w:textAlignment w:val="top"/>
    </w:pPr>
    <w:rPr>
      <w:b/>
      <w:bCs/>
      <w:sz w:val="44"/>
      <w:szCs w:val="44"/>
    </w:rPr>
  </w:style>
  <w:style w:type="paragraph" w:customStyle="1" w:styleId="xl107">
    <w:name w:val="xl107"/>
    <w:basedOn w:val="a"/>
    <w:rsid w:val="00954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6"/>
      <w:szCs w:val="36"/>
    </w:rPr>
  </w:style>
  <w:style w:type="paragraph" w:customStyle="1" w:styleId="xl108">
    <w:name w:val="xl108"/>
    <w:basedOn w:val="a"/>
    <w:rsid w:val="00954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6"/>
      <w:szCs w:val="36"/>
    </w:rPr>
  </w:style>
  <w:style w:type="paragraph" w:customStyle="1" w:styleId="xl109">
    <w:name w:val="xl109"/>
    <w:basedOn w:val="a"/>
    <w:rsid w:val="009547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10">
    <w:name w:val="xl110"/>
    <w:basedOn w:val="a"/>
    <w:rsid w:val="009547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6"/>
      <w:szCs w:val="36"/>
    </w:rPr>
  </w:style>
  <w:style w:type="paragraph" w:customStyle="1" w:styleId="pboth">
    <w:name w:val="pboth"/>
    <w:basedOn w:val="a"/>
    <w:rsid w:val="0095475C"/>
    <w:pPr>
      <w:spacing w:before="100" w:beforeAutospacing="1" w:after="100" w:afterAutospacing="1"/>
    </w:pPr>
  </w:style>
  <w:style w:type="paragraph" w:customStyle="1" w:styleId="aff3">
    <w:name w:val="Знак Знак Знак Знак Знак Знак Знак"/>
    <w:basedOn w:val="a"/>
    <w:rsid w:val="0095475C"/>
    <w:pPr>
      <w:spacing w:after="160" w:line="240" w:lineRule="exact"/>
    </w:pPr>
    <w:rPr>
      <w:noProof/>
      <w:sz w:val="20"/>
      <w:szCs w:val="20"/>
    </w:rPr>
  </w:style>
  <w:style w:type="table" w:styleId="aff4">
    <w:name w:val="Table Grid"/>
    <w:basedOn w:val="a1"/>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75C"/>
    <w:pPr>
      <w:spacing w:before="100" w:beforeAutospacing="1" w:after="100" w:afterAutospacing="1"/>
    </w:pPr>
    <w:rPr>
      <w:rFonts w:ascii="Tahoma" w:hAnsi="Tahoma" w:cs="Tahoma"/>
      <w:sz w:val="20"/>
      <w:szCs w:val="20"/>
      <w:lang w:val="en-US" w:eastAsia="en-US"/>
    </w:rPr>
  </w:style>
  <w:style w:type="paragraph" w:styleId="aff5">
    <w:name w:val="endnote text"/>
    <w:basedOn w:val="a"/>
    <w:link w:val="aff6"/>
    <w:rsid w:val="0095475C"/>
    <w:pPr>
      <w:widowControl w:val="0"/>
      <w:autoSpaceDE w:val="0"/>
      <w:autoSpaceDN w:val="0"/>
      <w:adjustRightInd w:val="0"/>
      <w:ind w:firstLine="720"/>
      <w:jc w:val="both"/>
    </w:pPr>
    <w:rPr>
      <w:rFonts w:ascii="Arial" w:eastAsia="Calibri" w:hAnsi="Arial"/>
      <w:sz w:val="20"/>
      <w:szCs w:val="20"/>
      <w:lang w:eastAsia="en-US"/>
    </w:rPr>
  </w:style>
  <w:style w:type="character" w:customStyle="1" w:styleId="aff6">
    <w:name w:val="Текст концевой сноски Знак"/>
    <w:basedOn w:val="a0"/>
    <w:link w:val="aff5"/>
    <w:rsid w:val="0095475C"/>
    <w:rPr>
      <w:rFonts w:ascii="Arial" w:eastAsia="Calibri" w:hAnsi="Arial" w:cs="Times New Roman"/>
      <w:sz w:val="20"/>
      <w:szCs w:val="20"/>
    </w:rPr>
  </w:style>
  <w:style w:type="character" w:styleId="aff7">
    <w:name w:val="endnote reference"/>
    <w:rsid w:val="0095475C"/>
    <w:rPr>
      <w:vertAlign w:val="superscript"/>
    </w:rPr>
  </w:style>
  <w:style w:type="character" w:styleId="aff8">
    <w:name w:val="Subtle Emphasis"/>
    <w:basedOn w:val="a0"/>
    <w:uiPriority w:val="19"/>
    <w:qFormat/>
    <w:rsid w:val="0095475C"/>
    <w:rPr>
      <w:i/>
      <w:iCs/>
      <w:color w:val="808080"/>
    </w:rPr>
  </w:style>
  <w:style w:type="paragraph" w:customStyle="1" w:styleId="xl111">
    <w:name w:val="xl111"/>
    <w:basedOn w:val="a"/>
    <w:rsid w:val="0095475C"/>
    <w:pPr>
      <w:pBdr>
        <w:top w:val="single" w:sz="4" w:space="0" w:color="auto"/>
        <w:left w:val="single" w:sz="4" w:space="0" w:color="auto"/>
      </w:pBdr>
      <w:shd w:val="clear" w:color="000000" w:fill="FFFFFF"/>
      <w:spacing w:before="100" w:beforeAutospacing="1" w:after="100" w:afterAutospacing="1"/>
      <w:jc w:val="center"/>
      <w:textAlignment w:val="top"/>
    </w:pPr>
    <w:rPr>
      <w:sz w:val="36"/>
      <w:szCs w:val="36"/>
    </w:rPr>
  </w:style>
  <w:style w:type="paragraph" w:customStyle="1" w:styleId="xl112">
    <w:name w:val="xl112"/>
    <w:basedOn w:val="a"/>
    <w:rsid w:val="0095475C"/>
    <w:pPr>
      <w:pBdr>
        <w:top w:val="single" w:sz="4" w:space="0" w:color="auto"/>
        <w:right w:val="single" w:sz="4" w:space="0" w:color="auto"/>
      </w:pBdr>
      <w:shd w:val="clear" w:color="000000" w:fill="FFFFFF"/>
      <w:spacing w:before="100" w:beforeAutospacing="1" w:after="100" w:afterAutospacing="1"/>
      <w:jc w:val="center"/>
      <w:textAlignment w:val="top"/>
    </w:pPr>
    <w:rPr>
      <w:sz w:val="36"/>
      <w:szCs w:val="36"/>
    </w:rPr>
  </w:style>
  <w:style w:type="paragraph" w:customStyle="1" w:styleId="xl113">
    <w:name w:val="xl113"/>
    <w:basedOn w:val="a"/>
    <w:rsid w:val="0095475C"/>
    <w:pPr>
      <w:pBdr>
        <w:left w:val="single" w:sz="4" w:space="0" w:color="auto"/>
        <w:bottom w:val="single" w:sz="4" w:space="0" w:color="auto"/>
      </w:pBdr>
      <w:shd w:val="clear" w:color="000000" w:fill="FFFFFF"/>
      <w:spacing w:before="100" w:beforeAutospacing="1" w:after="100" w:afterAutospacing="1"/>
      <w:jc w:val="center"/>
      <w:textAlignment w:val="top"/>
    </w:pPr>
    <w:rPr>
      <w:sz w:val="36"/>
      <w:szCs w:val="36"/>
    </w:rPr>
  </w:style>
  <w:style w:type="paragraph" w:customStyle="1" w:styleId="xl114">
    <w:name w:val="xl114"/>
    <w:basedOn w:val="a"/>
    <w:rsid w:val="0095475C"/>
    <w:pPr>
      <w:pBdr>
        <w:bottom w:val="single" w:sz="4" w:space="0" w:color="auto"/>
        <w:right w:val="single" w:sz="4" w:space="0" w:color="auto"/>
      </w:pBdr>
      <w:shd w:val="clear" w:color="000000" w:fill="FFFFFF"/>
      <w:spacing w:before="100" w:beforeAutospacing="1" w:after="100" w:afterAutospacing="1"/>
      <w:jc w:val="center"/>
      <w:textAlignment w:val="top"/>
    </w:pPr>
    <w:rPr>
      <w:sz w:val="36"/>
      <w:szCs w:val="36"/>
    </w:rPr>
  </w:style>
  <w:style w:type="paragraph" w:customStyle="1" w:styleId="33">
    <w:name w:val="Основной текст3"/>
    <w:basedOn w:val="a"/>
    <w:rsid w:val="0095475C"/>
    <w:pPr>
      <w:widowControl w:val="0"/>
      <w:shd w:val="clear" w:color="auto" w:fill="FFFFFF"/>
      <w:spacing w:before="360" w:after="360" w:line="0" w:lineRule="atLeast"/>
    </w:pPr>
    <w:rPr>
      <w:color w:val="000000"/>
      <w:sz w:val="26"/>
      <w:szCs w:val="26"/>
    </w:rPr>
  </w:style>
  <w:style w:type="numbering" w:customStyle="1" w:styleId="29">
    <w:name w:val="Нет списка2"/>
    <w:next w:val="a2"/>
    <w:uiPriority w:val="99"/>
    <w:semiHidden/>
    <w:unhideWhenUsed/>
    <w:rsid w:val="0095475C"/>
  </w:style>
  <w:style w:type="paragraph" w:customStyle="1" w:styleId="TableParagraph">
    <w:name w:val="Table Paragraph"/>
    <w:basedOn w:val="a"/>
    <w:rsid w:val="0095475C"/>
    <w:pPr>
      <w:widowControl w:val="0"/>
    </w:pPr>
    <w:rPr>
      <w:rFonts w:eastAsia="Calibri"/>
      <w:sz w:val="22"/>
      <w:szCs w:val="22"/>
      <w:lang w:val="en-US" w:eastAsia="en-US"/>
    </w:rPr>
  </w:style>
  <w:style w:type="paragraph" w:customStyle="1" w:styleId="western">
    <w:name w:val="western"/>
    <w:basedOn w:val="a"/>
    <w:rsid w:val="0095475C"/>
    <w:pPr>
      <w:spacing w:before="100" w:beforeAutospacing="1" w:after="119"/>
    </w:pPr>
    <w:rPr>
      <w:color w:val="000000"/>
    </w:rPr>
  </w:style>
  <w:style w:type="character" w:customStyle="1" w:styleId="FontStyle16">
    <w:name w:val="Font Style16"/>
    <w:rsid w:val="0095475C"/>
    <w:rPr>
      <w:rFonts w:ascii="Times New Roman" w:hAnsi="Times New Roman" w:cs="Times New Roman"/>
      <w:color w:val="000000"/>
      <w:sz w:val="26"/>
      <w:szCs w:val="26"/>
    </w:rPr>
  </w:style>
  <w:style w:type="paragraph" w:customStyle="1" w:styleId="Style8">
    <w:name w:val="Style8"/>
    <w:basedOn w:val="a"/>
    <w:rsid w:val="0095475C"/>
    <w:pPr>
      <w:widowControl w:val="0"/>
      <w:autoSpaceDE w:val="0"/>
      <w:autoSpaceDN w:val="0"/>
      <w:adjustRightInd w:val="0"/>
      <w:spacing w:line="326" w:lineRule="exact"/>
      <w:ind w:firstLine="754"/>
    </w:pPr>
    <w:rPr>
      <w:rFonts w:ascii="Candara" w:hAnsi="Candara"/>
    </w:rPr>
  </w:style>
  <w:style w:type="paragraph" w:customStyle="1" w:styleId="170">
    <w:name w:val="Основной текст17"/>
    <w:basedOn w:val="a"/>
    <w:rsid w:val="0095475C"/>
    <w:pPr>
      <w:shd w:val="clear" w:color="auto" w:fill="FFFFFF"/>
      <w:spacing w:before="480" w:line="322" w:lineRule="exact"/>
      <w:jc w:val="both"/>
    </w:pPr>
    <w:rPr>
      <w:rFonts w:ascii="Calibri" w:eastAsia="Calibri" w:hAnsi="Calibri"/>
      <w:sz w:val="27"/>
      <w:szCs w:val="27"/>
    </w:rPr>
  </w:style>
  <w:style w:type="character" w:customStyle="1" w:styleId="aff9">
    <w:name w:val="Гипертекстовая ссылка"/>
    <w:uiPriority w:val="99"/>
    <w:rsid w:val="0095475C"/>
    <w:rPr>
      <w:b/>
      <w:bCs/>
      <w:color w:val="008000"/>
    </w:rPr>
  </w:style>
  <w:style w:type="paragraph" w:styleId="2a">
    <w:name w:val="toc 2"/>
    <w:basedOn w:val="a"/>
    <w:next w:val="a"/>
    <w:autoRedefine/>
    <w:rsid w:val="0095475C"/>
    <w:pPr>
      <w:ind w:left="200"/>
    </w:pPr>
    <w:rPr>
      <w:smallCaps/>
      <w:sz w:val="20"/>
      <w:szCs w:val="20"/>
    </w:rPr>
  </w:style>
  <w:style w:type="paragraph" w:styleId="34">
    <w:name w:val="toc 3"/>
    <w:basedOn w:val="a"/>
    <w:next w:val="a"/>
    <w:autoRedefine/>
    <w:rsid w:val="0095475C"/>
    <w:pPr>
      <w:ind w:left="400"/>
    </w:pPr>
    <w:rPr>
      <w:i/>
      <w:sz w:val="20"/>
      <w:szCs w:val="20"/>
    </w:rPr>
  </w:style>
  <w:style w:type="paragraph" w:styleId="41">
    <w:name w:val="toc 4"/>
    <w:basedOn w:val="a"/>
    <w:next w:val="a"/>
    <w:autoRedefine/>
    <w:rsid w:val="0095475C"/>
    <w:pPr>
      <w:ind w:left="600"/>
    </w:pPr>
    <w:rPr>
      <w:sz w:val="18"/>
      <w:szCs w:val="20"/>
    </w:rPr>
  </w:style>
  <w:style w:type="paragraph" w:styleId="5">
    <w:name w:val="toc 5"/>
    <w:basedOn w:val="a"/>
    <w:next w:val="a"/>
    <w:autoRedefine/>
    <w:rsid w:val="0095475C"/>
    <w:pPr>
      <w:ind w:left="800"/>
    </w:pPr>
    <w:rPr>
      <w:sz w:val="18"/>
      <w:szCs w:val="20"/>
    </w:rPr>
  </w:style>
  <w:style w:type="paragraph" w:styleId="61">
    <w:name w:val="toc 6"/>
    <w:basedOn w:val="a"/>
    <w:next w:val="a"/>
    <w:autoRedefine/>
    <w:rsid w:val="0095475C"/>
    <w:pPr>
      <w:ind w:left="1000"/>
    </w:pPr>
    <w:rPr>
      <w:sz w:val="18"/>
      <w:szCs w:val="20"/>
    </w:rPr>
  </w:style>
  <w:style w:type="paragraph" w:styleId="71">
    <w:name w:val="toc 7"/>
    <w:basedOn w:val="a"/>
    <w:next w:val="a"/>
    <w:autoRedefine/>
    <w:rsid w:val="0095475C"/>
    <w:pPr>
      <w:ind w:left="1200"/>
    </w:pPr>
    <w:rPr>
      <w:sz w:val="18"/>
      <w:szCs w:val="20"/>
    </w:rPr>
  </w:style>
  <w:style w:type="paragraph" w:styleId="81">
    <w:name w:val="toc 8"/>
    <w:basedOn w:val="a"/>
    <w:next w:val="a"/>
    <w:autoRedefine/>
    <w:rsid w:val="0095475C"/>
    <w:pPr>
      <w:ind w:left="1400"/>
    </w:pPr>
    <w:rPr>
      <w:sz w:val="18"/>
      <w:szCs w:val="20"/>
    </w:rPr>
  </w:style>
  <w:style w:type="paragraph" w:styleId="91">
    <w:name w:val="toc 9"/>
    <w:basedOn w:val="a"/>
    <w:next w:val="a"/>
    <w:autoRedefine/>
    <w:rsid w:val="0095475C"/>
    <w:pPr>
      <w:ind w:left="1600"/>
    </w:pPr>
    <w:rPr>
      <w:sz w:val="18"/>
      <w:szCs w:val="20"/>
    </w:rPr>
  </w:style>
  <w:style w:type="paragraph" w:customStyle="1" w:styleId="affa">
    <w:name w:val="Обычный_"/>
    <w:basedOn w:val="a"/>
    <w:rsid w:val="0095475C"/>
    <w:pPr>
      <w:ind w:firstLine="1134"/>
    </w:pPr>
    <w:rPr>
      <w:sz w:val="28"/>
      <w:szCs w:val="20"/>
    </w:rPr>
  </w:style>
  <w:style w:type="paragraph" w:styleId="affb">
    <w:name w:val="Document Map"/>
    <w:basedOn w:val="a"/>
    <w:link w:val="affc"/>
    <w:rsid w:val="0095475C"/>
    <w:pPr>
      <w:shd w:val="clear" w:color="auto" w:fill="000080"/>
    </w:pPr>
    <w:rPr>
      <w:rFonts w:ascii="Tahoma" w:hAnsi="Tahoma"/>
    </w:rPr>
  </w:style>
  <w:style w:type="character" w:customStyle="1" w:styleId="affc">
    <w:name w:val="Схема документа Знак"/>
    <w:basedOn w:val="a0"/>
    <w:link w:val="affb"/>
    <w:rsid w:val="0095475C"/>
    <w:rPr>
      <w:rFonts w:ascii="Tahoma" w:eastAsia="Times New Roman" w:hAnsi="Tahoma" w:cs="Times New Roman"/>
      <w:sz w:val="24"/>
      <w:szCs w:val="24"/>
      <w:shd w:val="clear" w:color="auto" w:fill="000080"/>
      <w:lang w:eastAsia="ru-RU"/>
    </w:rPr>
  </w:style>
  <w:style w:type="paragraph" w:customStyle="1" w:styleId="affd">
    <w:name w:val="чный"/>
    <w:rsid w:val="009547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c">
    <w:name w:val="Сетка таблицы1"/>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5475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e">
    <w:name w:val="Знак"/>
    <w:basedOn w:val="a"/>
    <w:rsid w:val="0095475C"/>
    <w:pPr>
      <w:spacing w:line="240" w:lineRule="exact"/>
      <w:jc w:val="both"/>
    </w:pPr>
    <w:rPr>
      <w:lang w:val="en-US" w:eastAsia="en-US"/>
    </w:rPr>
  </w:style>
  <w:style w:type="paragraph" w:customStyle="1" w:styleId="report">
    <w:name w:val="report"/>
    <w:basedOn w:val="a"/>
    <w:rsid w:val="0095475C"/>
    <w:pPr>
      <w:spacing w:before="100" w:beforeAutospacing="1" w:after="100" w:afterAutospacing="1"/>
    </w:pPr>
  </w:style>
  <w:style w:type="paragraph" w:customStyle="1" w:styleId="afff">
    <w:name w:val="a"/>
    <w:basedOn w:val="a"/>
    <w:rsid w:val="0095475C"/>
    <w:pPr>
      <w:spacing w:before="100" w:beforeAutospacing="1" w:after="100" w:afterAutospacing="1"/>
    </w:pPr>
  </w:style>
  <w:style w:type="character" w:customStyle="1" w:styleId="a5">
    <w:name w:val="Без интервала Знак"/>
    <w:link w:val="a4"/>
    <w:uiPriority w:val="1"/>
    <w:rsid w:val="0095475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5475C"/>
    <w:rPr>
      <w:rFonts w:ascii="Arial" w:eastAsia="Times New Roman" w:hAnsi="Arial" w:cs="Arial"/>
      <w:sz w:val="20"/>
      <w:szCs w:val="20"/>
      <w:lang w:eastAsia="ru-RU"/>
    </w:rPr>
  </w:style>
  <w:style w:type="character" w:styleId="afff0">
    <w:name w:val="Emphasis"/>
    <w:qFormat/>
    <w:rsid w:val="0095475C"/>
    <w:rPr>
      <w:i/>
      <w:iCs/>
    </w:rPr>
  </w:style>
  <w:style w:type="character" w:customStyle="1" w:styleId="FontStyle12">
    <w:name w:val="Font Style12"/>
    <w:rsid w:val="0095475C"/>
    <w:rPr>
      <w:rFonts w:ascii="Times New Roman" w:hAnsi="Times New Roman"/>
      <w:sz w:val="26"/>
    </w:rPr>
  </w:style>
  <w:style w:type="paragraph" w:customStyle="1" w:styleId="afff1">
    <w:name w:val="Текст в заданном формате"/>
    <w:basedOn w:val="a"/>
    <w:rsid w:val="0095475C"/>
    <w:pPr>
      <w:widowControl w:val="0"/>
      <w:suppressAutoHyphens/>
    </w:pPr>
    <w:rPr>
      <w:rFonts w:ascii="Courier New" w:eastAsia="NSimSun" w:hAnsi="Courier New" w:cs="Courier New"/>
      <w:sz w:val="20"/>
      <w:szCs w:val="20"/>
      <w:lang w:eastAsia="hi-IN" w:bidi="hi-IN"/>
    </w:rPr>
  </w:style>
  <w:style w:type="paragraph" w:styleId="afff2">
    <w:name w:val="annotation text"/>
    <w:basedOn w:val="a"/>
    <w:link w:val="afff3"/>
    <w:rsid w:val="0095475C"/>
    <w:pPr>
      <w:spacing w:after="200" w:line="276" w:lineRule="auto"/>
    </w:pPr>
    <w:rPr>
      <w:rFonts w:ascii="Calibri" w:hAnsi="Calibri"/>
      <w:sz w:val="20"/>
      <w:szCs w:val="20"/>
      <w:lang w:eastAsia="en-US"/>
    </w:rPr>
  </w:style>
  <w:style w:type="character" w:customStyle="1" w:styleId="afff3">
    <w:name w:val="Текст примечания Знак"/>
    <w:basedOn w:val="a0"/>
    <w:link w:val="afff2"/>
    <w:rsid w:val="0095475C"/>
    <w:rPr>
      <w:rFonts w:ascii="Calibri" w:eastAsia="Times New Roman" w:hAnsi="Calibri" w:cs="Times New Roman"/>
      <w:sz w:val="20"/>
      <w:szCs w:val="20"/>
    </w:rPr>
  </w:style>
  <w:style w:type="paragraph" w:styleId="afff4">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ff5"/>
    <w:unhideWhenUsed/>
    <w:rsid w:val="0095475C"/>
    <w:pPr>
      <w:suppressAutoHyphens/>
      <w:spacing w:after="200" w:line="276" w:lineRule="auto"/>
    </w:pPr>
    <w:rPr>
      <w:rFonts w:ascii="Calibri" w:hAnsi="Calibri"/>
      <w:color w:val="000000"/>
      <w:sz w:val="20"/>
      <w:szCs w:val="20"/>
      <w:lang w:eastAsia="en-US"/>
    </w:rPr>
  </w:style>
  <w:style w:type="character" w:customStyle="1" w:styleId="afff5">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ff4"/>
    <w:rsid w:val="0095475C"/>
    <w:rPr>
      <w:rFonts w:ascii="Calibri" w:eastAsia="Times New Roman" w:hAnsi="Calibri" w:cs="Times New Roman"/>
      <w:color w:val="000000"/>
      <w:sz w:val="20"/>
      <w:szCs w:val="20"/>
    </w:rPr>
  </w:style>
  <w:style w:type="character" w:styleId="afff6">
    <w:name w:val="footnote reference"/>
    <w:aliases w:val="Знак сноски-FN,Ciae niinee-FN,Знак сноски 1,Referencia nota al pie"/>
    <w:unhideWhenUsed/>
    <w:rsid w:val="0095475C"/>
    <w:rPr>
      <w:vertAlign w:val="superscript"/>
    </w:rPr>
  </w:style>
  <w:style w:type="paragraph" w:customStyle="1" w:styleId="1d">
    <w:name w:val="Абзац 1 нум"/>
    <w:basedOn w:val="a"/>
    <w:autoRedefine/>
    <w:rsid w:val="0095475C"/>
    <w:pPr>
      <w:suppressAutoHyphens/>
      <w:spacing w:before="60"/>
      <w:ind w:firstLine="720"/>
      <w:jc w:val="both"/>
    </w:pPr>
    <w:rPr>
      <w:color w:val="000000"/>
      <w:sz w:val="28"/>
      <w:szCs w:val="28"/>
    </w:rPr>
  </w:style>
  <w:style w:type="paragraph" w:styleId="afff7">
    <w:name w:val="TOC Heading"/>
    <w:basedOn w:val="10"/>
    <w:next w:val="a"/>
    <w:qFormat/>
    <w:rsid w:val="0095475C"/>
    <w:pPr>
      <w:keepLines/>
      <w:spacing w:before="480" w:after="0" w:line="276" w:lineRule="auto"/>
      <w:outlineLvl w:val="9"/>
    </w:pPr>
    <w:rPr>
      <w:color w:val="365F91"/>
      <w:kern w:val="0"/>
      <w:sz w:val="28"/>
      <w:szCs w:val="28"/>
      <w:lang w:eastAsia="en-US"/>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95475C"/>
    <w:rPr>
      <w:rFonts w:eastAsia="Calibri"/>
    </w:rPr>
  </w:style>
  <w:style w:type="paragraph" w:styleId="afff8">
    <w:name w:val="annotation subject"/>
    <w:basedOn w:val="afff2"/>
    <w:next w:val="afff2"/>
    <w:link w:val="afff9"/>
    <w:rsid w:val="0095475C"/>
    <w:pPr>
      <w:spacing w:after="0" w:line="240" w:lineRule="auto"/>
    </w:pPr>
    <w:rPr>
      <w:b/>
      <w:bCs/>
    </w:rPr>
  </w:style>
  <w:style w:type="character" w:customStyle="1" w:styleId="afff9">
    <w:name w:val="Тема примечания Знак"/>
    <w:basedOn w:val="afff3"/>
    <w:link w:val="afff8"/>
    <w:rsid w:val="0095475C"/>
    <w:rPr>
      <w:rFonts w:ascii="Calibri" w:eastAsia="Times New Roman" w:hAnsi="Calibri" w:cs="Times New Roman"/>
      <w:b/>
      <w:bCs/>
      <w:sz w:val="20"/>
      <w:szCs w:val="20"/>
    </w:rPr>
  </w:style>
  <w:style w:type="character" w:styleId="HTML1">
    <w:name w:val="HTML Typewriter"/>
    <w:rsid w:val="0095475C"/>
    <w:rPr>
      <w:rFonts w:ascii="Courier New" w:eastAsia="Times New Roman" w:hAnsi="Courier New" w:cs="Courier New"/>
      <w:sz w:val="20"/>
      <w:szCs w:val="20"/>
    </w:rPr>
  </w:style>
  <w:style w:type="character" w:customStyle="1" w:styleId="FontStyle28">
    <w:name w:val="Font Style28"/>
    <w:rsid w:val="0095475C"/>
    <w:rPr>
      <w:rFonts w:ascii="Times New Roman" w:hAnsi="Times New Roman" w:cs="Times New Roman"/>
      <w:sz w:val="18"/>
      <w:szCs w:val="18"/>
    </w:rPr>
  </w:style>
  <w:style w:type="paragraph" w:customStyle="1" w:styleId="1e">
    <w:name w:val="Знак1"/>
    <w:basedOn w:val="a"/>
    <w:rsid w:val="0095475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95475C"/>
    <w:pPr>
      <w:spacing w:before="100" w:beforeAutospacing="1" w:after="100" w:afterAutospacing="1"/>
    </w:pPr>
  </w:style>
  <w:style w:type="character" w:customStyle="1" w:styleId="blk">
    <w:name w:val="blk"/>
    <w:basedOn w:val="a0"/>
    <w:rsid w:val="0095475C"/>
  </w:style>
  <w:style w:type="character" w:customStyle="1" w:styleId="130">
    <w:name w:val="Знак Знак13"/>
    <w:rsid w:val="0095475C"/>
    <w:rPr>
      <w:rFonts w:ascii="Cambria" w:eastAsia="Times New Roman" w:hAnsi="Cambria" w:cs="Times New Roman"/>
      <w:b/>
      <w:bCs/>
      <w:kern w:val="32"/>
      <w:sz w:val="32"/>
      <w:szCs w:val="32"/>
    </w:rPr>
  </w:style>
  <w:style w:type="character" w:customStyle="1" w:styleId="120">
    <w:name w:val="Знак Знак12"/>
    <w:rsid w:val="0095475C"/>
    <w:rPr>
      <w:rFonts w:ascii="Arial" w:hAnsi="Arial" w:cs="Arial"/>
      <w:b/>
      <w:bCs/>
      <w:i/>
      <w:iCs/>
      <w:sz w:val="28"/>
      <w:szCs w:val="28"/>
    </w:rPr>
  </w:style>
  <w:style w:type="paragraph" w:styleId="afffa">
    <w:name w:val="Subtitle"/>
    <w:basedOn w:val="a"/>
    <w:next w:val="a"/>
    <w:link w:val="afffb"/>
    <w:qFormat/>
    <w:rsid w:val="0095475C"/>
    <w:pPr>
      <w:spacing w:after="60"/>
      <w:jc w:val="center"/>
      <w:outlineLvl w:val="1"/>
    </w:pPr>
    <w:rPr>
      <w:rFonts w:ascii="Cambria" w:hAnsi="Cambria"/>
    </w:rPr>
  </w:style>
  <w:style w:type="character" w:customStyle="1" w:styleId="afffb">
    <w:name w:val="Подзаголовок Знак"/>
    <w:basedOn w:val="a0"/>
    <w:link w:val="afffa"/>
    <w:rsid w:val="0095475C"/>
    <w:rPr>
      <w:rFonts w:ascii="Cambria" w:eastAsia="Times New Roman" w:hAnsi="Cambria" w:cs="Times New Roman"/>
      <w:sz w:val="24"/>
      <w:szCs w:val="24"/>
      <w:lang w:eastAsia="ru-RU"/>
    </w:rPr>
  </w:style>
  <w:style w:type="character" w:customStyle="1" w:styleId="PointChar">
    <w:name w:val="Point Char"/>
    <w:link w:val="Point"/>
    <w:locked/>
    <w:rsid w:val="0095475C"/>
    <w:rPr>
      <w:sz w:val="24"/>
      <w:szCs w:val="24"/>
    </w:rPr>
  </w:style>
  <w:style w:type="paragraph" w:customStyle="1" w:styleId="Point">
    <w:name w:val="Point"/>
    <w:basedOn w:val="a"/>
    <w:link w:val="PointChar"/>
    <w:rsid w:val="0095475C"/>
    <w:pPr>
      <w:spacing w:before="120" w:line="288" w:lineRule="auto"/>
      <w:ind w:firstLine="720"/>
      <w:jc w:val="both"/>
    </w:pPr>
    <w:rPr>
      <w:rFonts w:asciiTheme="minorHAnsi" w:eastAsiaTheme="minorHAnsi" w:hAnsiTheme="minorHAnsi" w:cstheme="minorBidi"/>
      <w:lang w:eastAsia="en-US"/>
    </w:rPr>
  </w:style>
  <w:style w:type="paragraph" w:customStyle="1" w:styleId="BodyText22">
    <w:name w:val="Body Text 22"/>
    <w:basedOn w:val="a"/>
    <w:rsid w:val="0095475C"/>
    <w:pPr>
      <w:ind w:firstLine="709"/>
      <w:jc w:val="both"/>
    </w:pPr>
    <w:rPr>
      <w:szCs w:val="20"/>
    </w:rPr>
  </w:style>
  <w:style w:type="character" w:customStyle="1" w:styleId="apple-style-span">
    <w:name w:val="apple-style-span"/>
    <w:basedOn w:val="a0"/>
    <w:rsid w:val="0095475C"/>
  </w:style>
  <w:style w:type="paragraph" w:styleId="afffc">
    <w:name w:val="Revision"/>
    <w:hidden/>
    <w:semiHidden/>
    <w:rsid w:val="0095475C"/>
    <w:pPr>
      <w:spacing w:after="0" w:line="240" w:lineRule="auto"/>
    </w:pPr>
    <w:rPr>
      <w:rFonts w:ascii="Times New Roman" w:eastAsia="Times New Roman" w:hAnsi="Times New Roman" w:cs="Times New Roman"/>
      <w:sz w:val="24"/>
      <w:szCs w:val="24"/>
      <w:lang w:eastAsia="ru-RU"/>
    </w:rPr>
  </w:style>
  <w:style w:type="character" w:styleId="afffd">
    <w:name w:val="annotation reference"/>
    <w:rsid w:val="0095475C"/>
    <w:rPr>
      <w:sz w:val="16"/>
      <w:szCs w:val="16"/>
    </w:rPr>
  </w:style>
  <w:style w:type="paragraph" w:customStyle="1" w:styleId="Normal1">
    <w:name w:val="Normal1"/>
    <w:rsid w:val="0095475C"/>
    <w:pPr>
      <w:spacing w:after="0" w:line="240" w:lineRule="auto"/>
    </w:pPr>
    <w:rPr>
      <w:rFonts w:ascii="Times New Roman" w:eastAsia="Times New Roman" w:hAnsi="Times New Roman" w:cs="Times New Roman"/>
      <w:sz w:val="20"/>
      <w:szCs w:val="20"/>
      <w:lang w:eastAsia="ru-RU"/>
    </w:rPr>
  </w:style>
  <w:style w:type="character" w:customStyle="1" w:styleId="A10">
    <w:name w:val="A1"/>
    <w:rsid w:val="0095475C"/>
    <w:rPr>
      <w:rFonts w:cs="Myriad Pro"/>
      <w:color w:val="000000"/>
      <w:sz w:val="22"/>
      <w:szCs w:val="22"/>
    </w:rPr>
  </w:style>
  <w:style w:type="character" w:customStyle="1" w:styleId="afffe">
    <w:name w:val="Сноска_"/>
    <w:link w:val="affff"/>
    <w:locked/>
    <w:rsid w:val="0095475C"/>
    <w:rPr>
      <w:sz w:val="27"/>
      <w:szCs w:val="27"/>
      <w:shd w:val="clear" w:color="auto" w:fill="FFFFFF"/>
    </w:rPr>
  </w:style>
  <w:style w:type="paragraph" w:customStyle="1" w:styleId="affff">
    <w:name w:val="Сноска"/>
    <w:basedOn w:val="a"/>
    <w:link w:val="afffe"/>
    <w:rsid w:val="0095475C"/>
    <w:pPr>
      <w:shd w:val="clear" w:color="auto" w:fill="FFFFFF"/>
      <w:spacing w:line="320" w:lineRule="exact"/>
    </w:pPr>
    <w:rPr>
      <w:rFonts w:asciiTheme="minorHAnsi" w:eastAsiaTheme="minorHAnsi" w:hAnsiTheme="minorHAnsi" w:cstheme="minorBidi"/>
      <w:sz w:val="27"/>
      <w:szCs w:val="27"/>
      <w:lang w:eastAsia="en-US"/>
    </w:rPr>
  </w:style>
  <w:style w:type="paragraph" w:customStyle="1" w:styleId="s34">
    <w:name w:val="s_34"/>
    <w:basedOn w:val="a"/>
    <w:rsid w:val="0095475C"/>
    <w:pPr>
      <w:jc w:val="center"/>
    </w:pPr>
    <w:rPr>
      <w:b/>
      <w:bCs/>
      <w:color w:val="000080"/>
      <w:sz w:val="21"/>
      <w:szCs w:val="21"/>
    </w:rPr>
  </w:style>
  <w:style w:type="paragraph" w:customStyle="1" w:styleId="s13">
    <w:name w:val="s_13"/>
    <w:basedOn w:val="a"/>
    <w:rsid w:val="0095475C"/>
    <w:pPr>
      <w:ind w:firstLine="720"/>
    </w:pPr>
    <w:rPr>
      <w:sz w:val="20"/>
      <w:szCs w:val="20"/>
    </w:rPr>
  </w:style>
  <w:style w:type="paragraph" w:customStyle="1" w:styleId="1f">
    <w:name w:val="1 Знак"/>
    <w:basedOn w:val="a"/>
    <w:rsid w:val="0095475C"/>
    <w:pPr>
      <w:spacing w:before="100" w:beforeAutospacing="1" w:after="100" w:afterAutospacing="1"/>
    </w:pPr>
    <w:rPr>
      <w:rFonts w:ascii="Tahoma" w:hAnsi="Tahoma"/>
      <w:sz w:val="20"/>
      <w:szCs w:val="20"/>
      <w:lang w:val="en-US" w:eastAsia="en-US"/>
    </w:rPr>
  </w:style>
  <w:style w:type="paragraph" w:customStyle="1" w:styleId="35">
    <w:name w:val="Знак3 Знак Знак Знак"/>
    <w:basedOn w:val="a"/>
    <w:rsid w:val="0095475C"/>
    <w:pPr>
      <w:spacing w:after="160" w:line="240" w:lineRule="exact"/>
    </w:pPr>
    <w:rPr>
      <w:rFonts w:ascii="Verdana" w:hAnsi="Verdana"/>
      <w:sz w:val="20"/>
      <w:szCs w:val="20"/>
      <w:lang w:val="en-US" w:eastAsia="en-US"/>
    </w:rPr>
  </w:style>
  <w:style w:type="paragraph" w:customStyle="1" w:styleId="affff0">
    <w:name w:val="Базовый"/>
    <w:rsid w:val="0095475C"/>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HTML10">
    <w:name w:val="Стандартный HTML Знак1"/>
    <w:locked/>
    <w:rsid w:val="0095475C"/>
    <w:rPr>
      <w:rFonts w:ascii="Courier New" w:eastAsia="Calibri" w:hAnsi="Courier New"/>
      <w:sz w:val="22"/>
      <w:szCs w:val="22"/>
    </w:rPr>
  </w:style>
  <w:style w:type="character" w:customStyle="1" w:styleId="72">
    <w:name w:val="Основной текст (7)"/>
    <w:link w:val="710"/>
    <w:locked/>
    <w:rsid w:val="0095475C"/>
    <w:rPr>
      <w:b/>
      <w:bCs/>
      <w:sz w:val="24"/>
      <w:szCs w:val="24"/>
      <w:shd w:val="clear" w:color="auto" w:fill="FFFFFF"/>
    </w:rPr>
  </w:style>
  <w:style w:type="paragraph" w:customStyle="1" w:styleId="710">
    <w:name w:val="Основной текст (7)1"/>
    <w:basedOn w:val="a"/>
    <w:link w:val="72"/>
    <w:rsid w:val="0095475C"/>
    <w:pPr>
      <w:shd w:val="clear" w:color="auto" w:fill="FFFFFF"/>
      <w:spacing w:line="274" w:lineRule="exact"/>
    </w:pPr>
    <w:rPr>
      <w:rFonts w:asciiTheme="minorHAnsi" w:eastAsiaTheme="minorHAnsi" w:hAnsiTheme="minorHAnsi" w:cstheme="minorBidi"/>
      <w:b/>
      <w:bCs/>
      <w:lang w:eastAsia="en-US"/>
    </w:rPr>
  </w:style>
  <w:style w:type="paragraph" w:customStyle="1" w:styleId="affff1">
    <w:name w:val="МОЕ"/>
    <w:basedOn w:val="a"/>
    <w:rsid w:val="0095475C"/>
    <w:pPr>
      <w:widowControl w:val="0"/>
      <w:snapToGrid w:val="0"/>
      <w:ind w:firstLine="709"/>
      <w:jc w:val="both"/>
    </w:pPr>
    <w:rPr>
      <w:spacing w:val="10"/>
      <w:sz w:val="28"/>
      <w:szCs w:val="28"/>
    </w:rPr>
  </w:style>
  <w:style w:type="paragraph" w:customStyle="1" w:styleId="affff2">
    <w:name w:val="Нормальный (таблица)"/>
    <w:basedOn w:val="a"/>
    <w:next w:val="a"/>
    <w:uiPriority w:val="99"/>
    <w:rsid w:val="0095475C"/>
    <w:pPr>
      <w:widowControl w:val="0"/>
      <w:autoSpaceDE w:val="0"/>
      <w:autoSpaceDN w:val="0"/>
      <w:adjustRightInd w:val="0"/>
      <w:jc w:val="both"/>
    </w:pPr>
    <w:rPr>
      <w:rFonts w:ascii="Arial" w:hAnsi="Arial" w:cs="Arial"/>
    </w:rPr>
  </w:style>
  <w:style w:type="character" w:customStyle="1" w:styleId="affff3">
    <w:name w:val="Цветовое выделение"/>
    <w:uiPriority w:val="99"/>
    <w:rsid w:val="0095475C"/>
    <w:rPr>
      <w:b/>
      <w:bCs/>
      <w:color w:val="000080"/>
    </w:rPr>
  </w:style>
  <w:style w:type="paragraph" w:customStyle="1" w:styleId="acxsplast">
    <w:name w:val="acxsplast"/>
    <w:basedOn w:val="a"/>
    <w:rsid w:val="0095475C"/>
    <w:pPr>
      <w:spacing w:before="100" w:beforeAutospacing="1" w:after="100" w:afterAutospacing="1"/>
    </w:pPr>
  </w:style>
  <w:style w:type="paragraph" w:customStyle="1" w:styleId="acxspmiddle">
    <w:name w:val="acxspmiddle"/>
    <w:basedOn w:val="a"/>
    <w:rsid w:val="0095475C"/>
    <w:pPr>
      <w:spacing w:before="100" w:beforeAutospacing="1" w:after="100" w:afterAutospacing="1"/>
    </w:pPr>
  </w:style>
  <w:style w:type="paragraph" w:customStyle="1" w:styleId="s15">
    <w:name w:val="s_15"/>
    <w:basedOn w:val="a"/>
    <w:rsid w:val="0095475C"/>
    <w:pPr>
      <w:spacing w:before="100" w:beforeAutospacing="1" w:after="100" w:afterAutospacing="1"/>
    </w:pPr>
  </w:style>
  <w:style w:type="paragraph" w:customStyle="1" w:styleId="affff4">
    <w:name w:val="Знак Знак Знак Знак Знак Знак Знак Знак Знак Знак Знак Знак Знак Знак Знак Знак"/>
    <w:basedOn w:val="a"/>
    <w:rsid w:val="0095475C"/>
    <w:pPr>
      <w:spacing w:before="100" w:beforeAutospacing="1" w:after="100" w:afterAutospacing="1"/>
    </w:pPr>
    <w:rPr>
      <w:rFonts w:ascii="Tahoma" w:hAnsi="Tahoma"/>
      <w:sz w:val="20"/>
      <w:szCs w:val="20"/>
      <w:lang w:val="en-US" w:eastAsia="en-US"/>
    </w:rPr>
  </w:style>
  <w:style w:type="character" w:customStyle="1" w:styleId="2b">
    <w:name w:val="Основной текст (2)"/>
    <w:rsid w:val="009547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36">
    <w:name w:val="Нет списка3"/>
    <w:next w:val="a2"/>
    <w:uiPriority w:val="99"/>
    <w:semiHidden/>
    <w:unhideWhenUsed/>
    <w:rsid w:val="0095475C"/>
  </w:style>
  <w:style w:type="numbering" w:customStyle="1" w:styleId="110">
    <w:name w:val="Нет списка11"/>
    <w:next w:val="a2"/>
    <w:uiPriority w:val="99"/>
    <w:semiHidden/>
    <w:unhideWhenUsed/>
    <w:rsid w:val="0095475C"/>
  </w:style>
  <w:style w:type="paragraph" w:customStyle="1" w:styleId="consplusnormal1">
    <w:name w:val="consplusnormal"/>
    <w:basedOn w:val="a"/>
    <w:rsid w:val="0095475C"/>
    <w:pPr>
      <w:spacing w:before="100" w:beforeAutospacing="1" w:after="100" w:afterAutospacing="1"/>
    </w:pPr>
  </w:style>
  <w:style w:type="paragraph" w:customStyle="1" w:styleId="default0">
    <w:name w:val="default"/>
    <w:basedOn w:val="a"/>
    <w:rsid w:val="0095475C"/>
    <w:pPr>
      <w:spacing w:before="100" w:beforeAutospacing="1" w:after="100" w:afterAutospacing="1"/>
    </w:pPr>
  </w:style>
  <w:style w:type="table" w:customStyle="1" w:styleId="2c">
    <w:name w:val="Сетка таблицы2"/>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w:basedOn w:val="a"/>
    <w:rsid w:val="0095475C"/>
    <w:pPr>
      <w:spacing w:before="100" w:beforeAutospacing="1" w:after="100" w:afterAutospacing="1"/>
    </w:pPr>
    <w:rPr>
      <w:rFonts w:ascii="Tahoma" w:hAnsi="Tahoma"/>
      <w:sz w:val="20"/>
      <w:szCs w:val="20"/>
      <w:lang w:val="en-US" w:eastAsia="en-US"/>
    </w:rPr>
  </w:style>
  <w:style w:type="numbering" w:customStyle="1" w:styleId="111">
    <w:name w:val="Нет списка111"/>
    <w:next w:val="a2"/>
    <w:uiPriority w:val="99"/>
    <w:semiHidden/>
    <w:unhideWhenUsed/>
    <w:rsid w:val="0095475C"/>
  </w:style>
  <w:style w:type="numbering" w:customStyle="1" w:styleId="42">
    <w:name w:val="Нет списка4"/>
    <w:next w:val="a2"/>
    <w:uiPriority w:val="99"/>
    <w:semiHidden/>
    <w:unhideWhenUsed/>
    <w:rsid w:val="0095475C"/>
  </w:style>
  <w:style w:type="numbering" w:customStyle="1" w:styleId="121">
    <w:name w:val="Нет списка12"/>
    <w:next w:val="a2"/>
    <w:uiPriority w:val="99"/>
    <w:semiHidden/>
    <w:unhideWhenUsed/>
    <w:rsid w:val="0095475C"/>
  </w:style>
  <w:style w:type="numbering" w:customStyle="1" w:styleId="112">
    <w:name w:val="Нет списка112"/>
    <w:next w:val="a2"/>
    <w:uiPriority w:val="99"/>
    <w:semiHidden/>
    <w:unhideWhenUsed/>
    <w:rsid w:val="0095475C"/>
  </w:style>
  <w:style w:type="table" w:customStyle="1" w:styleId="37">
    <w:name w:val="Сетка таблицы3"/>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5475C"/>
  </w:style>
  <w:style w:type="table" w:customStyle="1" w:styleId="113">
    <w:name w:val="Сетка таблицы11"/>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5475C"/>
  </w:style>
  <w:style w:type="numbering" w:customStyle="1" w:styleId="1111">
    <w:name w:val="Нет списка1111"/>
    <w:next w:val="a2"/>
    <w:uiPriority w:val="99"/>
    <w:semiHidden/>
    <w:unhideWhenUsed/>
    <w:rsid w:val="0095475C"/>
  </w:style>
  <w:style w:type="table" w:customStyle="1" w:styleId="211">
    <w:name w:val="Сетка таблицы21"/>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95475C"/>
  </w:style>
  <w:style w:type="numbering" w:customStyle="1" w:styleId="50">
    <w:name w:val="Нет списка5"/>
    <w:next w:val="a2"/>
    <w:uiPriority w:val="99"/>
    <w:semiHidden/>
    <w:unhideWhenUsed/>
    <w:rsid w:val="0095475C"/>
  </w:style>
  <w:style w:type="numbering" w:customStyle="1" w:styleId="131">
    <w:name w:val="Нет списка13"/>
    <w:next w:val="a2"/>
    <w:uiPriority w:val="99"/>
    <w:semiHidden/>
    <w:unhideWhenUsed/>
    <w:rsid w:val="0095475C"/>
  </w:style>
  <w:style w:type="numbering" w:customStyle="1" w:styleId="1130">
    <w:name w:val="Нет списка113"/>
    <w:next w:val="a2"/>
    <w:uiPriority w:val="99"/>
    <w:semiHidden/>
    <w:unhideWhenUsed/>
    <w:rsid w:val="0095475C"/>
  </w:style>
  <w:style w:type="table" w:customStyle="1" w:styleId="43">
    <w:name w:val="Сетка таблицы4"/>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5475C"/>
  </w:style>
  <w:style w:type="table" w:customStyle="1" w:styleId="122">
    <w:name w:val="Сетка таблицы12"/>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95475C"/>
  </w:style>
  <w:style w:type="numbering" w:customStyle="1" w:styleId="1112">
    <w:name w:val="Нет списка1112"/>
    <w:next w:val="a2"/>
    <w:uiPriority w:val="99"/>
    <w:semiHidden/>
    <w:unhideWhenUsed/>
    <w:rsid w:val="0095475C"/>
  </w:style>
  <w:style w:type="table" w:customStyle="1" w:styleId="221">
    <w:name w:val="Сетка таблицы22"/>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95475C"/>
  </w:style>
  <w:style w:type="numbering" w:customStyle="1" w:styleId="62">
    <w:name w:val="Нет списка6"/>
    <w:next w:val="a2"/>
    <w:uiPriority w:val="99"/>
    <w:semiHidden/>
    <w:unhideWhenUsed/>
    <w:rsid w:val="0095475C"/>
  </w:style>
  <w:style w:type="numbering" w:customStyle="1" w:styleId="140">
    <w:name w:val="Нет списка14"/>
    <w:next w:val="a2"/>
    <w:uiPriority w:val="99"/>
    <w:semiHidden/>
    <w:unhideWhenUsed/>
    <w:rsid w:val="0095475C"/>
  </w:style>
  <w:style w:type="character" w:customStyle="1" w:styleId="affff6">
    <w:name w:val="Название Знак"/>
    <w:rsid w:val="0095475C"/>
    <w:rPr>
      <w:rFonts w:ascii="Times New Roman" w:eastAsia="Times New Roman" w:hAnsi="Times New Roman" w:cs="Times New Roman"/>
      <w:b/>
      <w:bCs/>
      <w:sz w:val="28"/>
      <w:szCs w:val="28"/>
      <w:lang w:eastAsia="ru-RU"/>
    </w:rPr>
  </w:style>
  <w:style w:type="numbering" w:customStyle="1" w:styleId="114">
    <w:name w:val="Нет списка114"/>
    <w:next w:val="a2"/>
    <w:uiPriority w:val="99"/>
    <w:semiHidden/>
    <w:unhideWhenUsed/>
    <w:rsid w:val="0095475C"/>
  </w:style>
  <w:style w:type="numbering" w:customStyle="1" w:styleId="1113">
    <w:name w:val="Нет списка1113"/>
    <w:next w:val="a2"/>
    <w:uiPriority w:val="99"/>
    <w:semiHidden/>
    <w:unhideWhenUsed/>
    <w:rsid w:val="0095475C"/>
  </w:style>
  <w:style w:type="numbering" w:customStyle="1" w:styleId="11113">
    <w:name w:val="Нет списка11113"/>
    <w:next w:val="a2"/>
    <w:uiPriority w:val="99"/>
    <w:semiHidden/>
    <w:unhideWhenUsed/>
    <w:rsid w:val="0095475C"/>
  </w:style>
  <w:style w:type="numbering" w:customStyle="1" w:styleId="230">
    <w:name w:val="Нет списка23"/>
    <w:next w:val="a2"/>
    <w:uiPriority w:val="99"/>
    <w:semiHidden/>
    <w:unhideWhenUsed/>
    <w:rsid w:val="0095475C"/>
  </w:style>
  <w:style w:type="numbering" w:customStyle="1" w:styleId="1210">
    <w:name w:val="Нет списка121"/>
    <w:next w:val="a2"/>
    <w:uiPriority w:val="99"/>
    <w:semiHidden/>
    <w:unhideWhenUsed/>
    <w:rsid w:val="0095475C"/>
  </w:style>
  <w:style w:type="table" w:customStyle="1" w:styleId="51">
    <w:name w:val="Сетка таблицы5"/>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5475C"/>
  </w:style>
  <w:style w:type="table" w:customStyle="1" w:styleId="132">
    <w:name w:val="Сетка таблицы13"/>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5475C"/>
  </w:style>
  <w:style w:type="numbering" w:customStyle="1" w:styleId="1121">
    <w:name w:val="Нет списка1121"/>
    <w:next w:val="a2"/>
    <w:uiPriority w:val="99"/>
    <w:semiHidden/>
    <w:unhideWhenUsed/>
    <w:rsid w:val="0095475C"/>
  </w:style>
  <w:style w:type="table" w:customStyle="1" w:styleId="231">
    <w:name w:val="Сетка таблицы23"/>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95475C"/>
  </w:style>
  <w:style w:type="numbering" w:customStyle="1" w:styleId="73">
    <w:name w:val="Нет списка7"/>
    <w:next w:val="a2"/>
    <w:uiPriority w:val="99"/>
    <w:semiHidden/>
    <w:unhideWhenUsed/>
    <w:rsid w:val="0095475C"/>
  </w:style>
  <w:style w:type="numbering" w:customStyle="1" w:styleId="150">
    <w:name w:val="Нет списка15"/>
    <w:next w:val="a2"/>
    <w:uiPriority w:val="99"/>
    <w:semiHidden/>
    <w:unhideWhenUsed/>
    <w:rsid w:val="0095475C"/>
  </w:style>
  <w:style w:type="numbering" w:customStyle="1" w:styleId="115">
    <w:name w:val="Нет списка115"/>
    <w:next w:val="a2"/>
    <w:uiPriority w:val="99"/>
    <w:semiHidden/>
    <w:unhideWhenUsed/>
    <w:rsid w:val="0095475C"/>
  </w:style>
  <w:style w:type="numbering" w:customStyle="1" w:styleId="1114">
    <w:name w:val="Нет списка1114"/>
    <w:next w:val="a2"/>
    <w:uiPriority w:val="99"/>
    <w:semiHidden/>
    <w:unhideWhenUsed/>
    <w:rsid w:val="0095475C"/>
  </w:style>
  <w:style w:type="numbering" w:customStyle="1" w:styleId="11114">
    <w:name w:val="Нет списка11114"/>
    <w:next w:val="a2"/>
    <w:uiPriority w:val="99"/>
    <w:semiHidden/>
    <w:unhideWhenUsed/>
    <w:rsid w:val="0095475C"/>
  </w:style>
  <w:style w:type="numbering" w:customStyle="1" w:styleId="240">
    <w:name w:val="Нет списка24"/>
    <w:next w:val="a2"/>
    <w:uiPriority w:val="99"/>
    <w:semiHidden/>
    <w:unhideWhenUsed/>
    <w:rsid w:val="0095475C"/>
  </w:style>
  <w:style w:type="numbering" w:customStyle="1" w:styleId="1220">
    <w:name w:val="Нет списка122"/>
    <w:next w:val="a2"/>
    <w:uiPriority w:val="99"/>
    <w:semiHidden/>
    <w:unhideWhenUsed/>
    <w:rsid w:val="0095475C"/>
  </w:style>
  <w:style w:type="table" w:customStyle="1" w:styleId="63">
    <w:name w:val="Сетка таблицы6"/>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2"/>
    <w:next w:val="a2"/>
    <w:uiPriority w:val="99"/>
    <w:semiHidden/>
    <w:unhideWhenUsed/>
    <w:rsid w:val="0095475C"/>
  </w:style>
  <w:style w:type="table" w:customStyle="1" w:styleId="141">
    <w:name w:val="Сетка таблицы14"/>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95475C"/>
  </w:style>
  <w:style w:type="numbering" w:customStyle="1" w:styleId="1122">
    <w:name w:val="Нет списка1122"/>
    <w:next w:val="a2"/>
    <w:uiPriority w:val="99"/>
    <w:semiHidden/>
    <w:unhideWhenUsed/>
    <w:rsid w:val="0095475C"/>
  </w:style>
  <w:style w:type="table" w:customStyle="1" w:styleId="241">
    <w:name w:val="Сетка таблицы24"/>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95475C"/>
  </w:style>
  <w:style w:type="numbering" w:customStyle="1" w:styleId="410">
    <w:name w:val="Нет списка41"/>
    <w:next w:val="a2"/>
    <w:uiPriority w:val="99"/>
    <w:semiHidden/>
    <w:unhideWhenUsed/>
    <w:rsid w:val="0095475C"/>
  </w:style>
  <w:style w:type="numbering" w:customStyle="1" w:styleId="1310">
    <w:name w:val="Нет списка131"/>
    <w:next w:val="a2"/>
    <w:uiPriority w:val="99"/>
    <w:semiHidden/>
    <w:unhideWhenUsed/>
    <w:rsid w:val="0095475C"/>
  </w:style>
  <w:style w:type="numbering" w:customStyle="1" w:styleId="1131">
    <w:name w:val="Нет списка1131"/>
    <w:next w:val="a2"/>
    <w:uiPriority w:val="99"/>
    <w:semiHidden/>
    <w:unhideWhenUsed/>
    <w:rsid w:val="0095475C"/>
  </w:style>
  <w:style w:type="numbering" w:customStyle="1" w:styleId="11121">
    <w:name w:val="Нет списка11121"/>
    <w:next w:val="a2"/>
    <w:uiPriority w:val="99"/>
    <w:semiHidden/>
    <w:unhideWhenUsed/>
    <w:rsid w:val="0095475C"/>
  </w:style>
  <w:style w:type="numbering" w:customStyle="1" w:styleId="111121">
    <w:name w:val="Нет списка111121"/>
    <w:next w:val="a2"/>
    <w:uiPriority w:val="99"/>
    <w:semiHidden/>
    <w:unhideWhenUsed/>
    <w:rsid w:val="0095475C"/>
  </w:style>
  <w:style w:type="numbering" w:customStyle="1" w:styleId="1111111">
    <w:name w:val="Нет списка1111111"/>
    <w:next w:val="a2"/>
    <w:uiPriority w:val="99"/>
    <w:semiHidden/>
    <w:unhideWhenUsed/>
    <w:rsid w:val="0095475C"/>
  </w:style>
  <w:style w:type="numbering" w:customStyle="1" w:styleId="2210">
    <w:name w:val="Нет списка221"/>
    <w:next w:val="a2"/>
    <w:uiPriority w:val="99"/>
    <w:semiHidden/>
    <w:unhideWhenUsed/>
    <w:rsid w:val="0095475C"/>
  </w:style>
  <w:style w:type="numbering" w:customStyle="1" w:styleId="1211">
    <w:name w:val="Нет списка1211"/>
    <w:next w:val="a2"/>
    <w:uiPriority w:val="99"/>
    <w:semiHidden/>
    <w:unhideWhenUsed/>
    <w:rsid w:val="0095475C"/>
  </w:style>
  <w:style w:type="numbering" w:customStyle="1" w:styleId="2111">
    <w:name w:val="Нет списка2111"/>
    <w:next w:val="a2"/>
    <w:uiPriority w:val="99"/>
    <w:semiHidden/>
    <w:unhideWhenUsed/>
    <w:rsid w:val="0095475C"/>
  </w:style>
  <w:style w:type="numbering" w:customStyle="1" w:styleId="311">
    <w:name w:val="Нет списка311"/>
    <w:next w:val="a2"/>
    <w:uiPriority w:val="99"/>
    <w:semiHidden/>
    <w:unhideWhenUsed/>
    <w:rsid w:val="0095475C"/>
  </w:style>
  <w:style w:type="numbering" w:customStyle="1" w:styleId="11211">
    <w:name w:val="Нет списка11211"/>
    <w:next w:val="a2"/>
    <w:uiPriority w:val="99"/>
    <w:semiHidden/>
    <w:unhideWhenUsed/>
    <w:rsid w:val="0095475C"/>
  </w:style>
  <w:style w:type="numbering" w:customStyle="1" w:styleId="11111111">
    <w:name w:val="Нет списка11111111"/>
    <w:next w:val="a2"/>
    <w:uiPriority w:val="99"/>
    <w:semiHidden/>
    <w:unhideWhenUsed/>
    <w:rsid w:val="0095475C"/>
  </w:style>
  <w:style w:type="numbering" w:customStyle="1" w:styleId="411">
    <w:name w:val="Нет списка411"/>
    <w:next w:val="a2"/>
    <w:uiPriority w:val="99"/>
    <w:semiHidden/>
    <w:unhideWhenUsed/>
    <w:rsid w:val="0095475C"/>
  </w:style>
  <w:style w:type="numbering" w:customStyle="1" w:styleId="1311">
    <w:name w:val="Нет списка1311"/>
    <w:next w:val="a2"/>
    <w:uiPriority w:val="99"/>
    <w:semiHidden/>
    <w:unhideWhenUsed/>
    <w:rsid w:val="0095475C"/>
  </w:style>
  <w:style w:type="numbering" w:customStyle="1" w:styleId="11311">
    <w:name w:val="Нет списка11311"/>
    <w:next w:val="a2"/>
    <w:uiPriority w:val="99"/>
    <w:semiHidden/>
    <w:unhideWhenUsed/>
    <w:rsid w:val="0095475C"/>
  </w:style>
  <w:style w:type="numbering" w:customStyle="1" w:styleId="111211">
    <w:name w:val="Нет списка111211"/>
    <w:next w:val="a2"/>
    <w:uiPriority w:val="99"/>
    <w:semiHidden/>
    <w:unhideWhenUsed/>
    <w:rsid w:val="0095475C"/>
  </w:style>
  <w:style w:type="numbering" w:customStyle="1" w:styleId="1111211">
    <w:name w:val="Нет списка1111211"/>
    <w:next w:val="a2"/>
    <w:uiPriority w:val="99"/>
    <w:semiHidden/>
    <w:unhideWhenUsed/>
    <w:rsid w:val="0095475C"/>
  </w:style>
  <w:style w:type="numbering" w:customStyle="1" w:styleId="2211">
    <w:name w:val="Нет списка2211"/>
    <w:next w:val="a2"/>
    <w:uiPriority w:val="99"/>
    <w:semiHidden/>
    <w:unhideWhenUsed/>
    <w:rsid w:val="0095475C"/>
  </w:style>
  <w:style w:type="numbering" w:customStyle="1" w:styleId="12111">
    <w:name w:val="Нет списка12111"/>
    <w:next w:val="a2"/>
    <w:uiPriority w:val="99"/>
    <w:semiHidden/>
    <w:unhideWhenUsed/>
    <w:rsid w:val="0095475C"/>
  </w:style>
  <w:style w:type="table" w:customStyle="1" w:styleId="312">
    <w:name w:val="Сетка таблицы31"/>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1"/>
    <w:next w:val="a2"/>
    <w:uiPriority w:val="99"/>
    <w:semiHidden/>
    <w:unhideWhenUsed/>
    <w:rsid w:val="0095475C"/>
  </w:style>
  <w:style w:type="table" w:customStyle="1" w:styleId="1110">
    <w:name w:val="Сетка таблицы111"/>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95475C"/>
  </w:style>
  <w:style w:type="numbering" w:customStyle="1" w:styleId="112111">
    <w:name w:val="Нет списка112111"/>
    <w:next w:val="a2"/>
    <w:uiPriority w:val="99"/>
    <w:semiHidden/>
    <w:unhideWhenUsed/>
    <w:rsid w:val="0095475C"/>
  </w:style>
  <w:style w:type="table" w:customStyle="1" w:styleId="2112">
    <w:name w:val="Сетка таблицы211"/>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95475C"/>
  </w:style>
  <w:style w:type="numbering" w:customStyle="1" w:styleId="82">
    <w:name w:val="Нет списка8"/>
    <w:next w:val="a2"/>
    <w:uiPriority w:val="99"/>
    <w:semiHidden/>
    <w:unhideWhenUsed/>
    <w:rsid w:val="0095475C"/>
  </w:style>
  <w:style w:type="numbering" w:customStyle="1" w:styleId="160">
    <w:name w:val="Нет списка16"/>
    <w:next w:val="a2"/>
    <w:uiPriority w:val="99"/>
    <w:semiHidden/>
    <w:unhideWhenUsed/>
    <w:rsid w:val="0095475C"/>
  </w:style>
  <w:style w:type="numbering" w:customStyle="1" w:styleId="116">
    <w:name w:val="Нет списка116"/>
    <w:next w:val="a2"/>
    <w:uiPriority w:val="99"/>
    <w:semiHidden/>
    <w:unhideWhenUsed/>
    <w:rsid w:val="0095475C"/>
  </w:style>
  <w:style w:type="numbering" w:customStyle="1" w:styleId="1115">
    <w:name w:val="Нет списка1115"/>
    <w:next w:val="a2"/>
    <w:uiPriority w:val="99"/>
    <w:semiHidden/>
    <w:unhideWhenUsed/>
    <w:rsid w:val="0095475C"/>
  </w:style>
  <w:style w:type="table" w:customStyle="1" w:styleId="74">
    <w:name w:val="Сетка таблицы7"/>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95475C"/>
  </w:style>
  <w:style w:type="table" w:customStyle="1" w:styleId="151">
    <w:name w:val="Сетка таблицы15"/>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95475C"/>
  </w:style>
  <w:style w:type="numbering" w:customStyle="1" w:styleId="11115">
    <w:name w:val="Нет списка11115"/>
    <w:next w:val="a2"/>
    <w:uiPriority w:val="99"/>
    <w:semiHidden/>
    <w:unhideWhenUsed/>
    <w:rsid w:val="0095475C"/>
  </w:style>
  <w:style w:type="table" w:customStyle="1" w:styleId="251">
    <w:name w:val="Сетка таблицы25"/>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95475C"/>
  </w:style>
  <w:style w:type="numbering" w:customStyle="1" w:styleId="420">
    <w:name w:val="Нет списка42"/>
    <w:next w:val="a2"/>
    <w:uiPriority w:val="99"/>
    <w:semiHidden/>
    <w:unhideWhenUsed/>
    <w:rsid w:val="0095475C"/>
  </w:style>
  <w:style w:type="numbering" w:customStyle="1" w:styleId="123">
    <w:name w:val="Нет списка123"/>
    <w:next w:val="a2"/>
    <w:uiPriority w:val="99"/>
    <w:semiHidden/>
    <w:unhideWhenUsed/>
    <w:rsid w:val="0095475C"/>
  </w:style>
  <w:style w:type="numbering" w:customStyle="1" w:styleId="1123">
    <w:name w:val="Нет списка1123"/>
    <w:next w:val="a2"/>
    <w:uiPriority w:val="99"/>
    <w:semiHidden/>
    <w:unhideWhenUsed/>
    <w:rsid w:val="0095475C"/>
  </w:style>
  <w:style w:type="table" w:customStyle="1" w:styleId="321">
    <w:name w:val="Сетка таблицы32"/>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2"/>
    <w:uiPriority w:val="99"/>
    <w:semiHidden/>
    <w:unhideWhenUsed/>
    <w:rsid w:val="0095475C"/>
  </w:style>
  <w:style w:type="table" w:customStyle="1" w:styleId="1120">
    <w:name w:val="Сетка таблицы112"/>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95475C"/>
  </w:style>
  <w:style w:type="numbering" w:customStyle="1" w:styleId="1111112">
    <w:name w:val="Нет списка1111112"/>
    <w:next w:val="a2"/>
    <w:uiPriority w:val="99"/>
    <w:semiHidden/>
    <w:unhideWhenUsed/>
    <w:rsid w:val="0095475C"/>
  </w:style>
  <w:style w:type="table" w:customStyle="1" w:styleId="2120">
    <w:name w:val="Сетка таблицы212"/>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95475C"/>
  </w:style>
  <w:style w:type="numbering" w:customStyle="1" w:styleId="510">
    <w:name w:val="Нет списка51"/>
    <w:next w:val="a2"/>
    <w:uiPriority w:val="99"/>
    <w:semiHidden/>
    <w:unhideWhenUsed/>
    <w:rsid w:val="0095475C"/>
  </w:style>
  <w:style w:type="numbering" w:customStyle="1" w:styleId="1320">
    <w:name w:val="Нет списка132"/>
    <w:next w:val="a2"/>
    <w:uiPriority w:val="99"/>
    <w:semiHidden/>
    <w:unhideWhenUsed/>
    <w:rsid w:val="0095475C"/>
  </w:style>
  <w:style w:type="numbering" w:customStyle="1" w:styleId="1132">
    <w:name w:val="Нет списка1132"/>
    <w:next w:val="a2"/>
    <w:uiPriority w:val="99"/>
    <w:semiHidden/>
    <w:unhideWhenUsed/>
    <w:rsid w:val="0095475C"/>
  </w:style>
  <w:style w:type="table" w:customStyle="1" w:styleId="412">
    <w:name w:val="Сетка таблицы41"/>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95475C"/>
  </w:style>
  <w:style w:type="table" w:customStyle="1" w:styleId="1212">
    <w:name w:val="Сетка таблицы121"/>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95475C"/>
  </w:style>
  <w:style w:type="numbering" w:customStyle="1" w:styleId="11122">
    <w:name w:val="Нет списка11122"/>
    <w:next w:val="a2"/>
    <w:uiPriority w:val="99"/>
    <w:semiHidden/>
    <w:unhideWhenUsed/>
    <w:rsid w:val="0095475C"/>
  </w:style>
  <w:style w:type="table" w:customStyle="1" w:styleId="2212">
    <w:name w:val="Сетка таблицы221"/>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95475C"/>
  </w:style>
  <w:style w:type="numbering" w:customStyle="1" w:styleId="610">
    <w:name w:val="Нет списка61"/>
    <w:next w:val="a2"/>
    <w:uiPriority w:val="99"/>
    <w:semiHidden/>
    <w:unhideWhenUsed/>
    <w:rsid w:val="0095475C"/>
  </w:style>
  <w:style w:type="numbering" w:customStyle="1" w:styleId="1410">
    <w:name w:val="Нет списка141"/>
    <w:next w:val="a2"/>
    <w:uiPriority w:val="99"/>
    <w:semiHidden/>
    <w:unhideWhenUsed/>
    <w:rsid w:val="0095475C"/>
  </w:style>
  <w:style w:type="numbering" w:customStyle="1" w:styleId="1141">
    <w:name w:val="Нет списка1141"/>
    <w:next w:val="a2"/>
    <w:uiPriority w:val="99"/>
    <w:semiHidden/>
    <w:unhideWhenUsed/>
    <w:rsid w:val="0095475C"/>
  </w:style>
  <w:style w:type="numbering" w:customStyle="1" w:styleId="11131">
    <w:name w:val="Нет списка11131"/>
    <w:next w:val="a2"/>
    <w:uiPriority w:val="99"/>
    <w:semiHidden/>
    <w:unhideWhenUsed/>
    <w:rsid w:val="0095475C"/>
  </w:style>
  <w:style w:type="numbering" w:customStyle="1" w:styleId="111131">
    <w:name w:val="Нет списка111131"/>
    <w:next w:val="a2"/>
    <w:uiPriority w:val="99"/>
    <w:semiHidden/>
    <w:unhideWhenUsed/>
    <w:rsid w:val="0095475C"/>
  </w:style>
  <w:style w:type="numbering" w:customStyle="1" w:styleId="2310">
    <w:name w:val="Нет списка231"/>
    <w:next w:val="a2"/>
    <w:uiPriority w:val="99"/>
    <w:semiHidden/>
    <w:unhideWhenUsed/>
    <w:rsid w:val="0095475C"/>
  </w:style>
  <w:style w:type="numbering" w:customStyle="1" w:styleId="12120">
    <w:name w:val="Нет списка1212"/>
    <w:next w:val="a2"/>
    <w:uiPriority w:val="99"/>
    <w:semiHidden/>
    <w:unhideWhenUsed/>
    <w:rsid w:val="0095475C"/>
  </w:style>
  <w:style w:type="table" w:customStyle="1" w:styleId="511">
    <w:name w:val="Сетка таблицы51"/>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95475C"/>
  </w:style>
  <w:style w:type="table" w:customStyle="1" w:styleId="1312">
    <w:name w:val="Сетка таблицы131"/>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1"/>
    <w:next w:val="a2"/>
    <w:uiPriority w:val="99"/>
    <w:semiHidden/>
    <w:unhideWhenUsed/>
    <w:rsid w:val="0095475C"/>
  </w:style>
  <w:style w:type="numbering" w:customStyle="1" w:styleId="11212">
    <w:name w:val="Нет списка11212"/>
    <w:next w:val="a2"/>
    <w:uiPriority w:val="99"/>
    <w:semiHidden/>
    <w:unhideWhenUsed/>
    <w:rsid w:val="0095475C"/>
  </w:style>
  <w:style w:type="table" w:customStyle="1" w:styleId="2311">
    <w:name w:val="Сетка таблицы231"/>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uiPriority w:val="99"/>
    <w:semiHidden/>
    <w:unhideWhenUsed/>
    <w:rsid w:val="0095475C"/>
  </w:style>
  <w:style w:type="numbering" w:customStyle="1" w:styleId="711">
    <w:name w:val="Нет списка71"/>
    <w:next w:val="a2"/>
    <w:uiPriority w:val="99"/>
    <w:semiHidden/>
    <w:unhideWhenUsed/>
    <w:rsid w:val="0095475C"/>
  </w:style>
  <w:style w:type="numbering" w:customStyle="1" w:styleId="1510">
    <w:name w:val="Нет списка151"/>
    <w:next w:val="a2"/>
    <w:uiPriority w:val="99"/>
    <w:semiHidden/>
    <w:unhideWhenUsed/>
    <w:rsid w:val="0095475C"/>
  </w:style>
  <w:style w:type="numbering" w:customStyle="1" w:styleId="1151">
    <w:name w:val="Нет списка1151"/>
    <w:next w:val="a2"/>
    <w:uiPriority w:val="99"/>
    <w:semiHidden/>
    <w:unhideWhenUsed/>
    <w:rsid w:val="0095475C"/>
  </w:style>
  <w:style w:type="numbering" w:customStyle="1" w:styleId="11141">
    <w:name w:val="Нет списка11141"/>
    <w:next w:val="a2"/>
    <w:uiPriority w:val="99"/>
    <w:semiHidden/>
    <w:unhideWhenUsed/>
    <w:rsid w:val="0095475C"/>
  </w:style>
  <w:style w:type="numbering" w:customStyle="1" w:styleId="111141">
    <w:name w:val="Нет списка111141"/>
    <w:next w:val="a2"/>
    <w:uiPriority w:val="99"/>
    <w:semiHidden/>
    <w:unhideWhenUsed/>
    <w:rsid w:val="0095475C"/>
  </w:style>
  <w:style w:type="numbering" w:customStyle="1" w:styleId="2410">
    <w:name w:val="Нет списка241"/>
    <w:next w:val="a2"/>
    <w:uiPriority w:val="99"/>
    <w:semiHidden/>
    <w:unhideWhenUsed/>
    <w:rsid w:val="0095475C"/>
  </w:style>
  <w:style w:type="numbering" w:customStyle="1" w:styleId="1221">
    <w:name w:val="Нет списка1221"/>
    <w:next w:val="a2"/>
    <w:uiPriority w:val="99"/>
    <w:semiHidden/>
    <w:unhideWhenUsed/>
    <w:rsid w:val="0095475C"/>
  </w:style>
  <w:style w:type="table" w:customStyle="1" w:styleId="611">
    <w:name w:val="Сетка таблицы61"/>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1"/>
    <w:next w:val="a2"/>
    <w:uiPriority w:val="99"/>
    <w:semiHidden/>
    <w:unhideWhenUsed/>
    <w:rsid w:val="0095475C"/>
  </w:style>
  <w:style w:type="table" w:customStyle="1" w:styleId="1411">
    <w:name w:val="Сетка таблицы141"/>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uiPriority w:val="99"/>
    <w:semiHidden/>
    <w:unhideWhenUsed/>
    <w:rsid w:val="0095475C"/>
  </w:style>
  <w:style w:type="numbering" w:customStyle="1" w:styleId="11221">
    <w:name w:val="Нет списка11221"/>
    <w:next w:val="a2"/>
    <w:uiPriority w:val="99"/>
    <w:semiHidden/>
    <w:unhideWhenUsed/>
    <w:rsid w:val="0095475C"/>
  </w:style>
  <w:style w:type="table" w:customStyle="1" w:styleId="2411">
    <w:name w:val="Сетка таблицы241"/>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uiPriority w:val="99"/>
    <w:semiHidden/>
    <w:unhideWhenUsed/>
    <w:rsid w:val="0095475C"/>
  </w:style>
  <w:style w:type="numbering" w:customStyle="1" w:styleId="4120">
    <w:name w:val="Нет списка412"/>
    <w:next w:val="a2"/>
    <w:uiPriority w:val="99"/>
    <w:semiHidden/>
    <w:unhideWhenUsed/>
    <w:rsid w:val="0095475C"/>
  </w:style>
  <w:style w:type="numbering" w:customStyle="1" w:styleId="13120">
    <w:name w:val="Нет списка1312"/>
    <w:next w:val="a2"/>
    <w:uiPriority w:val="99"/>
    <w:semiHidden/>
    <w:unhideWhenUsed/>
    <w:rsid w:val="0095475C"/>
  </w:style>
  <w:style w:type="numbering" w:customStyle="1" w:styleId="11312">
    <w:name w:val="Нет списка11312"/>
    <w:next w:val="a2"/>
    <w:uiPriority w:val="99"/>
    <w:semiHidden/>
    <w:unhideWhenUsed/>
    <w:rsid w:val="0095475C"/>
  </w:style>
  <w:style w:type="numbering" w:customStyle="1" w:styleId="111212">
    <w:name w:val="Нет списка111212"/>
    <w:next w:val="a2"/>
    <w:uiPriority w:val="99"/>
    <w:semiHidden/>
    <w:unhideWhenUsed/>
    <w:rsid w:val="0095475C"/>
  </w:style>
  <w:style w:type="numbering" w:customStyle="1" w:styleId="1111212">
    <w:name w:val="Нет списка1111212"/>
    <w:next w:val="a2"/>
    <w:uiPriority w:val="99"/>
    <w:semiHidden/>
    <w:unhideWhenUsed/>
    <w:rsid w:val="0095475C"/>
  </w:style>
  <w:style w:type="numbering" w:customStyle="1" w:styleId="1111111111">
    <w:name w:val="Нет списка1111111111"/>
    <w:next w:val="a2"/>
    <w:uiPriority w:val="99"/>
    <w:semiHidden/>
    <w:unhideWhenUsed/>
    <w:rsid w:val="0095475C"/>
  </w:style>
  <w:style w:type="numbering" w:customStyle="1" w:styleId="22120">
    <w:name w:val="Нет списка2212"/>
    <w:next w:val="a2"/>
    <w:uiPriority w:val="99"/>
    <w:semiHidden/>
    <w:unhideWhenUsed/>
    <w:rsid w:val="0095475C"/>
  </w:style>
  <w:style w:type="numbering" w:customStyle="1" w:styleId="12112">
    <w:name w:val="Нет списка12112"/>
    <w:next w:val="a2"/>
    <w:uiPriority w:val="99"/>
    <w:semiHidden/>
    <w:unhideWhenUsed/>
    <w:rsid w:val="0095475C"/>
  </w:style>
  <w:style w:type="numbering" w:customStyle="1" w:styleId="21112">
    <w:name w:val="Нет списка21112"/>
    <w:next w:val="a2"/>
    <w:uiPriority w:val="99"/>
    <w:semiHidden/>
    <w:unhideWhenUsed/>
    <w:rsid w:val="0095475C"/>
  </w:style>
  <w:style w:type="numbering" w:customStyle="1" w:styleId="3112">
    <w:name w:val="Нет списка3112"/>
    <w:next w:val="a2"/>
    <w:uiPriority w:val="99"/>
    <w:semiHidden/>
    <w:unhideWhenUsed/>
    <w:rsid w:val="0095475C"/>
  </w:style>
  <w:style w:type="numbering" w:customStyle="1" w:styleId="112112">
    <w:name w:val="Нет списка112112"/>
    <w:next w:val="a2"/>
    <w:uiPriority w:val="99"/>
    <w:semiHidden/>
    <w:unhideWhenUsed/>
    <w:rsid w:val="0095475C"/>
  </w:style>
  <w:style w:type="numbering" w:customStyle="1" w:styleId="11111111111">
    <w:name w:val="Нет списка11111111111"/>
    <w:next w:val="a2"/>
    <w:uiPriority w:val="99"/>
    <w:semiHidden/>
    <w:unhideWhenUsed/>
    <w:rsid w:val="0095475C"/>
  </w:style>
  <w:style w:type="numbering" w:customStyle="1" w:styleId="4111">
    <w:name w:val="Нет списка4111"/>
    <w:next w:val="a2"/>
    <w:uiPriority w:val="99"/>
    <w:semiHidden/>
    <w:unhideWhenUsed/>
    <w:rsid w:val="0095475C"/>
  </w:style>
  <w:style w:type="numbering" w:customStyle="1" w:styleId="13111">
    <w:name w:val="Нет списка13111"/>
    <w:next w:val="a2"/>
    <w:uiPriority w:val="99"/>
    <w:semiHidden/>
    <w:unhideWhenUsed/>
    <w:rsid w:val="0095475C"/>
  </w:style>
  <w:style w:type="numbering" w:customStyle="1" w:styleId="113111">
    <w:name w:val="Нет списка113111"/>
    <w:next w:val="a2"/>
    <w:uiPriority w:val="99"/>
    <w:semiHidden/>
    <w:unhideWhenUsed/>
    <w:rsid w:val="0095475C"/>
  </w:style>
  <w:style w:type="numbering" w:customStyle="1" w:styleId="1112111">
    <w:name w:val="Нет списка1112111"/>
    <w:next w:val="a2"/>
    <w:uiPriority w:val="99"/>
    <w:semiHidden/>
    <w:unhideWhenUsed/>
    <w:rsid w:val="0095475C"/>
  </w:style>
  <w:style w:type="numbering" w:customStyle="1" w:styleId="11112111">
    <w:name w:val="Нет списка11112111"/>
    <w:next w:val="a2"/>
    <w:uiPriority w:val="99"/>
    <w:semiHidden/>
    <w:unhideWhenUsed/>
    <w:rsid w:val="0095475C"/>
  </w:style>
  <w:style w:type="numbering" w:customStyle="1" w:styleId="22111">
    <w:name w:val="Нет списка22111"/>
    <w:next w:val="a2"/>
    <w:uiPriority w:val="99"/>
    <w:semiHidden/>
    <w:unhideWhenUsed/>
    <w:rsid w:val="0095475C"/>
  </w:style>
  <w:style w:type="numbering" w:customStyle="1" w:styleId="121111">
    <w:name w:val="Нет списка121111"/>
    <w:next w:val="a2"/>
    <w:uiPriority w:val="99"/>
    <w:semiHidden/>
    <w:unhideWhenUsed/>
    <w:rsid w:val="0095475C"/>
  </w:style>
  <w:style w:type="table" w:customStyle="1" w:styleId="3110">
    <w:name w:val="Сетка таблицы311"/>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Нет списка211111"/>
    <w:next w:val="a2"/>
    <w:uiPriority w:val="99"/>
    <w:semiHidden/>
    <w:unhideWhenUsed/>
    <w:rsid w:val="0095475C"/>
  </w:style>
  <w:style w:type="table" w:customStyle="1" w:styleId="11110">
    <w:name w:val="Сетка таблицы1111"/>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1"/>
    <w:next w:val="a2"/>
    <w:uiPriority w:val="99"/>
    <w:semiHidden/>
    <w:unhideWhenUsed/>
    <w:rsid w:val="0095475C"/>
  </w:style>
  <w:style w:type="numbering" w:customStyle="1" w:styleId="1121111">
    <w:name w:val="Нет списка1121111"/>
    <w:next w:val="a2"/>
    <w:uiPriority w:val="99"/>
    <w:semiHidden/>
    <w:unhideWhenUsed/>
    <w:rsid w:val="0095475C"/>
  </w:style>
  <w:style w:type="table" w:customStyle="1" w:styleId="21110">
    <w:name w:val="Сетка таблицы2111"/>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uiPriority w:val="99"/>
    <w:semiHidden/>
    <w:unhideWhenUsed/>
    <w:rsid w:val="0095475C"/>
  </w:style>
  <w:style w:type="numbering" w:customStyle="1" w:styleId="92">
    <w:name w:val="Нет списка9"/>
    <w:next w:val="a2"/>
    <w:uiPriority w:val="99"/>
    <w:semiHidden/>
    <w:unhideWhenUsed/>
    <w:rsid w:val="0095475C"/>
  </w:style>
  <w:style w:type="numbering" w:customStyle="1" w:styleId="171">
    <w:name w:val="Нет списка17"/>
    <w:next w:val="a2"/>
    <w:uiPriority w:val="99"/>
    <w:semiHidden/>
    <w:unhideWhenUsed/>
    <w:rsid w:val="0095475C"/>
  </w:style>
  <w:style w:type="numbering" w:customStyle="1" w:styleId="117">
    <w:name w:val="Нет списка117"/>
    <w:next w:val="a2"/>
    <w:uiPriority w:val="99"/>
    <w:semiHidden/>
    <w:unhideWhenUsed/>
    <w:rsid w:val="0095475C"/>
  </w:style>
  <w:style w:type="numbering" w:customStyle="1" w:styleId="1116">
    <w:name w:val="Нет списка1116"/>
    <w:next w:val="a2"/>
    <w:uiPriority w:val="99"/>
    <w:semiHidden/>
    <w:unhideWhenUsed/>
    <w:rsid w:val="0095475C"/>
  </w:style>
  <w:style w:type="table" w:customStyle="1" w:styleId="83">
    <w:name w:val="Сетка таблицы8"/>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95475C"/>
  </w:style>
  <w:style w:type="table" w:customStyle="1" w:styleId="161">
    <w:name w:val="Сетка таблицы16"/>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95475C"/>
  </w:style>
  <w:style w:type="numbering" w:customStyle="1" w:styleId="11116">
    <w:name w:val="Нет списка11116"/>
    <w:next w:val="a2"/>
    <w:uiPriority w:val="99"/>
    <w:semiHidden/>
    <w:unhideWhenUsed/>
    <w:rsid w:val="0095475C"/>
  </w:style>
  <w:style w:type="table" w:customStyle="1" w:styleId="261">
    <w:name w:val="Сетка таблицы26"/>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95475C"/>
  </w:style>
  <w:style w:type="numbering" w:customStyle="1" w:styleId="430">
    <w:name w:val="Нет списка43"/>
    <w:next w:val="a2"/>
    <w:uiPriority w:val="99"/>
    <w:semiHidden/>
    <w:unhideWhenUsed/>
    <w:rsid w:val="0095475C"/>
  </w:style>
  <w:style w:type="numbering" w:customStyle="1" w:styleId="124">
    <w:name w:val="Нет списка124"/>
    <w:next w:val="a2"/>
    <w:uiPriority w:val="99"/>
    <w:semiHidden/>
    <w:unhideWhenUsed/>
    <w:rsid w:val="0095475C"/>
  </w:style>
  <w:style w:type="numbering" w:customStyle="1" w:styleId="1124">
    <w:name w:val="Нет списка1124"/>
    <w:next w:val="a2"/>
    <w:uiPriority w:val="99"/>
    <w:semiHidden/>
    <w:unhideWhenUsed/>
    <w:rsid w:val="0095475C"/>
  </w:style>
  <w:style w:type="table" w:customStyle="1" w:styleId="332">
    <w:name w:val="Сетка таблицы33"/>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2"/>
    <w:uiPriority w:val="99"/>
    <w:semiHidden/>
    <w:unhideWhenUsed/>
    <w:rsid w:val="0095475C"/>
  </w:style>
  <w:style w:type="table" w:customStyle="1" w:styleId="1133">
    <w:name w:val="Сетка таблицы113"/>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2"/>
    <w:uiPriority w:val="99"/>
    <w:semiHidden/>
    <w:unhideWhenUsed/>
    <w:rsid w:val="0095475C"/>
  </w:style>
  <w:style w:type="numbering" w:customStyle="1" w:styleId="1111113">
    <w:name w:val="Нет списка1111113"/>
    <w:next w:val="a2"/>
    <w:uiPriority w:val="99"/>
    <w:semiHidden/>
    <w:unhideWhenUsed/>
    <w:rsid w:val="0095475C"/>
  </w:style>
  <w:style w:type="table" w:customStyle="1" w:styleId="2130">
    <w:name w:val="Сетка таблицы213"/>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95475C"/>
  </w:style>
  <w:style w:type="numbering" w:customStyle="1" w:styleId="52">
    <w:name w:val="Нет списка52"/>
    <w:next w:val="a2"/>
    <w:uiPriority w:val="99"/>
    <w:semiHidden/>
    <w:unhideWhenUsed/>
    <w:rsid w:val="0095475C"/>
  </w:style>
  <w:style w:type="numbering" w:customStyle="1" w:styleId="133">
    <w:name w:val="Нет списка133"/>
    <w:next w:val="a2"/>
    <w:uiPriority w:val="99"/>
    <w:semiHidden/>
    <w:unhideWhenUsed/>
    <w:rsid w:val="0095475C"/>
  </w:style>
  <w:style w:type="numbering" w:customStyle="1" w:styleId="11330">
    <w:name w:val="Нет списка1133"/>
    <w:next w:val="a2"/>
    <w:uiPriority w:val="99"/>
    <w:semiHidden/>
    <w:unhideWhenUsed/>
    <w:rsid w:val="0095475C"/>
  </w:style>
  <w:style w:type="table" w:customStyle="1" w:styleId="421">
    <w:name w:val="Сетка таблицы42"/>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95475C"/>
  </w:style>
  <w:style w:type="table" w:customStyle="1" w:styleId="1222">
    <w:name w:val="Сетка таблицы122"/>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95475C"/>
  </w:style>
  <w:style w:type="numbering" w:customStyle="1" w:styleId="11123">
    <w:name w:val="Нет списка11123"/>
    <w:next w:val="a2"/>
    <w:uiPriority w:val="99"/>
    <w:semiHidden/>
    <w:unhideWhenUsed/>
    <w:rsid w:val="0095475C"/>
  </w:style>
  <w:style w:type="table" w:customStyle="1" w:styleId="2220">
    <w:name w:val="Сетка таблицы222"/>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95475C"/>
  </w:style>
  <w:style w:type="numbering" w:customStyle="1" w:styleId="620">
    <w:name w:val="Нет списка62"/>
    <w:next w:val="a2"/>
    <w:uiPriority w:val="99"/>
    <w:semiHidden/>
    <w:unhideWhenUsed/>
    <w:rsid w:val="0095475C"/>
  </w:style>
  <w:style w:type="numbering" w:customStyle="1" w:styleId="142">
    <w:name w:val="Нет списка142"/>
    <w:next w:val="a2"/>
    <w:uiPriority w:val="99"/>
    <w:semiHidden/>
    <w:unhideWhenUsed/>
    <w:rsid w:val="0095475C"/>
  </w:style>
  <w:style w:type="numbering" w:customStyle="1" w:styleId="1142">
    <w:name w:val="Нет списка1142"/>
    <w:next w:val="a2"/>
    <w:uiPriority w:val="99"/>
    <w:semiHidden/>
    <w:unhideWhenUsed/>
    <w:rsid w:val="0095475C"/>
  </w:style>
  <w:style w:type="numbering" w:customStyle="1" w:styleId="11132">
    <w:name w:val="Нет списка11132"/>
    <w:next w:val="a2"/>
    <w:uiPriority w:val="99"/>
    <w:semiHidden/>
    <w:unhideWhenUsed/>
    <w:rsid w:val="0095475C"/>
  </w:style>
  <w:style w:type="numbering" w:customStyle="1" w:styleId="111132">
    <w:name w:val="Нет списка111132"/>
    <w:next w:val="a2"/>
    <w:uiPriority w:val="99"/>
    <w:semiHidden/>
    <w:unhideWhenUsed/>
    <w:rsid w:val="0095475C"/>
  </w:style>
  <w:style w:type="numbering" w:customStyle="1" w:styleId="232">
    <w:name w:val="Нет списка232"/>
    <w:next w:val="a2"/>
    <w:uiPriority w:val="99"/>
    <w:semiHidden/>
    <w:unhideWhenUsed/>
    <w:rsid w:val="0095475C"/>
  </w:style>
  <w:style w:type="numbering" w:customStyle="1" w:styleId="1213">
    <w:name w:val="Нет списка1213"/>
    <w:next w:val="a2"/>
    <w:uiPriority w:val="99"/>
    <w:semiHidden/>
    <w:unhideWhenUsed/>
    <w:rsid w:val="0095475C"/>
  </w:style>
  <w:style w:type="table" w:customStyle="1" w:styleId="520">
    <w:name w:val="Сетка таблицы52"/>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95475C"/>
  </w:style>
  <w:style w:type="table" w:customStyle="1" w:styleId="1321">
    <w:name w:val="Сетка таблицы132"/>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2"/>
    <w:uiPriority w:val="99"/>
    <w:semiHidden/>
    <w:unhideWhenUsed/>
    <w:rsid w:val="0095475C"/>
  </w:style>
  <w:style w:type="numbering" w:customStyle="1" w:styleId="11213">
    <w:name w:val="Нет списка11213"/>
    <w:next w:val="a2"/>
    <w:uiPriority w:val="99"/>
    <w:semiHidden/>
    <w:unhideWhenUsed/>
    <w:rsid w:val="0095475C"/>
  </w:style>
  <w:style w:type="table" w:customStyle="1" w:styleId="2320">
    <w:name w:val="Сетка таблицы232"/>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uiPriority w:val="99"/>
    <w:semiHidden/>
    <w:unhideWhenUsed/>
    <w:rsid w:val="0095475C"/>
  </w:style>
  <w:style w:type="numbering" w:customStyle="1" w:styleId="720">
    <w:name w:val="Нет списка72"/>
    <w:next w:val="a2"/>
    <w:uiPriority w:val="99"/>
    <w:semiHidden/>
    <w:unhideWhenUsed/>
    <w:rsid w:val="0095475C"/>
  </w:style>
  <w:style w:type="numbering" w:customStyle="1" w:styleId="152">
    <w:name w:val="Нет списка152"/>
    <w:next w:val="a2"/>
    <w:uiPriority w:val="99"/>
    <w:semiHidden/>
    <w:unhideWhenUsed/>
    <w:rsid w:val="0095475C"/>
  </w:style>
  <w:style w:type="numbering" w:customStyle="1" w:styleId="1152">
    <w:name w:val="Нет списка1152"/>
    <w:next w:val="a2"/>
    <w:uiPriority w:val="99"/>
    <w:semiHidden/>
    <w:unhideWhenUsed/>
    <w:rsid w:val="0095475C"/>
  </w:style>
  <w:style w:type="numbering" w:customStyle="1" w:styleId="11142">
    <w:name w:val="Нет списка11142"/>
    <w:next w:val="a2"/>
    <w:uiPriority w:val="99"/>
    <w:semiHidden/>
    <w:unhideWhenUsed/>
    <w:rsid w:val="0095475C"/>
  </w:style>
  <w:style w:type="numbering" w:customStyle="1" w:styleId="111142">
    <w:name w:val="Нет списка111142"/>
    <w:next w:val="a2"/>
    <w:uiPriority w:val="99"/>
    <w:semiHidden/>
    <w:unhideWhenUsed/>
    <w:rsid w:val="0095475C"/>
  </w:style>
  <w:style w:type="numbering" w:customStyle="1" w:styleId="242">
    <w:name w:val="Нет списка242"/>
    <w:next w:val="a2"/>
    <w:uiPriority w:val="99"/>
    <w:semiHidden/>
    <w:unhideWhenUsed/>
    <w:rsid w:val="0095475C"/>
  </w:style>
  <w:style w:type="numbering" w:customStyle="1" w:styleId="12220">
    <w:name w:val="Нет списка1222"/>
    <w:next w:val="a2"/>
    <w:uiPriority w:val="99"/>
    <w:semiHidden/>
    <w:unhideWhenUsed/>
    <w:rsid w:val="0095475C"/>
  </w:style>
  <w:style w:type="table" w:customStyle="1" w:styleId="621">
    <w:name w:val="Сетка таблицы62"/>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2"/>
    <w:uiPriority w:val="99"/>
    <w:semiHidden/>
    <w:unhideWhenUsed/>
    <w:rsid w:val="0095475C"/>
  </w:style>
  <w:style w:type="table" w:customStyle="1" w:styleId="1420">
    <w:name w:val="Сетка таблицы142"/>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95475C"/>
  </w:style>
  <w:style w:type="numbering" w:customStyle="1" w:styleId="11222">
    <w:name w:val="Нет списка11222"/>
    <w:next w:val="a2"/>
    <w:uiPriority w:val="99"/>
    <w:semiHidden/>
    <w:unhideWhenUsed/>
    <w:rsid w:val="0095475C"/>
  </w:style>
  <w:style w:type="table" w:customStyle="1" w:styleId="2420">
    <w:name w:val="Сетка таблицы242"/>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uiPriority w:val="99"/>
    <w:semiHidden/>
    <w:unhideWhenUsed/>
    <w:rsid w:val="0095475C"/>
  </w:style>
  <w:style w:type="numbering" w:customStyle="1" w:styleId="413">
    <w:name w:val="Нет списка413"/>
    <w:next w:val="a2"/>
    <w:uiPriority w:val="99"/>
    <w:semiHidden/>
    <w:unhideWhenUsed/>
    <w:rsid w:val="0095475C"/>
  </w:style>
  <w:style w:type="numbering" w:customStyle="1" w:styleId="1313">
    <w:name w:val="Нет списка1313"/>
    <w:next w:val="a2"/>
    <w:uiPriority w:val="99"/>
    <w:semiHidden/>
    <w:unhideWhenUsed/>
    <w:rsid w:val="0095475C"/>
  </w:style>
  <w:style w:type="numbering" w:customStyle="1" w:styleId="11313">
    <w:name w:val="Нет списка11313"/>
    <w:next w:val="a2"/>
    <w:uiPriority w:val="99"/>
    <w:semiHidden/>
    <w:unhideWhenUsed/>
    <w:rsid w:val="0095475C"/>
  </w:style>
  <w:style w:type="numbering" w:customStyle="1" w:styleId="111213">
    <w:name w:val="Нет списка111213"/>
    <w:next w:val="a2"/>
    <w:uiPriority w:val="99"/>
    <w:semiHidden/>
    <w:unhideWhenUsed/>
    <w:rsid w:val="0095475C"/>
  </w:style>
  <w:style w:type="numbering" w:customStyle="1" w:styleId="1111213">
    <w:name w:val="Нет списка1111213"/>
    <w:next w:val="a2"/>
    <w:uiPriority w:val="99"/>
    <w:semiHidden/>
    <w:unhideWhenUsed/>
    <w:rsid w:val="0095475C"/>
  </w:style>
  <w:style w:type="numbering" w:customStyle="1" w:styleId="1111111112">
    <w:name w:val="Нет списка1111111112"/>
    <w:next w:val="a2"/>
    <w:uiPriority w:val="99"/>
    <w:semiHidden/>
    <w:unhideWhenUsed/>
    <w:rsid w:val="0095475C"/>
  </w:style>
  <w:style w:type="numbering" w:customStyle="1" w:styleId="2213">
    <w:name w:val="Нет списка2213"/>
    <w:next w:val="a2"/>
    <w:uiPriority w:val="99"/>
    <w:semiHidden/>
    <w:unhideWhenUsed/>
    <w:rsid w:val="0095475C"/>
  </w:style>
  <w:style w:type="numbering" w:customStyle="1" w:styleId="12113">
    <w:name w:val="Нет списка12113"/>
    <w:next w:val="a2"/>
    <w:uiPriority w:val="99"/>
    <w:semiHidden/>
    <w:unhideWhenUsed/>
    <w:rsid w:val="0095475C"/>
  </w:style>
  <w:style w:type="numbering" w:customStyle="1" w:styleId="21113">
    <w:name w:val="Нет списка21113"/>
    <w:next w:val="a2"/>
    <w:uiPriority w:val="99"/>
    <w:semiHidden/>
    <w:unhideWhenUsed/>
    <w:rsid w:val="0095475C"/>
  </w:style>
  <w:style w:type="numbering" w:customStyle="1" w:styleId="3113">
    <w:name w:val="Нет списка3113"/>
    <w:next w:val="a2"/>
    <w:uiPriority w:val="99"/>
    <w:semiHidden/>
    <w:unhideWhenUsed/>
    <w:rsid w:val="0095475C"/>
  </w:style>
  <w:style w:type="numbering" w:customStyle="1" w:styleId="112113">
    <w:name w:val="Нет списка112113"/>
    <w:next w:val="a2"/>
    <w:uiPriority w:val="99"/>
    <w:semiHidden/>
    <w:unhideWhenUsed/>
    <w:rsid w:val="0095475C"/>
  </w:style>
  <w:style w:type="numbering" w:customStyle="1" w:styleId="11111111112">
    <w:name w:val="Нет списка11111111112"/>
    <w:next w:val="a2"/>
    <w:uiPriority w:val="99"/>
    <w:semiHidden/>
    <w:unhideWhenUsed/>
    <w:rsid w:val="0095475C"/>
  </w:style>
  <w:style w:type="numbering" w:customStyle="1" w:styleId="4112">
    <w:name w:val="Нет списка4112"/>
    <w:next w:val="a2"/>
    <w:uiPriority w:val="99"/>
    <w:semiHidden/>
    <w:unhideWhenUsed/>
    <w:rsid w:val="0095475C"/>
  </w:style>
  <w:style w:type="numbering" w:customStyle="1" w:styleId="13112">
    <w:name w:val="Нет списка13112"/>
    <w:next w:val="a2"/>
    <w:uiPriority w:val="99"/>
    <w:semiHidden/>
    <w:unhideWhenUsed/>
    <w:rsid w:val="0095475C"/>
  </w:style>
  <w:style w:type="numbering" w:customStyle="1" w:styleId="113112">
    <w:name w:val="Нет списка113112"/>
    <w:next w:val="a2"/>
    <w:uiPriority w:val="99"/>
    <w:semiHidden/>
    <w:unhideWhenUsed/>
    <w:rsid w:val="0095475C"/>
  </w:style>
  <w:style w:type="numbering" w:customStyle="1" w:styleId="1112112">
    <w:name w:val="Нет списка1112112"/>
    <w:next w:val="a2"/>
    <w:uiPriority w:val="99"/>
    <w:semiHidden/>
    <w:unhideWhenUsed/>
    <w:rsid w:val="0095475C"/>
  </w:style>
  <w:style w:type="numbering" w:customStyle="1" w:styleId="11112112">
    <w:name w:val="Нет списка11112112"/>
    <w:next w:val="a2"/>
    <w:uiPriority w:val="99"/>
    <w:semiHidden/>
    <w:unhideWhenUsed/>
    <w:rsid w:val="0095475C"/>
  </w:style>
  <w:style w:type="numbering" w:customStyle="1" w:styleId="22112">
    <w:name w:val="Нет списка22112"/>
    <w:next w:val="a2"/>
    <w:uiPriority w:val="99"/>
    <w:semiHidden/>
    <w:unhideWhenUsed/>
    <w:rsid w:val="0095475C"/>
  </w:style>
  <w:style w:type="numbering" w:customStyle="1" w:styleId="121112">
    <w:name w:val="Нет списка121112"/>
    <w:next w:val="a2"/>
    <w:uiPriority w:val="99"/>
    <w:semiHidden/>
    <w:unhideWhenUsed/>
    <w:rsid w:val="0095475C"/>
  </w:style>
  <w:style w:type="table" w:customStyle="1" w:styleId="3121">
    <w:name w:val="Сетка таблицы312"/>
    <w:basedOn w:val="a1"/>
    <w:next w:val="aff4"/>
    <w:rsid w:val="0095475C"/>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Нет списка211112"/>
    <w:next w:val="a2"/>
    <w:uiPriority w:val="99"/>
    <w:semiHidden/>
    <w:unhideWhenUsed/>
    <w:rsid w:val="0095475C"/>
  </w:style>
  <w:style w:type="table" w:customStyle="1" w:styleId="11120">
    <w:name w:val="Сетка таблицы1112"/>
    <w:basedOn w:val="a1"/>
    <w:next w:val="aff4"/>
    <w:uiPriority w:val="99"/>
    <w:rsid w:val="009547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95475C"/>
  </w:style>
  <w:style w:type="numbering" w:customStyle="1" w:styleId="1121112">
    <w:name w:val="Нет списка1121112"/>
    <w:next w:val="a2"/>
    <w:uiPriority w:val="99"/>
    <w:semiHidden/>
    <w:unhideWhenUsed/>
    <w:rsid w:val="0095475C"/>
  </w:style>
  <w:style w:type="table" w:customStyle="1" w:styleId="21121">
    <w:name w:val="Сетка таблицы2112"/>
    <w:basedOn w:val="a1"/>
    <w:next w:val="aff4"/>
    <w:uiPriority w:val="59"/>
    <w:rsid w:val="009547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95475C"/>
  </w:style>
  <w:style w:type="numbering" w:customStyle="1" w:styleId="111111111111">
    <w:name w:val="Нет списка111111111111"/>
    <w:next w:val="a2"/>
    <w:uiPriority w:val="99"/>
    <w:semiHidden/>
    <w:unhideWhenUsed/>
    <w:rsid w:val="00206560"/>
  </w:style>
  <w:style w:type="numbering" w:customStyle="1" w:styleId="41111">
    <w:name w:val="Нет списка41111"/>
    <w:next w:val="a2"/>
    <w:uiPriority w:val="99"/>
    <w:semiHidden/>
    <w:unhideWhenUsed/>
    <w:rsid w:val="00206560"/>
  </w:style>
  <w:style w:type="numbering" w:customStyle="1" w:styleId="131111">
    <w:name w:val="Нет списка131111"/>
    <w:next w:val="a2"/>
    <w:uiPriority w:val="99"/>
    <w:semiHidden/>
    <w:unhideWhenUsed/>
    <w:rsid w:val="00206560"/>
  </w:style>
  <w:style w:type="numbering" w:customStyle="1" w:styleId="1131111">
    <w:name w:val="Нет списка1131111"/>
    <w:next w:val="a2"/>
    <w:uiPriority w:val="99"/>
    <w:semiHidden/>
    <w:unhideWhenUsed/>
    <w:rsid w:val="00206560"/>
  </w:style>
  <w:style w:type="numbering" w:customStyle="1" w:styleId="11121111">
    <w:name w:val="Нет списка11121111"/>
    <w:next w:val="a2"/>
    <w:uiPriority w:val="99"/>
    <w:semiHidden/>
    <w:unhideWhenUsed/>
    <w:rsid w:val="00206560"/>
  </w:style>
  <w:style w:type="numbering" w:customStyle="1" w:styleId="111121111">
    <w:name w:val="Нет списка111121111"/>
    <w:next w:val="a2"/>
    <w:uiPriority w:val="99"/>
    <w:semiHidden/>
    <w:unhideWhenUsed/>
    <w:rsid w:val="00206560"/>
  </w:style>
  <w:style w:type="numbering" w:customStyle="1" w:styleId="221111">
    <w:name w:val="Нет списка221111"/>
    <w:next w:val="a2"/>
    <w:uiPriority w:val="99"/>
    <w:semiHidden/>
    <w:unhideWhenUsed/>
    <w:rsid w:val="00206560"/>
  </w:style>
  <w:style w:type="numbering" w:customStyle="1" w:styleId="1211111">
    <w:name w:val="Нет списка1211111"/>
    <w:next w:val="a2"/>
    <w:uiPriority w:val="99"/>
    <w:semiHidden/>
    <w:unhideWhenUsed/>
    <w:rsid w:val="00206560"/>
  </w:style>
  <w:style w:type="numbering" w:customStyle="1" w:styleId="2111111">
    <w:name w:val="Нет списка2111111"/>
    <w:next w:val="a2"/>
    <w:uiPriority w:val="99"/>
    <w:semiHidden/>
    <w:unhideWhenUsed/>
    <w:rsid w:val="00206560"/>
  </w:style>
  <w:style w:type="numbering" w:customStyle="1" w:styleId="311111">
    <w:name w:val="Нет списка311111"/>
    <w:next w:val="a2"/>
    <w:uiPriority w:val="99"/>
    <w:semiHidden/>
    <w:unhideWhenUsed/>
    <w:rsid w:val="00206560"/>
  </w:style>
  <w:style w:type="numbering" w:customStyle="1" w:styleId="11211111">
    <w:name w:val="Нет списка11211111"/>
    <w:next w:val="a2"/>
    <w:uiPriority w:val="99"/>
    <w:semiHidden/>
    <w:unhideWhenUsed/>
    <w:rsid w:val="00206560"/>
  </w:style>
  <w:style w:type="numbering" w:customStyle="1" w:styleId="100">
    <w:name w:val="Нет списка10"/>
    <w:next w:val="a2"/>
    <w:uiPriority w:val="99"/>
    <w:semiHidden/>
    <w:unhideWhenUsed/>
    <w:rsid w:val="00206560"/>
  </w:style>
  <w:style w:type="numbering" w:customStyle="1" w:styleId="180">
    <w:name w:val="Нет списка18"/>
    <w:next w:val="a2"/>
    <w:uiPriority w:val="99"/>
    <w:semiHidden/>
    <w:unhideWhenUsed/>
    <w:rsid w:val="00206560"/>
  </w:style>
  <w:style w:type="numbering" w:customStyle="1" w:styleId="118">
    <w:name w:val="Нет списка118"/>
    <w:next w:val="a2"/>
    <w:uiPriority w:val="99"/>
    <w:semiHidden/>
    <w:unhideWhenUsed/>
    <w:rsid w:val="00206560"/>
  </w:style>
  <w:style w:type="numbering" w:customStyle="1" w:styleId="1117">
    <w:name w:val="Нет списка1117"/>
    <w:next w:val="a2"/>
    <w:uiPriority w:val="99"/>
    <w:semiHidden/>
    <w:unhideWhenUsed/>
    <w:rsid w:val="00206560"/>
  </w:style>
  <w:style w:type="numbering" w:customStyle="1" w:styleId="11117">
    <w:name w:val="Нет списка11117"/>
    <w:next w:val="a2"/>
    <w:uiPriority w:val="99"/>
    <w:semiHidden/>
    <w:unhideWhenUsed/>
    <w:rsid w:val="00206560"/>
  </w:style>
  <w:style w:type="numbering" w:customStyle="1" w:styleId="270">
    <w:name w:val="Нет списка27"/>
    <w:next w:val="a2"/>
    <w:uiPriority w:val="99"/>
    <w:semiHidden/>
    <w:unhideWhenUsed/>
    <w:rsid w:val="00206560"/>
  </w:style>
  <w:style w:type="numbering" w:customStyle="1" w:styleId="125">
    <w:name w:val="Нет списка125"/>
    <w:next w:val="a2"/>
    <w:uiPriority w:val="99"/>
    <w:semiHidden/>
    <w:unhideWhenUsed/>
    <w:rsid w:val="00206560"/>
  </w:style>
  <w:style w:type="numbering" w:customStyle="1" w:styleId="215">
    <w:name w:val="Нет списка215"/>
    <w:next w:val="a2"/>
    <w:uiPriority w:val="99"/>
    <w:semiHidden/>
    <w:unhideWhenUsed/>
    <w:rsid w:val="00206560"/>
  </w:style>
  <w:style w:type="numbering" w:customStyle="1" w:styleId="370">
    <w:name w:val="Нет списка37"/>
    <w:next w:val="a2"/>
    <w:uiPriority w:val="99"/>
    <w:semiHidden/>
    <w:unhideWhenUsed/>
    <w:rsid w:val="00206560"/>
  </w:style>
  <w:style w:type="numbering" w:customStyle="1" w:styleId="1125">
    <w:name w:val="Нет списка1125"/>
    <w:next w:val="a2"/>
    <w:uiPriority w:val="99"/>
    <w:semiHidden/>
    <w:unhideWhenUsed/>
    <w:rsid w:val="00206560"/>
  </w:style>
  <w:style w:type="numbering" w:customStyle="1" w:styleId="111115">
    <w:name w:val="Нет списка111115"/>
    <w:next w:val="a2"/>
    <w:uiPriority w:val="99"/>
    <w:semiHidden/>
    <w:unhideWhenUsed/>
    <w:rsid w:val="00206560"/>
  </w:style>
  <w:style w:type="numbering" w:customStyle="1" w:styleId="44">
    <w:name w:val="Нет списка44"/>
    <w:next w:val="a2"/>
    <w:uiPriority w:val="99"/>
    <w:semiHidden/>
    <w:unhideWhenUsed/>
    <w:rsid w:val="00206560"/>
  </w:style>
  <w:style w:type="numbering" w:customStyle="1" w:styleId="134">
    <w:name w:val="Нет списка134"/>
    <w:next w:val="a2"/>
    <w:uiPriority w:val="99"/>
    <w:semiHidden/>
    <w:unhideWhenUsed/>
    <w:rsid w:val="00206560"/>
  </w:style>
  <w:style w:type="numbering" w:customStyle="1" w:styleId="224">
    <w:name w:val="Нет списка224"/>
    <w:next w:val="a2"/>
    <w:uiPriority w:val="99"/>
    <w:semiHidden/>
    <w:unhideWhenUsed/>
    <w:rsid w:val="00206560"/>
  </w:style>
  <w:style w:type="numbering" w:customStyle="1" w:styleId="314">
    <w:name w:val="Нет списка314"/>
    <w:next w:val="a2"/>
    <w:uiPriority w:val="99"/>
    <w:semiHidden/>
    <w:unhideWhenUsed/>
    <w:rsid w:val="00206560"/>
  </w:style>
  <w:style w:type="numbering" w:customStyle="1" w:styleId="1134">
    <w:name w:val="Нет списка1134"/>
    <w:next w:val="a2"/>
    <w:uiPriority w:val="99"/>
    <w:semiHidden/>
    <w:unhideWhenUsed/>
    <w:rsid w:val="00206560"/>
  </w:style>
  <w:style w:type="numbering" w:customStyle="1" w:styleId="11124">
    <w:name w:val="Нет списка11124"/>
    <w:next w:val="a2"/>
    <w:uiPriority w:val="99"/>
    <w:semiHidden/>
    <w:unhideWhenUsed/>
    <w:rsid w:val="00206560"/>
  </w:style>
  <w:style w:type="numbering" w:customStyle="1" w:styleId="414">
    <w:name w:val="Нет списка414"/>
    <w:next w:val="a2"/>
    <w:uiPriority w:val="99"/>
    <w:semiHidden/>
    <w:unhideWhenUsed/>
    <w:rsid w:val="00206560"/>
  </w:style>
  <w:style w:type="numbering" w:customStyle="1" w:styleId="1214">
    <w:name w:val="Нет списка1214"/>
    <w:next w:val="a2"/>
    <w:uiPriority w:val="99"/>
    <w:semiHidden/>
    <w:unhideWhenUsed/>
    <w:rsid w:val="00206560"/>
  </w:style>
  <w:style w:type="numbering" w:customStyle="1" w:styleId="11214">
    <w:name w:val="Нет списка11214"/>
    <w:next w:val="a2"/>
    <w:uiPriority w:val="99"/>
    <w:semiHidden/>
    <w:unhideWhenUsed/>
    <w:rsid w:val="00206560"/>
  </w:style>
  <w:style w:type="numbering" w:customStyle="1" w:styleId="2114">
    <w:name w:val="Нет списка2114"/>
    <w:next w:val="a2"/>
    <w:uiPriority w:val="99"/>
    <w:semiHidden/>
    <w:unhideWhenUsed/>
    <w:rsid w:val="00206560"/>
  </w:style>
  <w:style w:type="numbering" w:customStyle="1" w:styleId="3114">
    <w:name w:val="Нет списка3114"/>
    <w:next w:val="a2"/>
    <w:uiPriority w:val="99"/>
    <w:semiHidden/>
    <w:unhideWhenUsed/>
    <w:rsid w:val="00206560"/>
  </w:style>
  <w:style w:type="numbering" w:customStyle="1" w:styleId="111124">
    <w:name w:val="Нет списка111124"/>
    <w:next w:val="a2"/>
    <w:uiPriority w:val="99"/>
    <w:semiHidden/>
    <w:unhideWhenUsed/>
    <w:rsid w:val="00206560"/>
  </w:style>
  <w:style w:type="numbering" w:customStyle="1" w:styleId="1111114">
    <w:name w:val="Нет списка1111114"/>
    <w:next w:val="a2"/>
    <w:uiPriority w:val="99"/>
    <w:semiHidden/>
    <w:unhideWhenUsed/>
    <w:rsid w:val="00206560"/>
  </w:style>
  <w:style w:type="numbering" w:customStyle="1" w:styleId="53">
    <w:name w:val="Нет списка53"/>
    <w:next w:val="a2"/>
    <w:uiPriority w:val="99"/>
    <w:semiHidden/>
    <w:unhideWhenUsed/>
    <w:rsid w:val="00206560"/>
  </w:style>
  <w:style w:type="numbering" w:customStyle="1" w:styleId="1314">
    <w:name w:val="Нет списка1314"/>
    <w:next w:val="a2"/>
    <w:uiPriority w:val="99"/>
    <w:semiHidden/>
    <w:unhideWhenUsed/>
    <w:rsid w:val="00206560"/>
  </w:style>
  <w:style w:type="numbering" w:customStyle="1" w:styleId="11314">
    <w:name w:val="Нет списка11314"/>
    <w:next w:val="a2"/>
    <w:uiPriority w:val="99"/>
    <w:semiHidden/>
    <w:unhideWhenUsed/>
    <w:rsid w:val="00206560"/>
  </w:style>
  <w:style w:type="numbering" w:customStyle="1" w:styleId="2214">
    <w:name w:val="Нет списка2214"/>
    <w:next w:val="a2"/>
    <w:uiPriority w:val="99"/>
    <w:semiHidden/>
    <w:unhideWhenUsed/>
    <w:rsid w:val="00206560"/>
  </w:style>
  <w:style w:type="numbering" w:customStyle="1" w:styleId="323">
    <w:name w:val="Нет списка323"/>
    <w:next w:val="a2"/>
    <w:uiPriority w:val="99"/>
    <w:semiHidden/>
    <w:unhideWhenUsed/>
    <w:rsid w:val="00206560"/>
  </w:style>
  <w:style w:type="numbering" w:customStyle="1" w:styleId="111214">
    <w:name w:val="Нет списка111214"/>
    <w:next w:val="a2"/>
    <w:uiPriority w:val="99"/>
    <w:semiHidden/>
    <w:unhideWhenUsed/>
    <w:rsid w:val="00206560"/>
  </w:style>
  <w:style w:type="numbering" w:customStyle="1" w:styleId="1111214">
    <w:name w:val="Нет списка1111214"/>
    <w:next w:val="a2"/>
    <w:uiPriority w:val="99"/>
    <w:semiHidden/>
    <w:unhideWhenUsed/>
    <w:rsid w:val="00206560"/>
  </w:style>
  <w:style w:type="numbering" w:customStyle="1" w:styleId="630">
    <w:name w:val="Нет списка63"/>
    <w:next w:val="a2"/>
    <w:uiPriority w:val="99"/>
    <w:semiHidden/>
    <w:unhideWhenUsed/>
    <w:rsid w:val="00206560"/>
  </w:style>
  <w:style w:type="numbering" w:customStyle="1" w:styleId="143">
    <w:name w:val="Нет списка143"/>
    <w:next w:val="a2"/>
    <w:uiPriority w:val="99"/>
    <w:semiHidden/>
    <w:unhideWhenUsed/>
    <w:rsid w:val="00206560"/>
  </w:style>
  <w:style w:type="numbering" w:customStyle="1" w:styleId="1143">
    <w:name w:val="Нет списка1143"/>
    <w:next w:val="a2"/>
    <w:uiPriority w:val="99"/>
    <w:semiHidden/>
    <w:unhideWhenUsed/>
    <w:rsid w:val="00206560"/>
  </w:style>
  <w:style w:type="numbering" w:customStyle="1" w:styleId="11133">
    <w:name w:val="Нет списка11133"/>
    <w:next w:val="a2"/>
    <w:uiPriority w:val="99"/>
    <w:semiHidden/>
    <w:unhideWhenUsed/>
    <w:rsid w:val="00206560"/>
  </w:style>
  <w:style w:type="numbering" w:customStyle="1" w:styleId="111133">
    <w:name w:val="Нет списка111133"/>
    <w:next w:val="a2"/>
    <w:uiPriority w:val="99"/>
    <w:semiHidden/>
    <w:unhideWhenUsed/>
    <w:rsid w:val="00206560"/>
  </w:style>
  <w:style w:type="numbering" w:customStyle="1" w:styleId="233">
    <w:name w:val="Нет списка233"/>
    <w:next w:val="a2"/>
    <w:uiPriority w:val="99"/>
    <w:semiHidden/>
    <w:unhideWhenUsed/>
    <w:rsid w:val="00206560"/>
  </w:style>
  <w:style w:type="numbering" w:customStyle="1" w:styleId="12114">
    <w:name w:val="Нет списка12114"/>
    <w:next w:val="a2"/>
    <w:uiPriority w:val="99"/>
    <w:semiHidden/>
    <w:unhideWhenUsed/>
    <w:rsid w:val="00206560"/>
  </w:style>
  <w:style w:type="numbering" w:customStyle="1" w:styleId="21114">
    <w:name w:val="Нет списка21114"/>
    <w:next w:val="a2"/>
    <w:uiPriority w:val="99"/>
    <w:semiHidden/>
    <w:unhideWhenUsed/>
    <w:rsid w:val="00206560"/>
  </w:style>
  <w:style w:type="numbering" w:customStyle="1" w:styleId="333">
    <w:name w:val="Нет списка333"/>
    <w:next w:val="a2"/>
    <w:uiPriority w:val="99"/>
    <w:semiHidden/>
    <w:unhideWhenUsed/>
    <w:rsid w:val="00206560"/>
  </w:style>
  <w:style w:type="numbering" w:customStyle="1" w:styleId="112114">
    <w:name w:val="Нет списка112114"/>
    <w:next w:val="a2"/>
    <w:uiPriority w:val="99"/>
    <w:semiHidden/>
    <w:unhideWhenUsed/>
    <w:rsid w:val="00206560"/>
  </w:style>
  <w:style w:type="numbering" w:customStyle="1" w:styleId="11111114">
    <w:name w:val="Нет списка11111114"/>
    <w:next w:val="a2"/>
    <w:uiPriority w:val="99"/>
    <w:semiHidden/>
    <w:unhideWhenUsed/>
    <w:rsid w:val="00206560"/>
  </w:style>
  <w:style w:type="numbering" w:customStyle="1" w:styleId="730">
    <w:name w:val="Нет списка73"/>
    <w:next w:val="a2"/>
    <w:uiPriority w:val="99"/>
    <w:semiHidden/>
    <w:unhideWhenUsed/>
    <w:rsid w:val="00206560"/>
  </w:style>
  <w:style w:type="numbering" w:customStyle="1" w:styleId="153">
    <w:name w:val="Нет списка153"/>
    <w:next w:val="a2"/>
    <w:uiPriority w:val="99"/>
    <w:semiHidden/>
    <w:unhideWhenUsed/>
    <w:rsid w:val="00206560"/>
  </w:style>
  <w:style w:type="numbering" w:customStyle="1" w:styleId="1153">
    <w:name w:val="Нет списка1153"/>
    <w:next w:val="a2"/>
    <w:uiPriority w:val="99"/>
    <w:semiHidden/>
    <w:unhideWhenUsed/>
    <w:rsid w:val="00206560"/>
  </w:style>
  <w:style w:type="numbering" w:customStyle="1" w:styleId="11143">
    <w:name w:val="Нет списка11143"/>
    <w:next w:val="a2"/>
    <w:uiPriority w:val="99"/>
    <w:semiHidden/>
    <w:unhideWhenUsed/>
    <w:rsid w:val="00206560"/>
  </w:style>
  <w:style w:type="numbering" w:customStyle="1" w:styleId="111143">
    <w:name w:val="Нет списка111143"/>
    <w:next w:val="a2"/>
    <w:uiPriority w:val="99"/>
    <w:semiHidden/>
    <w:unhideWhenUsed/>
    <w:rsid w:val="00206560"/>
  </w:style>
  <w:style w:type="numbering" w:customStyle="1" w:styleId="243">
    <w:name w:val="Нет списка243"/>
    <w:next w:val="a2"/>
    <w:uiPriority w:val="99"/>
    <w:semiHidden/>
    <w:unhideWhenUsed/>
    <w:rsid w:val="00206560"/>
  </w:style>
  <w:style w:type="numbering" w:customStyle="1" w:styleId="1223">
    <w:name w:val="Нет списка1223"/>
    <w:next w:val="a2"/>
    <w:uiPriority w:val="99"/>
    <w:semiHidden/>
    <w:unhideWhenUsed/>
    <w:rsid w:val="00206560"/>
  </w:style>
  <w:style w:type="numbering" w:customStyle="1" w:styleId="2123">
    <w:name w:val="Нет списка2123"/>
    <w:next w:val="a2"/>
    <w:uiPriority w:val="99"/>
    <w:semiHidden/>
    <w:unhideWhenUsed/>
    <w:rsid w:val="00206560"/>
  </w:style>
  <w:style w:type="numbering" w:customStyle="1" w:styleId="343">
    <w:name w:val="Нет списка343"/>
    <w:next w:val="a2"/>
    <w:uiPriority w:val="99"/>
    <w:semiHidden/>
    <w:unhideWhenUsed/>
    <w:rsid w:val="00206560"/>
  </w:style>
  <w:style w:type="numbering" w:customStyle="1" w:styleId="11223">
    <w:name w:val="Нет списка11223"/>
    <w:next w:val="a2"/>
    <w:uiPriority w:val="99"/>
    <w:semiHidden/>
    <w:unhideWhenUsed/>
    <w:rsid w:val="00206560"/>
  </w:style>
  <w:style w:type="numbering" w:customStyle="1" w:styleId="1111124">
    <w:name w:val="Нет списка1111124"/>
    <w:next w:val="a2"/>
    <w:uiPriority w:val="99"/>
    <w:semiHidden/>
    <w:unhideWhenUsed/>
    <w:rsid w:val="00206560"/>
  </w:style>
  <w:style w:type="numbering" w:customStyle="1" w:styleId="4113">
    <w:name w:val="Нет списка4113"/>
    <w:next w:val="a2"/>
    <w:uiPriority w:val="99"/>
    <w:semiHidden/>
    <w:unhideWhenUsed/>
    <w:rsid w:val="00206560"/>
  </w:style>
  <w:style w:type="numbering" w:customStyle="1" w:styleId="13113">
    <w:name w:val="Нет списка13113"/>
    <w:next w:val="a2"/>
    <w:uiPriority w:val="99"/>
    <w:semiHidden/>
    <w:unhideWhenUsed/>
    <w:rsid w:val="00206560"/>
  </w:style>
  <w:style w:type="numbering" w:customStyle="1" w:styleId="113113">
    <w:name w:val="Нет списка113113"/>
    <w:next w:val="a2"/>
    <w:uiPriority w:val="99"/>
    <w:semiHidden/>
    <w:unhideWhenUsed/>
    <w:rsid w:val="00206560"/>
  </w:style>
  <w:style w:type="numbering" w:customStyle="1" w:styleId="1112113">
    <w:name w:val="Нет списка1112113"/>
    <w:next w:val="a2"/>
    <w:uiPriority w:val="99"/>
    <w:semiHidden/>
    <w:unhideWhenUsed/>
    <w:rsid w:val="00206560"/>
  </w:style>
  <w:style w:type="numbering" w:customStyle="1" w:styleId="11112113">
    <w:name w:val="Нет списка11112113"/>
    <w:next w:val="a2"/>
    <w:uiPriority w:val="99"/>
    <w:semiHidden/>
    <w:unhideWhenUsed/>
    <w:rsid w:val="00206560"/>
  </w:style>
  <w:style w:type="numbering" w:customStyle="1" w:styleId="111111113">
    <w:name w:val="Нет списка111111113"/>
    <w:next w:val="a2"/>
    <w:uiPriority w:val="99"/>
    <w:semiHidden/>
    <w:unhideWhenUsed/>
    <w:rsid w:val="00206560"/>
  </w:style>
  <w:style w:type="numbering" w:customStyle="1" w:styleId="22113">
    <w:name w:val="Нет списка22113"/>
    <w:next w:val="a2"/>
    <w:uiPriority w:val="99"/>
    <w:semiHidden/>
    <w:unhideWhenUsed/>
    <w:rsid w:val="00206560"/>
  </w:style>
  <w:style w:type="numbering" w:customStyle="1" w:styleId="121113">
    <w:name w:val="Нет списка121113"/>
    <w:next w:val="a2"/>
    <w:uiPriority w:val="99"/>
    <w:semiHidden/>
    <w:unhideWhenUsed/>
    <w:rsid w:val="00206560"/>
  </w:style>
  <w:style w:type="numbering" w:customStyle="1" w:styleId="211113">
    <w:name w:val="Нет списка211113"/>
    <w:next w:val="a2"/>
    <w:uiPriority w:val="99"/>
    <w:semiHidden/>
    <w:unhideWhenUsed/>
    <w:rsid w:val="00206560"/>
  </w:style>
  <w:style w:type="numbering" w:customStyle="1" w:styleId="31113">
    <w:name w:val="Нет списка31113"/>
    <w:next w:val="a2"/>
    <w:uiPriority w:val="99"/>
    <w:semiHidden/>
    <w:unhideWhenUsed/>
    <w:rsid w:val="00206560"/>
  </w:style>
  <w:style w:type="numbering" w:customStyle="1" w:styleId="1121113">
    <w:name w:val="Нет списка1121113"/>
    <w:next w:val="a2"/>
    <w:uiPriority w:val="99"/>
    <w:semiHidden/>
    <w:unhideWhenUsed/>
    <w:rsid w:val="00206560"/>
  </w:style>
  <w:style w:type="numbering" w:customStyle="1" w:styleId="1111111113">
    <w:name w:val="Нет списка1111111113"/>
    <w:next w:val="a2"/>
    <w:uiPriority w:val="99"/>
    <w:semiHidden/>
    <w:unhideWhenUsed/>
    <w:rsid w:val="00206560"/>
  </w:style>
  <w:style w:type="numbering" w:customStyle="1" w:styleId="41112">
    <w:name w:val="Нет списка41112"/>
    <w:next w:val="a2"/>
    <w:uiPriority w:val="99"/>
    <w:semiHidden/>
    <w:unhideWhenUsed/>
    <w:rsid w:val="00206560"/>
  </w:style>
  <w:style w:type="numbering" w:customStyle="1" w:styleId="131112">
    <w:name w:val="Нет списка131112"/>
    <w:next w:val="a2"/>
    <w:uiPriority w:val="99"/>
    <w:semiHidden/>
    <w:unhideWhenUsed/>
    <w:rsid w:val="00206560"/>
  </w:style>
  <w:style w:type="numbering" w:customStyle="1" w:styleId="1131112">
    <w:name w:val="Нет списка1131112"/>
    <w:next w:val="a2"/>
    <w:uiPriority w:val="99"/>
    <w:semiHidden/>
    <w:unhideWhenUsed/>
    <w:rsid w:val="00206560"/>
  </w:style>
  <w:style w:type="numbering" w:customStyle="1" w:styleId="11121112">
    <w:name w:val="Нет списка11121112"/>
    <w:next w:val="a2"/>
    <w:uiPriority w:val="99"/>
    <w:semiHidden/>
    <w:unhideWhenUsed/>
    <w:rsid w:val="00206560"/>
  </w:style>
  <w:style w:type="numbering" w:customStyle="1" w:styleId="111121112">
    <w:name w:val="Нет списка111121112"/>
    <w:next w:val="a2"/>
    <w:uiPriority w:val="99"/>
    <w:semiHidden/>
    <w:unhideWhenUsed/>
    <w:rsid w:val="00206560"/>
  </w:style>
  <w:style w:type="numbering" w:customStyle="1" w:styleId="221112">
    <w:name w:val="Нет списка221112"/>
    <w:next w:val="a2"/>
    <w:uiPriority w:val="99"/>
    <w:semiHidden/>
    <w:unhideWhenUsed/>
    <w:rsid w:val="00206560"/>
  </w:style>
  <w:style w:type="numbering" w:customStyle="1" w:styleId="1211112">
    <w:name w:val="Нет списка1211112"/>
    <w:next w:val="a2"/>
    <w:uiPriority w:val="99"/>
    <w:semiHidden/>
    <w:unhideWhenUsed/>
    <w:rsid w:val="00206560"/>
  </w:style>
  <w:style w:type="numbering" w:customStyle="1" w:styleId="2111112">
    <w:name w:val="Нет списка2111112"/>
    <w:next w:val="a2"/>
    <w:uiPriority w:val="99"/>
    <w:semiHidden/>
    <w:unhideWhenUsed/>
    <w:rsid w:val="00206560"/>
  </w:style>
  <w:style w:type="numbering" w:customStyle="1" w:styleId="311112">
    <w:name w:val="Нет списка311112"/>
    <w:next w:val="a2"/>
    <w:uiPriority w:val="99"/>
    <w:semiHidden/>
    <w:unhideWhenUsed/>
    <w:rsid w:val="00206560"/>
  </w:style>
  <w:style w:type="numbering" w:customStyle="1" w:styleId="11211112">
    <w:name w:val="Нет списка11211112"/>
    <w:next w:val="a2"/>
    <w:uiPriority w:val="99"/>
    <w:semiHidden/>
    <w:unhideWhenUsed/>
    <w:rsid w:val="00206560"/>
  </w:style>
  <w:style w:type="numbering" w:customStyle="1" w:styleId="11111213">
    <w:name w:val="Нет списка11111213"/>
    <w:next w:val="a2"/>
    <w:uiPriority w:val="99"/>
    <w:semiHidden/>
    <w:unhideWhenUsed/>
    <w:rsid w:val="00206560"/>
  </w:style>
  <w:style w:type="numbering" w:customStyle="1" w:styleId="810">
    <w:name w:val="Нет списка81"/>
    <w:next w:val="a2"/>
    <w:uiPriority w:val="99"/>
    <w:semiHidden/>
    <w:unhideWhenUsed/>
    <w:rsid w:val="00206560"/>
  </w:style>
  <w:style w:type="numbering" w:customStyle="1" w:styleId="1610">
    <w:name w:val="Нет списка161"/>
    <w:next w:val="a2"/>
    <w:uiPriority w:val="99"/>
    <w:semiHidden/>
    <w:unhideWhenUsed/>
    <w:rsid w:val="00206560"/>
  </w:style>
  <w:style w:type="numbering" w:customStyle="1" w:styleId="1161">
    <w:name w:val="Нет списка1161"/>
    <w:next w:val="a2"/>
    <w:uiPriority w:val="99"/>
    <w:semiHidden/>
    <w:unhideWhenUsed/>
    <w:rsid w:val="00206560"/>
  </w:style>
  <w:style w:type="numbering" w:customStyle="1" w:styleId="11151">
    <w:name w:val="Нет списка11151"/>
    <w:next w:val="a2"/>
    <w:uiPriority w:val="99"/>
    <w:semiHidden/>
    <w:unhideWhenUsed/>
    <w:rsid w:val="00206560"/>
  </w:style>
  <w:style w:type="numbering" w:customStyle="1" w:styleId="2510">
    <w:name w:val="Нет списка251"/>
    <w:next w:val="a2"/>
    <w:uiPriority w:val="99"/>
    <w:semiHidden/>
    <w:unhideWhenUsed/>
    <w:rsid w:val="00206560"/>
  </w:style>
  <w:style w:type="numbering" w:customStyle="1" w:styleId="351">
    <w:name w:val="Нет списка351"/>
    <w:next w:val="a2"/>
    <w:uiPriority w:val="99"/>
    <w:semiHidden/>
    <w:unhideWhenUsed/>
    <w:rsid w:val="00206560"/>
  </w:style>
  <w:style w:type="numbering" w:customStyle="1" w:styleId="111151">
    <w:name w:val="Нет списка111151"/>
    <w:next w:val="a2"/>
    <w:uiPriority w:val="99"/>
    <w:semiHidden/>
    <w:unhideWhenUsed/>
    <w:rsid w:val="00206560"/>
  </w:style>
  <w:style w:type="numbering" w:customStyle="1" w:styleId="1111131">
    <w:name w:val="Нет списка1111131"/>
    <w:next w:val="a2"/>
    <w:uiPriority w:val="99"/>
    <w:semiHidden/>
    <w:unhideWhenUsed/>
    <w:rsid w:val="00206560"/>
  </w:style>
  <w:style w:type="numbering" w:customStyle="1" w:styleId="4210">
    <w:name w:val="Нет списка421"/>
    <w:next w:val="a2"/>
    <w:uiPriority w:val="99"/>
    <w:semiHidden/>
    <w:unhideWhenUsed/>
    <w:rsid w:val="00206560"/>
  </w:style>
  <w:style w:type="numbering" w:customStyle="1" w:styleId="1231">
    <w:name w:val="Нет списка1231"/>
    <w:next w:val="a2"/>
    <w:uiPriority w:val="99"/>
    <w:semiHidden/>
    <w:unhideWhenUsed/>
    <w:rsid w:val="00206560"/>
  </w:style>
  <w:style w:type="numbering" w:customStyle="1" w:styleId="11231">
    <w:name w:val="Нет списка11231"/>
    <w:next w:val="a2"/>
    <w:uiPriority w:val="99"/>
    <w:semiHidden/>
    <w:unhideWhenUsed/>
    <w:rsid w:val="00206560"/>
  </w:style>
  <w:style w:type="numbering" w:customStyle="1" w:styleId="2131">
    <w:name w:val="Нет списка2131"/>
    <w:next w:val="a2"/>
    <w:uiPriority w:val="99"/>
    <w:semiHidden/>
    <w:unhideWhenUsed/>
    <w:rsid w:val="00206560"/>
  </w:style>
  <w:style w:type="numbering" w:customStyle="1" w:styleId="31210">
    <w:name w:val="Нет списка3121"/>
    <w:next w:val="a2"/>
    <w:uiPriority w:val="99"/>
    <w:semiHidden/>
    <w:unhideWhenUsed/>
    <w:rsid w:val="00206560"/>
  </w:style>
  <w:style w:type="numbering" w:customStyle="1" w:styleId="11111121">
    <w:name w:val="Нет списка11111121"/>
    <w:next w:val="a2"/>
    <w:uiPriority w:val="99"/>
    <w:semiHidden/>
    <w:unhideWhenUsed/>
    <w:rsid w:val="00206560"/>
  </w:style>
  <w:style w:type="numbering" w:customStyle="1" w:styleId="111111121">
    <w:name w:val="Нет списка111111121"/>
    <w:next w:val="a2"/>
    <w:uiPriority w:val="99"/>
    <w:semiHidden/>
    <w:unhideWhenUsed/>
    <w:rsid w:val="00206560"/>
  </w:style>
  <w:style w:type="numbering" w:customStyle="1" w:styleId="5110">
    <w:name w:val="Нет списка511"/>
    <w:next w:val="a2"/>
    <w:uiPriority w:val="99"/>
    <w:semiHidden/>
    <w:unhideWhenUsed/>
    <w:rsid w:val="00206560"/>
  </w:style>
  <w:style w:type="numbering" w:customStyle="1" w:styleId="13210">
    <w:name w:val="Нет списка1321"/>
    <w:next w:val="a2"/>
    <w:uiPriority w:val="99"/>
    <w:semiHidden/>
    <w:unhideWhenUsed/>
    <w:rsid w:val="00206560"/>
  </w:style>
  <w:style w:type="numbering" w:customStyle="1" w:styleId="11321">
    <w:name w:val="Нет списка11321"/>
    <w:next w:val="a2"/>
    <w:uiPriority w:val="99"/>
    <w:semiHidden/>
    <w:unhideWhenUsed/>
    <w:rsid w:val="00206560"/>
  </w:style>
  <w:style w:type="numbering" w:customStyle="1" w:styleId="2221">
    <w:name w:val="Нет списка2221"/>
    <w:next w:val="a2"/>
    <w:uiPriority w:val="99"/>
    <w:semiHidden/>
    <w:unhideWhenUsed/>
    <w:rsid w:val="00206560"/>
  </w:style>
  <w:style w:type="numbering" w:customStyle="1" w:styleId="3211">
    <w:name w:val="Нет списка3211"/>
    <w:next w:val="a2"/>
    <w:uiPriority w:val="99"/>
    <w:semiHidden/>
    <w:unhideWhenUsed/>
    <w:rsid w:val="00206560"/>
  </w:style>
  <w:style w:type="numbering" w:customStyle="1" w:styleId="111221">
    <w:name w:val="Нет списка111221"/>
    <w:next w:val="a2"/>
    <w:uiPriority w:val="99"/>
    <w:semiHidden/>
    <w:unhideWhenUsed/>
    <w:rsid w:val="00206560"/>
  </w:style>
  <w:style w:type="numbering" w:customStyle="1" w:styleId="1111221">
    <w:name w:val="Нет списка1111221"/>
    <w:next w:val="a2"/>
    <w:uiPriority w:val="99"/>
    <w:semiHidden/>
    <w:unhideWhenUsed/>
    <w:rsid w:val="00206560"/>
  </w:style>
  <w:style w:type="numbering" w:customStyle="1" w:styleId="6110">
    <w:name w:val="Нет списка611"/>
    <w:next w:val="a2"/>
    <w:uiPriority w:val="99"/>
    <w:semiHidden/>
    <w:unhideWhenUsed/>
    <w:rsid w:val="00206560"/>
  </w:style>
  <w:style w:type="numbering" w:customStyle="1" w:styleId="14110">
    <w:name w:val="Нет списка1411"/>
    <w:next w:val="a2"/>
    <w:uiPriority w:val="99"/>
    <w:semiHidden/>
    <w:unhideWhenUsed/>
    <w:rsid w:val="00206560"/>
  </w:style>
  <w:style w:type="numbering" w:customStyle="1" w:styleId="11411">
    <w:name w:val="Нет списка11411"/>
    <w:next w:val="a2"/>
    <w:uiPriority w:val="99"/>
    <w:semiHidden/>
    <w:unhideWhenUsed/>
    <w:rsid w:val="00206560"/>
  </w:style>
  <w:style w:type="numbering" w:customStyle="1" w:styleId="111311">
    <w:name w:val="Нет списка111311"/>
    <w:next w:val="a2"/>
    <w:uiPriority w:val="99"/>
    <w:semiHidden/>
    <w:unhideWhenUsed/>
    <w:rsid w:val="00206560"/>
  </w:style>
  <w:style w:type="numbering" w:customStyle="1" w:styleId="1111311">
    <w:name w:val="Нет списка1111311"/>
    <w:next w:val="a2"/>
    <w:uiPriority w:val="99"/>
    <w:semiHidden/>
    <w:unhideWhenUsed/>
    <w:rsid w:val="00206560"/>
  </w:style>
  <w:style w:type="numbering" w:customStyle="1" w:styleId="23110">
    <w:name w:val="Нет списка2311"/>
    <w:next w:val="a2"/>
    <w:uiPriority w:val="99"/>
    <w:semiHidden/>
    <w:unhideWhenUsed/>
    <w:rsid w:val="00206560"/>
  </w:style>
  <w:style w:type="numbering" w:customStyle="1" w:styleId="12121">
    <w:name w:val="Нет списка12121"/>
    <w:next w:val="a2"/>
    <w:uiPriority w:val="99"/>
    <w:semiHidden/>
    <w:unhideWhenUsed/>
    <w:rsid w:val="00206560"/>
  </w:style>
  <w:style w:type="numbering" w:customStyle="1" w:styleId="211210">
    <w:name w:val="Нет списка21121"/>
    <w:next w:val="a2"/>
    <w:uiPriority w:val="99"/>
    <w:semiHidden/>
    <w:unhideWhenUsed/>
    <w:rsid w:val="00206560"/>
  </w:style>
  <w:style w:type="numbering" w:customStyle="1" w:styleId="3311">
    <w:name w:val="Нет списка3311"/>
    <w:next w:val="a2"/>
    <w:uiPriority w:val="99"/>
    <w:semiHidden/>
    <w:unhideWhenUsed/>
    <w:rsid w:val="00206560"/>
  </w:style>
  <w:style w:type="numbering" w:customStyle="1" w:styleId="112121">
    <w:name w:val="Нет списка112121"/>
    <w:next w:val="a2"/>
    <w:uiPriority w:val="99"/>
    <w:semiHidden/>
    <w:unhideWhenUsed/>
    <w:rsid w:val="00206560"/>
  </w:style>
  <w:style w:type="numbering" w:customStyle="1" w:styleId="11111111113">
    <w:name w:val="Нет списка11111111113"/>
    <w:next w:val="a2"/>
    <w:uiPriority w:val="99"/>
    <w:semiHidden/>
    <w:unhideWhenUsed/>
    <w:rsid w:val="00206560"/>
  </w:style>
  <w:style w:type="numbering" w:customStyle="1" w:styleId="7110">
    <w:name w:val="Нет списка711"/>
    <w:next w:val="a2"/>
    <w:uiPriority w:val="99"/>
    <w:semiHidden/>
    <w:unhideWhenUsed/>
    <w:rsid w:val="00206560"/>
  </w:style>
  <w:style w:type="numbering" w:customStyle="1" w:styleId="1511">
    <w:name w:val="Нет списка1511"/>
    <w:next w:val="a2"/>
    <w:uiPriority w:val="99"/>
    <w:semiHidden/>
    <w:unhideWhenUsed/>
    <w:rsid w:val="00206560"/>
  </w:style>
  <w:style w:type="numbering" w:customStyle="1" w:styleId="11511">
    <w:name w:val="Нет списка11511"/>
    <w:next w:val="a2"/>
    <w:uiPriority w:val="99"/>
    <w:semiHidden/>
    <w:unhideWhenUsed/>
    <w:rsid w:val="00206560"/>
  </w:style>
  <w:style w:type="numbering" w:customStyle="1" w:styleId="111411">
    <w:name w:val="Нет списка111411"/>
    <w:next w:val="a2"/>
    <w:uiPriority w:val="99"/>
    <w:semiHidden/>
    <w:unhideWhenUsed/>
    <w:rsid w:val="00206560"/>
  </w:style>
  <w:style w:type="numbering" w:customStyle="1" w:styleId="1111411">
    <w:name w:val="Нет списка1111411"/>
    <w:next w:val="a2"/>
    <w:uiPriority w:val="99"/>
    <w:semiHidden/>
    <w:unhideWhenUsed/>
    <w:rsid w:val="00206560"/>
  </w:style>
  <w:style w:type="numbering" w:customStyle="1" w:styleId="24110">
    <w:name w:val="Нет списка2411"/>
    <w:next w:val="a2"/>
    <w:uiPriority w:val="99"/>
    <w:semiHidden/>
    <w:unhideWhenUsed/>
    <w:rsid w:val="00206560"/>
  </w:style>
  <w:style w:type="numbering" w:customStyle="1" w:styleId="12211">
    <w:name w:val="Нет списка12211"/>
    <w:next w:val="a2"/>
    <w:uiPriority w:val="99"/>
    <w:semiHidden/>
    <w:unhideWhenUsed/>
    <w:rsid w:val="00206560"/>
  </w:style>
  <w:style w:type="numbering" w:customStyle="1" w:styleId="21211">
    <w:name w:val="Нет списка21211"/>
    <w:next w:val="a2"/>
    <w:uiPriority w:val="99"/>
    <w:semiHidden/>
    <w:unhideWhenUsed/>
    <w:rsid w:val="00206560"/>
  </w:style>
  <w:style w:type="numbering" w:customStyle="1" w:styleId="3411">
    <w:name w:val="Нет списка3411"/>
    <w:next w:val="a2"/>
    <w:uiPriority w:val="99"/>
    <w:semiHidden/>
    <w:unhideWhenUsed/>
    <w:rsid w:val="00206560"/>
  </w:style>
  <w:style w:type="numbering" w:customStyle="1" w:styleId="112211">
    <w:name w:val="Нет списка112211"/>
    <w:next w:val="a2"/>
    <w:uiPriority w:val="99"/>
    <w:semiHidden/>
    <w:unhideWhenUsed/>
    <w:rsid w:val="00206560"/>
  </w:style>
  <w:style w:type="numbering" w:customStyle="1" w:styleId="11111221">
    <w:name w:val="Нет списка11111221"/>
    <w:next w:val="a2"/>
    <w:uiPriority w:val="99"/>
    <w:semiHidden/>
    <w:unhideWhenUsed/>
    <w:rsid w:val="00206560"/>
  </w:style>
  <w:style w:type="numbering" w:customStyle="1" w:styleId="4121">
    <w:name w:val="Нет списка4121"/>
    <w:next w:val="a2"/>
    <w:uiPriority w:val="99"/>
    <w:semiHidden/>
    <w:unhideWhenUsed/>
    <w:rsid w:val="00206560"/>
  </w:style>
  <w:style w:type="numbering" w:customStyle="1" w:styleId="13121">
    <w:name w:val="Нет списка13121"/>
    <w:next w:val="a2"/>
    <w:uiPriority w:val="99"/>
    <w:semiHidden/>
    <w:unhideWhenUsed/>
    <w:rsid w:val="00206560"/>
  </w:style>
  <w:style w:type="numbering" w:customStyle="1" w:styleId="113121">
    <w:name w:val="Нет списка113121"/>
    <w:next w:val="a2"/>
    <w:uiPriority w:val="99"/>
    <w:semiHidden/>
    <w:unhideWhenUsed/>
    <w:rsid w:val="00206560"/>
  </w:style>
  <w:style w:type="numbering" w:customStyle="1" w:styleId="1112121">
    <w:name w:val="Нет списка1112121"/>
    <w:next w:val="a2"/>
    <w:uiPriority w:val="99"/>
    <w:semiHidden/>
    <w:unhideWhenUsed/>
    <w:rsid w:val="00206560"/>
  </w:style>
  <w:style w:type="numbering" w:customStyle="1" w:styleId="11112121">
    <w:name w:val="Нет списка11112121"/>
    <w:next w:val="a2"/>
    <w:uiPriority w:val="99"/>
    <w:semiHidden/>
    <w:unhideWhenUsed/>
    <w:rsid w:val="00206560"/>
  </w:style>
  <w:style w:type="numbering" w:customStyle="1" w:styleId="111111111112">
    <w:name w:val="Нет списка111111111112"/>
    <w:next w:val="a2"/>
    <w:uiPriority w:val="99"/>
    <w:semiHidden/>
    <w:unhideWhenUsed/>
    <w:rsid w:val="00206560"/>
  </w:style>
  <w:style w:type="numbering" w:customStyle="1" w:styleId="22121">
    <w:name w:val="Нет списка22121"/>
    <w:next w:val="a2"/>
    <w:uiPriority w:val="99"/>
    <w:semiHidden/>
    <w:unhideWhenUsed/>
    <w:rsid w:val="00206560"/>
  </w:style>
  <w:style w:type="numbering" w:customStyle="1" w:styleId="121121">
    <w:name w:val="Нет списка121121"/>
    <w:next w:val="a2"/>
    <w:uiPriority w:val="99"/>
    <w:semiHidden/>
    <w:unhideWhenUsed/>
    <w:rsid w:val="00206560"/>
  </w:style>
  <w:style w:type="numbering" w:customStyle="1" w:styleId="211121">
    <w:name w:val="Нет списка211121"/>
    <w:next w:val="a2"/>
    <w:uiPriority w:val="99"/>
    <w:semiHidden/>
    <w:unhideWhenUsed/>
    <w:rsid w:val="00206560"/>
  </w:style>
  <w:style w:type="numbering" w:customStyle="1" w:styleId="31121">
    <w:name w:val="Нет списка31121"/>
    <w:next w:val="a2"/>
    <w:uiPriority w:val="99"/>
    <w:semiHidden/>
    <w:unhideWhenUsed/>
    <w:rsid w:val="00206560"/>
  </w:style>
  <w:style w:type="numbering" w:customStyle="1" w:styleId="1121121">
    <w:name w:val="Нет списка1121121"/>
    <w:next w:val="a2"/>
    <w:uiPriority w:val="99"/>
    <w:semiHidden/>
    <w:unhideWhenUsed/>
    <w:rsid w:val="00206560"/>
  </w:style>
  <w:style w:type="numbering" w:customStyle="1" w:styleId="1111111111111">
    <w:name w:val="Нет списка1111111111111"/>
    <w:next w:val="a2"/>
    <w:uiPriority w:val="99"/>
    <w:semiHidden/>
    <w:unhideWhenUsed/>
    <w:rsid w:val="00206560"/>
  </w:style>
  <w:style w:type="numbering" w:customStyle="1" w:styleId="411111">
    <w:name w:val="Нет списка411111"/>
    <w:next w:val="a2"/>
    <w:uiPriority w:val="99"/>
    <w:semiHidden/>
    <w:unhideWhenUsed/>
    <w:rsid w:val="00206560"/>
  </w:style>
  <w:style w:type="numbering" w:customStyle="1" w:styleId="1311111">
    <w:name w:val="Нет списка1311111"/>
    <w:next w:val="a2"/>
    <w:uiPriority w:val="99"/>
    <w:semiHidden/>
    <w:unhideWhenUsed/>
    <w:rsid w:val="00206560"/>
  </w:style>
  <w:style w:type="numbering" w:customStyle="1" w:styleId="11311111">
    <w:name w:val="Нет списка11311111"/>
    <w:next w:val="a2"/>
    <w:uiPriority w:val="99"/>
    <w:semiHidden/>
    <w:unhideWhenUsed/>
    <w:rsid w:val="00206560"/>
  </w:style>
  <w:style w:type="numbering" w:customStyle="1" w:styleId="111211111">
    <w:name w:val="Нет списка111211111"/>
    <w:next w:val="a2"/>
    <w:uiPriority w:val="99"/>
    <w:semiHidden/>
    <w:unhideWhenUsed/>
    <w:rsid w:val="00206560"/>
  </w:style>
  <w:style w:type="numbering" w:customStyle="1" w:styleId="1111211111">
    <w:name w:val="Нет списка1111211111"/>
    <w:next w:val="a2"/>
    <w:uiPriority w:val="99"/>
    <w:semiHidden/>
    <w:unhideWhenUsed/>
    <w:rsid w:val="00206560"/>
  </w:style>
  <w:style w:type="numbering" w:customStyle="1" w:styleId="2211111">
    <w:name w:val="Нет списка2211111"/>
    <w:next w:val="a2"/>
    <w:uiPriority w:val="99"/>
    <w:semiHidden/>
    <w:unhideWhenUsed/>
    <w:rsid w:val="00206560"/>
  </w:style>
  <w:style w:type="numbering" w:customStyle="1" w:styleId="12111111">
    <w:name w:val="Нет списка12111111"/>
    <w:next w:val="a2"/>
    <w:uiPriority w:val="99"/>
    <w:semiHidden/>
    <w:unhideWhenUsed/>
    <w:rsid w:val="00206560"/>
  </w:style>
  <w:style w:type="numbering" w:customStyle="1" w:styleId="21111111">
    <w:name w:val="Нет списка21111111"/>
    <w:next w:val="a2"/>
    <w:uiPriority w:val="99"/>
    <w:semiHidden/>
    <w:unhideWhenUsed/>
    <w:rsid w:val="00206560"/>
  </w:style>
  <w:style w:type="numbering" w:customStyle="1" w:styleId="3111111">
    <w:name w:val="Нет списка3111111"/>
    <w:next w:val="a2"/>
    <w:uiPriority w:val="99"/>
    <w:semiHidden/>
    <w:unhideWhenUsed/>
    <w:rsid w:val="00206560"/>
  </w:style>
  <w:style w:type="numbering" w:customStyle="1" w:styleId="112111111">
    <w:name w:val="Нет списка112111111"/>
    <w:next w:val="a2"/>
    <w:uiPriority w:val="99"/>
    <w:semiHidden/>
    <w:unhideWhenUsed/>
    <w:rsid w:val="00206560"/>
  </w:style>
  <w:style w:type="numbering" w:customStyle="1" w:styleId="111112111">
    <w:name w:val="Нет списка111112111"/>
    <w:next w:val="a2"/>
    <w:uiPriority w:val="99"/>
    <w:semiHidden/>
    <w:unhideWhenUsed/>
    <w:rsid w:val="00206560"/>
  </w:style>
  <w:style w:type="numbering" w:customStyle="1" w:styleId="910">
    <w:name w:val="Нет списка91"/>
    <w:next w:val="a2"/>
    <w:uiPriority w:val="99"/>
    <w:semiHidden/>
    <w:unhideWhenUsed/>
    <w:rsid w:val="00206560"/>
  </w:style>
  <w:style w:type="numbering" w:customStyle="1" w:styleId="1710">
    <w:name w:val="Нет списка171"/>
    <w:next w:val="a2"/>
    <w:uiPriority w:val="99"/>
    <w:semiHidden/>
    <w:unhideWhenUsed/>
    <w:rsid w:val="00206560"/>
  </w:style>
  <w:style w:type="numbering" w:customStyle="1" w:styleId="1171">
    <w:name w:val="Нет списка1171"/>
    <w:next w:val="a2"/>
    <w:uiPriority w:val="99"/>
    <w:semiHidden/>
    <w:unhideWhenUsed/>
    <w:rsid w:val="00206560"/>
  </w:style>
  <w:style w:type="numbering" w:customStyle="1" w:styleId="11161">
    <w:name w:val="Нет списка11161"/>
    <w:next w:val="a2"/>
    <w:uiPriority w:val="99"/>
    <w:semiHidden/>
    <w:unhideWhenUsed/>
    <w:rsid w:val="00206560"/>
  </w:style>
  <w:style w:type="numbering" w:customStyle="1" w:styleId="2610">
    <w:name w:val="Нет списка261"/>
    <w:next w:val="a2"/>
    <w:uiPriority w:val="99"/>
    <w:semiHidden/>
    <w:unhideWhenUsed/>
    <w:rsid w:val="00206560"/>
  </w:style>
  <w:style w:type="numbering" w:customStyle="1" w:styleId="361">
    <w:name w:val="Нет списка361"/>
    <w:next w:val="a2"/>
    <w:uiPriority w:val="99"/>
    <w:semiHidden/>
    <w:unhideWhenUsed/>
    <w:rsid w:val="00206560"/>
  </w:style>
  <w:style w:type="numbering" w:customStyle="1" w:styleId="111161">
    <w:name w:val="Нет списка111161"/>
    <w:next w:val="a2"/>
    <w:uiPriority w:val="99"/>
    <w:semiHidden/>
    <w:unhideWhenUsed/>
    <w:rsid w:val="00206560"/>
  </w:style>
  <w:style w:type="numbering" w:customStyle="1" w:styleId="1111141">
    <w:name w:val="Нет списка1111141"/>
    <w:next w:val="a2"/>
    <w:uiPriority w:val="99"/>
    <w:semiHidden/>
    <w:unhideWhenUsed/>
    <w:rsid w:val="00206560"/>
  </w:style>
  <w:style w:type="numbering" w:customStyle="1" w:styleId="431">
    <w:name w:val="Нет списка431"/>
    <w:next w:val="a2"/>
    <w:uiPriority w:val="99"/>
    <w:semiHidden/>
    <w:unhideWhenUsed/>
    <w:rsid w:val="00206560"/>
  </w:style>
  <w:style w:type="numbering" w:customStyle="1" w:styleId="1241">
    <w:name w:val="Нет списка1241"/>
    <w:next w:val="a2"/>
    <w:uiPriority w:val="99"/>
    <w:semiHidden/>
    <w:unhideWhenUsed/>
    <w:rsid w:val="00206560"/>
  </w:style>
  <w:style w:type="numbering" w:customStyle="1" w:styleId="11241">
    <w:name w:val="Нет списка11241"/>
    <w:next w:val="a2"/>
    <w:uiPriority w:val="99"/>
    <w:semiHidden/>
    <w:unhideWhenUsed/>
    <w:rsid w:val="00206560"/>
  </w:style>
  <w:style w:type="numbering" w:customStyle="1" w:styleId="2141">
    <w:name w:val="Нет списка2141"/>
    <w:next w:val="a2"/>
    <w:uiPriority w:val="99"/>
    <w:semiHidden/>
    <w:unhideWhenUsed/>
    <w:rsid w:val="00206560"/>
  </w:style>
  <w:style w:type="numbering" w:customStyle="1" w:styleId="3131">
    <w:name w:val="Нет списка3131"/>
    <w:next w:val="a2"/>
    <w:uiPriority w:val="99"/>
    <w:semiHidden/>
    <w:unhideWhenUsed/>
    <w:rsid w:val="00206560"/>
  </w:style>
  <w:style w:type="numbering" w:customStyle="1" w:styleId="11111131">
    <w:name w:val="Нет списка11111131"/>
    <w:next w:val="a2"/>
    <w:uiPriority w:val="99"/>
    <w:semiHidden/>
    <w:unhideWhenUsed/>
    <w:rsid w:val="00206560"/>
  </w:style>
  <w:style w:type="numbering" w:customStyle="1" w:styleId="111111131">
    <w:name w:val="Нет списка111111131"/>
    <w:next w:val="a2"/>
    <w:uiPriority w:val="99"/>
    <w:semiHidden/>
    <w:unhideWhenUsed/>
    <w:rsid w:val="00206560"/>
  </w:style>
  <w:style w:type="numbering" w:customStyle="1" w:styleId="521">
    <w:name w:val="Нет списка521"/>
    <w:next w:val="a2"/>
    <w:uiPriority w:val="99"/>
    <w:semiHidden/>
    <w:unhideWhenUsed/>
    <w:rsid w:val="00206560"/>
  </w:style>
  <w:style w:type="numbering" w:customStyle="1" w:styleId="1331">
    <w:name w:val="Нет списка1331"/>
    <w:next w:val="a2"/>
    <w:uiPriority w:val="99"/>
    <w:semiHidden/>
    <w:unhideWhenUsed/>
    <w:rsid w:val="00206560"/>
  </w:style>
  <w:style w:type="numbering" w:customStyle="1" w:styleId="11331">
    <w:name w:val="Нет списка11331"/>
    <w:next w:val="a2"/>
    <w:uiPriority w:val="99"/>
    <w:semiHidden/>
    <w:unhideWhenUsed/>
    <w:rsid w:val="00206560"/>
  </w:style>
  <w:style w:type="numbering" w:customStyle="1" w:styleId="2231">
    <w:name w:val="Нет списка2231"/>
    <w:next w:val="a2"/>
    <w:uiPriority w:val="99"/>
    <w:semiHidden/>
    <w:unhideWhenUsed/>
    <w:rsid w:val="00206560"/>
  </w:style>
  <w:style w:type="numbering" w:customStyle="1" w:styleId="3221">
    <w:name w:val="Нет списка3221"/>
    <w:next w:val="a2"/>
    <w:uiPriority w:val="99"/>
    <w:semiHidden/>
    <w:unhideWhenUsed/>
    <w:rsid w:val="00206560"/>
  </w:style>
  <w:style w:type="numbering" w:customStyle="1" w:styleId="111231">
    <w:name w:val="Нет списка111231"/>
    <w:next w:val="a2"/>
    <w:uiPriority w:val="99"/>
    <w:semiHidden/>
    <w:unhideWhenUsed/>
    <w:rsid w:val="00206560"/>
  </w:style>
  <w:style w:type="numbering" w:customStyle="1" w:styleId="1111231">
    <w:name w:val="Нет списка1111231"/>
    <w:next w:val="a2"/>
    <w:uiPriority w:val="99"/>
    <w:semiHidden/>
    <w:unhideWhenUsed/>
    <w:rsid w:val="00206560"/>
  </w:style>
  <w:style w:type="numbering" w:customStyle="1" w:styleId="6210">
    <w:name w:val="Нет списка621"/>
    <w:next w:val="a2"/>
    <w:uiPriority w:val="99"/>
    <w:semiHidden/>
    <w:unhideWhenUsed/>
    <w:rsid w:val="00206560"/>
  </w:style>
  <w:style w:type="numbering" w:customStyle="1" w:styleId="1421">
    <w:name w:val="Нет списка1421"/>
    <w:next w:val="a2"/>
    <w:uiPriority w:val="99"/>
    <w:semiHidden/>
    <w:unhideWhenUsed/>
    <w:rsid w:val="00206560"/>
  </w:style>
  <w:style w:type="numbering" w:customStyle="1" w:styleId="11421">
    <w:name w:val="Нет списка11421"/>
    <w:next w:val="a2"/>
    <w:uiPriority w:val="99"/>
    <w:semiHidden/>
    <w:unhideWhenUsed/>
    <w:rsid w:val="00206560"/>
  </w:style>
  <w:style w:type="numbering" w:customStyle="1" w:styleId="111321">
    <w:name w:val="Нет списка111321"/>
    <w:next w:val="a2"/>
    <w:uiPriority w:val="99"/>
    <w:semiHidden/>
    <w:unhideWhenUsed/>
    <w:rsid w:val="00206560"/>
  </w:style>
  <w:style w:type="numbering" w:customStyle="1" w:styleId="1111321">
    <w:name w:val="Нет списка1111321"/>
    <w:next w:val="a2"/>
    <w:uiPriority w:val="99"/>
    <w:semiHidden/>
    <w:unhideWhenUsed/>
    <w:rsid w:val="00206560"/>
  </w:style>
  <w:style w:type="numbering" w:customStyle="1" w:styleId="2321">
    <w:name w:val="Нет списка2321"/>
    <w:next w:val="a2"/>
    <w:uiPriority w:val="99"/>
    <w:semiHidden/>
    <w:unhideWhenUsed/>
    <w:rsid w:val="00206560"/>
  </w:style>
  <w:style w:type="numbering" w:customStyle="1" w:styleId="12131">
    <w:name w:val="Нет списка12131"/>
    <w:next w:val="a2"/>
    <w:uiPriority w:val="99"/>
    <w:semiHidden/>
    <w:unhideWhenUsed/>
    <w:rsid w:val="00206560"/>
  </w:style>
  <w:style w:type="numbering" w:customStyle="1" w:styleId="21131">
    <w:name w:val="Нет списка21131"/>
    <w:next w:val="a2"/>
    <w:uiPriority w:val="99"/>
    <w:semiHidden/>
    <w:unhideWhenUsed/>
    <w:rsid w:val="00206560"/>
  </w:style>
  <w:style w:type="numbering" w:customStyle="1" w:styleId="3321">
    <w:name w:val="Нет списка3321"/>
    <w:next w:val="a2"/>
    <w:uiPriority w:val="99"/>
    <w:semiHidden/>
    <w:unhideWhenUsed/>
    <w:rsid w:val="00206560"/>
  </w:style>
  <w:style w:type="numbering" w:customStyle="1" w:styleId="112131">
    <w:name w:val="Нет списка112131"/>
    <w:next w:val="a2"/>
    <w:uiPriority w:val="99"/>
    <w:semiHidden/>
    <w:unhideWhenUsed/>
    <w:rsid w:val="00206560"/>
  </w:style>
  <w:style w:type="numbering" w:customStyle="1" w:styleId="1111111121">
    <w:name w:val="Нет списка1111111121"/>
    <w:next w:val="a2"/>
    <w:uiPriority w:val="99"/>
    <w:semiHidden/>
    <w:unhideWhenUsed/>
    <w:rsid w:val="00206560"/>
  </w:style>
  <w:style w:type="numbering" w:customStyle="1" w:styleId="721">
    <w:name w:val="Нет списка721"/>
    <w:next w:val="a2"/>
    <w:uiPriority w:val="99"/>
    <w:semiHidden/>
    <w:unhideWhenUsed/>
    <w:rsid w:val="00206560"/>
  </w:style>
  <w:style w:type="numbering" w:customStyle="1" w:styleId="1521">
    <w:name w:val="Нет списка1521"/>
    <w:next w:val="a2"/>
    <w:uiPriority w:val="99"/>
    <w:semiHidden/>
    <w:unhideWhenUsed/>
    <w:rsid w:val="00206560"/>
  </w:style>
  <w:style w:type="numbering" w:customStyle="1" w:styleId="11521">
    <w:name w:val="Нет списка11521"/>
    <w:next w:val="a2"/>
    <w:uiPriority w:val="99"/>
    <w:semiHidden/>
    <w:unhideWhenUsed/>
    <w:rsid w:val="00206560"/>
  </w:style>
  <w:style w:type="numbering" w:customStyle="1" w:styleId="111421">
    <w:name w:val="Нет списка111421"/>
    <w:next w:val="a2"/>
    <w:uiPriority w:val="99"/>
    <w:semiHidden/>
    <w:unhideWhenUsed/>
    <w:rsid w:val="00206560"/>
  </w:style>
  <w:style w:type="numbering" w:customStyle="1" w:styleId="1111421">
    <w:name w:val="Нет списка1111421"/>
    <w:next w:val="a2"/>
    <w:uiPriority w:val="99"/>
    <w:semiHidden/>
    <w:unhideWhenUsed/>
    <w:rsid w:val="00206560"/>
  </w:style>
  <w:style w:type="numbering" w:customStyle="1" w:styleId="2421">
    <w:name w:val="Нет списка2421"/>
    <w:next w:val="a2"/>
    <w:uiPriority w:val="99"/>
    <w:semiHidden/>
    <w:unhideWhenUsed/>
    <w:rsid w:val="00206560"/>
  </w:style>
  <w:style w:type="numbering" w:customStyle="1" w:styleId="12221">
    <w:name w:val="Нет списка12221"/>
    <w:next w:val="a2"/>
    <w:uiPriority w:val="99"/>
    <w:semiHidden/>
    <w:unhideWhenUsed/>
    <w:rsid w:val="00206560"/>
  </w:style>
  <w:style w:type="numbering" w:customStyle="1" w:styleId="21221">
    <w:name w:val="Нет списка21221"/>
    <w:next w:val="a2"/>
    <w:uiPriority w:val="99"/>
    <w:semiHidden/>
    <w:unhideWhenUsed/>
    <w:rsid w:val="00206560"/>
  </w:style>
  <w:style w:type="numbering" w:customStyle="1" w:styleId="3421">
    <w:name w:val="Нет списка3421"/>
    <w:next w:val="a2"/>
    <w:uiPriority w:val="99"/>
    <w:semiHidden/>
    <w:unhideWhenUsed/>
    <w:rsid w:val="00206560"/>
  </w:style>
  <w:style w:type="numbering" w:customStyle="1" w:styleId="112221">
    <w:name w:val="Нет списка112221"/>
    <w:next w:val="a2"/>
    <w:uiPriority w:val="99"/>
    <w:semiHidden/>
    <w:unhideWhenUsed/>
    <w:rsid w:val="00206560"/>
  </w:style>
  <w:style w:type="numbering" w:customStyle="1" w:styleId="11111231">
    <w:name w:val="Нет списка11111231"/>
    <w:next w:val="a2"/>
    <w:uiPriority w:val="99"/>
    <w:semiHidden/>
    <w:unhideWhenUsed/>
    <w:rsid w:val="00206560"/>
  </w:style>
  <w:style w:type="numbering" w:customStyle="1" w:styleId="4131">
    <w:name w:val="Нет списка4131"/>
    <w:next w:val="a2"/>
    <w:uiPriority w:val="99"/>
    <w:semiHidden/>
    <w:unhideWhenUsed/>
    <w:rsid w:val="00206560"/>
  </w:style>
  <w:style w:type="numbering" w:customStyle="1" w:styleId="13131">
    <w:name w:val="Нет списка13131"/>
    <w:next w:val="a2"/>
    <w:uiPriority w:val="99"/>
    <w:semiHidden/>
    <w:unhideWhenUsed/>
    <w:rsid w:val="00206560"/>
  </w:style>
  <w:style w:type="numbering" w:customStyle="1" w:styleId="113131">
    <w:name w:val="Нет списка113131"/>
    <w:next w:val="a2"/>
    <w:uiPriority w:val="99"/>
    <w:semiHidden/>
    <w:unhideWhenUsed/>
    <w:rsid w:val="00206560"/>
  </w:style>
  <w:style w:type="numbering" w:customStyle="1" w:styleId="1112131">
    <w:name w:val="Нет списка1112131"/>
    <w:next w:val="a2"/>
    <w:uiPriority w:val="99"/>
    <w:semiHidden/>
    <w:unhideWhenUsed/>
    <w:rsid w:val="00206560"/>
  </w:style>
  <w:style w:type="numbering" w:customStyle="1" w:styleId="11112131">
    <w:name w:val="Нет списка11112131"/>
    <w:next w:val="a2"/>
    <w:uiPriority w:val="99"/>
    <w:semiHidden/>
    <w:unhideWhenUsed/>
    <w:rsid w:val="00206560"/>
  </w:style>
  <w:style w:type="numbering" w:customStyle="1" w:styleId="11111111121">
    <w:name w:val="Нет списка11111111121"/>
    <w:next w:val="a2"/>
    <w:uiPriority w:val="99"/>
    <w:semiHidden/>
    <w:unhideWhenUsed/>
    <w:rsid w:val="00206560"/>
  </w:style>
  <w:style w:type="numbering" w:customStyle="1" w:styleId="22131">
    <w:name w:val="Нет списка22131"/>
    <w:next w:val="a2"/>
    <w:uiPriority w:val="99"/>
    <w:semiHidden/>
    <w:unhideWhenUsed/>
    <w:rsid w:val="00206560"/>
  </w:style>
  <w:style w:type="numbering" w:customStyle="1" w:styleId="121131">
    <w:name w:val="Нет списка121131"/>
    <w:next w:val="a2"/>
    <w:uiPriority w:val="99"/>
    <w:semiHidden/>
    <w:unhideWhenUsed/>
    <w:rsid w:val="00206560"/>
  </w:style>
  <w:style w:type="numbering" w:customStyle="1" w:styleId="211131">
    <w:name w:val="Нет списка211131"/>
    <w:next w:val="a2"/>
    <w:uiPriority w:val="99"/>
    <w:semiHidden/>
    <w:unhideWhenUsed/>
    <w:rsid w:val="00206560"/>
  </w:style>
  <w:style w:type="numbering" w:customStyle="1" w:styleId="31131">
    <w:name w:val="Нет списка31131"/>
    <w:next w:val="a2"/>
    <w:uiPriority w:val="99"/>
    <w:semiHidden/>
    <w:unhideWhenUsed/>
    <w:rsid w:val="00206560"/>
  </w:style>
  <w:style w:type="numbering" w:customStyle="1" w:styleId="1121131">
    <w:name w:val="Нет списка1121131"/>
    <w:next w:val="a2"/>
    <w:uiPriority w:val="99"/>
    <w:semiHidden/>
    <w:unhideWhenUsed/>
    <w:rsid w:val="00206560"/>
  </w:style>
  <w:style w:type="numbering" w:customStyle="1" w:styleId="111111111121">
    <w:name w:val="Нет списка111111111121"/>
    <w:next w:val="a2"/>
    <w:uiPriority w:val="99"/>
    <w:semiHidden/>
    <w:unhideWhenUsed/>
    <w:rsid w:val="00206560"/>
  </w:style>
  <w:style w:type="numbering" w:customStyle="1" w:styleId="41121">
    <w:name w:val="Нет списка41121"/>
    <w:next w:val="a2"/>
    <w:uiPriority w:val="99"/>
    <w:semiHidden/>
    <w:unhideWhenUsed/>
    <w:rsid w:val="00206560"/>
  </w:style>
  <w:style w:type="numbering" w:customStyle="1" w:styleId="131121">
    <w:name w:val="Нет списка131121"/>
    <w:next w:val="a2"/>
    <w:uiPriority w:val="99"/>
    <w:semiHidden/>
    <w:unhideWhenUsed/>
    <w:rsid w:val="00206560"/>
  </w:style>
  <w:style w:type="numbering" w:customStyle="1" w:styleId="1131121">
    <w:name w:val="Нет списка1131121"/>
    <w:next w:val="a2"/>
    <w:uiPriority w:val="99"/>
    <w:semiHidden/>
    <w:unhideWhenUsed/>
    <w:rsid w:val="00206560"/>
  </w:style>
  <w:style w:type="numbering" w:customStyle="1" w:styleId="11121121">
    <w:name w:val="Нет списка11121121"/>
    <w:next w:val="a2"/>
    <w:uiPriority w:val="99"/>
    <w:semiHidden/>
    <w:unhideWhenUsed/>
    <w:rsid w:val="00206560"/>
  </w:style>
  <w:style w:type="numbering" w:customStyle="1" w:styleId="111121121">
    <w:name w:val="Нет списка111121121"/>
    <w:next w:val="a2"/>
    <w:uiPriority w:val="99"/>
    <w:semiHidden/>
    <w:unhideWhenUsed/>
    <w:rsid w:val="00206560"/>
  </w:style>
  <w:style w:type="numbering" w:customStyle="1" w:styleId="221121">
    <w:name w:val="Нет списка221121"/>
    <w:next w:val="a2"/>
    <w:uiPriority w:val="99"/>
    <w:semiHidden/>
    <w:unhideWhenUsed/>
    <w:rsid w:val="00206560"/>
  </w:style>
  <w:style w:type="numbering" w:customStyle="1" w:styleId="1211121">
    <w:name w:val="Нет списка1211121"/>
    <w:next w:val="a2"/>
    <w:uiPriority w:val="99"/>
    <w:semiHidden/>
    <w:unhideWhenUsed/>
    <w:rsid w:val="00206560"/>
  </w:style>
  <w:style w:type="numbering" w:customStyle="1" w:styleId="2111121">
    <w:name w:val="Нет списка2111121"/>
    <w:next w:val="a2"/>
    <w:uiPriority w:val="99"/>
    <w:semiHidden/>
    <w:unhideWhenUsed/>
    <w:rsid w:val="00206560"/>
  </w:style>
  <w:style w:type="numbering" w:customStyle="1" w:styleId="311121">
    <w:name w:val="Нет списка311121"/>
    <w:next w:val="a2"/>
    <w:uiPriority w:val="99"/>
    <w:semiHidden/>
    <w:unhideWhenUsed/>
    <w:rsid w:val="00206560"/>
  </w:style>
  <w:style w:type="numbering" w:customStyle="1" w:styleId="11211121">
    <w:name w:val="Нет списка11211121"/>
    <w:next w:val="a2"/>
    <w:uiPriority w:val="99"/>
    <w:semiHidden/>
    <w:unhideWhenUsed/>
    <w:rsid w:val="00206560"/>
  </w:style>
  <w:style w:type="numbering" w:customStyle="1" w:styleId="111112121">
    <w:name w:val="Нет списка111112121"/>
    <w:next w:val="a2"/>
    <w:uiPriority w:val="99"/>
    <w:semiHidden/>
    <w:unhideWhenUsed/>
    <w:rsid w:val="00206560"/>
  </w:style>
  <w:style w:type="numbering" w:customStyle="1" w:styleId="190">
    <w:name w:val="Нет списка19"/>
    <w:next w:val="a2"/>
    <w:uiPriority w:val="99"/>
    <w:semiHidden/>
    <w:unhideWhenUsed/>
    <w:rsid w:val="00AB7883"/>
  </w:style>
  <w:style w:type="numbering" w:customStyle="1" w:styleId="1100">
    <w:name w:val="Нет списка110"/>
    <w:next w:val="a2"/>
    <w:uiPriority w:val="99"/>
    <w:semiHidden/>
    <w:unhideWhenUsed/>
    <w:rsid w:val="00AB7883"/>
  </w:style>
  <w:style w:type="character" w:customStyle="1" w:styleId="315">
    <w:name w:val="Заголовок 3 Знак1"/>
    <w:aliases w:val="H3 Знак1,&quot;Сапфир&quot; Знак1"/>
    <w:basedOn w:val="a0"/>
    <w:semiHidden/>
    <w:rsid w:val="00AB7883"/>
    <w:rPr>
      <w:rFonts w:asciiTheme="majorHAnsi" w:eastAsiaTheme="majorEastAsia" w:hAnsiTheme="majorHAnsi" w:cstheme="majorBidi"/>
      <w:color w:val="1F4D78" w:themeColor="accent1" w:themeShade="7F"/>
      <w:sz w:val="24"/>
      <w:szCs w:val="24"/>
      <w:lang w:eastAsia="ru-RU"/>
    </w:rPr>
  </w:style>
  <w:style w:type="character" w:customStyle="1" w:styleId="612">
    <w:name w:val="Заголовок 6 Знак1"/>
    <w:aliases w:val="H6 Знак1"/>
    <w:basedOn w:val="a0"/>
    <w:semiHidden/>
    <w:rsid w:val="00AB7883"/>
    <w:rPr>
      <w:rFonts w:asciiTheme="majorHAnsi" w:eastAsiaTheme="majorEastAsia" w:hAnsiTheme="majorHAnsi" w:cstheme="majorBidi"/>
      <w:color w:val="1F4D78" w:themeColor="accent1" w:themeShade="7F"/>
      <w:lang w:eastAsia="ru-RU"/>
    </w:rPr>
  </w:style>
  <w:style w:type="character" w:customStyle="1" w:styleId="1f0">
    <w:name w:val="Текст примечания Знак1"/>
    <w:basedOn w:val="a0"/>
    <w:semiHidden/>
    <w:rsid w:val="00AB7883"/>
    <w:rPr>
      <w:sz w:val="20"/>
      <w:szCs w:val="20"/>
    </w:rPr>
  </w:style>
  <w:style w:type="character" w:customStyle="1" w:styleId="712">
    <w:name w:val="Заголовок 7 Знак1"/>
    <w:basedOn w:val="a0"/>
    <w:semiHidden/>
    <w:rsid w:val="00AB7883"/>
    <w:rPr>
      <w:rFonts w:asciiTheme="majorHAnsi" w:eastAsiaTheme="majorEastAsia" w:hAnsiTheme="majorHAnsi" w:cstheme="majorBidi"/>
      <w:i/>
      <w:iCs/>
      <w:color w:val="1F4D78" w:themeColor="accent1" w:themeShade="7F"/>
      <w:lang w:eastAsia="ru-RU"/>
    </w:rPr>
  </w:style>
  <w:style w:type="character" w:customStyle="1" w:styleId="811">
    <w:name w:val="Заголовок 8 Знак1"/>
    <w:basedOn w:val="a0"/>
    <w:semiHidden/>
    <w:rsid w:val="00AB7883"/>
    <w:rPr>
      <w:rFonts w:asciiTheme="majorHAnsi" w:eastAsiaTheme="majorEastAsia" w:hAnsiTheme="majorHAnsi" w:cstheme="majorBidi"/>
      <w:color w:val="272727" w:themeColor="text1" w:themeTint="D8"/>
      <w:sz w:val="21"/>
      <w:szCs w:val="21"/>
      <w:lang w:eastAsia="ru-RU"/>
    </w:rPr>
  </w:style>
  <w:style w:type="character" w:customStyle="1" w:styleId="911">
    <w:name w:val="Заголовок 9 Знак1"/>
    <w:basedOn w:val="a0"/>
    <w:semiHidden/>
    <w:rsid w:val="00AB7883"/>
    <w:rPr>
      <w:rFonts w:asciiTheme="majorHAnsi" w:eastAsiaTheme="majorEastAsia" w:hAnsiTheme="majorHAnsi" w:cstheme="majorBidi"/>
      <w:i/>
      <w:iCs/>
      <w:color w:val="272727" w:themeColor="text1" w:themeTint="D8"/>
      <w:sz w:val="21"/>
      <w:szCs w:val="21"/>
      <w:lang w:eastAsia="ru-RU"/>
    </w:rPr>
  </w:style>
  <w:style w:type="character" w:customStyle="1" w:styleId="1f1">
    <w:name w:val="Основной текст с отступом Знак1"/>
    <w:basedOn w:val="a0"/>
    <w:semiHidden/>
    <w:rsid w:val="00AB7883"/>
  </w:style>
  <w:style w:type="character" w:customStyle="1" w:styleId="216">
    <w:name w:val="Основной текст с отступом 2 Знак1"/>
    <w:basedOn w:val="a0"/>
    <w:semiHidden/>
    <w:rsid w:val="00AB7883"/>
  </w:style>
  <w:style w:type="character" w:customStyle="1" w:styleId="1f2">
    <w:name w:val="Текст выноски Знак1"/>
    <w:basedOn w:val="a0"/>
    <w:uiPriority w:val="99"/>
    <w:semiHidden/>
    <w:rsid w:val="00AB7883"/>
    <w:rPr>
      <w:rFonts w:ascii="Segoe UI" w:hAnsi="Segoe UI" w:cs="Segoe UI"/>
      <w:sz w:val="18"/>
      <w:szCs w:val="18"/>
    </w:rPr>
  </w:style>
  <w:style w:type="character" w:customStyle="1" w:styleId="1f3">
    <w:name w:val="Верхний колонтитул Знак1"/>
    <w:basedOn w:val="a0"/>
    <w:uiPriority w:val="99"/>
    <w:semiHidden/>
    <w:rsid w:val="00AB7883"/>
  </w:style>
  <w:style w:type="character" w:customStyle="1" w:styleId="1f4">
    <w:name w:val="Нижний колонтитул Знак1"/>
    <w:basedOn w:val="a0"/>
    <w:uiPriority w:val="99"/>
    <w:semiHidden/>
    <w:rsid w:val="00AB7883"/>
  </w:style>
  <w:style w:type="character" w:customStyle="1" w:styleId="316">
    <w:name w:val="Основной текст с отступом 3 Знак1"/>
    <w:basedOn w:val="a0"/>
    <w:semiHidden/>
    <w:rsid w:val="00AB7883"/>
    <w:rPr>
      <w:sz w:val="16"/>
      <w:szCs w:val="16"/>
    </w:rPr>
  </w:style>
  <w:style w:type="character" w:customStyle="1" w:styleId="217">
    <w:name w:val="Основной текст 2 Знак1"/>
    <w:basedOn w:val="a0"/>
    <w:semiHidden/>
    <w:rsid w:val="00AB7883"/>
  </w:style>
  <w:style w:type="character" w:customStyle="1" w:styleId="1f5">
    <w:name w:val="Текст Знак1"/>
    <w:basedOn w:val="a0"/>
    <w:semiHidden/>
    <w:rsid w:val="00AB7883"/>
    <w:rPr>
      <w:rFonts w:ascii="Consolas" w:hAnsi="Consolas"/>
      <w:sz w:val="21"/>
      <w:szCs w:val="21"/>
    </w:rPr>
  </w:style>
  <w:style w:type="character" w:customStyle="1" w:styleId="1f6">
    <w:name w:val="Текст концевой сноски Знак1"/>
    <w:basedOn w:val="a0"/>
    <w:semiHidden/>
    <w:rsid w:val="00AB7883"/>
    <w:rPr>
      <w:sz w:val="20"/>
      <w:szCs w:val="20"/>
    </w:rPr>
  </w:style>
  <w:style w:type="character" w:customStyle="1" w:styleId="1f7">
    <w:name w:val="Схема документа Знак1"/>
    <w:basedOn w:val="a0"/>
    <w:semiHidden/>
    <w:rsid w:val="00AB7883"/>
    <w:rPr>
      <w:rFonts w:ascii="Segoe UI" w:hAnsi="Segoe UI" w:cs="Segoe UI"/>
      <w:sz w:val="16"/>
      <w:szCs w:val="16"/>
    </w:rPr>
  </w:style>
  <w:style w:type="character" w:customStyle="1" w:styleId="1f8">
    <w:name w:val="Тема примечания Знак1"/>
    <w:basedOn w:val="1f0"/>
    <w:semiHidden/>
    <w:rsid w:val="00AB7883"/>
    <w:rPr>
      <w:b/>
      <w:bCs/>
      <w:sz w:val="20"/>
      <w:szCs w:val="20"/>
    </w:rPr>
  </w:style>
  <w:style w:type="character" w:customStyle="1" w:styleId="1f9">
    <w:name w:val="Подзаголовок Знак1"/>
    <w:basedOn w:val="a0"/>
    <w:rsid w:val="00AB7883"/>
    <w:rPr>
      <w:rFonts w:eastAsiaTheme="minorEastAsia"/>
      <w:color w:val="5A5A5A" w:themeColor="text1" w:themeTint="A5"/>
      <w:spacing w:val="15"/>
    </w:rPr>
  </w:style>
  <w:style w:type="character" w:customStyle="1" w:styleId="1fa">
    <w:name w:val="Заголовок Знак1"/>
    <w:basedOn w:val="a0"/>
    <w:uiPriority w:val="10"/>
    <w:rsid w:val="00AB7883"/>
    <w:rPr>
      <w:rFonts w:asciiTheme="majorHAnsi" w:eastAsiaTheme="majorEastAsia" w:hAnsiTheme="majorHAnsi" w:cstheme="majorBidi"/>
      <w:spacing w:val="-10"/>
      <w:kern w:val="28"/>
      <w:sz w:val="56"/>
      <w:szCs w:val="56"/>
    </w:rPr>
  </w:style>
  <w:style w:type="numbering" w:customStyle="1" w:styleId="280">
    <w:name w:val="Нет списка28"/>
    <w:next w:val="a2"/>
    <w:uiPriority w:val="99"/>
    <w:semiHidden/>
    <w:unhideWhenUsed/>
    <w:rsid w:val="00AB7883"/>
  </w:style>
  <w:style w:type="numbering" w:customStyle="1" w:styleId="119">
    <w:name w:val="Нет списка119"/>
    <w:next w:val="a2"/>
    <w:uiPriority w:val="99"/>
    <w:semiHidden/>
    <w:unhideWhenUsed/>
    <w:rsid w:val="00AB7883"/>
  </w:style>
  <w:style w:type="numbering" w:customStyle="1" w:styleId="2160">
    <w:name w:val="Нет списка216"/>
    <w:next w:val="a2"/>
    <w:uiPriority w:val="99"/>
    <w:semiHidden/>
    <w:unhideWhenUsed/>
    <w:rsid w:val="00AB7883"/>
  </w:style>
  <w:style w:type="numbering" w:customStyle="1" w:styleId="38">
    <w:name w:val="Нет списка38"/>
    <w:next w:val="a2"/>
    <w:uiPriority w:val="99"/>
    <w:semiHidden/>
    <w:unhideWhenUsed/>
    <w:rsid w:val="00AB7883"/>
  </w:style>
  <w:style w:type="numbering" w:customStyle="1" w:styleId="1118">
    <w:name w:val="Нет списка1118"/>
    <w:next w:val="a2"/>
    <w:uiPriority w:val="99"/>
    <w:semiHidden/>
    <w:unhideWhenUsed/>
    <w:rsid w:val="00AB7883"/>
  </w:style>
  <w:style w:type="numbering" w:customStyle="1" w:styleId="11118">
    <w:name w:val="Нет списка11118"/>
    <w:next w:val="a2"/>
    <w:uiPriority w:val="99"/>
    <w:semiHidden/>
    <w:unhideWhenUsed/>
    <w:rsid w:val="00AB7883"/>
  </w:style>
  <w:style w:type="numbering" w:customStyle="1" w:styleId="45">
    <w:name w:val="Нет списка45"/>
    <w:next w:val="a2"/>
    <w:uiPriority w:val="99"/>
    <w:semiHidden/>
    <w:unhideWhenUsed/>
    <w:rsid w:val="00AB7883"/>
  </w:style>
  <w:style w:type="numbering" w:customStyle="1" w:styleId="126">
    <w:name w:val="Нет списка126"/>
    <w:next w:val="a2"/>
    <w:uiPriority w:val="99"/>
    <w:semiHidden/>
    <w:unhideWhenUsed/>
    <w:rsid w:val="00AB7883"/>
  </w:style>
  <w:style w:type="numbering" w:customStyle="1" w:styleId="1126">
    <w:name w:val="Нет списка1126"/>
    <w:next w:val="a2"/>
    <w:uiPriority w:val="99"/>
    <w:semiHidden/>
    <w:unhideWhenUsed/>
    <w:rsid w:val="00AB7883"/>
  </w:style>
  <w:style w:type="numbering" w:customStyle="1" w:styleId="2115">
    <w:name w:val="Нет списка2115"/>
    <w:next w:val="a2"/>
    <w:uiPriority w:val="99"/>
    <w:semiHidden/>
    <w:unhideWhenUsed/>
    <w:rsid w:val="00AB7883"/>
  </w:style>
  <w:style w:type="numbering" w:customStyle="1" w:styleId="3150">
    <w:name w:val="Нет списка315"/>
    <w:next w:val="a2"/>
    <w:uiPriority w:val="99"/>
    <w:semiHidden/>
    <w:unhideWhenUsed/>
    <w:rsid w:val="00AB7883"/>
  </w:style>
  <w:style w:type="numbering" w:customStyle="1" w:styleId="111116">
    <w:name w:val="Нет списка111116"/>
    <w:next w:val="a2"/>
    <w:uiPriority w:val="99"/>
    <w:semiHidden/>
    <w:unhideWhenUsed/>
    <w:rsid w:val="00AB7883"/>
  </w:style>
  <w:style w:type="numbering" w:customStyle="1" w:styleId="1111115">
    <w:name w:val="Нет списка1111115"/>
    <w:next w:val="a2"/>
    <w:uiPriority w:val="99"/>
    <w:semiHidden/>
    <w:unhideWhenUsed/>
    <w:rsid w:val="00AB7883"/>
  </w:style>
  <w:style w:type="numbering" w:customStyle="1" w:styleId="54">
    <w:name w:val="Нет списка54"/>
    <w:next w:val="a2"/>
    <w:uiPriority w:val="99"/>
    <w:semiHidden/>
    <w:unhideWhenUsed/>
    <w:rsid w:val="00AB7883"/>
  </w:style>
  <w:style w:type="numbering" w:customStyle="1" w:styleId="135">
    <w:name w:val="Нет списка135"/>
    <w:next w:val="a2"/>
    <w:uiPriority w:val="99"/>
    <w:semiHidden/>
    <w:unhideWhenUsed/>
    <w:rsid w:val="00AB7883"/>
  </w:style>
  <w:style w:type="numbering" w:customStyle="1" w:styleId="1135">
    <w:name w:val="Нет списка1135"/>
    <w:next w:val="a2"/>
    <w:uiPriority w:val="99"/>
    <w:semiHidden/>
    <w:unhideWhenUsed/>
    <w:rsid w:val="00AB7883"/>
  </w:style>
  <w:style w:type="numbering" w:customStyle="1" w:styleId="225">
    <w:name w:val="Нет списка225"/>
    <w:next w:val="a2"/>
    <w:uiPriority w:val="99"/>
    <w:semiHidden/>
    <w:unhideWhenUsed/>
    <w:rsid w:val="00AB7883"/>
  </w:style>
  <w:style w:type="numbering" w:customStyle="1" w:styleId="324">
    <w:name w:val="Нет списка324"/>
    <w:next w:val="a2"/>
    <w:uiPriority w:val="99"/>
    <w:semiHidden/>
    <w:unhideWhenUsed/>
    <w:rsid w:val="00AB7883"/>
  </w:style>
  <w:style w:type="numbering" w:customStyle="1" w:styleId="11125">
    <w:name w:val="Нет списка11125"/>
    <w:next w:val="a2"/>
    <w:uiPriority w:val="99"/>
    <w:semiHidden/>
    <w:unhideWhenUsed/>
    <w:rsid w:val="00AB7883"/>
  </w:style>
  <w:style w:type="numbering" w:customStyle="1" w:styleId="111125">
    <w:name w:val="Нет списка111125"/>
    <w:next w:val="a2"/>
    <w:uiPriority w:val="99"/>
    <w:semiHidden/>
    <w:unhideWhenUsed/>
    <w:rsid w:val="00AB7883"/>
  </w:style>
  <w:style w:type="numbering" w:customStyle="1" w:styleId="64">
    <w:name w:val="Нет списка64"/>
    <w:next w:val="a2"/>
    <w:uiPriority w:val="99"/>
    <w:semiHidden/>
    <w:unhideWhenUsed/>
    <w:rsid w:val="00AB7883"/>
  </w:style>
  <w:style w:type="numbering" w:customStyle="1" w:styleId="144">
    <w:name w:val="Нет списка144"/>
    <w:next w:val="a2"/>
    <w:uiPriority w:val="99"/>
    <w:semiHidden/>
    <w:unhideWhenUsed/>
    <w:rsid w:val="00AB7883"/>
  </w:style>
  <w:style w:type="numbering" w:customStyle="1" w:styleId="1144">
    <w:name w:val="Нет списка1144"/>
    <w:next w:val="a2"/>
    <w:uiPriority w:val="99"/>
    <w:semiHidden/>
    <w:unhideWhenUsed/>
    <w:rsid w:val="00AB7883"/>
  </w:style>
  <w:style w:type="numbering" w:customStyle="1" w:styleId="11134">
    <w:name w:val="Нет списка11134"/>
    <w:next w:val="a2"/>
    <w:uiPriority w:val="99"/>
    <w:semiHidden/>
    <w:unhideWhenUsed/>
    <w:rsid w:val="00AB7883"/>
  </w:style>
  <w:style w:type="numbering" w:customStyle="1" w:styleId="111134">
    <w:name w:val="Нет списка111134"/>
    <w:next w:val="a2"/>
    <w:uiPriority w:val="99"/>
    <w:semiHidden/>
    <w:unhideWhenUsed/>
    <w:rsid w:val="00AB7883"/>
  </w:style>
  <w:style w:type="numbering" w:customStyle="1" w:styleId="234">
    <w:name w:val="Нет списка234"/>
    <w:next w:val="a2"/>
    <w:uiPriority w:val="99"/>
    <w:semiHidden/>
    <w:unhideWhenUsed/>
    <w:rsid w:val="00AB7883"/>
  </w:style>
  <w:style w:type="numbering" w:customStyle="1" w:styleId="1215">
    <w:name w:val="Нет списка1215"/>
    <w:next w:val="a2"/>
    <w:uiPriority w:val="99"/>
    <w:semiHidden/>
    <w:unhideWhenUsed/>
    <w:rsid w:val="00AB7883"/>
  </w:style>
  <w:style w:type="numbering" w:customStyle="1" w:styleId="21115">
    <w:name w:val="Нет списка21115"/>
    <w:next w:val="a2"/>
    <w:uiPriority w:val="99"/>
    <w:semiHidden/>
    <w:unhideWhenUsed/>
    <w:rsid w:val="00AB7883"/>
  </w:style>
  <w:style w:type="numbering" w:customStyle="1" w:styleId="334">
    <w:name w:val="Нет списка334"/>
    <w:next w:val="a2"/>
    <w:uiPriority w:val="99"/>
    <w:semiHidden/>
    <w:unhideWhenUsed/>
    <w:rsid w:val="00AB7883"/>
  </w:style>
  <w:style w:type="numbering" w:customStyle="1" w:styleId="11215">
    <w:name w:val="Нет списка11215"/>
    <w:next w:val="a2"/>
    <w:uiPriority w:val="99"/>
    <w:semiHidden/>
    <w:unhideWhenUsed/>
    <w:rsid w:val="00AB7883"/>
  </w:style>
  <w:style w:type="numbering" w:customStyle="1" w:styleId="11111115">
    <w:name w:val="Нет списка11111115"/>
    <w:next w:val="a2"/>
    <w:uiPriority w:val="99"/>
    <w:semiHidden/>
    <w:unhideWhenUsed/>
    <w:rsid w:val="00AB7883"/>
  </w:style>
  <w:style w:type="numbering" w:customStyle="1" w:styleId="740">
    <w:name w:val="Нет списка74"/>
    <w:next w:val="a2"/>
    <w:uiPriority w:val="99"/>
    <w:semiHidden/>
    <w:unhideWhenUsed/>
    <w:rsid w:val="00AB7883"/>
  </w:style>
  <w:style w:type="numbering" w:customStyle="1" w:styleId="154">
    <w:name w:val="Нет списка154"/>
    <w:next w:val="a2"/>
    <w:uiPriority w:val="99"/>
    <w:semiHidden/>
    <w:unhideWhenUsed/>
    <w:rsid w:val="00AB7883"/>
  </w:style>
  <w:style w:type="numbering" w:customStyle="1" w:styleId="1154">
    <w:name w:val="Нет списка1154"/>
    <w:next w:val="a2"/>
    <w:uiPriority w:val="99"/>
    <w:semiHidden/>
    <w:unhideWhenUsed/>
    <w:rsid w:val="00AB7883"/>
  </w:style>
  <w:style w:type="numbering" w:customStyle="1" w:styleId="11144">
    <w:name w:val="Нет списка11144"/>
    <w:next w:val="a2"/>
    <w:uiPriority w:val="99"/>
    <w:semiHidden/>
    <w:unhideWhenUsed/>
    <w:rsid w:val="00AB7883"/>
  </w:style>
  <w:style w:type="numbering" w:customStyle="1" w:styleId="111144">
    <w:name w:val="Нет списка111144"/>
    <w:next w:val="a2"/>
    <w:uiPriority w:val="99"/>
    <w:semiHidden/>
    <w:unhideWhenUsed/>
    <w:rsid w:val="00AB7883"/>
  </w:style>
  <w:style w:type="numbering" w:customStyle="1" w:styleId="244">
    <w:name w:val="Нет списка244"/>
    <w:next w:val="a2"/>
    <w:uiPriority w:val="99"/>
    <w:semiHidden/>
    <w:unhideWhenUsed/>
    <w:rsid w:val="00AB7883"/>
  </w:style>
  <w:style w:type="numbering" w:customStyle="1" w:styleId="1224">
    <w:name w:val="Нет списка1224"/>
    <w:next w:val="a2"/>
    <w:uiPriority w:val="99"/>
    <w:semiHidden/>
    <w:unhideWhenUsed/>
    <w:rsid w:val="00AB7883"/>
  </w:style>
  <w:style w:type="numbering" w:customStyle="1" w:styleId="2124">
    <w:name w:val="Нет списка2124"/>
    <w:next w:val="a2"/>
    <w:uiPriority w:val="99"/>
    <w:semiHidden/>
    <w:unhideWhenUsed/>
    <w:rsid w:val="00AB7883"/>
  </w:style>
  <w:style w:type="numbering" w:customStyle="1" w:styleId="344">
    <w:name w:val="Нет списка344"/>
    <w:next w:val="a2"/>
    <w:uiPriority w:val="99"/>
    <w:semiHidden/>
    <w:unhideWhenUsed/>
    <w:rsid w:val="00AB7883"/>
  </w:style>
  <w:style w:type="numbering" w:customStyle="1" w:styleId="11224">
    <w:name w:val="Нет списка11224"/>
    <w:next w:val="a2"/>
    <w:uiPriority w:val="99"/>
    <w:semiHidden/>
    <w:unhideWhenUsed/>
    <w:rsid w:val="00AB7883"/>
  </w:style>
  <w:style w:type="numbering" w:customStyle="1" w:styleId="1111125">
    <w:name w:val="Нет списка1111125"/>
    <w:next w:val="a2"/>
    <w:uiPriority w:val="99"/>
    <w:semiHidden/>
    <w:unhideWhenUsed/>
    <w:rsid w:val="00AB7883"/>
  </w:style>
  <w:style w:type="numbering" w:customStyle="1" w:styleId="415">
    <w:name w:val="Нет списка415"/>
    <w:next w:val="a2"/>
    <w:uiPriority w:val="99"/>
    <w:semiHidden/>
    <w:unhideWhenUsed/>
    <w:rsid w:val="00AB7883"/>
  </w:style>
  <w:style w:type="numbering" w:customStyle="1" w:styleId="1315">
    <w:name w:val="Нет списка1315"/>
    <w:next w:val="a2"/>
    <w:uiPriority w:val="99"/>
    <w:semiHidden/>
    <w:unhideWhenUsed/>
    <w:rsid w:val="00AB7883"/>
  </w:style>
  <w:style w:type="numbering" w:customStyle="1" w:styleId="11315">
    <w:name w:val="Нет списка11315"/>
    <w:next w:val="a2"/>
    <w:uiPriority w:val="99"/>
    <w:semiHidden/>
    <w:unhideWhenUsed/>
    <w:rsid w:val="00AB7883"/>
  </w:style>
  <w:style w:type="numbering" w:customStyle="1" w:styleId="111215">
    <w:name w:val="Нет списка111215"/>
    <w:next w:val="a2"/>
    <w:uiPriority w:val="99"/>
    <w:semiHidden/>
    <w:unhideWhenUsed/>
    <w:rsid w:val="00AB7883"/>
  </w:style>
  <w:style w:type="numbering" w:customStyle="1" w:styleId="1111215">
    <w:name w:val="Нет списка1111215"/>
    <w:next w:val="a2"/>
    <w:uiPriority w:val="99"/>
    <w:semiHidden/>
    <w:unhideWhenUsed/>
    <w:rsid w:val="00AB7883"/>
  </w:style>
  <w:style w:type="numbering" w:customStyle="1" w:styleId="111111114">
    <w:name w:val="Нет списка111111114"/>
    <w:next w:val="a2"/>
    <w:uiPriority w:val="99"/>
    <w:semiHidden/>
    <w:unhideWhenUsed/>
    <w:rsid w:val="00AB7883"/>
  </w:style>
  <w:style w:type="numbering" w:customStyle="1" w:styleId="2215">
    <w:name w:val="Нет списка2215"/>
    <w:next w:val="a2"/>
    <w:uiPriority w:val="99"/>
    <w:semiHidden/>
    <w:unhideWhenUsed/>
    <w:rsid w:val="00AB7883"/>
  </w:style>
  <w:style w:type="numbering" w:customStyle="1" w:styleId="12115">
    <w:name w:val="Нет списка12115"/>
    <w:next w:val="a2"/>
    <w:uiPriority w:val="99"/>
    <w:semiHidden/>
    <w:unhideWhenUsed/>
    <w:rsid w:val="00AB7883"/>
  </w:style>
  <w:style w:type="numbering" w:customStyle="1" w:styleId="211114">
    <w:name w:val="Нет списка211114"/>
    <w:next w:val="a2"/>
    <w:uiPriority w:val="99"/>
    <w:semiHidden/>
    <w:unhideWhenUsed/>
    <w:rsid w:val="00AB7883"/>
  </w:style>
  <w:style w:type="numbering" w:customStyle="1" w:styleId="3115">
    <w:name w:val="Нет списка3115"/>
    <w:next w:val="a2"/>
    <w:uiPriority w:val="99"/>
    <w:semiHidden/>
    <w:unhideWhenUsed/>
    <w:rsid w:val="00AB7883"/>
  </w:style>
  <w:style w:type="numbering" w:customStyle="1" w:styleId="112115">
    <w:name w:val="Нет списка112115"/>
    <w:next w:val="a2"/>
    <w:uiPriority w:val="99"/>
    <w:semiHidden/>
    <w:unhideWhenUsed/>
    <w:rsid w:val="00AB7883"/>
  </w:style>
  <w:style w:type="numbering" w:customStyle="1" w:styleId="1111111114">
    <w:name w:val="Нет списка1111111114"/>
    <w:next w:val="a2"/>
    <w:uiPriority w:val="99"/>
    <w:semiHidden/>
    <w:unhideWhenUsed/>
    <w:rsid w:val="00AB7883"/>
  </w:style>
  <w:style w:type="numbering" w:customStyle="1" w:styleId="4114">
    <w:name w:val="Нет списка4114"/>
    <w:next w:val="a2"/>
    <w:uiPriority w:val="99"/>
    <w:semiHidden/>
    <w:unhideWhenUsed/>
    <w:rsid w:val="00AB7883"/>
  </w:style>
  <w:style w:type="numbering" w:customStyle="1" w:styleId="13114">
    <w:name w:val="Нет списка13114"/>
    <w:next w:val="a2"/>
    <w:uiPriority w:val="99"/>
    <w:semiHidden/>
    <w:unhideWhenUsed/>
    <w:rsid w:val="00AB7883"/>
  </w:style>
  <w:style w:type="numbering" w:customStyle="1" w:styleId="113114">
    <w:name w:val="Нет списка113114"/>
    <w:next w:val="a2"/>
    <w:uiPriority w:val="99"/>
    <w:semiHidden/>
    <w:unhideWhenUsed/>
    <w:rsid w:val="00AB7883"/>
  </w:style>
  <w:style w:type="numbering" w:customStyle="1" w:styleId="1112114">
    <w:name w:val="Нет списка1112114"/>
    <w:next w:val="a2"/>
    <w:uiPriority w:val="99"/>
    <w:semiHidden/>
    <w:unhideWhenUsed/>
    <w:rsid w:val="00AB7883"/>
  </w:style>
  <w:style w:type="numbering" w:customStyle="1" w:styleId="11112114">
    <w:name w:val="Нет списка11112114"/>
    <w:next w:val="a2"/>
    <w:uiPriority w:val="99"/>
    <w:semiHidden/>
    <w:unhideWhenUsed/>
    <w:rsid w:val="00AB7883"/>
  </w:style>
  <w:style w:type="numbering" w:customStyle="1" w:styleId="22114">
    <w:name w:val="Нет списка22114"/>
    <w:next w:val="a2"/>
    <w:uiPriority w:val="99"/>
    <w:semiHidden/>
    <w:unhideWhenUsed/>
    <w:rsid w:val="00AB7883"/>
  </w:style>
  <w:style w:type="numbering" w:customStyle="1" w:styleId="121114">
    <w:name w:val="Нет списка121114"/>
    <w:next w:val="a2"/>
    <w:uiPriority w:val="99"/>
    <w:semiHidden/>
    <w:unhideWhenUsed/>
    <w:rsid w:val="00AB7883"/>
  </w:style>
  <w:style w:type="numbering" w:customStyle="1" w:styleId="2111113">
    <w:name w:val="Нет списка2111113"/>
    <w:next w:val="a2"/>
    <w:uiPriority w:val="99"/>
    <w:semiHidden/>
    <w:unhideWhenUsed/>
    <w:rsid w:val="00AB7883"/>
  </w:style>
  <w:style w:type="numbering" w:customStyle="1" w:styleId="31114">
    <w:name w:val="Нет списка31114"/>
    <w:next w:val="a2"/>
    <w:uiPriority w:val="99"/>
    <w:semiHidden/>
    <w:unhideWhenUsed/>
    <w:rsid w:val="00AB7883"/>
  </w:style>
  <w:style w:type="numbering" w:customStyle="1" w:styleId="1121114">
    <w:name w:val="Нет списка1121114"/>
    <w:next w:val="a2"/>
    <w:uiPriority w:val="99"/>
    <w:semiHidden/>
    <w:unhideWhenUsed/>
    <w:rsid w:val="00AB7883"/>
  </w:style>
  <w:style w:type="numbering" w:customStyle="1" w:styleId="11111214">
    <w:name w:val="Нет списка11111214"/>
    <w:next w:val="a2"/>
    <w:uiPriority w:val="99"/>
    <w:semiHidden/>
    <w:unhideWhenUsed/>
    <w:rsid w:val="00AB7883"/>
  </w:style>
  <w:style w:type="numbering" w:customStyle="1" w:styleId="820">
    <w:name w:val="Нет списка82"/>
    <w:next w:val="a2"/>
    <w:uiPriority w:val="99"/>
    <w:semiHidden/>
    <w:unhideWhenUsed/>
    <w:rsid w:val="00AB7883"/>
  </w:style>
  <w:style w:type="numbering" w:customStyle="1" w:styleId="162">
    <w:name w:val="Нет списка162"/>
    <w:next w:val="a2"/>
    <w:uiPriority w:val="99"/>
    <w:semiHidden/>
    <w:unhideWhenUsed/>
    <w:rsid w:val="00AB7883"/>
  </w:style>
  <w:style w:type="numbering" w:customStyle="1" w:styleId="1162">
    <w:name w:val="Нет списка1162"/>
    <w:next w:val="a2"/>
    <w:uiPriority w:val="99"/>
    <w:semiHidden/>
    <w:unhideWhenUsed/>
    <w:rsid w:val="00AB7883"/>
  </w:style>
  <w:style w:type="numbering" w:customStyle="1" w:styleId="11152">
    <w:name w:val="Нет списка11152"/>
    <w:next w:val="a2"/>
    <w:uiPriority w:val="99"/>
    <w:semiHidden/>
    <w:unhideWhenUsed/>
    <w:rsid w:val="00AB7883"/>
  </w:style>
  <w:style w:type="numbering" w:customStyle="1" w:styleId="252">
    <w:name w:val="Нет списка252"/>
    <w:next w:val="a2"/>
    <w:uiPriority w:val="99"/>
    <w:semiHidden/>
    <w:unhideWhenUsed/>
    <w:rsid w:val="00AB7883"/>
  </w:style>
  <w:style w:type="numbering" w:customStyle="1" w:styleId="352">
    <w:name w:val="Нет списка352"/>
    <w:next w:val="a2"/>
    <w:uiPriority w:val="99"/>
    <w:semiHidden/>
    <w:unhideWhenUsed/>
    <w:rsid w:val="00AB7883"/>
  </w:style>
  <w:style w:type="numbering" w:customStyle="1" w:styleId="111152">
    <w:name w:val="Нет списка111152"/>
    <w:next w:val="a2"/>
    <w:uiPriority w:val="99"/>
    <w:semiHidden/>
    <w:unhideWhenUsed/>
    <w:rsid w:val="00AB7883"/>
  </w:style>
  <w:style w:type="numbering" w:customStyle="1" w:styleId="1111132">
    <w:name w:val="Нет списка1111132"/>
    <w:next w:val="a2"/>
    <w:uiPriority w:val="99"/>
    <w:semiHidden/>
    <w:unhideWhenUsed/>
    <w:rsid w:val="00AB7883"/>
  </w:style>
  <w:style w:type="numbering" w:customStyle="1" w:styleId="422">
    <w:name w:val="Нет списка422"/>
    <w:next w:val="a2"/>
    <w:uiPriority w:val="99"/>
    <w:semiHidden/>
    <w:unhideWhenUsed/>
    <w:rsid w:val="00AB7883"/>
  </w:style>
  <w:style w:type="numbering" w:customStyle="1" w:styleId="1232">
    <w:name w:val="Нет списка1232"/>
    <w:next w:val="a2"/>
    <w:uiPriority w:val="99"/>
    <w:semiHidden/>
    <w:unhideWhenUsed/>
    <w:rsid w:val="00AB7883"/>
  </w:style>
  <w:style w:type="numbering" w:customStyle="1" w:styleId="11232">
    <w:name w:val="Нет списка11232"/>
    <w:next w:val="a2"/>
    <w:uiPriority w:val="99"/>
    <w:semiHidden/>
    <w:unhideWhenUsed/>
    <w:rsid w:val="00AB7883"/>
  </w:style>
  <w:style w:type="numbering" w:customStyle="1" w:styleId="2132">
    <w:name w:val="Нет списка2132"/>
    <w:next w:val="a2"/>
    <w:uiPriority w:val="99"/>
    <w:semiHidden/>
    <w:unhideWhenUsed/>
    <w:rsid w:val="00AB7883"/>
  </w:style>
  <w:style w:type="numbering" w:customStyle="1" w:styleId="3122">
    <w:name w:val="Нет списка3122"/>
    <w:next w:val="a2"/>
    <w:uiPriority w:val="99"/>
    <w:semiHidden/>
    <w:unhideWhenUsed/>
    <w:rsid w:val="00AB7883"/>
  </w:style>
  <w:style w:type="numbering" w:customStyle="1" w:styleId="11111122">
    <w:name w:val="Нет списка11111122"/>
    <w:next w:val="a2"/>
    <w:uiPriority w:val="99"/>
    <w:semiHidden/>
    <w:unhideWhenUsed/>
    <w:rsid w:val="00AB7883"/>
  </w:style>
  <w:style w:type="numbering" w:customStyle="1" w:styleId="111111122">
    <w:name w:val="Нет списка111111122"/>
    <w:next w:val="a2"/>
    <w:uiPriority w:val="99"/>
    <w:semiHidden/>
    <w:unhideWhenUsed/>
    <w:rsid w:val="00AB7883"/>
  </w:style>
  <w:style w:type="numbering" w:customStyle="1" w:styleId="512">
    <w:name w:val="Нет списка512"/>
    <w:next w:val="a2"/>
    <w:uiPriority w:val="99"/>
    <w:semiHidden/>
    <w:unhideWhenUsed/>
    <w:rsid w:val="00AB7883"/>
  </w:style>
  <w:style w:type="numbering" w:customStyle="1" w:styleId="1322">
    <w:name w:val="Нет списка1322"/>
    <w:next w:val="a2"/>
    <w:uiPriority w:val="99"/>
    <w:semiHidden/>
    <w:unhideWhenUsed/>
    <w:rsid w:val="00AB7883"/>
  </w:style>
  <w:style w:type="numbering" w:customStyle="1" w:styleId="11322">
    <w:name w:val="Нет списка11322"/>
    <w:next w:val="a2"/>
    <w:uiPriority w:val="99"/>
    <w:semiHidden/>
    <w:unhideWhenUsed/>
    <w:rsid w:val="00AB7883"/>
  </w:style>
  <w:style w:type="numbering" w:customStyle="1" w:styleId="2222">
    <w:name w:val="Нет списка2222"/>
    <w:next w:val="a2"/>
    <w:uiPriority w:val="99"/>
    <w:semiHidden/>
    <w:unhideWhenUsed/>
    <w:rsid w:val="00AB7883"/>
  </w:style>
  <w:style w:type="numbering" w:customStyle="1" w:styleId="3212">
    <w:name w:val="Нет списка3212"/>
    <w:next w:val="a2"/>
    <w:uiPriority w:val="99"/>
    <w:semiHidden/>
    <w:unhideWhenUsed/>
    <w:rsid w:val="00AB7883"/>
  </w:style>
  <w:style w:type="numbering" w:customStyle="1" w:styleId="111222">
    <w:name w:val="Нет списка111222"/>
    <w:next w:val="a2"/>
    <w:uiPriority w:val="99"/>
    <w:semiHidden/>
    <w:unhideWhenUsed/>
    <w:rsid w:val="00AB7883"/>
  </w:style>
  <w:style w:type="numbering" w:customStyle="1" w:styleId="1111222">
    <w:name w:val="Нет списка1111222"/>
    <w:next w:val="a2"/>
    <w:uiPriority w:val="99"/>
    <w:semiHidden/>
    <w:unhideWhenUsed/>
    <w:rsid w:val="00AB7883"/>
  </w:style>
  <w:style w:type="numbering" w:customStyle="1" w:styleId="6120">
    <w:name w:val="Нет списка612"/>
    <w:next w:val="a2"/>
    <w:uiPriority w:val="99"/>
    <w:semiHidden/>
    <w:unhideWhenUsed/>
    <w:rsid w:val="00AB7883"/>
  </w:style>
  <w:style w:type="numbering" w:customStyle="1" w:styleId="1412">
    <w:name w:val="Нет списка1412"/>
    <w:next w:val="a2"/>
    <w:uiPriority w:val="99"/>
    <w:semiHidden/>
    <w:unhideWhenUsed/>
    <w:rsid w:val="00AB7883"/>
  </w:style>
  <w:style w:type="numbering" w:customStyle="1" w:styleId="11412">
    <w:name w:val="Нет списка11412"/>
    <w:next w:val="a2"/>
    <w:uiPriority w:val="99"/>
    <w:semiHidden/>
    <w:unhideWhenUsed/>
    <w:rsid w:val="00AB7883"/>
  </w:style>
  <w:style w:type="numbering" w:customStyle="1" w:styleId="111312">
    <w:name w:val="Нет списка111312"/>
    <w:next w:val="a2"/>
    <w:uiPriority w:val="99"/>
    <w:semiHidden/>
    <w:unhideWhenUsed/>
    <w:rsid w:val="00AB7883"/>
  </w:style>
  <w:style w:type="numbering" w:customStyle="1" w:styleId="1111312">
    <w:name w:val="Нет списка1111312"/>
    <w:next w:val="a2"/>
    <w:uiPriority w:val="99"/>
    <w:semiHidden/>
    <w:unhideWhenUsed/>
    <w:rsid w:val="00AB7883"/>
  </w:style>
  <w:style w:type="numbering" w:customStyle="1" w:styleId="2312">
    <w:name w:val="Нет списка2312"/>
    <w:next w:val="a2"/>
    <w:uiPriority w:val="99"/>
    <w:semiHidden/>
    <w:unhideWhenUsed/>
    <w:rsid w:val="00AB7883"/>
  </w:style>
  <w:style w:type="numbering" w:customStyle="1" w:styleId="12122">
    <w:name w:val="Нет списка12122"/>
    <w:next w:val="a2"/>
    <w:uiPriority w:val="99"/>
    <w:semiHidden/>
    <w:unhideWhenUsed/>
    <w:rsid w:val="00AB7883"/>
  </w:style>
  <w:style w:type="numbering" w:customStyle="1" w:styleId="21122">
    <w:name w:val="Нет списка21122"/>
    <w:next w:val="a2"/>
    <w:uiPriority w:val="99"/>
    <w:semiHidden/>
    <w:unhideWhenUsed/>
    <w:rsid w:val="00AB7883"/>
  </w:style>
  <w:style w:type="numbering" w:customStyle="1" w:styleId="3312">
    <w:name w:val="Нет списка3312"/>
    <w:next w:val="a2"/>
    <w:uiPriority w:val="99"/>
    <w:semiHidden/>
    <w:unhideWhenUsed/>
    <w:rsid w:val="00AB7883"/>
  </w:style>
  <w:style w:type="numbering" w:customStyle="1" w:styleId="112122">
    <w:name w:val="Нет списка112122"/>
    <w:next w:val="a2"/>
    <w:uiPriority w:val="99"/>
    <w:semiHidden/>
    <w:unhideWhenUsed/>
    <w:rsid w:val="00AB7883"/>
  </w:style>
  <w:style w:type="numbering" w:customStyle="1" w:styleId="11111111114">
    <w:name w:val="Нет списка11111111114"/>
    <w:next w:val="a2"/>
    <w:uiPriority w:val="99"/>
    <w:semiHidden/>
    <w:unhideWhenUsed/>
    <w:rsid w:val="00AB7883"/>
  </w:style>
  <w:style w:type="numbering" w:customStyle="1" w:styleId="7120">
    <w:name w:val="Нет списка712"/>
    <w:next w:val="a2"/>
    <w:uiPriority w:val="99"/>
    <w:semiHidden/>
    <w:unhideWhenUsed/>
    <w:rsid w:val="00AB7883"/>
  </w:style>
  <w:style w:type="numbering" w:customStyle="1" w:styleId="1512">
    <w:name w:val="Нет списка1512"/>
    <w:next w:val="a2"/>
    <w:uiPriority w:val="99"/>
    <w:semiHidden/>
    <w:unhideWhenUsed/>
    <w:rsid w:val="00AB7883"/>
  </w:style>
  <w:style w:type="numbering" w:customStyle="1" w:styleId="11512">
    <w:name w:val="Нет списка11512"/>
    <w:next w:val="a2"/>
    <w:uiPriority w:val="99"/>
    <w:semiHidden/>
    <w:unhideWhenUsed/>
    <w:rsid w:val="00AB7883"/>
  </w:style>
  <w:style w:type="numbering" w:customStyle="1" w:styleId="111412">
    <w:name w:val="Нет списка111412"/>
    <w:next w:val="a2"/>
    <w:uiPriority w:val="99"/>
    <w:semiHidden/>
    <w:unhideWhenUsed/>
    <w:rsid w:val="00AB7883"/>
  </w:style>
  <w:style w:type="numbering" w:customStyle="1" w:styleId="1111412">
    <w:name w:val="Нет списка1111412"/>
    <w:next w:val="a2"/>
    <w:uiPriority w:val="99"/>
    <w:semiHidden/>
    <w:unhideWhenUsed/>
    <w:rsid w:val="00AB7883"/>
  </w:style>
  <w:style w:type="numbering" w:customStyle="1" w:styleId="2412">
    <w:name w:val="Нет списка2412"/>
    <w:next w:val="a2"/>
    <w:uiPriority w:val="99"/>
    <w:semiHidden/>
    <w:unhideWhenUsed/>
    <w:rsid w:val="00AB7883"/>
  </w:style>
  <w:style w:type="numbering" w:customStyle="1" w:styleId="12212">
    <w:name w:val="Нет списка12212"/>
    <w:next w:val="a2"/>
    <w:uiPriority w:val="99"/>
    <w:semiHidden/>
    <w:unhideWhenUsed/>
    <w:rsid w:val="00AB7883"/>
  </w:style>
  <w:style w:type="numbering" w:customStyle="1" w:styleId="21212">
    <w:name w:val="Нет списка21212"/>
    <w:next w:val="a2"/>
    <w:uiPriority w:val="99"/>
    <w:semiHidden/>
    <w:unhideWhenUsed/>
    <w:rsid w:val="00AB7883"/>
  </w:style>
  <w:style w:type="numbering" w:customStyle="1" w:styleId="3412">
    <w:name w:val="Нет списка3412"/>
    <w:next w:val="a2"/>
    <w:uiPriority w:val="99"/>
    <w:semiHidden/>
    <w:unhideWhenUsed/>
    <w:rsid w:val="00AB7883"/>
  </w:style>
  <w:style w:type="numbering" w:customStyle="1" w:styleId="112212">
    <w:name w:val="Нет списка112212"/>
    <w:next w:val="a2"/>
    <w:uiPriority w:val="99"/>
    <w:semiHidden/>
    <w:unhideWhenUsed/>
    <w:rsid w:val="00AB7883"/>
  </w:style>
  <w:style w:type="numbering" w:customStyle="1" w:styleId="11111222">
    <w:name w:val="Нет списка11111222"/>
    <w:next w:val="a2"/>
    <w:uiPriority w:val="99"/>
    <w:semiHidden/>
    <w:unhideWhenUsed/>
    <w:rsid w:val="00AB7883"/>
  </w:style>
  <w:style w:type="numbering" w:customStyle="1" w:styleId="4122">
    <w:name w:val="Нет списка4122"/>
    <w:next w:val="a2"/>
    <w:uiPriority w:val="99"/>
    <w:semiHidden/>
    <w:unhideWhenUsed/>
    <w:rsid w:val="00AB7883"/>
  </w:style>
  <w:style w:type="numbering" w:customStyle="1" w:styleId="13122">
    <w:name w:val="Нет списка13122"/>
    <w:next w:val="a2"/>
    <w:uiPriority w:val="99"/>
    <w:semiHidden/>
    <w:unhideWhenUsed/>
    <w:rsid w:val="00AB7883"/>
  </w:style>
  <w:style w:type="numbering" w:customStyle="1" w:styleId="113122">
    <w:name w:val="Нет списка113122"/>
    <w:next w:val="a2"/>
    <w:uiPriority w:val="99"/>
    <w:semiHidden/>
    <w:unhideWhenUsed/>
    <w:rsid w:val="00AB7883"/>
  </w:style>
  <w:style w:type="numbering" w:customStyle="1" w:styleId="1112122">
    <w:name w:val="Нет списка1112122"/>
    <w:next w:val="a2"/>
    <w:uiPriority w:val="99"/>
    <w:semiHidden/>
    <w:unhideWhenUsed/>
    <w:rsid w:val="00AB7883"/>
  </w:style>
  <w:style w:type="numbering" w:customStyle="1" w:styleId="11112122">
    <w:name w:val="Нет списка11112122"/>
    <w:next w:val="a2"/>
    <w:uiPriority w:val="99"/>
    <w:semiHidden/>
    <w:unhideWhenUsed/>
    <w:rsid w:val="00AB7883"/>
  </w:style>
  <w:style w:type="numbering" w:customStyle="1" w:styleId="111111111113">
    <w:name w:val="Нет списка111111111113"/>
    <w:next w:val="a2"/>
    <w:uiPriority w:val="99"/>
    <w:semiHidden/>
    <w:unhideWhenUsed/>
    <w:rsid w:val="00AB7883"/>
  </w:style>
  <w:style w:type="numbering" w:customStyle="1" w:styleId="22122">
    <w:name w:val="Нет списка22122"/>
    <w:next w:val="a2"/>
    <w:uiPriority w:val="99"/>
    <w:semiHidden/>
    <w:unhideWhenUsed/>
    <w:rsid w:val="00AB7883"/>
  </w:style>
  <w:style w:type="numbering" w:customStyle="1" w:styleId="121122">
    <w:name w:val="Нет списка121122"/>
    <w:next w:val="a2"/>
    <w:uiPriority w:val="99"/>
    <w:semiHidden/>
    <w:unhideWhenUsed/>
    <w:rsid w:val="00AB7883"/>
  </w:style>
  <w:style w:type="numbering" w:customStyle="1" w:styleId="211122">
    <w:name w:val="Нет списка211122"/>
    <w:next w:val="a2"/>
    <w:uiPriority w:val="99"/>
    <w:semiHidden/>
    <w:unhideWhenUsed/>
    <w:rsid w:val="00AB7883"/>
  </w:style>
  <w:style w:type="numbering" w:customStyle="1" w:styleId="31122">
    <w:name w:val="Нет списка31122"/>
    <w:next w:val="a2"/>
    <w:uiPriority w:val="99"/>
    <w:semiHidden/>
    <w:unhideWhenUsed/>
    <w:rsid w:val="00AB7883"/>
  </w:style>
  <w:style w:type="numbering" w:customStyle="1" w:styleId="1121122">
    <w:name w:val="Нет списка1121122"/>
    <w:next w:val="a2"/>
    <w:uiPriority w:val="99"/>
    <w:semiHidden/>
    <w:unhideWhenUsed/>
    <w:rsid w:val="00AB7883"/>
  </w:style>
  <w:style w:type="numbering" w:customStyle="1" w:styleId="1111111111112">
    <w:name w:val="Нет списка1111111111112"/>
    <w:next w:val="a2"/>
    <w:uiPriority w:val="99"/>
    <w:semiHidden/>
    <w:unhideWhenUsed/>
    <w:rsid w:val="00AB7883"/>
  </w:style>
  <w:style w:type="numbering" w:customStyle="1" w:styleId="41113">
    <w:name w:val="Нет списка41113"/>
    <w:next w:val="a2"/>
    <w:uiPriority w:val="99"/>
    <w:semiHidden/>
    <w:unhideWhenUsed/>
    <w:rsid w:val="00AB7883"/>
  </w:style>
  <w:style w:type="numbering" w:customStyle="1" w:styleId="131113">
    <w:name w:val="Нет списка131113"/>
    <w:next w:val="a2"/>
    <w:uiPriority w:val="99"/>
    <w:semiHidden/>
    <w:unhideWhenUsed/>
    <w:rsid w:val="00AB7883"/>
  </w:style>
  <w:style w:type="numbering" w:customStyle="1" w:styleId="1131113">
    <w:name w:val="Нет списка1131113"/>
    <w:next w:val="a2"/>
    <w:uiPriority w:val="99"/>
    <w:semiHidden/>
    <w:unhideWhenUsed/>
    <w:rsid w:val="00AB7883"/>
  </w:style>
  <w:style w:type="numbering" w:customStyle="1" w:styleId="11121113">
    <w:name w:val="Нет списка11121113"/>
    <w:next w:val="a2"/>
    <w:uiPriority w:val="99"/>
    <w:semiHidden/>
    <w:unhideWhenUsed/>
    <w:rsid w:val="00AB7883"/>
  </w:style>
  <w:style w:type="numbering" w:customStyle="1" w:styleId="111121113">
    <w:name w:val="Нет списка111121113"/>
    <w:next w:val="a2"/>
    <w:uiPriority w:val="99"/>
    <w:semiHidden/>
    <w:unhideWhenUsed/>
    <w:rsid w:val="00AB7883"/>
  </w:style>
  <w:style w:type="numbering" w:customStyle="1" w:styleId="221113">
    <w:name w:val="Нет списка221113"/>
    <w:next w:val="a2"/>
    <w:uiPriority w:val="99"/>
    <w:semiHidden/>
    <w:unhideWhenUsed/>
    <w:rsid w:val="00AB7883"/>
  </w:style>
  <w:style w:type="numbering" w:customStyle="1" w:styleId="1211113">
    <w:name w:val="Нет списка1211113"/>
    <w:next w:val="a2"/>
    <w:uiPriority w:val="99"/>
    <w:semiHidden/>
    <w:unhideWhenUsed/>
    <w:rsid w:val="00AB7883"/>
  </w:style>
  <w:style w:type="numbering" w:customStyle="1" w:styleId="21111112">
    <w:name w:val="Нет списка21111112"/>
    <w:next w:val="a2"/>
    <w:uiPriority w:val="99"/>
    <w:semiHidden/>
    <w:unhideWhenUsed/>
    <w:rsid w:val="00AB7883"/>
  </w:style>
  <w:style w:type="numbering" w:customStyle="1" w:styleId="311113">
    <w:name w:val="Нет списка311113"/>
    <w:next w:val="a2"/>
    <w:uiPriority w:val="99"/>
    <w:semiHidden/>
    <w:unhideWhenUsed/>
    <w:rsid w:val="00AB7883"/>
  </w:style>
  <w:style w:type="numbering" w:customStyle="1" w:styleId="11211113">
    <w:name w:val="Нет списка11211113"/>
    <w:next w:val="a2"/>
    <w:uiPriority w:val="99"/>
    <w:semiHidden/>
    <w:unhideWhenUsed/>
    <w:rsid w:val="00AB7883"/>
  </w:style>
  <w:style w:type="numbering" w:customStyle="1" w:styleId="111112112">
    <w:name w:val="Нет списка111112112"/>
    <w:next w:val="a2"/>
    <w:uiPriority w:val="99"/>
    <w:semiHidden/>
    <w:unhideWhenUsed/>
    <w:rsid w:val="00AB7883"/>
  </w:style>
  <w:style w:type="numbering" w:customStyle="1" w:styleId="920">
    <w:name w:val="Нет списка92"/>
    <w:next w:val="a2"/>
    <w:uiPriority w:val="99"/>
    <w:semiHidden/>
    <w:unhideWhenUsed/>
    <w:rsid w:val="00AB7883"/>
  </w:style>
  <w:style w:type="numbering" w:customStyle="1" w:styleId="172">
    <w:name w:val="Нет списка172"/>
    <w:next w:val="a2"/>
    <w:uiPriority w:val="99"/>
    <w:semiHidden/>
    <w:unhideWhenUsed/>
    <w:rsid w:val="00AB7883"/>
  </w:style>
  <w:style w:type="numbering" w:customStyle="1" w:styleId="1172">
    <w:name w:val="Нет списка1172"/>
    <w:next w:val="a2"/>
    <w:uiPriority w:val="99"/>
    <w:semiHidden/>
    <w:unhideWhenUsed/>
    <w:rsid w:val="00AB7883"/>
  </w:style>
  <w:style w:type="numbering" w:customStyle="1" w:styleId="11162">
    <w:name w:val="Нет списка11162"/>
    <w:next w:val="a2"/>
    <w:uiPriority w:val="99"/>
    <w:semiHidden/>
    <w:unhideWhenUsed/>
    <w:rsid w:val="00AB7883"/>
  </w:style>
  <w:style w:type="numbering" w:customStyle="1" w:styleId="262">
    <w:name w:val="Нет списка262"/>
    <w:next w:val="a2"/>
    <w:uiPriority w:val="99"/>
    <w:semiHidden/>
    <w:unhideWhenUsed/>
    <w:rsid w:val="00AB7883"/>
  </w:style>
  <w:style w:type="numbering" w:customStyle="1" w:styleId="362">
    <w:name w:val="Нет списка362"/>
    <w:next w:val="a2"/>
    <w:uiPriority w:val="99"/>
    <w:semiHidden/>
    <w:unhideWhenUsed/>
    <w:rsid w:val="00AB7883"/>
  </w:style>
  <w:style w:type="numbering" w:customStyle="1" w:styleId="111162">
    <w:name w:val="Нет списка111162"/>
    <w:next w:val="a2"/>
    <w:uiPriority w:val="99"/>
    <w:semiHidden/>
    <w:unhideWhenUsed/>
    <w:rsid w:val="00AB7883"/>
  </w:style>
  <w:style w:type="numbering" w:customStyle="1" w:styleId="1111142">
    <w:name w:val="Нет списка1111142"/>
    <w:next w:val="a2"/>
    <w:uiPriority w:val="99"/>
    <w:semiHidden/>
    <w:unhideWhenUsed/>
    <w:rsid w:val="00AB7883"/>
  </w:style>
  <w:style w:type="numbering" w:customStyle="1" w:styleId="432">
    <w:name w:val="Нет списка432"/>
    <w:next w:val="a2"/>
    <w:uiPriority w:val="99"/>
    <w:semiHidden/>
    <w:unhideWhenUsed/>
    <w:rsid w:val="00AB7883"/>
  </w:style>
  <w:style w:type="numbering" w:customStyle="1" w:styleId="1242">
    <w:name w:val="Нет списка1242"/>
    <w:next w:val="a2"/>
    <w:uiPriority w:val="99"/>
    <w:semiHidden/>
    <w:unhideWhenUsed/>
    <w:rsid w:val="00AB7883"/>
  </w:style>
  <w:style w:type="numbering" w:customStyle="1" w:styleId="11242">
    <w:name w:val="Нет списка11242"/>
    <w:next w:val="a2"/>
    <w:uiPriority w:val="99"/>
    <w:semiHidden/>
    <w:unhideWhenUsed/>
    <w:rsid w:val="00AB7883"/>
  </w:style>
  <w:style w:type="numbering" w:customStyle="1" w:styleId="2142">
    <w:name w:val="Нет списка2142"/>
    <w:next w:val="a2"/>
    <w:uiPriority w:val="99"/>
    <w:semiHidden/>
    <w:unhideWhenUsed/>
    <w:rsid w:val="00AB7883"/>
  </w:style>
  <w:style w:type="numbering" w:customStyle="1" w:styleId="3132">
    <w:name w:val="Нет списка3132"/>
    <w:next w:val="a2"/>
    <w:uiPriority w:val="99"/>
    <w:semiHidden/>
    <w:unhideWhenUsed/>
    <w:rsid w:val="00AB7883"/>
  </w:style>
  <w:style w:type="numbering" w:customStyle="1" w:styleId="11111132">
    <w:name w:val="Нет списка11111132"/>
    <w:next w:val="a2"/>
    <w:uiPriority w:val="99"/>
    <w:semiHidden/>
    <w:unhideWhenUsed/>
    <w:rsid w:val="00AB7883"/>
  </w:style>
  <w:style w:type="numbering" w:customStyle="1" w:styleId="111111132">
    <w:name w:val="Нет списка111111132"/>
    <w:next w:val="a2"/>
    <w:uiPriority w:val="99"/>
    <w:semiHidden/>
    <w:unhideWhenUsed/>
    <w:rsid w:val="00AB7883"/>
  </w:style>
  <w:style w:type="numbering" w:customStyle="1" w:styleId="522">
    <w:name w:val="Нет списка522"/>
    <w:next w:val="a2"/>
    <w:uiPriority w:val="99"/>
    <w:semiHidden/>
    <w:unhideWhenUsed/>
    <w:rsid w:val="00AB7883"/>
  </w:style>
  <w:style w:type="numbering" w:customStyle="1" w:styleId="1332">
    <w:name w:val="Нет списка1332"/>
    <w:next w:val="a2"/>
    <w:uiPriority w:val="99"/>
    <w:semiHidden/>
    <w:unhideWhenUsed/>
    <w:rsid w:val="00AB7883"/>
  </w:style>
  <w:style w:type="numbering" w:customStyle="1" w:styleId="11332">
    <w:name w:val="Нет списка11332"/>
    <w:next w:val="a2"/>
    <w:uiPriority w:val="99"/>
    <w:semiHidden/>
    <w:unhideWhenUsed/>
    <w:rsid w:val="00AB7883"/>
  </w:style>
  <w:style w:type="numbering" w:customStyle="1" w:styleId="2232">
    <w:name w:val="Нет списка2232"/>
    <w:next w:val="a2"/>
    <w:uiPriority w:val="99"/>
    <w:semiHidden/>
    <w:unhideWhenUsed/>
    <w:rsid w:val="00AB7883"/>
  </w:style>
  <w:style w:type="numbering" w:customStyle="1" w:styleId="3222">
    <w:name w:val="Нет списка3222"/>
    <w:next w:val="a2"/>
    <w:uiPriority w:val="99"/>
    <w:semiHidden/>
    <w:unhideWhenUsed/>
    <w:rsid w:val="00AB7883"/>
  </w:style>
  <w:style w:type="numbering" w:customStyle="1" w:styleId="111232">
    <w:name w:val="Нет списка111232"/>
    <w:next w:val="a2"/>
    <w:uiPriority w:val="99"/>
    <w:semiHidden/>
    <w:unhideWhenUsed/>
    <w:rsid w:val="00AB7883"/>
  </w:style>
  <w:style w:type="numbering" w:customStyle="1" w:styleId="1111232">
    <w:name w:val="Нет списка1111232"/>
    <w:next w:val="a2"/>
    <w:uiPriority w:val="99"/>
    <w:semiHidden/>
    <w:unhideWhenUsed/>
    <w:rsid w:val="00AB7883"/>
  </w:style>
  <w:style w:type="numbering" w:customStyle="1" w:styleId="622">
    <w:name w:val="Нет списка622"/>
    <w:next w:val="a2"/>
    <w:uiPriority w:val="99"/>
    <w:semiHidden/>
    <w:unhideWhenUsed/>
    <w:rsid w:val="00AB7883"/>
  </w:style>
  <w:style w:type="numbering" w:customStyle="1" w:styleId="1422">
    <w:name w:val="Нет списка1422"/>
    <w:next w:val="a2"/>
    <w:uiPriority w:val="99"/>
    <w:semiHidden/>
    <w:unhideWhenUsed/>
    <w:rsid w:val="00AB7883"/>
  </w:style>
  <w:style w:type="numbering" w:customStyle="1" w:styleId="11422">
    <w:name w:val="Нет списка11422"/>
    <w:next w:val="a2"/>
    <w:uiPriority w:val="99"/>
    <w:semiHidden/>
    <w:unhideWhenUsed/>
    <w:rsid w:val="00AB7883"/>
  </w:style>
  <w:style w:type="numbering" w:customStyle="1" w:styleId="111322">
    <w:name w:val="Нет списка111322"/>
    <w:next w:val="a2"/>
    <w:uiPriority w:val="99"/>
    <w:semiHidden/>
    <w:unhideWhenUsed/>
    <w:rsid w:val="00AB7883"/>
  </w:style>
  <w:style w:type="numbering" w:customStyle="1" w:styleId="1111322">
    <w:name w:val="Нет списка1111322"/>
    <w:next w:val="a2"/>
    <w:uiPriority w:val="99"/>
    <w:semiHidden/>
    <w:unhideWhenUsed/>
    <w:rsid w:val="00AB7883"/>
  </w:style>
  <w:style w:type="numbering" w:customStyle="1" w:styleId="2322">
    <w:name w:val="Нет списка2322"/>
    <w:next w:val="a2"/>
    <w:uiPriority w:val="99"/>
    <w:semiHidden/>
    <w:unhideWhenUsed/>
    <w:rsid w:val="00AB7883"/>
  </w:style>
  <w:style w:type="numbering" w:customStyle="1" w:styleId="12132">
    <w:name w:val="Нет списка12132"/>
    <w:next w:val="a2"/>
    <w:uiPriority w:val="99"/>
    <w:semiHidden/>
    <w:unhideWhenUsed/>
    <w:rsid w:val="00AB7883"/>
  </w:style>
  <w:style w:type="numbering" w:customStyle="1" w:styleId="21132">
    <w:name w:val="Нет списка21132"/>
    <w:next w:val="a2"/>
    <w:uiPriority w:val="99"/>
    <w:semiHidden/>
    <w:unhideWhenUsed/>
    <w:rsid w:val="00AB7883"/>
  </w:style>
  <w:style w:type="numbering" w:customStyle="1" w:styleId="3322">
    <w:name w:val="Нет списка3322"/>
    <w:next w:val="a2"/>
    <w:uiPriority w:val="99"/>
    <w:semiHidden/>
    <w:unhideWhenUsed/>
    <w:rsid w:val="00AB7883"/>
  </w:style>
  <w:style w:type="numbering" w:customStyle="1" w:styleId="112132">
    <w:name w:val="Нет списка112132"/>
    <w:next w:val="a2"/>
    <w:uiPriority w:val="99"/>
    <w:semiHidden/>
    <w:unhideWhenUsed/>
    <w:rsid w:val="00AB7883"/>
  </w:style>
  <w:style w:type="numbering" w:customStyle="1" w:styleId="1111111122">
    <w:name w:val="Нет списка1111111122"/>
    <w:next w:val="a2"/>
    <w:uiPriority w:val="99"/>
    <w:semiHidden/>
    <w:unhideWhenUsed/>
    <w:rsid w:val="00AB7883"/>
  </w:style>
  <w:style w:type="numbering" w:customStyle="1" w:styleId="722">
    <w:name w:val="Нет списка722"/>
    <w:next w:val="a2"/>
    <w:uiPriority w:val="99"/>
    <w:semiHidden/>
    <w:unhideWhenUsed/>
    <w:rsid w:val="00AB7883"/>
  </w:style>
  <w:style w:type="numbering" w:customStyle="1" w:styleId="1522">
    <w:name w:val="Нет списка1522"/>
    <w:next w:val="a2"/>
    <w:uiPriority w:val="99"/>
    <w:semiHidden/>
    <w:unhideWhenUsed/>
    <w:rsid w:val="00AB7883"/>
  </w:style>
  <w:style w:type="numbering" w:customStyle="1" w:styleId="11522">
    <w:name w:val="Нет списка11522"/>
    <w:next w:val="a2"/>
    <w:uiPriority w:val="99"/>
    <w:semiHidden/>
    <w:unhideWhenUsed/>
    <w:rsid w:val="00AB7883"/>
  </w:style>
  <w:style w:type="numbering" w:customStyle="1" w:styleId="111422">
    <w:name w:val="Нет списка111422"/>
    <w:next w:val="a2"/>
    <w:uiPriority w:val="99"/>
    <w:semiHidden/>
    <w:unhideWhenUsed/>
    <w:rsid w:val="00AB7883"/>
  </w:style>
  <w:style w:type="numbering" w:customStyle="1" w:styleId="1111422">
    <w:name w:val="Нет списка1111422"/>
    <w:next w:val="a2"/>
    <w:uiPriority w:val="99"/>
    <w:semiHidden/>
    <w:unhideWhenUsed/>
    <w:rsid w:val="00AB7883"/>
  </w:style>
  <w:style w:type="numbering" w:customStyle="1" w:styleId="2422">
    <w:name w:val="Нет списка2422"/>
    <w:next w:val="a2"/>
    <w:uiPriority w:val="99"/>
    <w:semiHidden/>
    <w:unhideWhenUsed/>
    <w:rsid w:val="00AB7883"/>
  </w:style>
  <w:style w:type="numbering" w:customStyle="1" w:styleId="12222">
    <w:name w:val="Нет списка12222"/>
    <w:next w:val="a2"/>
    <w:uiPriority w:val="99"/>
    <w:semiHidden/>
    <w:unhideWhenUsed/>
    <w:rsid w:val="00AB7883"/>
  </w:style>
  <w:style w:type="numbering" w:customStyle="1" w:styleId="21222">
    <w:name w:val="Нет списка21222"/>
    <w:next w:val="a2"/>
    <w:uiPriority w:val="99"/>
    <w:semiHidden/>
    <w:unhideWhenUsed/>
    <w:rsid w:val="00AB7883"/>
  </w:style>
  <w:style w:type="numbering" w:customStyle="1" w:styleId="3422">
    <w:name w:val="Нет списка3422"/>
    <w:next w:val="a2"/>
    <w:uiPriority w:val="99"/>
    <w:semiHidden/>
    <w:unhideWhenUsed/>
    <w:rsid w:val="00AB7883"/>
  </w:style>
  <w:style w:type="numbering" w:customStyle="1" w:styleId="112222">
    <w:name w:val="Нет списка112222"/>
    <w:next w:val="a2"/>
    <w:uiPriority w:val="99"/>
    <w:semiHidden/>
    <w:unhideWhenUsed/>
    <w:rsid w:val="00AB7883"/>
  </w:style>
  <w:style w:type="numbering" w:customStyle="1" w:styleId="11111232">
    <w:name w:val="Нет списка11111232"/>
    <w:next w:val="a2"/>
    <w:uiPriority w:val="99"/>
    <w:semiHidden/>
    <w:unhideWhenUsed/>
    <w:rsid w:val="00AB7883"/>
  </w:style>
  <w:style w:type="numbering" w:customStyle="1" w:styleId="4132">
    <w:name w:val="Нет списка4132"/>
    <w:next w:val="a2"/>
    <w:uiPriority w:val="99"/>
    <w:semiHidden/>
    <w:unhideWhenUsed/>
    <w:rsid w:val="00AB7883"/>
  </w:style>
  <w:style w:type="numbering" w:customStyle="1" w:styleId="13132">
    <w:name w:val="Нет списка13132"/>
    <w:next w:val="a2"/>
    <w:uiPriority w:val="99"/>
    <w:semiHidden/>
    <w:unhideWhenUsed/>
    <w:rsid w:val="00AB7883"/>
  </w:style>
  <w:style w:type="numbering" w:customStyle="1" w:styleId="113132">
    <w:name w:val="Нет списка113132"/>
    <w:next w:val="a2"/>
    <w:uiPriority w:val="99"/>
    <w:semiHidden/>
    <w:unhideWhenUsed/>
    <w:rsid w:val="00AB7883"/>
  </w:style>
  <w:style w:type="numbering" w:customStyle="1" w:styleId="1112132">
    <w:name w:val="Нет списка1112132"/>
    <w:next w:val="a2"/>
    <w:uiPriority w:val="99"/>
    <w:semiHidden/>
    <w:unhideWhenUsed/>
    <w:rsid w:val="00AB7883"/>
  </w:style>
  <w:style w:type="numbering" w:customStyle="1" w:styleId="11112132">
    <w:name w:val="Нет списка11112132"/>
    <w:next w:val="a2"/>
    <w:uiPriority w:val="99"/>
    <w:semiHidden/>
    <w:unhideWhenUsed/>
    <w:rsid w:val="00AB7883"/>
  </w:style>
  <w:style w:type="numbering" w:customStyle="1" w:styleId="11111111122">
    <w:name w:val="Нет списка11111111122"/>
    <w:next w:val="a2"/>
    <w:uiPriority w:val="99"/>
    <w:semiHidden/>
    <w:unhideWhenUsed/>
    <w:rsid w:val="00AB7883"/>
  </w:style>
  <w:style w:type="numbering" w:customStyle="1" w:styleId="22132">
    <w:name w:val="Нет списка22132"/>
    <w:next w:val="a2"/>
    <w:uiPriority w:val="99"/>
    <w:semiHidden/>
    <w:unhideWhenUsed/>
    <w:rsid w:val="00AB7883"/>
  </w:style>
  <w:style w:type="numbering" w:customStyle="1" w:styleId="121132">
    <w:name w:val="Нет списка121132"/>
    <w:next w:val="a2"/>
    <w:uiPriority w:val="99"/>
    <w:semiHidden/>
    <w:unhideWhenUsed/>
    <w:rsid w:val="00AB7883"/>
  </w:style>
  <w:style w:type="numbering" w:customStyle="1" w:styleId="211132">
    <w:name w:val="Нет списка211132"/>
    <w:next w:val="a2"/>
    <w:uiPriority w:val="99"/>
    <w:semiHidden/>
    <w:unhideWhenUsed/>
    <w:rsid w:val="00AB7883"/>
  </w:style>
  <w:style w:type="numbering" w:customStyle="1" w:styleId="31132">
    <w:name w:val="Нет списка31132"/>
    <w:next w:val="a2"/>
    <w:uiPriority w:val="99"/>
    <w:semiHidden/>
    <w:unhideWhenUsed/>
    <w:rsid w:val="00AB7883"/>
  </w:style>
  <w:style w:type="numbering" w:customStyle="1" w:styleId="1121132">
    <w:name w:val="Нет списка1121132"/>
    <w:next w:val="a2"/>
    <w:uiPriority w:val="99"/>
    <w:semiHidden/>
    <w:unhideWhenUsed/>
    <w:rsid w:val="00AB7883"/>
  </w:style>
  <w:style w:type="numbering" w:customStyle="1" w:styleId="111111111122">
    <w:name w:val="Нет списка111111111122"/>
    <w:next w:val="a2"/>
    <w:uiPriority w:val="99"/>
    <w:semiHidden/>
    <w:unhideWhenUsed/>
    <w:rsid w:val="00AB7883"/>
  </w:style>
  <w:style w:type="numbering" w:customStyle="1" w:styleId="41122">
    <w:name w:val="Нет списка41122"/>
    <w:next w:val="a2"/>
    <w:uiPriority w:val="99"/>
    <w:semiHidden/>
    <w:unhideWhenUsed/>
    <w:rsid w:val="00AB7883"/>
  </w:style>
  <w:style w:type="numbering" w:customStyle="1" w:styleId="131122">
    <w:name w:val="Нет списка131122"/>
    <w:next w:val="a2"/>
    <w:uiPriority w:val="99"/>
    <w:semiHidden/>
    <w:unhideWhenUsed/>
    <w:rsid w:val="00AB7883"/>
  </w:style>
  <w:style w:type="numbering" w:customStyle="1" w:styleId="1131122">
    <w:name w:val="Нет списка1131122"/>
    <w:next w:val="a2"/>
    <w:uiPriority w:val="99"/>
    <w:semiHidden/>
    <w:unhideWhenUsed/>
    <w:rsid w:val="00AB7883"/>
  </w:style>
  <w:style w:type="numbering" w:customStyle="1" w:styleId="11121122">
    <w:name w:val="Нет списка11121122"/>
    <w:next w:val="a2"/>
    <w:uiPriority w:val="99"/>
    <w:semiHidden/>
    <w:unhideWhenUsed/>
    <w:rsid w:val="00AB7883"/>
  </w:style>
  <w:style w:type="numbering" w:customStyle="1" w:styleId="111121122">
    <w:name w:val="Нет списка111121122"/>
    <w:next w:val="a2"/>
    <w:uiPriority w:val="99"/>
    <w:semiHidden/>
    <w:unhideWhenUsed/>
    <w:rsid w:val="00AB7883"/>
  </w:style>
  <w:style w:type="numbering" w:customStyle="1" w:styleId="221122">
    <w:name w:val="Нет списка221122"/>
    <w:next w:val="a2"/>
    <w:uiPriority w:val="99"/>
    <w:semiHidden/>
    <w:unhideWhenUsed/>
    <w:rsid w:val="00AB7883"/>
  </w:style>
  <w:style w:type="numbering" w:customStyle="1" w:styleId="1211122">
    <w:name w:val="Нет списка1211122"/>
    <w:next w:val="a2"/>
    <w:uiPriority w:val="99"/>
    <w:semiHidden/>
    <w:unhideWhenUsed/>
    <w:rsid w:val="00AB7883"/>
  </w:style>
  <w:style w:type="numbering" w:customStyle="1" w:styleId="2111122">
    <w:name w:val="Нет списка2111122"/>
    <w:next w:val="a2"/>
    <w:uiPriority w:val="99"/>
    <w:semiHidden/>
    <w:unhideWhenUsed/>
    <w:rsid w:val="00AB7883"/>
  </w:style>
  <w:style w:type="numbering" w:customStyle="1" w:styleId="311122">
    <w:name w:val="Нет списка311122"/>
    <w:next w:val="a2"/>
    <w:uiPriority w:val="99"/>
    <w:semiHidden/>
    <w:unhideWhenUsed/>
    <w:rsid w:val="00AB7883"/>
  </w:style>
  <w:style w:type="numbering" w:customStyle="1" w:styleId="11211122">
    <w:name w:val="Нет списка11211122"/>
    <w:next w:val="a2"/>
    <w:uiPriority w:val="99"/>
    <w:semiHidden/>
    <w:unhideWhenUsed/>
    <w:rsid w:val="00AB7883"/>
  </w:style>
  <w:style w:type="numbering" w:customStyle="1" w:styleId="111112122">
    <w:name w:val="Нет списка111112122"/>
    <w:next w:val="a2"/>
    <w:uiPriority w:val="99"/>
    <w:semiHidden/>
    <w:unhideWhenUsed/>
    <w:rsid w:val="00AB7883"/>
  </w:style>
  <w:style w:type="numbering" w:customStyle="1" w:styleId="200">
    <w:name w:val="Нет списка20"/>
    <w:next w:val="a2"/>
    <w:uiPriority w:val="99"/>
    <w:semiHidden/>
    <w:unhideWhenUsed/>
    <w:rsid w:val="00D55A70"/>
  </w:style>
  <w:style w:type="numbering" w:customStyle="1" w:styleId="1200">
    <w:name w:val="Нет списка120"/>
    <w:next w:val="a2"/>
    <w:uiPriority w:val="99"/>
    <w:semiHidden/>
    <w:unhideWhenUsed/>
    <w:rsid w:val="00D55A70"/>
  </w:style>
  <w:style w:type="numbering" w:customStyle="1" w:styleId="290">
    <w:name w:val="Нет списка29"/>
    <w:next w:val="a2"/>
    <w:uiPriority w:val="99"/>
    <w:semiHidden/>
    <w:unhideWhenUsed/>
    <w:rsid w:val="00D55A70"/>
  </w:style>
  <w:style w:type="numbering" w:customStyle="1" w:styleId="11100">
    <w:name w:val="Нет списка1110"/>
    <w:next w:val="a2"/>
    <w:uiPriority w:val="99"/>
    <w:semiHidden/>
    <w:unhideWhenUsed/>
    <w:rsid w:val="00D55A70"/>
  </w:style>
  <w:style w:type="numbering" w:customStyle="1" w:styleId="2170">
    <w:name w:val="Нет списка217"/>
    <w:next w:val="a2"/>
    <w:uiPriority w:val="99"/>
    <w:semiHidden/>
    <w:unhideWhenUsed/>
    <w:rsid w:val="00D55A70"/>
  </w:style>
  <w:style w:type="numbering" w:customStyle="1" w:styleId="39">
    <w:name w:val="Нет списка39"/>
    <w:next w:val="a2"/>
    <w:uiPriority w:val="99"/>
    <w:semiHidden/>
    <w:unhideWhenUsed/>
    <w:rsid w:val="00D55A70"/>
  </w:style>
  <w:style w:type="numbering" w:customStyle="1" w:styleId="1119">
    <w:name w:val="Нет списка1119"/>
    <w:next w:val="a2"/>
    <w:uiPriority w:val="99"/>
    <w:semiHidden/>
    <w:unhideWhenUsed/>
    <w:rsid w:val="00D55A70"/>
  </w:style>
  <w:style w:type="numbering" w:customStyle="1" w:styleId="11119">
    <w:name w:val="Нет списка11119"/>
    <w:next w:val="a2"/>
    <w:uiPriority w:val="99"/>
    <w:semiHidden/>
    <w:unhideWhenUsed/>
    <w:rsid w:val="00D55A70"/>
  </w:style>
  <w:style w:type="numbering" w:customStyle="1" w:styleId="46">
    <w:name w:val="Нет списка46"/>
    <w:next w:val="a2"/>
    <w:uiPriority w:val="99"/>
    <w:semiHidden/>
    <w:unhideWhenUsed/>
    <w:rsid w:val="00D55A70"/>
  </w:style>
  <w:style w:type="numbering" w:customStyle="1" w:styleId="127">
    <w:name w:val="Нет списка127"/>
    <w:next w:val="a2"/>
    <w:uiPriority w:val="99"/>
    <w:semiHidden/>
    <w:unhideWhenUsed/>
    <w:rsid w:val="00D55A70"/>
  </w:style>
  <w:style w:type="numbering" w:customStyle="1" w:styleId="1127">
    <w:name w:val="Нет списка1127"/>
    <w:next w:val="a2"/>
    <w:uiPriority w:val="99"/>
    <w:semiHidden/>
    <w:unhideWhenUsed/>
    <w:rsid w:val="00D55A70"/>
  </w:style>
  <w:style w:type="numbering" w:customStyle="1" w:styleId="2116">
    <w:name w:val="Нет списка2116"/>
    <w:next w:val="a2"/>
    <w:uiPriority w:val="99"/>
    <w:semiHidden/>
    <w:unhideWhenUsed/>
    <w:rsid w:val="00D55A70"/>
  </w:style>
  <w:style w:type="numbering" w:customStyle="1" w:styleId="3160">
    <w:name w:val="Нет списка316"/>
    <w:next w:val="a2"/>
    <w:uiPriority w:val="99"/>
    <w:semiHidden/>
    <w:unhideWhenUsed/>
    <w:rsid w:val="00D55A70"/>
  </w:style>
  <w:style w:type="numbering" w:customStyle="1" w:styleId="111117">
    <w:name w:val="Нет списка111117"/>
    <w:next w:val="a2"/>
    <w:uiPriority w:val="99"/>
    <w:semiHidden/>
    <w:unhideWhenUsed/>
    <w:rsid w:val="00D55A70"/>
  </w:style>
  <w:style w:type="numbering" w:customStyle="1" w:styleId="1111116">
    <w:name w:val="Нет списка1111116"/>
    <w:next w:val="a2"/>
    <w:uiPriority w:val="99"/>
    <w:semiHidden/>
    <w:unhideWhenUsed/>
    <w:rsid w:val="00D55A70"/>
  </w:style>
  <w:style w:type="numbering" w:customStyle="1" w:styleId="55">
    <w:name w:val="Нет списка55"/>
    <w:next w:val="a2"/>
    <w:uiPriority w:val="99"/>
    <w:semiHidden/>
    <w:unhideWhenUsed/>
    <w:rsid w:val="00D55A70"/>
  </w:style>
  <w:style w:type="numbering" w:customStyle="1" w:styleId="136">
    <w:name w:val="Нет списка136"/>
    <w:next w:val="a2"/>
    <w:uiPriority w:val="99"/>
    <w:semiHidden/>
    <w:unhideWhenUsed/>
    <w:rsid w:val="00D55A70"/>
  </w:style>
  <w:style w:type="numbering" w:customStyle="1" w:styleId="1136">
    <w:name w:val="Нет списка1136"/>
    <w:next w:val="a2"/>
    <w:uiPriority w:val="99"/>
    <w:semiHidden/>
    <w:unhideWhenUsed/>
    <w:rsid w:val="00D55A70"/>
  </w:style>
  <w:style w:type="numbering" w:customStyle="1" w:styleId="226">
    <w:name w:val="Нет списка226"/>
    <w:next w:val="a2"/>
    <w:uiPriority w:val="99"/>
    <w:semiHidden/>
    <w:unhideWhenUsed/>
    <w:rsid w:val="00D55A70"/>
  </w:style>
  <w:style w:type="numbering" w:customStyle="1" w:styleId="325">
    <w:name w:val="Нет списка325"/>
    <w:next w:val="a2"/>
    <w:uiPriority w:val="99"/>
    <w:semiHidden/>
    <w:unhideWhenUsed/>
    <w:rsid w:val="00D55A70"/>
  </w:style>
  <w:style w:type="numbering" w:customStyle="1" w:styleId="11126">
    <w:name w:val="Нет списка11126"/>
    <w:next w:val="a2"/>
    <w:uiPriority w:val="99"/>
    <w:semiHidden/>
    <w:unhideWhenUsed/>
    <w:rsid w:val="00D55A70"/>
  </w:style>
  <w:style w:type="numbering" w:customStyle="1" w:styleId="111126">
    <w:name w:val="Нет списка111126"/>
    <w:next w:val="a2"/>
    <w:uiPriority w:val="99"/>
    <w:semiHidden/>
    <w:unhideWhenUsed/>
    <w:rsid w:val="00D55A70"/>
  </w:style>
  <w:style w:type="numbering" w:customStyle="1" w:styleId="65">
    <w:name w:val="Нет списка65"/>
    <w:next w:val="a2"/>
    <w:uiPriority w:val="99"/>
    <w:semiHidden/>
    <w:unhideWhenUsed/>
    <w:rsid w:val="00D55A70"/>
  </w:style>
  <w:style w:type="numbering" w:customStyle="1" w:styleId="145">
    <w:name w:val="Нет списка145"/>
    <w:next w:val="a2"/>
    <w:uiPriority w:val="99"/>
    <w:semiHidden/>
    <w:unhideWhenUsed/>
    <w:rsid w:val="00D55A70"/>
  </w:style>
  <w:style w:type="numbering" w:customStyle="1" w:styleId="1145">
    <w:name w:val="Нет списка1145"/>
    <w:next w:val="a2"/>
    <w:uiPriority w:val="99"/>
    <w:semiHidden/>
    <w:unhideWhenUsed/>
    <w:rsid w:val="00D55A70"/>
  </w:style>
  <w:style w:type="numbering" w:customStyle="1" w:styleId="11135">
    <w:name w:val="Нет списка11135"/>
    <w:next w:val="a2"/>
    <w:uiPriority w:val="99"/>
    <w:semiHidden/>
    <w:unhideWhenUsed/>
    <w:rsid w:val="00D55A70"/>
  </w:style>
  <w:style w:type="numbering" w:customStyle="1" w:styleId="111135">
    <w:name w:val="Нет списка111135"/>
    <w:next w:val="a2"/>
    <w:uiPriority w:val="99"/>
    <w:semiHidden/>
    <w:unhideWhenUsed/>
    <w:rsid w:val="00D55A70"/>
  </w:style>
  <w:style w:type="numbering" w:customStyle="1" w:styleId="235">
    <w:name w:val="Нет списка235"/>
    <w:next w:val="a2"/>
    <w:uiPriority w:val="99"/>
    <w:semiHidden/>
    <w:unhideWhenUsed/>
    <w:rsid w:val="00D55A70"/>
  </w:style>
  <w:style w:type="numbering" w:customStyle="1" w:styleId="1216">
    <w:name w:val="Нет списка1216"/>
    <w:next w:val="a2"/>
    <w:uiPriority w:val="99"/>
    <w:semiHidden/>
    <w:unhideWhenUsed/>
    <w:rsid w:val="00D55A70"/>
  </w:style>
  <w:style w:type="numbering" w:customStyle="1" w:styleId="21116">
    <w:name w:val="Нет списка21116"/>
    <w:next w:val="a2"/>
    <w:uiPriority w:val="99"/>
    <w:semiHidden/>
    <w:unhideWhenUsed/>
    <w:rsid w:val="00D55A70"/>
  </w:style>
  <w:style w:type="numbering" w:customStyle="1" w:styleId="335">
    <w:name w:val="Нет списка335"/>
    <w:next w:val="a2"/>
    <w:uiPriority w:val="99"/>
    <w:semiHidden/>
    <w:unhideWhenUsed/>
    <w:rsid w:val="00D55A70"/>
  </w:style>
  <w:style w:type="numbering" w:customStyle="1" w:styleId="11216">
    <w:name w:val="Нет списка11216"/>
    <w:next w:val="a2"/>
    <w:uiPriority w:val="99"/>
    <w:semiHidden/>
    <w:unhideWhenUsed/>
    <w:rsid w:val="00D55A70"/>
  </w:style>
  <w:style w:type="numbering" w:customStyle="1" w:styleId="11111116">
    <w:name w:val="Нет списка11111116"/>
    <w:next w:val="a2"/>
    <w:uiPriority w:val="99"/>
    <w:semiHidden/>
    <w:unhideWhenUsed/>
    <w:rsid w:val="00D55A70"/>
  </w:style>
  <w:style w:type="numbering" w:customStyle="1" w:styleId="75">
    <w:name w:val="Нет списка75"/>
    <w:next w:val="a2"/>
    <w:uiPriority w:val="99"/>
    <w:semiHidden/>
    <w:unhideWhenUsed/>
    <w:rsid w:val="00D55A70"/>
  </w:style>
  <w:style w:type="numbering" w:customStyle="1" w:styleId="155">
    <w:name w:val="Нет списка155"/>
    <w:next w:val="a2"/>
    <w:uiPriority w:val="99"/>
    <w:semiHidden/>
    <w:unhideWhenUsed/>
    <w:rsid w:val="00D55A70"/>
  </w:style>
  <w:style w:type="numbering" w:customStyle="1" w:styleId="1155">
    <w:name w:val="Нет списка1155"/>
    <w:next w:val="a2"/>
    <w:uiPriority w:val="99"/>
    <w:semiHidden/>
    <w:unhideWhenUsed/>
    <w:rsid w:val="00D55A70"/>
  </w:style>
  <w:style w:type="numbering" w:customStyle="1" w:styleId="11145">
    <w:name w:val="Нет списка11145"/>
    <w:next w:val="a2"/>
    <w:uiPriority w:val="99"/>
    <w:semiHidden/>
    <w:unhideWhenUsed/>
    <w:rsid w:val="00D55A70"/>
  </w:style>
  <w:style w:type="numbering" w:customStyle="1" w:styleId="111145">
    <w:name w:val="Нет списка111145"/>
    <w:next w:val="a2"/>
    <w:uiPriority w:val="99"/>
    <w:semiHidden/>
    <w:unhideWhenUsed/>
    <w:rsid w:val="00D55A70"/>
  </w:style>
  <w:style w:type="numbering" w:customStyle="1" w:styleId="245">
    <w:name w:val="Нет списка245"/>
    <w:next w:val="a2"/>
    <w:uiPriority w:val="99"/>
    <w:semiHidden/>
    <w:unhideWhenUsed/>
    <w:rsid w:val="00D55A70"/>
  </w:style>
  <w:style w:type="numbering" w:customStyle="1" w:styleId="1225">
    <w:name w:val="Нет списка1225"/>
    <w:next w:val="a2"/>
    <w:uiPriority w:val="99"/>
    <w:semiHidden/>
    <w:unhideWhenUsed/>
    <w:rsid w:val="00D55A70"/>
  </w:style>
  <w:style w:type="numbering" w:customStyle="1" w:styleId="2125">
    <w:name w:val="Нет списка2125"/>
    <w:next w:val="a2"/>
    <w:uiPriority w:val="99"/>
    <w:semiHidden/>
    <w:unhideWhenUsed/>
    <w:rsid w:val="00D55A70"/>
  </w:style>
  <w:style w:type="numbering" w:customStyle="1" w:styleId="345">
    <w:name w:val="Нет списка345"/>
    <w:next w:val="a2"/>
    <w:uiPriority w:val="99"/>
    <w:semiHidden/>
    <w:unhideWhenUsed/>
    <w:rsid w:val="00D55A70"/>
  </w:style>
  <w:style w:type="numbering" w:customStyle="1" w:styleId="11225">
    <w:name w:val="Нет списка11225"/>
    <w:next w:val="a2"/>
    <w:uiPriority w:val="99"/>
    <w:semiHidden/>
    <w:unhideWhenUsed/>
    <w:rsid w:val="00D55A70"/>
  </w:style>
  <w:style w:type="numbering" w:customStyle="1" w:styleId="1111126">
    <w:name w:val="Нет списка1111126"/>
    <w:next w:val="a2"/>
    <w:uiPriority w:val="99"/>
    <w:semiHidden/>
    <w:unhideWhenUsed/>
    <w:rsid w:val="00D55A70"/>
  </w:style>
  <w:style w:type="numbering" w:customStyle="1" w:styleId="416">
    <w:name w:val="Нет списка416"/>
    <w:next w:val="a2"/>
    <w:uiPriority w:val="99"/>
    <w:semiHidden/>
    <w:unhideWhenUsed/>
    <w:rsid w:val="00D55A70"/>
  </w:style>
  <w:style w:type="numbering" w:customStyle="1" w:styleId="1316">
    <w:name w:val="Нет списка1316"/>
    <w:next w:val="a2"/>
    <w:uiPriority w:val="99"/>
    <w:semiHidden/>
    <w:unhideWhenUsed/>
    <w:rsid w:val="00D55A70"/>
  </w:style>
  <w:style w:type="numbering" w:customStyle="1" w:styleId="11316">
    <w:name w:val="Нет списка11316"/>
    <w:next w:val="a2"/>
    <w:uiPriority w:val="99"/>
    <w:semiHidden/>
    <w:unhideWhenUsed/>
    <w:rsid w:val="00D55A70"/>
  </w:style>
  <w:style w:type="numbering" w:customStyle="1" w:styleId="111216">
    <w:name w:val="Нет списка111216"/>
    <w:next w:val="a2"/>
    <w:uiPriority w:val="99"/>
    <w:semiHidden/>
    <w:unhideWhenUsed/>
    <w:rsid w:val="00D55A70"/>
  </w:style>
  <w:style w:type="numbering" w:customStyle="1" w:styleId="1111216">
    <w:name w:val="Нет списка1111216"/>
    <w:next w:val="a2"/>
    <w:uiPriority w:val="99"/>
    <w:semiHidden/>
    <w:unhideWhenUsed/>
    <w:rsid w:val="00D55A70"/>
  </w:style>
  <w:style w:type="numbering" w:customStyle="1" w:styleId="111111115">
    <w:name w:val="Нет списка111111115"/>
    <w:next w:val="a2"/>
    <w:uiPriority w:val="99"/>
    <w:semiHidden/>
    <w:unhideWhenUsed/>
    <w:rsid w:val="00D55A70"/>
  </w:style>
  <w:style w:type="numbering" w:customStyle="1" w:styleId="2216">
    <w:name w:val="Нет списка2216"/>
    <w:next w:val="a2"/>
    <w:uiPriority w:val="99"/>
    <w:semiHidden/>
    <w:unhideWhenUsed/>
    <w:rsid w:val="00D55A70"/>
  </w:style>
  <w:style w:type="numbering" w:customStyle="1" w:styleId="12116">
    <w:name w:val="Нет списка12116"/>
    <w:next w:val="a2"/>
    <w:uiPriority w:val="99"/>
    <w:semiHidden/>
    <w:unhideWhenUsed/>
    <w:rsid w:val="00D55A70"/>
  </w:style>
  <w:style w:type="numbering" w:customStyle="1" w:styleId="211115">
    <w:name w:val="Нет списка211115"/>
    <w:next w:val="a2"/>
    <w:uiPriority w:val="99"/>
    <w:semiHidden/>
    <w:unhideWhenUsed/>
    <w:rsid w:val="00D55A70"/>
  </w:style>
  <w:style w:type="numbering" w:customStyle="1" w:styleId="3116">
    <w:name w:val="Нет списка3116"/>
    <w:next w:val="a2"/>
    <w:uiPriority w:val="99"/>
    <w:semiHidden/>
    <w:unhideWhenUsed/>
    <w:rsid w:val="00D55A70"/>
  </w:style>
  <w:style w:type="numbering" w:customStyle="1" w:styleId="112116">
    <w:name w:val="Нет списка112116"/>
    <w:next w:val="a2"/>
    <w:uiPriority w:val="99"/>
    <w:semiHidden/>
    <w:unhideWhenUsed/>
    <w:rsid w:val="00D55A70"/>
  </w:style>
  <w:style w:type="numbering" w:customStyle="1" w:styleId="1111111115">
    <w:name w:val="Нет списка1111111115"/>
    <w:next w:val="a2"/>
    <w:uiPriority w:val="99"/>
    <w:semiHidden/>
    <w:unhideWhenUsed/>
    <w:rsid w:val="00D55A70"/>
  </w:style>
  <w:style w:type="numbering" w:customStyle="1" w:styleId="4115">
    <w:name w:val="Нет списка4115"/>
    <w:next w:val="a2"/>
    <w:uiPriority w:val="99"/>
    <w:semiHidden/>
    <w:unhideWhenUsed/>
    <w:rsid w:val="00D55A70"/>
  </w:style>
  <w:style w:type="numbering" w:customStyle="1" w:styleId="13115">
    <w:name w:val="Нет списка13115"/>
    <w:next w:val="a2"/>
    <w:uiPriority w:val="99"/>
    <w:semiHidden/>
    <w:unhideWhenUsed/>
    <w:rsid w:val="00D55A70"/>
  </w:style>
  <w:style w:type="numbering" w:customStyle="1" w:styleId="113115">
    <w:name w:val="Нет списка113115"/>
    <w:next w:val="a2"/>
    <w:uiPriority w:val="99"/>
    <w:semiHidden/>
    <w:unhideWhenUsed/>
    <w:rsid w:val="00D55A70"/>
  </w:style>
  <w:style w:type="numbering" w:customStyle="1" w:styleId="1112115">
    <w:name w:val="Нет списка1112115"/>
    <w:next w:val="a2"/>
    <w:uiPriority w:val="99"/>
    <w:semiHidden/>
    <w:unhideWhenUsed/>
    <w:rsid w:val="00D55A70"/>
  </w:style>
  <w:style w:type="numbering" w:customStyle="1" w:styleId="11112115">
    <w:name w:val="Нет списка11112115"/>
    <w:next w:val="a2"/>
    <w:uiPriority w:val="99"/>
    <w:semiHidden/>
    <w:unhideWhenUsed/>
    <w:rsid w:val="00D55A70"/>
  </w:style>
  <w:style w:type="numbering" w:customStyle="1" w:styleId="22115">
    <w:name w:val="Нет списка22115"/>
    <w:next w:val="a2"/>
    <w:uiPriority w:val="99"/>
    <w:semiHidden/>
    <w:unhideWhenUsed/>
    <w:rsid w:val="00D55A70"/>
  </w:style>
  <w:style w:type="numbering" w:customStyle="1" w:styleId="121115">
    <w:name w:val="Нет списка121115"/>
    <w:next w:val="a2"/>
    <w:uiPriority w:val="99"/>
    <w:semiHidden/>
    <w:unhideWhenUsed/>
    <w:rsid w:val="00D55A70"/>
  </w:style>
  <w:style w:type="numbering" w:customStyle="1" w:styleId="2111114">
    <w:name w:val="Нет списка2111114"/>
    <w:next w:val="a2"/>
    <w:uiPriority w:val="99"/>
    <w:semiHidden/>
    <w:unhideWhenUsed/>
    <w:rsid w:val="00D55A70"/>
  </w:style>
  <w:style w:type="numbering" w:customStyle="1" w:styleId="31115">
    <w:name w:val="Нет списка31115"/>
    <w:next w:val="a2"/>
    <w:uiPriority w:val="99"/>
    <w:semiHidden/>
    <w:unhideWhenUsed/>
    <w:rsid w:val="00D55A70"/>
  </w:style>
  <w:style w:type="numbering" w:customStyle="1" w:styleId="1121115">
    <w:name w:val="Нет списка1121115"/>
    <w:next w:val="a2"/>
    <w:uiPriority w:val="99"/>
    <w:semiHidden/>
    <w:unhideWhenUsed/>
    <w:rsid w:val="00D55A70"/>
  </w:style>
  <w:style w:type="numbering" w:customStyle="1" w:styleId="11111215">
    <w:name w:val="Нет списка11111215"/>
    <w:next w:val="a2"/>
    <w:uiPriority w:val="99"/>
    <w:semiHidden/>
    <w:unhideWhenUsed/>
    <w:rsid w:val="00D55A70"/>
  </w:style>
  <w:style w:type="numbering" w:customStyle="1" w:styleId="830">
    <w:name w:val="Нет списка83"/>
    <w:next w:val="a2"/>
    <w:uiPriority w:val="99"/>
    <w:semiHidden/>
    <w:unhideWhenUsed/>
    <w:rsid w:val="00D55A70"/>
  </w:style>
  <w:style w:type="numbering" w:customStyle="1" w:styleId="163">
    <w:name w:val="Нет списка163"/>
    <w:next w:val="a2"/>
    <w:uiPriority w:val="99"/>
    <w:semiHidden/>
    <w:unhideWhenUsed/>
    <w:rsid w:val="00D55A70"/>
  </w:style>
  <w:style w:type="numbering" w:customStyle="1" w:styleId="1163">
    <w:name w:val="Нет списка1163"/>
    <w:next w:val="a2"/>
    <w:uiPriority w:val="99"/>
    <w:semiHidden/>
    <w:unhideWhenUsed/>
    <w:rsid w:val="00D55A70"/>
  </w:style>
  <w:style w:type="numbering" w:customStyle="1" w:styleId="11153">
    <w:name w:val="Нет списка11153"/>
    <w:next w:val="a2"/>
    <w:uiPriority w:val="99"/>
    <w:semiHidden/>
    <w:unhideWhenUsed/>
    <w:rsid w:val="00D55A70"/>
  </w:style>
  <w:style w:type="numbering" w:customStyle="1" w:styleId="253">
    <w:name w:val="Нет списка253"/>
    <w:next w:val="a2"/>
    <w:uiPriority w:val="99"/>
    <w:semiHidden/>
    <w:unhideWhenUsed/>
    <w:rsid w:val="00D55A70"/>
  </w:style>
  <w:style w:type="numbering" w:customStyle="1" w:styleId="353">
    <w:name w:val="Нет списка353"/>
    <w:next w:val="a2"/>
    <w:uiPriority w:val="99"/>
    <w:semiHidden/>
    <w:unhideWhenUsed/>
    <w:rsid w:val="00D55A70"/>
  </w:style>
  <w:style w:type="numbering" w:customStyle="1" w:styleId="111153">
    <w:name w:val="Нет списка111153"/>
    <w:next w:val="a2"/>
    <w:uiPriority w:val="99"/>
    <w:semiHidden/>
    <w:unhideWhenUsed/>
    <w:rsid w:val="00D55A70"/>
  </w:style>
  <w:style w:type="numbering" w:customStyle="1" w:styleId="1111133">
    <w:name w:val="Нет списка1111133"/>
    <w:next w:val="a2"/>
    <w:uiPriority w:val="99"/>
    <w:semiHidden/>
    <w:unhideWhenUsed/>
    <w:rsid w:val="00D55A70"/>
  </w:style>
  <w:style w:type="numbering" w:customStyle="1" w:styleId="423">
    <w:name w:val="Нет списка423"/>
    <w:next w:val="a2"/>
    <w:uiPriority w:val="99"/>
    <w:semiHidden/>
    <w:unhideWhenUsed/>
    <w:rsid w:val="00D55A70"/>
  </w:style>
  <w:style w:type="numbering" w:customStyle="1" w:styleId="1233">
    <w:name w:val="Нет списка1233"/>
    <w:next w:val="a2"/>
    <w:uiPriority w:val="99"/>
    <w:semiHidden/>
    <w:unhideWhenUsed/>
    <w:rsid w:val="00D55A70"/>
  </w:style>
  <w:style w:type="numbering" w:customStyle="1" w:styleId="11233">
    <w:name w:val="Нет списка11233"/>
    <w:next w:val="a2"/>
    <w:uiPriority w:val="99"/>
    <w:semiHidden/>
    <w:unhideWhenUsed/>
    <w:rsid w:val="00D55A70"/>
  </w:style>
  <w:style w:type="numbering" w:customStyle="1" w:styleId="2133">
    <w:name w:val="Нет списка2133"/>
    <w:next w:val="a2"/>
    <w:uiPriority w:val="99"/>
    <w:semiHidden/>
    <w:unhideWhenUsed/>
    <w:rsid w:val="00D55A70"/>
  </w:style>
  <w:style w:type="numbering" w:customStyle="1" w:styleId="3123">
    <w:name w:val="Нет списка3123"/>
    <w:next w:val="a2"/>
    <w:uiPriority w:val="99"/>
    <w:semiHidden/>
    <w:unhideWhenUsed/>
    <w:rsid w:val="00D55A70"/>
  </w:style>
  <w:style w:type="numbering" w:customStyle="1" w:styleId="11111123">
    <w:name w:val="Нет списка11111123"/>
    <w:next w:val="a2"/>
    <w:uiPriority w:val="99"/>
    <w:semiHidden/>
    <w:unhideWhenUsed/>
    <w:rsid w:val="00D55A70"/>
  </w:style>
  <w:style w:type="numbering" w:customStyle="1" w:styleId="111111123">
    <w:name w:val="Нет списка111111123"/>
    <w:next w:val="a2"/>
    <w:uiPriority w:val="99"/>
    <w:semiHidden/>
    <w:unhideWhenUsed/>
    <w:rsid w:val="00D55A70"/>
  </w:style>
  <w:style w:type="numbering" w:customStyle="1" w:styleId="513">
    <w:name w:val="Нет списка513"/>
    <w:next w:val="a2"/>
    <w:uiPriority w:val="99"/>
    <w:semiHidden/>
    <w:unhideWhenUsed/>
    <w:rsid w:val="00D55A70"/>
  </w:style>
  <w:style w:type="numbering" w:customStyle="1" w:styleId="1323">
    <w:name w:val="Нет списка1323"/>
    <w:next w:val="a2"/>
    <w:uiPriority w:val="99"/>
    <w:semiHidden/>
    <w:unhideWhenUsed/>
    <w:rsid w:val="00D55A70"/>
  </w:style>
  <w:style w:type="numbering" w:customStyle="1" w:styleId="11323">
    <w:name w:val="Нет списка11323"/>
    <w:next w:val="a2"/>
    <w:uiPriority w:val="99"/>
    <w:semiHidden/>
    <w:unhideWhenUsed/>
    <w:rsid w:val="00D55A70"/>
  </w:style>
  <w:style w:type="numbering" w:customStyle="1" w:styleId="2223">
    <w:name w:val="Нет списка2223"/>
    <w:next w:val="a2"/>
    <w:uiPriority w:val="99"/>
    <w:semiHidden/>
    <w:unhideWhenUsed/>
    <w:rsid w:val="00D55A70"/>
  </w:style>
  <w:style w:type="numbering" w:customStyle="1" w:styleId="3213">
    <w:name w:val="Нет списка3213"/>
    <w:next w:val="a2"/>
    <w:uiPriority w:val="99"/>
    <w:semiHidden/>
    <w:unhideWhenUsed/>
    <w:rsid w:val="00D55A70"/>
  </w:style>
  <w:style w:type="numbering" w:customStyle="1" w:styleId="111223">
    <w:name w:val="Нет списка111223"/>
    <w:next w:val="a2"/>
    <w:uiPriority w:val="99"/>
    <w:semiHidden/>
    <w:unhideWhenUsed/>
    <w:rsid w:val="00D55A70"/>
  </w:style>
  <w:style w:type="numbering" w:customStyle="1" w:styleId="1111223">
    <w:name w:val="Нет списка1111223"/>
    <w:next w:val="a2"/>
    <w:uiPriority w:val="99"/>
    <w:semiHidden/>
    <w:unhideWhenUsed/>
    <w:rsid w:val="00D55A70"/>
  </w:style>
  <w:style w:type="numbering" w:customStyle="1" w:styleId="613">
    <w:name w:val="Нет списка613"/>
    <w:next w:val="a2"/>
    <w:uiPriority w:val="99"/>
    <w:semiHidden/>
    <w:unhideWhenUsed/>
    <w:rsid w:val="00D55A70"/>
  </w:style>
  <w:style w:type="numbering" w:customStyle="1" w:styleId="1413">
    <w:name w:val="Нет списка1413"/>
    <w:next w:val="a2"/>
    <w:uiPriority w:val="99"/>
    <w:semiHidden/>
    <w:unhideWhenUsed/>
    <w:rsid w:val="00D55A70"/>
  </w:style>
  <w:style w:type="numbering" w:customStyle="1" w:styleId="11413">
    <w:name w:val="Нет списка11413"/>
    <w:next w:val="a2"/>
    <w:uiPriority w:val="99"/>
    <w:semiHidden/>
    <w:unhideWhenUsed/>
    <w:rsid w:val="00D55A70"/>
  </w:style>
  <w:style w:type="numbering" w:customStyle="1" w:styleId="111313">
    <w:name w:val="Нет списка111313"/>
    <w:next w:val="a2"/>
    <w:uiPriority w:val="99"/>
    <w:semiHidden/>
    <w:unhideWhenUsed/>
    <w:rsid w:val="00D55A70"/>
  </w:style>
  <w:style w:type="numbering" w:customStyle="1" w:styleId="1111313">
    <w:name w:val="Нет списка1111313"/>
    <w:next w:val="a2"/>
    <w:uiPriority w:val="99"/>
    <w:semiHidden/>
    <w:unhideWhenUsed/>
    <w:rsid w:val="00D55A70"/>
  </w:style>
  <w:style w:type="numbering" w:customStyle="1" w:styleId="2313">
    <w:name w:val="Нет списка2313"/>
    <w:next w:val="a2"/>
    <w:uiPriority w:val="99"/>
    <w:semiHidden/>
    <w:unhideWhenUsed/>
    <w:rsid w:val="00D55A70"/>
  </w:style>
  <w:style w:type="numbering" w:customStyle="1" w:styleId="12123">
    <w:name w:val="Нет списка12123"/>
    <w:next w:val="a2"/>
    <w:uiPriority w:val="99"/>
    <w:semiHidden/>
    <w:unhideWhenUsed/>
    <w:rsid w:val="00D55A70"/>
  </w:style>
  <w:style w:type="numbering" w:customStyle="1" w:styleId="21123">
    <w:name w:val="Нет списка21123"/>
    <w:next w:val="a2"/>
    <w:uiPriority w:val="99"/>
    <w:semiHidden/>
    <w:unhideWhenUsed/>
    <w:rsid w:val="00D55A70"/>
  </w:style>
  <w:style w:type="numbering" w:customStyle="1" w:styleId="3313">
    <w:name w:val="Нет списка3313"/>
    <w:next w:val="a2"/>
    <w:uiPriority w:val="99"/>
    <w:semiHidden/>
    <w:unhideWhenUsed/>
    <w:rsid w:val="00D55A70"/>
  </w:style>
  <w:style w:type="numbering" w:customStyle="1" w:styleId="112123">
    <w:name w:val="Нет списка112123"/>
    <w:next w:val="a2"/>
    <w:uiPriority w:val="99"/>
    <w:semiHidden/>
    <w:unhideWhenUsed/>
    <w:rsid w:val="00D55A70"/>
  </w:style>
  <w:style w:type="numbering" w:customStyle="1" w:styleId="11111111115">
    <w:name w:val="Нет списка11111111115"/>
    <w:next w:val="a2"/>
    <w:uiPriority w:val="99"/>
    <w:semiHidden/>
    <w:unhideWhenUsed/>
    <w:rsid w:val="00D55A70"/>
  </w:style>
  <w:style w:type="numbering" w:customStyle="1" w:styleId="713">
    <w:name w:val="Нет списка713"/>
    <w:next w:val="a2"/>
    <w:uiPriority w:val="99"/>
    <w:semiHidden/>
    <w:unhideWhenUsed/>
    <w:rsid w:val="00D55A70"/>
  </w:style>
  <w:style w:type="numbering" w:customStyle="1" w:styleId="1513">
    <w:name w:val="Нет списка1513"/>
    <w:next w:val="a2"/>
    <w:uiPriority w:val="99"/>
    <w:semiHidden/>
    <w:unhideWhenUsed/>
    <w:rsid w:val="00D55A70"/>
  </w:style>
  <w:style w:type="numbering" w:customStyle="1" w:styleId="11513">
    <w:name w:val="Нет списка11513"/>
    <w:next w:val="a2"/>
    <w:uiPriority w:val="99"/>
    <w:semiHidden/>
    <w:unhideWhenUsed/>
    <w:rsid w:val="00D55A70"/>
  </w:style>
  <w:style w:type="numbering" w:customStyle="1" w:styleId="111413">
    <w:name w:val="Нет списка111413"/>
    <w:next w:val="a2"/>
    <w:uiPriority w:val="99"/>
    <w:semiHidden/>
    <w:unhideWhenUsed/>
    <w:rsid w:val="00D55A70"/>
  </w:style>
  <w:style w:type="numbering" w:customStyle="1" w:styleId="1111413">
    <w:name w:val="Нет списка1111413"/>
    <w:next w:val="a2"/>
    <w:uiPriority w:val="99"/>
    <w:semiHidden/>
    <w:unhideWhenUsed/>
    <w:rsid w:val="00D55A70"/>
  </w:style>
  <w:style w:type="numbering" w:customStyle="1" w:styleId="2413">
    <w:name w:val="Нет списка2413"/>
    <w:next w:val="a2"/>
    <w:uiPriority w:val="99"/>
    <w:semiHidden/>
    <w:unhideWhenUsed/>
    <w:rsid w:val="00D55A70"/>
  </w:style>
  <w:style w:type="numbering" w:customStyle="1" w:styleId="12213">
    <w:name w:val="Нет списка12213"/>
    <w:next w:val="a2"/>
    <w:uiPriority w:val="99"/>
    <w:semiHidden/>
    <w:unhideWhenUsed/>
    <w:rsid w:val="00D55A70"/>
  </w:style>
  <w:style w:type="numbering" w:customStyle="1" w:styleId="21213">
    <w:name w:val="Нет списка21213"/>
    <w:next w:val="a2"/>
    <w:uiPriority w:val="99"/>
    <w:semiHidden/>
    <w:unhideWhenUsed/>
    <w:rsid w:val="00D55A70"/>
  </w:style>
  <w:style w:type="numbering" w:customStyle="1" w:styleId="3413">
    <w:name w:val="Нет списка3413"/>
    <w:next w:val="a2"/>
    <w:uiPriority w:val="99"/>
    <w:semiHidden/>
    <w:unhideWhenUsed/>
    <w:rsid w:val="00D55A70"/>
  </w:style>
  <w:style w:type="numbering" w:customStyle="1" w:styleId="112213">
    <w:name w:val="Нет списка112213"/>
    <w:next w:val="a2"/>
    <w:uiPriority w:val="99"/>
    <w:semiHidden/>
    <w:unhideWhenUsed/>
    <w:rsid w:val="00D55A70"/>
  </w:style>
  <w:style w:type="numbering" w:customStyle="1" w:styleId="11111223">
    <w:name w:val="Нет списка11111223"/>
    <w:next w:val="a2"/>
    <w:uiPriority w:val="99"/>
    <w:semiHidden/>
    <w:unhideWhenUsed/>
    <w:rsid w:val="00D55A70"/>
  </w:style>
  <w:style w:type="numbering" w:customStyle="1" w:styleId="4123">
    <w:name w:val="Нет списка4123"/>
    <w:next w:val="a2"/>
    <w:uiPriority w:val="99"/>
    <w:semiHidden/>
    <w:unhideWhenUsed/>
    <w:rsid w:val="00D55A70"/>
  </w:style>
  <w:style w:type="numbering" w:customStyle="1" w:styleId="13123">
    <w:name w:val="Нет списка13123"/>
    <w:next w:val="a2"/>
    <w:uiPriority w:val="99"/>
    <w:semiHidden/>
    <w:unhideWhenUsed/>
    <w:rsid w:val="00D55A70"/>
  </w:style>
  <w:style w:type="numbering" w:customStyle="1" w:styleId="113123">
    <w:name w:val="Нет списка113123"/>
    <w:next w:val="a2"/>
    <w:uiPriority w:val="99"/>
    <w:semiHidden/>
    <w:unhideWhenUsed/>
    <w:rsid w:val="00D55A70"/>
  </w:style>
  <w:style w:type="numbering" w:customStyle="1" w:styleId="1112123">
    <w:name w:val="Нет списка1112123"/>
    <w:next w:val="a2"/>
    <w:uiPriority w:val="99"/>
    <w:semiHidden/>
    <w:unhideWhenUsed/>
    <w:rsid w:val="00D55A70"/>
  </w:style>
  <w:style w:type="numbering" w:customStyle="1" w:styleId="11112123">
    <w:name w:val="Нет списка11112123"/>
    <w:next w:val="a2"/>
    <w:uiPriority w:val="99"/>
    <w:semiHidden/>
    <w:unhideWhenUsed/>
    <w:rsid w:val="00D55A70"/>
  </w:style>
  <w:style w:type="numbering" w:customStyle="1" w:styleId="111111111114">
    <w:name w:val="Нет списка111111111114"/>
    <w:next w:val="a2"/>
    <w:uiPriority w:val="99"/>
    <w:semiHidden/>
    <w:unhideWhenUsed/>
    <w:rsid w:val="00D55A70"/>
  </w:style>
  <w:style w:type="numbering" w:customStyle="1" w:styleId="22123">
    <w:name w:val="Нет списка22123"/>
    <w:next w:val="a2"/>
    <w:uiPriority w:val="99"/>
    <w:semiHidden/>
    <w:unhideWhenUsed/>
    <w:rsid w:val="00D55A70"/>
  </w:style>
  <w:style w:type="numbering" w:customStyle="1" w:styleId="121123">
    <w:name w:val="Нет списка121123"/>
    <w:next w:val="a2"/>
    <w:uiPriority w:val="99"/>
    <w:semiHidden/>
    <w:unhideWhenUsed/>
    <w:rsid w:val="00D55A70"/>
  </w:style>
  <w:style w:type="numbering" w:customStyle="1" w:styleId="211123">
    <w:name w:val="Нет списка211123"/>
    <w:next w:val="a2"/>
    <w:uiPriority w:val="99"/>
    <w:semiHidden/>
    <w:unhideWhenUsed/>
    <w:rsid w:val="00D55A70"/>
  </w:style>
  <w:style w:type="numbering" w:customStyle="1" w:styleId="31123">
    <w:name w:val="Нет списка31123"/>
    <w:next w:val="a2"/>
    <w:uiPriority w:val="99"/>
    <w:semiHidden/>
    <w:unhideWhenUsed/>
    <w:rsid w:val="00D55A70"/>
  </w:style>
  <w:style w:type="numbering" w:customStyle="1" w:styleId="1121123">
    <w:name w:val="Нет списка1121123"/>
    <w:next w:val="a2"/>
    <w:uiPriority w:val="99"/>
    <w:semiHidden/>
    <w:unhideWhenUsed/>
    <w:rsid w:val="00D55A70"/>
  </w:style>
  <w:style w:type="numbering" w:customStyle="1" w:styleId="1111111111113">
    <w:name w:val="Нет списка1111111111113"/>
    <w:next w:val="a2"/>
    <w:uiPriority w:val="99"/>
    <w:semiHidden/>
    <w:unhideWhenUsed/>
    <w:rsid w:val="00D55A70"/>
  </w:style>
  <w:style w:type="numbering" w:customStyle="1" w:styleId="41114">
    <w:name w:val="Нет списка41114"/>
    <w:next w:val="a2"/>
    <w:uiPriority w:val="99"/>
    <w:semiHidden/>
    <w:unhideWhenUsed/>
    <w:rsid w:val="00D55A70"/>
  </w:style>
  <w:style w:type="numbering" w:customStyle="1" w:styleId="131114">
    <w:name w:val="Нет списка131114"/>
    <w:next w:val="a2"/>
    <w:uiPriority w:val="99"/>
    <w:semiHidden/>
    <w:unhideWhenUsed/>
    <w:rsid w:val="00D55A70"/>
  </w:style>
  <w:style w:type="numbering" w:customStyle="1" w:styleId="1131114">
    <w:name w:val="Нет списка1131114"/>
    <w:next w:val="a2"/>
    <w:uiPriority w:val="99"/>
    <w:semiHidden/>
    <w:unhideWhenUsed/>
    <w:rsid w:val="00D55A70"/>
  </w:style>
  <w:style w:type="numbering" w:customStyle="1" w:styleId="11121114">
    <w:name w:val="Нет списка11121114"/>
    <w:next w:val="a2"/>
    <w:uiPriority w:val="99"/>
    <w:semiHidden/>
    <w:unhideWhenUsed/>
    <w:rsid w:val="00D55A70"/>
  </w:style>
  <w:style w:type="numbering" w:customStyle="1" w:styleId="111121114">
    <w:name w:val="Нет списка111121114"/>
    <w:next w:val="a2"/>
    <w:uiPriority w:val="99"/>
    <w:semiHidden/>
    <w:unhideWhenUsed/>
    <w:rsid w:val="00D55A70"/>
  </w:style>
  <w:style w:type="numbering" w:customStyle="1" w:styleId="221114">
    <w:name w:val="Нет списка221114"/>
    <w:next w:val="a2"/>
    <w:uiPriority w:val="99"/>
    <w:semiHidden/>
    <w:unhideWhenUsed/>
    <w:rsid w:val="00D55A70"/>
  </w:style>
  <w:style w:type="numbering" w:customStyle="1" w:styleId="1211114">
    <w:name w:val="Нет списка1211114"/>
    <w:next w:val="a2"/>
    <w:uiPriority w:val="99"/>
    <w:semiHidden/>
    <w:unhideWhenUsed/>
    <w:rsid w:val="00D55A70"/>
  </w:style>
  <w:style w:type="numbering" w:customStyle="1" w:styleId="21111113">
    <w:name w:val="Нет списка21111113"/>
    <w:next w:val="a2"/>
    <w:uiPriority w:val="99"/>
    <w:semiHidden/>
    <w:unhideWhenUsed/>
    <w:rsid w:val="00D55A70"/>
  </w:style>
  <w:style w:type="numbering" w:customStyle="1" w:styleId="311114">
    <w:name w:val="Нет списка311114"/>
    <w:next w:val="a2"/>
    <w:uiPriority w:val="99"/>
    <w:semiHidden/>
    <w:unhideWhenUsed/>
    <w:rsid w:val="00D55A70"/>
  </w:style>
  <w:style w:type="numbering" w:customStyle="1" w:styleId="11211114">
    <w:name w:val="Нет списка11211114"/>
    <w:next w:val="a2"/>
    <w:uiPriority w:val="99"/>
    <w:semiHidden/>
    <w:unhideWhenUsed/>
    <w:rsid w:val="00D55A70"/>
  </w:style>
  <w:style w:type="numbering" w:customStyle="1" w:styleId="111112113">
    <w:name w:val="Нет списка111112113"/>
    <w:next w:val="a2"/>
    <w:uiPriority w:val="99"/>
    <w:semiHidden/>
    <w:unhideWhenUsed/>
    <w:rsid w:val="00D55A70"/>
  </w:style>
  <w:style w:type="numbering" w:customStyle="1" w:styleId="93">
    <w:name w:val="Нет списка93"/>
    <w:next w:val="a2"/>
    <w:uiPriority w:val="99"/>
    <w:semiHidden/>
    <w:unhideWhenUsed/>
    <w:rsid w:val="00D55A70"/>
  </w:style>
  <w:style w:type="numbering" w:customStyle="1" w:styleId="173">
    <w:name w:val="Нет списка173"/>
    <w:next w:val="a2"/>
    <w:uiPriority w:val="99"/>
    <w:semiHidden/>
    <w:unhideWhenUsed/>
    <w:rsid w:val="00D55A70"/>
  </w:style>
  <w:style w:type="numbering" w:customStyle="1" w:styleId="1173">
    <w:name w:val="Нет списка1173"/>
    <w:next w:val="a2"/>
    <w:uiPriority w:val="99"/>
    <w:semiHidden/>
    <w:unhideWhenUsed/>
    <w:rsid w:val="00D55A70"/>
  </w:style>
  <w:style w:type="numbering" w:customStyle="1" w:styleId="11163">
    <w:name w:val="Нет списка11163"/>
    <w:next w:val="a2"/>
    <w:uiPriority w:val="99"/>
    <w:semiHidden/>
    <w:unhideWhenUsed/>
    <w:rsid w:val="00D55A70"/>
  </w:style>
  <w:style w:type="numbering" w:customStyle="1" w:styleId="263">
    <w:name w:val="Нет списка263"/>
    <w:next w:val="a2"/>
    <w:uiPriority w:val="99"/>
    <w:semiHidden/>
    <w:unhideWhenUsed/>
    <w:rsid w:val="00D55A70"/>
  </w:style>
  <w:style w:type="numbering" w:customStyle="1" w:styleId="363">
    <w:name w:val="Нет списка363"/>
    <w:next w:val="a2"/>
    <w:uiPriority w:val="99"/>
    <w:semiHidden/>
    <w:unhideWhenUsed/>
    <w:rsid w:val="00D55A70"/>
  </w:style>
  <w:style w:type="numbering" w:customStyle="1" w:styleId="111163">
    <w:name w:val="Нет списка111163"/>
    <w:next w:val="a2"/>
    <w:uiPriority w:val="99"/>
    <w:semiHidden/>
    <w:unhideWhenUsed/>
    <w:rsid w:val="00D55A70"/>
  </w:style>
  <w:style w:type="numbering" w:customStyle="1" w:styleId="1111143">
    <w:name w:val="Нет списка1111143"/>
    <w:next w:val="a2"/>
    <w:uiPriority w:val="99"/>
    <w:semiHidden/>
    <w:unhideWhenUsed/>
    <w:rsid w:val="00D55A70"/>
  </w:style>
  <w:style w:type="numbering" w:customStyle="1" w:styleId="433">
    <w:name w:val="Нет списка433"/>
    <w:next w:val="a2"/>
    <w:uiPriority w:val="99"/>
    <w:semiHidden/>
    <w:unhideWhenUsed/>
    <w:rsid w:val="00D55A70"/>
  </w:style>
  <w:style w:type="numbering" w:customStyle="1" w:styleId="1243">
    <w:name w:val="Нет списка1243"/>
    <w:next w:val="a2"/>
    <w:uiPriority w:val="99"/>
    <w:semiHidden/>
    <w:unhideWhenUsed/>
    <w:rsid w:val="00D55A70"/>
  </w:style>
  <w:style w:type="numbering" w:customStyle="1" w:styleId="11243">
    <w:name w:val="Нет списка11243"/>
    <w:next w:val="a2"/>
    <w:uiPriority w:val="99"/>
    <w:semiHidden/>
    <w:unhideWhenUsed/>
    <w:rsid w:val="00D55A70"/>
  </w:style>
  <w:style w:type="numbering" w:customStyle="1" w:styleId="2143">
    <w:name w:val="Нет списка2143"/>
    <w:next w:val="a2"/>
    <w:uiPriority w:val="99"/>
    <w:semiHidden/>
    <w:unhideWhenUsed/>
    <w:rsid w:val="00D55A70"/>
  </w:style>
  <w:style w:type="numbering" w:customStyle="1" w:styleId="3133">
    <w:name w:val="Нет списка3133"/>
    <w:next w:val="a2"/>
    <w:uiPriority w:val="99"/>
    <w:semiHidden/>
    <w:unhideWhenUsed/>
    <w:rsid w:val="00D55A70"/>
  </w:style>
  <w:style w:type="numbering" w:customStyle="1" w:styleId="11111133">
    <w:name w:val="Нет списка11111133"/>
    <w:next w:val="a2"/>
    <w:uiPriority w:val="99"/>
    <w:semiHidden/>
    <w:unhideWhenUsed/>
    <w:rsid w:val="00D55A70"/>
  </w:style>
  <w:style w:type="numbering" w:customStyle="1" w:styleId="111111133">
    <w:name w:val="Нет списка111111133"/>
    <w:next w:val="a2"/>
    <w:uiPriority w:val="99"/>
    <w:semiHidden/>
    <w:unhideWhenUsed/>
    <w:rsid w:val="00D55A70"/>
  </w:style>
  <w:style w:type="numbering" w:customStyle="1" w:styleId="523">
    <w:name w:val="Нет списка523"/>
    <w:next w:val="a2"/>
    <w:uiPriority w:val="99"/>
    <w:semiHidden/>
    <w:unhideWhenUsed/>
    <w:rsid w:val="00D55A70"/>
  </w:style>
  <w:style w:type="numbering" w:customStyle="1" w:styleId="1333">
    <w:name w:val="Нет списка1333"/>
    <w:next w:val="a2"/>
    <w:uiPriority w:val="99"/>
    <w:semiHidden/>
    <w:unhideWhenUsed/>
    <w:rsid w:val="00D55A70"/>
  </w:style>
  <w:style w:type="numbering" w:customStyle="1" w:styleId="11333">
    <w:name w:val="Нет списка11333"/>
    <w:next w:val="a2"/>
    <w:uiPriority w:val="99"/>
    <w:semiHidden/>
    <w:unhideWhenUsed/>
    <w:rsid w:val="00D55A70"/>
  </w:style>
  <w:style w:type="numbering" w:customStyle="1" w:styleId="2233">
    <w:name w:val="Нет списка2233"/>
    <w:next w:val="a2"/>
    <w:uiPriority w:val="99"/>
    <w:semiHidden/>
    <w:unhideWhenUsed/>
    <w:rsid w:val="00D55A70"/>
  </w:style>
  <w:style w:type="numbering" w:customStyle="1" w:styleId="3223">
    <w:name w:val="Нет списка3223"/>
    <w:next w:val="a2"/>
    <w:uiPriority w:val="99"/>
    <w:semiHidden/>
    <w:unhideWhenUsed/>
    <w:rsid w:val="00D55A70"/>
  </w:style>
  <w:style w:type="numbering" w:customStyle="1" w:styleId="111233">
    <w:name w:val="Нет списка111233"/>
    <w:next w:val="a2"/>
    <w:uiPriority w:val="99"/>
    <w:semiHidden/>
    <w:unhideWhenUsed/>
    <w:rsid w:val="00D55A70"/>
  </w:style>
  <w:style w:type="numbering" w:customStyle="1" w:styleId="1111233">
    <w:name w:val="Нет списка1111233"/>
    <w:next w:val="a2"/>
    <w:uiPriority w:val="99"/>
    <w:semiHidden/>
    <w:unhideWhenUsed/>
    <w:rsid w:val="00D55A70"/>
  </w:style>
  <w:style w:type="numbering" w:customStyle="1" w:styleId="623">
    <w:name w:val="Нет списка623"/>
    <w:next w:val="a2"/>
    <w:uiPriority w:val="99"/>
    <w:semiHidden/>
    <w:unhideWhenUsed/>
    <w:rsid w:val="00D55A70"/>
  </w:style>
  <w:style w:type="numbering" w:customStyle="1" w:styleId="1423">
    <w:name w:val="Нет списка1423"/>
    <w:next w:val="a2"/>
    <w:uiPriority w:val="99"/>
    <w:semiHidden/>
    <w:unhideWhenUsed/>
    <w:rsid w:val="00D55A70"/>
  </w:style>
  <w:style w:type="numbering" w:customStyle="1" w:styleId="11423">
    <w:name w:val="Нет списка11423"/>
    <w:next w:val="a2"/>
    <w:uiPriority w:val="99"/>
    <w:semiHidden/>
    <w:unhideWhenUsed/>
    <w:rsid w:val="00D55A70"/>
  </w:style>
  <w:style w:type="numbering" w:customStyle="1" w:styleId="111323">
    <w:name w:val="Нет списка111323"/>
    <w:next w:val="a2"/>
    <w:uiPriority w:val="99"/>
    <w:semiHidden/>
    <w:unhideWhenUsed/>
    <w:rsid w:val="00D55A70"/>
  </w:style>
  <w:style w:type="numbering" w:customStyle="1" w:styleId="1111323">
    <w:name w:val="Нет списка1111323"/>
    <w:next w:val="a2"/>
    <w:uiPriority w:val="99"/>
    <w:semiHidden/>
    <w:unhideWhenUsed/>
    <w:rsid w:val="00D55A70"/>
  </w:style>
  <w:style w:type="numbering" w:customStyle="1" w:styleId="2323">
    <w:name w:val="Нет списка2323"/>
    <w:next w:val="a2"/>
    <w:uiPriority w:val="99"/>
    <w:semiHidden/>
    <w:unhideWhenUsed/>
    <w:rsid w:val="00D55A70"/>
  </w:style>
  <w:style w:type="numbering" w:customStyle="1" w:styleId="12133">
    <w:name w:val="Нет списка12133"/>
    <w:next w:val="a2"/>
    <w:uiPriority w:val="99"/>
    <w:semiHidden/>
    <w:unhideWhenUsed/>
    <w:rsid w:val="00D55A70"/>
  </w:style>
  <w:style w:type="numbering" w:customStyle="1" w:styleId="21133">
    <w:name w:val="Нет списка21133"/>
    <w:next w:val="a2"/>
    <w:uiPriority w:val="99"/>
    <w:semiHidden/>
    <w:unhideWhenUsed/>
    <w:rsid w:val="00D55A70"/>
  </w:style>
  <w:style w:type="numbering" w:customStyle="1" w:styleId="3323">
    <w:name w:val="Нет списка3323"/>
    <w:next w:val="a2"/>
    <w:uiPriority w:val="99"/>
    <w:semiHidden/>
    <w:unhideWhenUsed/>
    <w:rsid w:val="00D55A70"/>
  </w:style>
  <w:style w:type="numbering" w:customStyle="1" w:styleId="112133">
    <w:name w:val="Нет списка112133"/>
    <w:next w:val="a2"/>
    <w:uiPriority w:val="99"/>
    <w:semiHidden/>
    <w:unhideWhenUsed/>
    <w:rsid w:val="00D55A70"/>
  </w:style>
  <w:style w:type="numbering" w:customStyle="1" w:styleId="1111111123">
    <w:name w:val="Нет списка1111111123"/>
    <w:next w:val="a2"/>
    <w:uiPriority w:val="99"/>
    <w:semiHidden/>
    <w:unhideWhenUsed/>
    <w:rsid w:val="00D55A70"/>
  </w:style>
  <w:style w:type="numbering" w:customStyle="1" w:styleId="723">
    <w:name w:val="Нет списка723"/>
    <w:next w:val="a2"/>
    <w:uiPriority w:val="99"/>
    <w:semiHidden/>
    <w:unhideWhenUsed/>
    <w:rsid w:val="00D55A70"/>
  </w:style>
  <w:style w:type="numbering" w:customStyle="1" w:styleId="1523">
    <w:name w:val="Нет списка1523"/>
    <w:next w:val="a2"/>
    <w:uiPriority w:val="99"/>
    <w:semiHidden/>
    <w:unhideWhenUsed/>
    <w:rsid w:val="00D55A70"/>
  </w:style>
  <w:style w:type="numbering" w:customStyle="1" w:styleId="11523">
    <w:name w:val="Нет списка11523"/>
    <w:next w:val="a2"/>
    <w:uiPriority w:val="99"/>
    <w:semiHidden/>
    <w:unhideWhenUsed/>
    <w:rsid w:val="00D55A70"/>
  </w:style>
  <w:style w:type="numbering" w:customStyle="1" w:styleId="111423">
    <w:name w:val="Нет списка111423"/>
    <w:next w:val="a2"/>
    <w:uiPriority w:val="99"/>
    <w:semiHidden/>
    <w:unhideWhenUsed/>
    <w:rsid w:val="00D55A70"/>
  </w:style>
  <w:style w:type="numbering" w:customStyle="1" w:styleId="1111423">
    <w:name w:val="Нет списка1111423"/>
    <w:next w:val="a2"/>
    <w:uiPriority w:val="99"/>
    <w:semiHidden/>
    <w:unhideWhenUsed/>
    <w:rsid w:val="00D55A70"/>
  </w:style>
  <w:style w:type="numbering" w:customStyle="1" w:styleId="2423">
    <w:name w:val="Нет списка2423"/>
    <w:next w:val="a2"/>
    <w:uiPriority w:val="99"/>
    <w:semiHidden/>
    <w:unhideWhenUsed/>
    <w:rsid w:val="00D55A70"/>
  </w:style>
  <w:style w:type="numbering" w:customStyle="1" w:styleId="12223">
    <w:name w:val="Нет списка12223"/>
    <w:next w:val="a2"/>
    <w:uiPriority w:val="99"/>
    <w:semiHidden/>
    <w:unhideWhenUsed/>
    <w:rsid w:val="00D55A70"/>
  </w:style>
  <w:style w:type="numbering" w:customStyle="1" w:styleId="21223">
    <w:name w:val="Нет списка21223"/>
    <w:next w:val="a2"/>
    <w:uiPriority w:val="99"/>
    <w:semiHidden/>
    <w:unhideWhenUsed/>
    <w:rsid w:val="00D55A70"/>
  </w:style>
  <w:style w:type="numbering" w:customStyle="1" w:styleId="3423">
    <w:name w:val="Нет списка3423"/>
    <w:next w:val="a2"/>
    <w:uiPriority w:val="99"/>
    <w:semiHidden/>
    <w:unhideWhenUsed/>
    <w:rsid w:val="00D55A70"/>
  </w:style>
  <w:style w:type="numbering" w:customStyle="1" w:styleId="112223">
    <w:name w:val="Нет списка112223"/>
    <w:next w:val="a2"/>
    <w:uiPriority w:val="99"/>
    <w:semiHidden/>
    <w:unhideWhenUsed/>
    <w:rsid w:val="00D55A70"/>
  </w:style>
  <w:style w:type="numbering" w:customStyle="1" w:styleId="11111233">
    <w:name w:val="Нет списка11111233"/>
    <w:next w:val="a2"/>
    <w:uiPriority w:val="99"/>
    <w:semiHidden/>
    <w:unhideWhenUsed/>
    <w:rsid w:val="00D55A70"/>
  </w:style>
  <w:style w:type="numbering" w:customStyle="1" w:styleId="4133">
    <w:name w:val="Нет списка4133"/>
    <w:next w:val="a2"/>
    <w:uiPriority w:val="99"/>
    <w:semiHidden/>
    <w:unhideWhenUsed/>
    <w:rsid w:val="00D55A70"/>
  </w:style>
  <w:style w:type="numbering" w:customStyle="1" w:styleId="13133">
    <w:name w:val="Нет списка13133"/>
    <w:next w:val="a2"/>
    <w:uiPriority w:val="99"/>
    <w:semiHidden/>
    <w:unhideWhenUsed/>
    <w:rsid w:val="00D55A70"/>
  </w:style>
  <w:style w:type="numbering" w:customStyle="1" w:styleId="113133">
    <w:name w:val="Нет списка113133"/>
    <w:next w:val="a2"/>
    <w:uiPriority w:val="99"/>
    <w:semiHidden/>
    <w:unhideWhenUsed/>
    <w:rsid w:val="00D55A70"/>
  </w:style>
  <w:style w:type="numbering" w:customStyle="1" w:styleId="1112133">
    <w:name w:val="Нет списка1112133"/>
    <w:next w:val="a2"/>
    <w:uiPriority w:val="99"/>
    <w:semiHidden/>
    <w:unhideWhenUsed/>
    <w:rsid w:val="00D55A70"/>
  </w:style>
  <w:style w:type="numbering" w:customStyle="1" w:styleId="11112133">
    <w:name w:val="Нет списка11112133"/>
    <w:next w:val="a2"/>
    <w:uiPriority w:val="99"/>
    <w:semiHidden/>
    <w:unhideWhenUsed/>
    <w:rsid w:val="00D55A70"/>
  </w:style>
  <w:style w:type="numbering" w:customStyle="1" w:styleId="11111111123">
    <w:name w:val="Нет списка11111111123"/>
    <w:next w:val="a2"/>
    <w:uiPriority w:val="99"/>
    <w:semiHidden/>
    <w:unhideWhenUsed/>
    <w:rsid w:val="00D55A70"/>
  </w:style>
  <w:style w:type="numbering" w:customStyle="1" w:styleId="22133">
    <w:name w:val="Нет списка22133"/>
    <w:next w:val="a2"/>
    <w:uiPriority w:val="99"/>
    <w:semiHidden/>
    <w:unhideWhenUsed/>
    <w:rsid w:val="00D55A70"/>
  </w:style>
  <w:style w:type="numbering" w:customStyle="1" w:styleId="121133">
    <w:name w:val="Нет списка121133"/>
    <w:next w:val="a2"/>
    <w:uiPriority w:val="99"/>
    <w:semiHidden/>
    <w:unhideWhenUsed/>
    <w:rsid w:val="00D55A70"/>
  </w:style>
  <w:style w:type="numbering" w:customStyle="1" w:styleId="211133">
    <w:name w:val="Нет списка211133"/>
    <w:next w:val="a2"/>
    <w:uiPriority w:val="99"/>
    <w:semiHidden/>
    <w:unhideWhenUsed/>
    <w:rsid w:val="00D55A70"/>
  </w:style>
  <w:style w:type="numbering" w:customStyle="1" w:styleId="31133">
    <w:name w:val="Нет списка31133"/>
    <w:next w:val="a2"/>
    <w:uiPriority w:val="99"/>
    <w:semiHidden/>
    <w:unhideWhenUsed/>
    <w:rsid w:val="00D55A70"/>
  </w:style>
  <w:style w:type="numbering" w:customStyle="1" w:styleId="1121133">
    <w:name w:val="Нет списка1121133"/>
    <w:next w:val="a2"/>
    <w:uiPriority w:val="99"/>
    <w:semiHidden/>
    <w:unhideWhenUsed/>
    <w:rsid w:val="00D55A70"/>
  </w:style>
  <w:style w:type="numbering" w:customStyle="1" w:styleId="111111111123">
    <w:name w:val="Нет списка111111111123"/>
    <w:next w:val="a2"/>
    <w:uiPriority w:val="99"/>
    <w:semiHidden/>
    <w:unhideWhenUsed/>
    <w:rsid w:val="00D55A70"/>
  </w:style>
  <w:style w:type="numbering" w:customStyle="1" w:styleId="41123">
    <w:name w:val="Нет списка41123"/>
    <w:next w:val="a2"/>
    <w:uiPriority w:val="99"/>
    <w:semiHidden/>
    <w:unhideWhenUsed/>
    <w:rsid w:val="00D55A70"/>
  </w:style>
  <w:style w:type="numbering" w:customStyle="1" w:styleId="131123">
    <w:name w:val="Нет списка131123"/>
    <w:next w:val="a2"/>
    <w:uiPriority w:val="99"/>
    <w:semiHidden/>
    <w:unhideWhenUsed/>
    <w:rsid w:val="00D55A70"/>
  </w:style>
  <w:style w:type="numbering" w:customStyle="1" w:styleId="1131123">
    <w:name w:val="Нет списка1131123"/>
    <w:next w:val="a2"/>
    <w:uiPriority w:val="99"/>
    <w:semiHidden/>
    <w:unhideWhenUsed/>
    <w:rsid w:val="00D55A70"/>
  </w:style>
  <w:style w:type="numbering" w:customStyle="1" w:styleId="11121123">
    <w:name w:val="Нет списка11121123"/>
    <w:next w:val="a2"/>
    <w:uiPriority w:val="99"/>
    <w:semiHidden/>
    <w:unhideWhenUsed/>
    <w:rsid w:val="00D55A70"/>
  </w:style>
  <w:style w:type="numbering" w:customStyle="1" w:styleId="111121123">
    <w:name w:val="Нет списка111121123"/>
    <w:next w:val="a2"/>
    <w:uiPriority w:val="99"/>
    <w:semiHidden/>
    <w:unhideWhenUsed/>
    <w:rsid w:val="00D55A70"/>
  </w:style>
  <w:style w:type="numbering" w:customStyle="1" w:styleId="221123">
    <w:name w:val="Нет списка221123"/>
    <w:next w:val="a2"/>
    <w:uiPriority w:val="99"/>
    <w:semiHidden/>
    <w:unhideWhenUsed/>
    <w:rsid w:val="00D55A70"/>
  </w:style>
  <w:style w:type="numbering" w:customStyle="1" w:styleId="1211123">
    <w:name w:val="Нет списка1211123"/>
    <w:next w:val="a2"/>
    <w:uiPriority w:val="99"/>
    <w:semiHidden/>
    <w:unhideWhenUsed/>
    <w:rsid w:val="00D55A70"/>
  </w:style>
  <w:style w:type="numbering" w:customStyle="1" w:styleId="2111123">
    <w:name w:val="Нет списка2111123"/>
    <w:next w:val="a2"/>
    <w:uiPriority w:val="99"/>
    <w:semiHidden/>
    <w:unhideWhenUsed/>
    <w:rsid w:val="00D55A70"/>
  </w:style>
  <w:style w:type="numbering" w:customStyle="1" w:styleId="311123">
    <w:name w:val="Нет списка311123"/>
    <w:next w:val="a2"/>
    <w:uiPriority w:val="99"/>
    <w:semiHidden/>
    <w:unhideWhenUsed/>
    <w:rsid w:val="00D55A70"/>
  </w:style>
  <w:style w:type="numbering" w:customStyle="1" w:styleId="11211123">
    <w:name w:val="Нет списка11211123"/>
    <w:next w:val="a2"/>
    <w:uiPriority w:val="99"/>
    <w:semiHidden/>
    <w:unhideWhenUsed/>
    <w:rsid w:val="00D55A70"/>
  </w:style>
  <w:style w:type="numbering" w:customStyle="1" w:styleId="111112123">
    <w:name w:val="Нет списка111112123"/>
    <w:next w:val="a2"/>
    <w:uiPriority w:val="99"/>
    <w:semiHidden/>
    <w:unhideWhenUsed/>
    <w:rsid w:val="00D5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lubin.omskportal.ru/ru/municipal/localAuthList/3-52-229-1/poseleniya/severo-lyubinskoe/gorodskaja-sreda/proekt-program.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40802</Words>
  <Characters>232576</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2024-10-21T10:21:00Z</cp:lastPrinted>
  <dcterms:created xsi:type="dcterms:W3CDTF">2024-10-15T07:15:00Z</dcterms:created>
  <dcterms:modified xsi:type="dcterms:W3CDTF">2025-05-06T06:15:00Z</dcterms:modified>
</cp:coreProperties>
</file>