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4A" w:rsidRPr="0021334A" w:rsidRDefault="0021334A" w:rsidP="0021334A">
      <w:pPr>
        <w:shd w:val="clear" w:color="auto" w:fill="FFFFFF"/>
        <w:spacing w:before="300" w:after="150" w:line="450" w:lineRule="atLeast"/>
        <w:textAlignment w:val="baseline"/>
        <w:outlineLvl w:val="2"/>
        <w:rPr>
          <w:rFonts w:ascii="Georgia" w:eastAsia="Times New Roman" w:hAnsi="Georgia" w:cs="Arial"/>
          <w:b/>
          <w:bCs/>
          <w:color w:val="333333"/>
          <w:sz w:val="36"/>
          <w:szCs w:val="36"/>
          <w:lang w:eastAsia="ru-RU"/>
        </w:rPr>
      </w:pPr>
      <w:r>
        <w:rPr>
          <w:rFonts w:ascii="Georgia" w:eastAsia="Times New Roman" w:hAnsi="Georgia" w:cs="Arial"/>
          <w:b/>
          <w:bCs/>
          <w:color w:val="333333"/>
          <w:sz w:val="36"/>
          <w:szCs w:val="36"/>
          <w:lang w:eastAsia="ru-RU"/>
        </w:rPr>
        <w:t>П</w:t>
      </w:r>
      <w:r w:rsidRPr="0021334A">
        <w:rPr>
          <w:rFonts w:ascii="Georgia" w:eastAsia="Times New Roman" w:hAnsi="Georgia" w:cs="Arial"/>
          <w:b/>
          <w:bCs/>
          <w:color w:val="333333"/>
          <w:sz w:val="36"/>
          <w:szCs w:val="36"/>
          <w:lang w:eastAsia="ru-RU"/>
        </w:rPr>
        <w:t>редпринимательства города Омска</w:t>
      </w:r>
    </w:p>
    <w:p w:rsidR="0021334A" w:rsidRPr="0021334A" w:rsidRDefault="0021334A" w:rsidP="0021334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334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5400F15E" wp14:editId="2F764CAF">
            <wp:extent cx="1428750" cy="1047750"/>
            <wp:effectExtent l="0" t="0" r="0" b="0"/>
            <wp:docPr id="1" name="Рисунок 1" descr="https://admomsk.ru/image/image_gallery?uuid=1b8b5747-92e4-4799-a478-43e7f666ef8a&amp;groupId=14&amp;t=1600242048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omsk.ru/image/image_gallery?uuid=1b8b5747-92e4-4799-a478-43e7f666ef8a&amp;groupId=14&amp;t=16002420486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34A" w:rsidRPr="0021334A" w:rsidRDefault="0021334A" w:rsidP="0021334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3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грантов начинающим субъектам предпринимательства осуществляется в рамках реализации </w:t>
      </w:r>
      <w:hyperlink r:id="rId6" w:anchor="07" w:history="1">
        <w:r w:rsidRPr="0021334A">
          <w:rPr>
            <w:rFonts w:ascii="Arial" w:eastAsia="Times New Roman" w:hAnsi="Arial" w:cs="Arial"/>
            <w:color w:val="008FA0"/>
            <w:sz w:val="21"/>
            <w:szCs w:val="21"/>
            <w:u w:val="single"/>
            <w:bdr w:val="none" w:sz="0" w:space="0" w:color="auto" w:frame="1"/>
            <w:lang w:eastAsia="ru-RU"/>
          </w:rPr>
          <w:t>национального проекта</w:t>
        </w:r>
      </w:hyperlink>
      <w:r w:rsidRPr="00213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«Малое и среднее предпринимательство и поддержка индивидуальной предпринимательской инициативы».</w:t>
      </w:r>
    </w:p>
    <w:p w:rsidR="0021334A" w:rsidRPr="0021334A" w:rsidRDefault="0021334A" w:rsidP="0021334A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133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Гранты в форме субсидий предоставляются субъектам малого предпринимательства на конкурсной основе в целях стимулирования физических лиц, не являющихся индивидуальными предпринимателями, к осуществлению самостоятельной предпринимательской деятельности и повышения предпринимательской активности действующих субъектов малого бизнеса.</w:t>
      </w:r>
    </w:p>
    <w:p w:rsidR="0021334A" w:rsidRPr="0021334A" w:rsidRDefault="0021334A" w:rsidP="0021334A">
      <w:pPr>
        <w:spacing w:after="120" w:line="450" w:lineRule="atLeast"/>
        <w:jc w:val="center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  <w:r w:rsidRPr="0021334A"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  <w:t>Перечень мер поддержки в регионе</w:t>
      </w:r>
    </w:p>
    <w:p w:rsidR="0021334A" w:rsidRPr="0021334A" w:rsidRDefault="0021334A" w:rsidP="002133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2133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2133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                  </w:t>
      </w:r>
      <w:hyperlink r:id="rId7" w:history="1">
        <w:r w:rsidRPr="0021334A">
          <w:rPr>
            <w:rFonts w:ascii="Times New Roman" w:eastAsia="Times New Roman" w:hAnsi="Times New Roman" w:cs="Times New Roman"/>
            <w:color w:val="E04E39"/>
            <w:sz w:val="40"/>
            <w:szCs w:val="40"/>
            <w:u w:val="single"/>
            <w:lang w:eastAsia="ru-RU"/>
          </w:rPr>
          <w:t>Программа по развитию малого и среднего предпринимательства</w:t>
        </w:r>
      </w:hyperlink>
      <w:r w:rsidRPr="002133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2133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21334A">
        <w:rPr>
          <w:rFonts w:ascii="Arial" w:eastAsia="Times New Roman" w:hAnsi="Arial" w:cs="Arial"/>
          <w:noProof/>
          <w:color w:val="555555"/>
          <w:sz w:val="23"/>
          <w:szCs w:val="23"/>
          <w:lang w:eastAsia="ru-RU"/>
        </w:rPr>
        <w:drawing>
          <wp:inline distT="0" distB="0" distL="0" distR="0" wp14:anchorId="3C1B1B30" wp14:editId="442994B3">
            <wp:extent cx="5581650" cy="3171825"/>
            <wp:effectExtent l="0" t="0" r="0" b="9525"/>
            <wp:docPr id="7" name="Рисунок 3" descr="https://xn---55-9cdulgg0aog6b.xn--p1ai/FOTO/WhatsApp%20Image%202023-12-04%20at%2017.12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55-9cdulgg0aog6b.xn--p1ai/FOTO/WhatsApp%20Image%202023-12-04%20at%2017.12.1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405" cy="317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3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2133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lastRenderedPageBreak/>
        <w:br/>
      </w:r>
      <w:r w:rsidRPr="002133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21334A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 xml:space="preserve">* </w:t>
      </w:r>
      <w:hyperlink r:id="rId9" w:history="1">
        <w:r w:rsidRPr="0021334A">
          <w:rPr>
            <w:rFonts w:ascii="Times New Roman" w:eastAsia="Times New Roman" w:hAnsi="Times New Roman" w:cs="Times New Roman"/>
            <w:color w:val="E04E39"/>
            <w:sz w:val="40"/>
            <w:szCs w:val="40"/>
            <w:u w:val="single"/>
            <w:lang w:eastAsia="ru-RU"/>
          </w:rPr>
          <w:t>Реестр (перечень ) организаций инфраструктуры поддержки малого и среднего предпринимательства</w:t>
        </w:r>
      </w:hyperlink>
      <w:r w:rsidRPr="0021334A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br/>
      </w:r>
      <w:r w:rsidRPr="0021334A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  <w:t xml:space="preserve">* </w:t>
      </w:r>
      <w:hyperlink r:id="rId10" w:history="1">
        <w:r w:rsidRPr="0021334A">
          <w:rPr>
            <w:rFonts w:ascii="Times New Roman" w:eastAsia="Times New Roman" w:hAnsi="Times New Roman" w:cs="Times New Roman"/>
            <w:color w:val="E04E39"/>
            <w:sz w:val="40"/>
            <w:szCs w:val="40"/>
            <w:u w:val="single"/>
            <w:lang w:eastAsia="ru-RU"/>
          </w:rPr>
          <w:t>Перечень мер поддержки малого и среднего предпринимательства федерального и регионального уровня, действующих на территории Омской области</w:t>
        </w:r>
      </w:hyperlink>
      <w:r w:rsidRPr="0021334A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br/>
      </w:r>
      <w:r w:rsidRPr="002133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>*</w:t>
      </w:r>
      <w:bookmarkStart w:id="0" w:name="_GoBack"/>
      <w:bookmarkEnd w:id="0"/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hyperlink r:id="rId11" w:history="1">
        <w:r w:rsidRPr="0021334A">
          <w:rPr>
            <w:rFonts w:ascii="Times New Roman" w:eastAsia="Times New Roman" w:hAnsi="Times New Roman" w:cs="Times New Roman"/>
            <w:color w:val="E04E39"/>
            <w:sz w:val="40"/>
            <w:szCs w:val="40"/>
            <w:u w:val="single"/>
            <w:lang w:eastAsia="ru-RU"/>
          </w:rPr>
          <w:t>Услуги центра «Мой бизнес» в рамках нацпроекта по развитию предпринимательства</w:t>
        </w:r>
      </w:hyperlink>
      <w:r w:rsidRPr="002133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 w:rsidRPr="0021334A">
        <w:rPr>
          <w:rFonts w:ascii="Arial" w:eastAsia="Times New Roman" w:hAnsi="Arial" w:cs="Arial"/>
          <w:color w:val="555555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* </w:t>
      </w:r>
      <w:hyperlink r:id="rId12" w:history="1">
        <w:r w:rsidRPr="0021334A">
          <w:rPr>
            <w:rFonts w:ascii="Times New Roman" w:eastAsia="Times New Roman" w:hAnsi="Times New Roman" w:cs="Times New Roman"/>
            <w:color w:val="E04E39"/>
            <w:sz w:val="40"/>
            <w:szCs w:val="40"/>
            <w:u w:val="single"/>
            <w:lang w:eastAsia="ru-RU"/>
          </w:rPr>
          <w:t>Инструкция для получения региональных мер </w:t>
        </w:r>
      </w:hyperlink>
      <w:hyperlink r:id="rId13" w:history="1">
        <w:r w:rsidRPr="0021334A">
          <w:rPr>
            <w:rFonts w:ascii="Times New Roman" w:eastAsia="Times New Roman" w:hAnsi="Times New Roman" w:cs="Times New Roman"/>
            <w:color w:val="E04E39"/>
            <w:sz w:val="40"/>
            <w:szCs w:val="40"/>
            <w:u w:val="single"/>
            <w:lang w:eastAsia="ru-RU"/>
          </w:rPr>
          <w:t>поддержки</w:t>
        </w:r>
      </w:hyperlink>
      <w:hyperlink r:id="rId14" w:history="1">
        <w:r w:rsidRPr="0021334A">
          <w:rPr>
            <w:rFonts w:ascii="Times New Roman" w:eastAsia="Times New Roman" w:hAnsi="Times New Roman" w:cs="Times New Roman"/>
            <w:color w:val="E04E39"/>
            <w:sz w:val="40"/>
            <w:szCs w:val="40"/>
            <w:u w:val="single"/>
            <w:lang w:eastAsia="ru-RU"/>
          </w:rPr>
          <w:t> на платформе МСП.РФ</w:t>
        </w:r>
      </w:hyperlink>
    </w:p>
    <w:p w:rsidR="00BE0C99" w:rsidRPr="0021334A" w:rsidRDefault="00BE0C99" w:rsidP="0021334A">
      <w:pPr>
        <w:rPr>
          <w:rFonts w:ascii="Times New Roman" w:hAnsi="Times New Roman" w:cs="Times New Roman"/>
          <w:sz w:val="28"/>
        </w:rPr>
      </w:pPr>
    </w:p>
    <w:sectPr w:rsidR="00BE0C99" w:rsidRPr="0021334A" w:rsidSect="0021334A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0841"/>
    <w:multiLevelType w:val="multilevel"/>
    <w:tmpl w:val="BD7E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57"/>
    <w:rsid w:val="0021334A"/>
    <w:rsid w:val="00B024FA"/>
    <w:rsid w:val="00BE0C99"/>
    <w:rsid w:val="00C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1660"/>
  <w15:chartTrackingRefBased/>
  <w15:docId w15:val="{530EF48E-6480-4020-8D2E-664C5EFE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3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8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81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7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03320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472135">
                                      <w:marLeft w:val="0"/>
                                      <w:marRight w:val="0"/>
                                      <w:marTop w:val="450"/>
                                      <w:marBottom w:val="150"/>
                                      <w:divBdr>
                                        <w:top w:val="none" w:sz="0" w:space="8" w:color="auto"/>
                                        <w:left w:val="none" w:sz="0" w:space="8" w:color="auto"/>
                                        <w:bottom w:val="single" w:sz="6" w:space="8" w:color="BEA673"/>
                                        <w:right w:val="none" w:sz="0" w:space="8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65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7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8368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24671">
                                      <w:marLeft w:val="0"/>
                                      <w:marRight w:val="0"/>
                                      <w:marTop w:val="450"/>
                                      <w:marBottom w:val="150"/>
                                      <w:divBdr>
                                        <w:top w:val="none" w:sz="0" w:space="8" w:color="auto"/>
                                        <w:left w:val="none" w:sz="0" w:space="8" w:color="auto"/>
                                        <w:bottom w:val="single" w:sz="6" w:space="8" w:color="BEA673"/>
                                        <w:right w:val="none" w:sz="0" w:space="8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4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5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9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36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2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0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7850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5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ocs.google.com/document/d/1cIT8ehMaZ9Os3g_WoxotLrdwC_rRBxqm/edit?usp=sharing&amp;ouid=115882288928761819600&amp;rtpof=true&amp;sd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c.omskportal.ru/magnoliaPublic/dam/jcr:364bbd40-68d7-429c-a28c-a9ed8ff4167e/%D0%9F%D0%BE%D1%81%D1%82%D0%B0%D0%BD%D0%BE%D0%B2%D0%BB%D0%B5%D0%BD%D0%B8%D0%B5%20%D0%9F%D1%80%D0%B0%D0%B2%D0%B8%D1%82%D0%B5%D0%BB%D1%8C%D1%81%D1%82%D0%B2%D0%B0%20%D0%9E%D0%BC%D1%81%D0%BA%D0%BE%D0%B9%20%D0%BE%D0%B1%D0%BB%D0%B0%D1%81%D1%82%D0%B8%20%D0%BE%D1%82%2028.10.2023%20%E2%84%96%20579-%D0%BF.pdf" TargetMode="External"/><Relationship Id="rId12" Type="http://schemas.openxmlformats.org/officeDocument/2006/relationships/hyperlink" Target="https://docs.google.com/document/d/1cIT8ehMaZ9Os3g_WoxotLrdwC_rRBxqm/edit?usp=sharing&amp;ouid=115882288928761819600&amp;rtpof=true&amp;sd=tr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momsk.ru/web/guest/progress/projects" TargetMode="External"/><Relationship Id="rId11" Type="http://schemas.openxmlformats.org/officeDocument/2006/relationships/hyperlink" Target="https://xn---55-9cdulgg0aog6b.xn--p1ai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mec.omskportal.ru/oiv/mec/etc/Business/BusinessEncour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c.omskportal.ru/oiv/mec/etc/Business/BusinessEncourageInfrastructure" TargetMode="External"/><Relationship Id="rId14" Type="http://schemas.openxmlformats.org/officeDocument/2006/relationships/hyperlink" Target="https://docs.google.com/document/d/1cIT8ehMaZ9Os3g_WoxotLrdwC_rRBxqm/edit?usp=sharing&amp;ouid=115882288928761819600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2024-04-16T09:05:00Z</dcterms:created>
  <dcterms:modified xsi:type="dcterms:W3CDTF">2024-04-16T09:11:00Z</dcterms:modified>
</cp:coreProperties>
</file>