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6CC" w:rsidRDefault="00AD66CC" w:rsidP="00AD66CC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ПРОЕКТ</w:t>
      </w:r>
    </w:p>
    <w:p w:rsidR="00C26E55" w:rsidRPr="003102BC" w:rsidRDefault="00C26E55" w:rsidP="00C26E5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3102B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Администрация</w:t>
      </w:r>
    </w:p>
    <w:p w:rsidR="00C26E55" w:rsidRPr="003102BC" w:rsidRDefault="00C26E55" w:rsidP="00C26E5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3102B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Хорошковского сельского поселения Павлоградского</w:t>
      </w:r>
    </w:p>
    <w:p w:rsidR="00C26E55" w:rsidRPr="003102BC" w:rsidRDefault="00C26E55" w:rsidP="00C26E5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3102B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муниципального района Омской области</w:t>
      </w:r>
    </w:p>
    <w:p w:rsidR="00C26E55" w:rsidRPr="003102BC" w:rsidRDefault="00C26E55" w:rsidP="00C26E5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C26E55" w:rsidRPr="003102BC" w:rsidRDefault="00C26E55" w:rsidP="00C26E55">
      <w:pPr>
        <w:widowControl w:val="0"/>
        <w:suppressAutoHyphens/>
        <w:autoSpaceDE w:val="0"/>
        <w:autoSpaceDN w:val="0"/>
        <w:spacing w:after="0" w:line="360" w:lineRule="auto"/>
        <w:ind w:right="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3102B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ПОСТАНОВЛЕНИЕ</w:t>
      </w:r>
    </w:p>
    <w:p w:rsidR="00C26E55" w:rsidRPr="00E25159" w:rsidRDefault="00C26E55" w:rsidP="00C26E5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  <w:r w:rsidRPr="00E25159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 xml:space="preserve"> </w:t>
      </w:r>
    </w:p>
    <w:p w:rsidR="00C26E55" w:rsidRPr="00E25159" w:rsidRDefault="00C26E55" w:rsidP="00C26E5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</w:p>
    <w:p w:rsidR="00C26E55" w:rsidRPr="00E25159" w:rsidRDefault="00AD66CC" w:rsidP="00C26E5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00</w:t>
      </w:r>
      <w:r w:rsidR="00BB0B7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.12</w:t>
      </w:r>
      <w:r w:rsidR="00C26E55" w:rsidRPr="00E2515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.20</w:t>
      </w:r>
      <w:r w:rsidR="00C26E5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</w:t>
      </w:r>
      <w:r w:rsidR="00B345A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4</w:t>
      </w:r>
      <w:r w:rsidR="00C26E55" w:rsidRPr="00E2515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="00C26E55" w:rsidRPr="00E251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</w:t>
      </w:r>
      <w:r w:rsidR="00C26E55" w:rsidRPr="00E2515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00</w:t>
      </w:r>
      <w:r w:rsidR="00C26E55" w:rsidRPr="00E2515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-п </w:t>
      </w:r>
    </w:p>
    <w:p w:rsidR="00C26E55" w:rsidRPr="00E25159" w:rsidRDefault="00C26E55" w:rsidP="00C26E5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251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C26E55" w:rsidRPr="00E25159" w:rsidRDefault="00C26E55" w:rsidP="00C26E5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25159">
        <w:rPr>
          <w:rFonts w:ascii="Times New Roman" w:eastAsia="Times New Roman" w:hAnsi="Times New Roman" w:cs="Times New Roman"/>
          <w:sz w:val="28"/>
          <w:szCs w:val="28"/>
          <w:lang w:eastAsia="zh-CN"/>
        </w:rPr>
        <w:t>с. Хорошки</w:t>
      </w:r>
    </w:p>
    <w:p w:rsidR="00C26E55" w:rsidRPr="00E25159" w:rsidRDefault="00C26E55" w:rsidP="00C2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8F" w:rsidRPr="0063178F" w:rsidRDefault="00C26E55" w:rsidP="0063178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78F" w:rsidRPr="006317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утверждении п</w:t>
      </w:r>
      <w:r w:rsidR="0063178F" w:rsidRPr="006317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рограммы профилактики рисков причинения вреда (ущерба) охра</w:t>
      </w:r>
      <w:r w:rsidR="00B345A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няемым законом ценностям на 2025</w:t>
      </w:r>
      <w:r w:rsidR="0063178F" w:rsidRPr="006317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64629B" w:rsidRPr="006317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год в</w:t>
      </w:r>
      <w:r w:rsidR="0063178F" w:rsidRPr="006317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рамках муниципального контроля в сфере благоустройства на территории </w:t>
      </w:r>
      <w:r w:rsidR="006317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Хорошковского </w:t>
      </w:r>
      <w:r w:rsidR="0063178F" w:rsidRPr="006317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сельского поселения </w:t>
      </w:r>
      <w:r w:rsidR="006317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Павлоградского муниципального района Омской области</w:t>
      </w:r>
    </w:p>
    <w:p w:rsidR="0063178F" w:rsidRPr="0063178F" w:rsidRDefault="0063178F" w:rsidP="0063178F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63178F" w:rsidRPr="00E31291" w:rsidRDefault="0063178F" w:rsidP="00E312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 контроле (надзоре) и муниципальном контроле в Российской Федерации», Федеральным</w:t>
      </w:r>
      <w:r w:rsidRPr="0063178F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Pr="0063178F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63178F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8 ноября 2007</w:t>
      </w:r>
      <w:r w:rsidRPr="0063178F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Pr="0063178F">
        <w:rPr>
          <w:rFonts w:ascii="Times New Roman" w:eastAsia="Times New Roman" w:hAnsi="Times New Roman" w:cs="Times New Roman"/>
          <w:spacing w:val="93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257-ФЗ "Об  </w:t>
      </w:r>
      <w:r w:rsidRPr="0063178F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дорогах и о дорожной деятельности</w:t>
      </w:r>
      <w:r w:rsidRPr="0063178F">
        <w:rPr>
          <w:rFonts w:ascii="Times New Roman" w:eastAsia="Times New Roman" w:hAnsi="Times New Roman" w:cs="Times New Roman"/>
          <w:spacing w:val="-68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317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6317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Pr="006317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17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17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 w:rsidRPr="006317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Pr="006317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317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</w:t>
      </w:r>
      <w:r w:rsidRPr="006317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законодательные</w:t>
      </w:r>
      <w:r w:rsidRPr="006317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</w:t>
      </w:r>
      <w:r w:rsidRPr="006317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6317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Федерации",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Хорошковского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Павлоградского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Омской области</w:t>
      </w:r>
      <w:r w:rsidR="00E3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Хорошковского сельского поселения Павлоградского муниципального района Омской области </w:t>
      </w:r>
      <w:r w:rsidR="00E31291" w:rsidRPr="00E3129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</w:t>
      </w:r>
      <w:r w:rsidRPr="00E3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63178F" w:rsidRPr="0063178F" w:rsidRDefault="0063178F" w:rsidP="00631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3178F" w:rsidRPr="0063178F" w:rsidRDefault="0063178F" w:rsidP="0063178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3178F">
        <w:rPr>
          <w:rFonts w:ascii="Times New Roman" w:eastAsia="Calibri" w:hAnsi="Times New Roman" w:cs="Times New Roman"/>
          <w:sz w:val="28"/>
          <w:szCs w:val="28"/>
        </w:rPr>
        <w:tab/>
        <w:t xml:space="preserve">1. </w:t>
      </w:r>
      <w:r w:rsidRPr="006317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Утвердить </w:t>
      </w:r>
      <w:r w:rsidRPr="006317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ценностям </w:t>
      </w:r>
      <w:r w:rsidR="003077A2" w:rsidRPr="006317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</w:t>
      </w:r>
      <w:r w:rsidR="00B345A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="003077A2" w:rsidRPr="006317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</w:t>
      </w:r>
      <w:r w:rsidRPr="006317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рамках муниципального контроля в сфере благоустройства на территории </w:t>
      </w:r>
      <w:r w:rsidR="003077A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Хорошковского</w:t>
      </w:r>
      <w:r w:rsidRPr="006317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 </w:t>
      </w:r>
      <w:r w:rsidRPr="0063178F">
        <w:rPr>
          <w:rFonts w:ascii="Times New Roman" w:eastAsia="Calibri" w:hAnsi="Times New Roman" w:cs="Times New Roman"/>
          <w:sz w:val="28"/>
          <w:szCs w:val="28"/>
        </w:rPr>
        <w:t>(прилагается);</w:t>
      </w:r>
    </w:p>
    <w:p w:rsidR="003077A2" w:rsidRDefault="0063178F" w:rsidP="003077A2">
      <w:pPr>
        <w:keepNext/>
        <w:tabs>
          <w:tab w:val="left" w:pos="0"/>
        </w:tabs>
        <w:suppressAutoHyphens/>
        <w:spacing w:after="0" w:line="240" w:lineRule="auto"/>
        <w:ind w:right="-2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63178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ab/>
        <w:t xml:space="preserve">2. </w:t>
      </w:r>
      <w:r w:rsidR="003077A2" w:rsidRPr="003077A2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Обнародовать настоящее постановление в соответствии с Уставом Хорошковского сельского поселения Павлоградского муниципального района Омской области.</w:t>
      </w:r>
    </w:p>
    <w:p w:rsidR="0063178F" w:rsidRPr="0063178F" w:rsidRDefault="003077A2" w:rsidP="003077A2">
      <w:pPr>
        <w:keepNext/>
        <w:tabs>
          <w:tab w:val="left" w:pos="0"/>
        </w:tabs>
        <w:suppressAutoHyphens/>
        <w:spacing w:after="0" w:line="240" w:lineRule="auto"/>
        <w:ind w:right="-2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ab/>
      </w:r>
      <w:r w:rsidR="0063178F" w:rsidRPr="006317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 Контроль за исполнением настоящего постановления оставляю за собой.</w:t>
      </w:r>
    </w:p>
    <w:p w:rsidR="00675026" w:rsidRDefault="00675026" w:rsidP="00445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29B" w:rsidRDefault="00445BE3" w:rsidP="00445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4629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Хорошковского</w:t>
      </w:r>
    </w:p>
    <w:p w:rsidR="00C26E55" w:rsidRPr="00E25159" w:rsidRDefault="00445BE3" w:rsidP="00445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26E55"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26E55"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26E55"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31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26E55"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="0031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E55"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Кобзарь</w:t>
      </w:r>
    </w:p>
    <w:p w:rsidR="00675026" w:rsidRDefault="00675026" w:rsidP="00072C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2BC" w:rsidRDefault="003102BC" w:rsidP="003102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130" w:rsidRPr="003102BC" w:rsidRDefault="005C1130" w:rsidP="003102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B34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310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в рамках муниципального контроля в сфере благоустройства на территории Хорошковского сельского поселения Павлоградского муниципального района Омской области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Анализ текущего состояния осуществления муниципального  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B345A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(далее – программа профилактики) разработана 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   является: соблюдение организациями и физическими лицами  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за </w:t>
      </w:r>
      <w:r w:rsidR="00675026"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202</w:t>
      </w:r>
      <w:r w:rsidR="00B345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профилактики рисков причинения вреда (ущерба) охраняемым законом ценностям </w:t>
      </w:r>
      <w:r w:rsidR="00B345A9"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 в</w:t>
      </w: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345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осуществляются следующие мероприятия:</w:t>
      </w:r>
    </w:p>
    <w:p w:rsidR="005C1130" w:rsidRPr="003102BC" w:rsidRDefault="005C1130" w:rsidP="003102B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администрации   в сети «</w:t>
      </w:r>
      <w:r w:rsidR="00B345A9"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Интернет» перечней</w:t>
      </w: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</w:t>
      </w:r>
      <w:r w:rsidR="00B345A9"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 контроля</w:t>
      </w: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B345A9"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текстов,</w:t>
      </w: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нормативных правовых актов;</w:t>
      </w:r>
    </w:p>
    <w:p w:rsidR="005C1130" w:rsidRPr="003102BC" w:rsidRDefault="005C1130" w:rsidP="003102B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5C1130" w:rsidRPr="003102BC" w:rsidRDefault="005C1130" w:rsidP="003102B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регулярного обобщения практики осуществления муниципального   контроля и размещение на официальном интернет-сайте </w:t>
      </w:r>
      <w:r w:rsidR="00B345A9"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 соответствующих</w:t>
      </w: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</w:t>
      </w: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лицами, индивидуальными предпринимателями в целях недопущения таких нарушений;</w:t>
      </w:r>
    </w:p>
    <w:p w:rsidR="005C1130" w:rsidRPr="003102BC" w:rsidRDefault="005C1130" w:rsidP="003102B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9 </w:t>
      </w:r>
      <w:r w:rsidR="00B345A9"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 2024</w:t>
      </w: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Органом, уполномоченным на осуществление контроля по благоустройству является Администрация Хорошковского сельского поселения Павлоградского муниципального района Омской области (далее – Администрация).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нормативных актов, соблюдение требований по которым проверяется при осуществлении контроля по благоустройству размещен на официальном сайте Хорошковского сельского поселения Павлоградского муниципального района Омской области в сети «Интернет» по адресу: </w:t>
      </w:r>
      <w:hyperlink r:id="rId5" w:history="1">
        <w:r w:rsidR="00B345A9" w:rsidRPr="00B305DB">
          <w:rPr>
            <w:rStyle w:val="a3"/>
          </w:rPr>
          <w:t>https://xoroshkovskoe-r52.gosweb.gosuslugi.ru/</w:t>
        </w:r>
      </w:hyperlink>
      <w:r w:rsidR="00B345A9">
        <w:t xml:space="preserve"> </w:t>
      </w:r>
    </w:p>
    <w:p w:rsidR="005C1130" w:rsidRPr="003102BC" w:rsidRDefault="005C1130" w:rsidP="003102B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реализации программы профилактики.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 реализации программы профилактики: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2.2. Задачами профилактической работы являются: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положении о виде </w:t>
      </w:r>
      <w:proofErr w:type="gramStart"/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  мероприятия</w:t>
      </w:r>
      <w:proofErr w:type="gramEnd"/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 предусмотрена, следовательно, в программе способы </w:t>
      </w:r>
      <w:proofErr w:type="spellStart"/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автоматизированном режиме не определены (ч.1 ст.51 №248-ФЗ).</w:t>
      </w:r>
    </w:p>
    <w:p w:rsidR="003102BC" w:rsidRDefault="003102BC" w:rsidP="003102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02BC" w:rsidRDefault="003102BC" w:rsidP="003102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02BC" w:rsidRDefault="003102BC" w:rsidP="003102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02BC" w:rsidRDefault="003102BC" w:rsidP="003102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130" w:rsidRPr="003102BC" w:rsidRDefault="005C1130" w:rsidP="003102B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профилактических мероприятий.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3653"/>
        <w:gridCol w:w="2711"/>
        <w:gridCol w:w="2220"/>
      </w:tblGrid>
      <w:tr w:rsidR="005C1130" w:rsidRPr="003102BC" w:rsidTr="00836B60"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5C1130" w:rsidRPr="003102BC" w:rsidTr="00836B60"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</w:tr>
      <w:tr w:rsidR="00836B60" w:rsidRPr="003102BC" w:rsidTr="00836B60"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  по обращениям контролируемых лиц и их представителей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</w:tr>
      <w:tr w:rsidR="00836B60" w:rsidRPr="003102BC" w:rsidTr="00836B60"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</w:tr>
      <w:tr w:rsidR="00836B60" w:rsidRPr="003102BC" w:rsidTr="00836B60"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3B511F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 контроля, который утверждается руководителем контрольного органа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3B511F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 не позднее 1 марта года, следующего за отчетным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администрации, к должностным </w:t>
            </w: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обязанностям которого относится осуществление муниципального контроля </w:t>
            </w:r>
          </w:p>
        </w:tc>
      </w:tr>
    </w:tbl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Показатели результативности и эффективности программы профилактики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5429"/>
        <w:gridCol w:w="3103"/>
      </w:tblGrid>
      <w:tr w:rsidR="005C1130" w:rsidRPr="003102BC" w:rsidTr="005C1130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5C1130" w:rsidRPr="003102BC" w:rsidTr="003102BC">
        <w:trPr>
          <w:trHeight w:val="1909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C1130" w:rsidRPr="003102BC" w:rsidTr="005C1130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  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5C1130" w:rsidRPr="003102BC" w:rsidTr="005C1130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  подтвердившимися сведениями о готовящихся нарушениях обязательных требований или признаках нарушений обязательных требований и 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5C1130" w:rsidRPr="003102BC" w:rsidTr="005C1130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D651BF" w:rsidRPr="005D32F2" w:rsidRDefault="00D651BF" w:rsidP="005D32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51BF" w:rsidRPr="005D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0A6"/>
    <w:multiLevelType w:val="hybridMultilevel"/>
    <w:tmpl w:val="34E0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042BD"/>
    <w:multiLevelType w:val="multilevel"/>
    <w:tmpl w:val="FCDE7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77"/>
    <w:rsid w:val="00072CE6"/>
    <w:rsid w:val="00281E1A"/>
    <w:rsid w:val="003077A2"/>
    <w:rsid w:val="003102BC"/>
    <w:rsid w:val="003B511F"/>
    <w:rsid w:val="00445BE3"/>
    <w:rsid w:val="005C1130"/>
    <w:rsid w:val="005D32F2"/>
    <w:rsid w:val="0063178F"/>
    <w:rsid w:val="00644411"/>
    <w:rsid w:val="0064629B"/>
    <w:rsid w:val="00675026"/>
    <w:rsid w:val="00836B60"/>
    <w:rsid w:val="0086289D"/>
    <w:rsid w:val="009E28BA"/>
    <w:rsid w:val="00AD66CC"/>
    <w:rsid w:val="00B01777"/>
    <w:rsid w:val="00B345A9"/>
    <w:rsid w:val="00BB0B71"/>
    <w:rsid w:val="00C214C4"/>
    <w:rsid w:val="00C26E55"/>
    <w:rsid w:val="00C44541"/>
    <w:rsid w:val="00C95EAC"/>
    <w:rsid w:val="00D651BF"/>
    <w:rsid w:val="00E3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CA0E"/>
  <w15:chartTrackingRefBased/>
  <w15:docId w15:val="{509A47BC-3E9D-47A3-9FC1-1C9BD797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5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5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oroshkovskoe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ХСП</dc:creator>
  <cp:keywords/>
  <dc:description/>
  <cp:lastModifiedBy>User</cp:lastModifiedBy>
  <cp:revision>15</cp:revision>
  <dcterms:created xsi:type="dcterms:W3CDTF">2021-12-02T03:31:00Z</dcterms:created>
  <dcterms:modified xsi:type="dcterms:W3CDTF">2024-12-24T05:04:00Z</dcterms:modified>
</cp:coreProperties>
</file>