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CD" w:rsidRDefault="00CA0D9F" w:rsidP="00CA0D9F">
      <w:pPr>
        <w:spacing w:after="0" w:line="240" w:lineRule="auto"/>
        <w:ind w:firstLine="567"/>
        <w:contextualSpacing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CA0D9F">
        <w:rPr>
          <w:rFonts w:ascii="PT Astra Serif" w:hAnsi="PT Astra Serif" w:cs="Times New Roman"/>
          <w:b/>
          <w:bCs/>
          <w:sz w:val="26"/>
          <w:szCs w:val="26"/>
        </w:rPr>
        <w:t xml:space="preserve">В Омской области прием документов для предоставления государственной услуги </w:t>
      </w:r>
      <w:r w:rsidRPr="00CA0D9F">
        <w:rPr>
          <w:rFonts w:ascii="PT Astra Serif" w:eastAsia="Times New Roman" w:hAnsi="PT Astra Serif" w:cs="Times New Roman"/>
          <w:b/>
          <w:sz w:val="26"/>
          <w:szCs w:val="26"/>
        </w:rPr>
        <w:t xml:space="preserve">по проставлению </w:t>
      </w:r>
      <w:proofErr w:type="spellStart"/>
      <w:r w:rsidRPr="00CA0D9F">
        <w:rPr>
          <w:rFonts w:ascii="PT Astra Serif" w:eastAsia="Times New Roman" w:hAnsi="PT Astra Serif" w:cs="Times New Roman"/>
          <w:b/>
          <w:sz w:val="26"/>
          <w:szCs w:val="26"/>
        </w:rPr>
        <w:t>апостиля</w:t>
      </w:r>
      <w:proofErr w:type="spellEnd"/>
      <w:r w:rsidRPr="00CA0D9F">
        <w:rPr>
          <w:rFonts w:ascii="PT Astra Serif" w:eastAsia="Times New Roman" w:hAnsi="PT Astra Serif" w:cs="Times New Roman"/>
          <w:b/>
          <w:sz w:val="26"/>
          <w:szCs w:val="26"/>
        </w:rPr>
        <w:t xml:space="preserve"> на официальных документах, подлежащих вывозу за границу</w:t>
      </w:r>
      <w:r w:rsidRPr="00CA0D9F">
        <w:rPr>
          <w:rFonts w:ascii="PT Astra Serif" w:eastAsia="Times New Roman" w:hAnsi="PT Astra Serif" w:cs="Times New Roman"/>
          <w:b/>
          <w:sz w:val="26"/>
          <w:szCs w:val="26"/>
        </w:rPr>
        <w:t>, осуществляет</w:t>
      </w:r>
      <w:r w:rsidR="009279CD">
        <w:rPr>
          <w:rFonts w:ascii="PT Astra Serif" w:eastAsia="Times New Roman" w:hAnsi="PT Astra Serif" w:cs="Times New Roman"/>
          <w:b/>
          <w:sz w:val="26"/>
          <w:szCs w:val="26"/>
        </w:rPr>
        <w:t xml:space="preserve">ся </w:t>
      </w:r>
      <w:r w:rsidRPr="00CA0D9F">
        <w:rPr>
          <w:rFonts w:ascii="PT Astra Serif" w:eastAsia="Times New Roman" w:hAnsi="PT Astra Serif" w:cs="Times New Roman"/>
          <w:b/>
          <w:sz w:val="26"/>
          <w:szCs w:val="26"/>
        </w:rPr>
        <w:t xml:space="preserve"> </w:t>
      </w:r>
      <w:r w:rsidR="009279CD">
        <w:rPr>
          <w:rFonts w:ascii="PT Astra Serif" w:eastAsia="Times New Roman" w:hAnsi="PT Astra Serif" w:cs="Times New Roman"/>
          <w:b/>
          <w:bCs/>
          <w:sz w:val="26"/>
          <w:szCs w:val="26"/>
        </w:rPr>
        <w:t>м</w:t>
      </w:r>
      <w:r w:rsidRPr="00CA0D9F">
        <w:rPr>
          <w:rFonts w:ascii="PT Astra Serif" w:eastAsia="Times New Roman" w:hAnsi="PT Astra Serif" w:cs="Times New Roman"/>
          <w:b/>
          <w:bCs/>
          <w:sz w:val="26"/>
          <w:szCs w:val="26"/>
        </w:rPr>
        <w:t>ногофункциональны</w:t>
      </w:r>
      <w:r w:rsidR="009279CD">
        <w:rPr>
          <w:rFonts w:ascii="PT Astra Serif" w:eastAsia="Times New Roman" w:hAnsi="PT Astra Serif" w:cs="Times New Roman"/>
          <w:b/>
          <w:bCs/>
          <w:sz w:val="26"/>
          <w:szCs w:val="26"/>
        </w:rPr>
        <w:t>ми</w:t>
      </w:r>
      <w:r w:rsidRPr="00CA0D9F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центр</w:t>
      </w:r>
      <w:r w:rsidR="009279CD">
        <w:rPr>
          <w:rFonts w:ascii="PT Astra Serif" w:eastAsia="Times New Roman" w:hAnsi="PT Astra Serif" w:cs="Times New Roman"/>
          <w:b/>
          <w:bCs/>
          <w:sz w:val="26"/>
          <w:szCs w:val="26"/>
        </w:rPr>
        <w:t>ами</w:t>
      </w:r>
      <w:r w:rsidRPr="00CA0D9F">
        <w:rPr>
          <w:rFonts w:ascii="PT Astra Serif" w:eastAsia="Times New Roman" w:hAnsi="PT Astra Serif" w:cs="Times New Roman"/>
          <w:b/>
          <w:bCs/>
          <w:sz w:val="26"/>
          <w:szCs w:val="26"/>
        </w:rPr>
        <w:t xml:space="preserve"> предоставления государственных </w:t>
      </w:r>
    </w:p>
    <w:p w:rsidR="00CA0D9F" w:rsidRPr="00CA0D9F" w:rsidRDefault="00CA0D9F" w:rsidP="00CA0D9F">
      <w:pPr>
        <w:spacing w:after="0" w:line="240" w:lineRule="auto"/>
        <w:ind w:firstLine="567"/>
        <w:contextualSpacing/>
        <w:jc w:val="center"/>
        <w:rPr>
          <w:rFonts w:ascii="PT Astra Serif" w:eastAsia="Times New Roman" w:hAnsi="PT Astra Serif" w:cs="Times New Roman"/>
          <w:b/>
          <w:bCs/>
          <w:sz w:val="26"/>
          <w:szCs w:val="26"/>
        </w:rPr>
      </w:pPr>
      <w:r w:rsidRPr="00CA0D9F">
        <w:rPr>
          <w:rFonts w:ascii="PT Astra Serif" w:eastAsia="Times New Roman" w:hAnsi="PT Astra Serif" w:cs="Times New Roman"/>
          <w:b/>
          <w:bCs/>
          <w:sz w:val="26"/>
          <w:szCs w:val="26"/>
        </w:rPr>
        <w:t>и муниципальных услуг</w:t>
      </w:r>
    </w:p>
    <w:p w:rsidR="00CA0D9F" w:rsidRPr="00CA0D9F" w:rsidRDefault="00CA0D9F" w:rsidP="00CA0D9F">
      <w:pPr>
        <w:spacing w:after="0" w:line="240" w:lineRule="auto"/>
        <w:ind w:firstLine="567"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  <w:bookmarkStart w:id="0" w:name="_GoBack"/>
      <w:bookmarkEnd w:id="0"/>
    </w:p>
    <w:p w:rsidR="00CA0D9F" w:rsidRPr="00CA0D9F" w:rsidRDefault="00CA0D9F" w:rsidP="005B49CA">
      <w:pPr>
        <w:ind w:left="-284" w:firstLine="568"/>
        <w:contextualSpacing/>
        <w:jc w:val="center"/>
        <w:rPr>
          <w:rFonts w:ascii="PT Astra Serif" w:hAnsi="PT Astra Serif" w:cs="Times New Roman"/>
          <w:b/>
          <w:bCs/>
          <w:sz w:val="26"/>
          <w:szCs w:val="26"/>
        </w:rPr>
      </w:pPr>
    </w:p>
    <w:p w:rsidR="00CA0D9F" w:rsidRPr="009279CD" w:rsidRDefault="005B49CA" w:rsidP="00CA0D9F">
      <w:pPr>
        <w:spacing w:after="0" w:line="240" w:lineRule="auto"/>
        <w:contextualSpacing/>
        <w:jc w:val="center"/>
        <w:rPr>
          <w:rFonts w:ascii="PT Astra Serif" w:hAnsi="PT Astra Serif" w:cs="Times New Roman"/>
          <w:bCs/>
          <w:sz w:val="26"/>
          <w:szCs w:val="26"/>
        </w:rPr>
      </w:pPr>
      <w:r w:rsidRPr="009279CD">
        <w:rPr>
          <w:rFonts w:ascii="PT Astra Serif" w:hAnsi="PT Astra Serif" w:cs="Times New Roman"/>
          <w:bCs/>
          <w:sz w:val="26"/>
          <w:szCs w:val="26"/>
        </w:rPr>
        <w:t>Перечень многофункциональных центров</w:t>
      </w:r>
      <w:r w:rsidR="00CA0D9F" w:rsidRPr="009279CD">
        <w:rPr>
          <w:rFonts w:ascii="PT Astra Serif" w:hAnsi="PT Astra Serif" w:cs="Times New Roman"/>
          <w:bCs/>
          <w:sz w:val="26"/>
          <w:szCs w:val="26"/>
        </w:rPr>
        <w:t xml:space="preserve">, в которых организуется предоставление государственной </w:t>
      </w:r>
      <w:r w:rsidRPr="009279CD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="00CA0D9F" w:rsidRPr="009279CD">
        <w:rPr>
          <w:rFonts w:ascii="PT Astra Serif" w:eastAsia="Times New Roman" w:hAnsi="PT Astra Serif" w:cs="Times New Roman"/>
          <w:sz w:val="26"/>
          <w:szCs w:val="26"/>
        </w:rPr>
        <w:t xml:space="preserve">по проставлению </w:t>
      </w:r>
      <w:proofErr w:type="spellStart"/>
      <w:r w:rsidR="00CA0D9F" w:rsidRPr="009279CD">
        <w:rPr>
          <w:rFonts w:ascii="PT Astra Serif" w:eastAsia="Times New Roman" w:hAnsi="PT Astra Serif" w:cs="Times New Roman"/>
          <w:sz w:val="26"/>
          <w:szCs w:val="26"/>
        </w:rPr>
        <w:t>апостиля</w:t>
      </w:r>
      <w:proofErr w:type="spellEnd"/>
      <w:r w:rsidR="00CA0D9F" w:rsidRPr="009279CD">
        <w:rPr>
          <w:rFonts w:ascii="PT Astra Serif" w:eastAsia="Times New Roman" w:hAnsi="PT Astra Serif" w:cs="Times New Roman"/>
          <w:sz w:val="26"/>
          <w:szCs w:val="26"/>
        </w:rPr>
        <w:t xml:space="preserve"> на российских официальных документах, подлежащих вывозу за пределы территории Российской Федерации</w:t>
      </w:r>
    </w:p>
    <w:p w:rsidR="005B49CA" w:rsidRPr="00CA0D9F" w:rsidRDefault="005B49CA" w:rsidP="00CA0D9F">
      <w:pPr>
        <w:spacing w:after="0" w:line="240" w:lineRule="auto"/>
        <w:contextualSpacing/>
        <w:jc w:val="center"/>
        <w:rPr>
          <w:rFonts w:ascii="PT Astra Serif" w:hAnsi="PT Astra Serif" w:cs="Times New Roman"/>
          <w:b/>
          <w:bCs/>
          <w:sz w:val="18"/>
          <w:szCs w:val="1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15"/>
        <w:gridCol w:w="5020"/>
        <w:gridCol w:w="83"/>
        <w:gridCol w:w="3969"/>
      </w:tblGrid>
      <w:tr w:rsidR="005B49CA" w:rsidRPr="00CA0D9F" w:rsidTr="002D754D">
        <w:trPr>
          <w:trHeight w:val="85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№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proofErr w:type="gramStart"/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Наименование многофункционального центра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Местонахождение офиса многофункционального центра</w:t>
            </w:r>
          </w:p>
        </w:tc>
      </w:tr>
      <w:tr w:rsidR="005B49CA" w:rsidRPr="00CA0D9F" w:rsidTr="002D754D">
        <w:trPr>
          <w:trHeight w:val="842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CA" w:rsidRPr="00CA0D9F" w:rsidRDefault="005B49CA" w:rsidP="005B49CA">
            <w:pPr>
              <w:contextualSpacing/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  <w:t>Бюджетное учреждение Омской области "Многофункциональный центр предоставления государственных и муниципальных услуг"</w:t>
            </w:r>
          </w:p>
          <w:p w:rsidR="005B49CA" w:rsidRPr="00CA0D9F" w:rsidRDefault="005B49CA" w:rsidP="005B49CA">
            <w:pPr>
              <w:contextualSpacing/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</w:pPr>
          </w:p>
          <w:p w:rsidR="005B49CA" w:rsidRPr="00CA0D9F" w:rsidRDefault="005B49CA" w:rsidP="005B49CA">
            <w:pPr>
              <w:contextualSpacing/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644024, Омская область,</w:t>
            </w: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br/>
              <w:t xml:space="preserve"> г. Омск, 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ул. Пушкина, д. 59/1</w:t>
            </w:r>
          </w:p>
        </w:tc>
      </w:tr>
      <w:tr w:rsidR="005B49CA" w:rsidRPr="00CA0D9F" w:rsidTr="002D754D">
        <w:trPr>
          <w:trHeight w:val="839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CA0D9F" w:rsidRDefault="005B49CA" w:rsidP="005B49CA">
            <w:pPr>
              <w:contextualSpacing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CA0D9F" w:rsidRDefault="005B49CA" w:rsidP="005B49CA">
            <w:pPr>
              <w:contextualSpacing/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 xml:space="preserve">644010, Омская область, 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г. Омск, ул. Масленникова, д. 58</w:t>
            </w:r>
          </w:p>
        </w:tc>
      </w:tr>
      <w:tr w:rsidR="005B49CA" w:rsidRPr="00CA0D9F" w:rsidTr="002D754D">
        <w:trPr>
          <w:trHeight w:val="92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CA0D9F" w:rsidRDefault="005B49CA" w:rsidP="005B49CA">
            <w:pPr>
              <w:contextualSpacing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CA0D9F" w:rsidRDefault="005B49CA" w:rsidP="005B49CA">
            <w:pPr>
              <w:contextualSpacing/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 xml:space="preserve">644113, Омская область, 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г. Омск, ул. </w:t>
            </w:r>
            <w:proofErr w:type="gramStart"/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Мишина</w:t>
            </w:r>
            <w:proofErr w:type="gramEnd"/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, д. 8</w:t>
            </w:r>
          </w:p>
        </w:tc>
      </w:tr>
      <w:tr w:rsidR="005B49CA" w:rsidRPr="00CA0D9F" w:rsidTr="002D754D">
        <w:trPr>
          <w:trHeight w:val="837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CA0D9F" w:rsidRDefault="005B49CA" w:rsidP="005B49CA">
            <w:pPr>
              <w:contextualSpacing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CA0D9F" w:rsidRDefault="005B49CA" w:rsidP="005B49CA">
            <w:pPr>
              <w:contextualSpacing/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 xml:space="preserve">644021, Омская область, 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 xml:space="preserve">г. Омск, ул. Богдана Хмельницкого, 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 xml:space="preserve">д. 283/3                   </w:t>
            </w:r>
          </w:p>
        </w:tc>
      </w:tr>
      <w:tr w:rsidR="005B49CA" w:rsidRPr="00CA0D9F" w:rsidTr="002D754D">
        <w:trPr>
          <w:trHeight w:val="894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CA0D9F" w:rsidRDefault="005B49CA" w:rsidP="005B49CA">
            <w:pPr>
              <w:contextualSpacing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CA0D9F" w:rsidRDefault="005B49CA" w:rsidP="005B49CA">
            <w:pPr>
              <w:contextualSpacing/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 xml:space="preserve">644112, Омская область, 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 xml:space="preserve">г. Омск, Комарова просп., 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д.11, корп. 1</w:t>
            </w:r>
          </w:p>
        </w:tc>
      </w:tr>
      <w:tr w:rsidR="005B49CA" w:rsidRPr="00CA0D9F" w:rsidTr="002D754D">
        <w:trPr>
          <w:trHeight w:val="709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CA0D9F" w:rsidRDefault="005B49CA" w:rsidP="005B49CA">
            <w:pPr>
              <w:contextualSpacing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CA0D9F" w:rsidRDefault="005B49CA" w:rsidP="005B49CA">
            <w:pPr>
              <w:contextualSpacing/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 xml:space="preserve">644123, Омская область, 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г. Омск, ул. Дмитриева, д.5, к.3</w:t>
            </w:r>
          </w:p>
        </w:tc>
      </w:tr>
      <w:tr w:rsidR="005B49CA" w:rsidRPr="00CA0D9F" w:rsidTr="002D754D">
        <w:trPr>
          <w:trHeight w:val="69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CA0D9F" w:rsidRDefault="005B49CA" w:rsidP="005B49CA">
            <w:pPr>
              <w:contextualSpacing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CA0D9F" w:rsidRDefault="005B49CA" w:rsidP="005B49CA">
            <w:pPr>
              <w:contextualSpacing/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 xml:space="preserve">644050, Омская область, 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 xml:space="preserve">г. Омск, Мира просп., д. 19 </w:t>
            </w:r>
          </w:p>
        </w:tc>
      </w:tr>
      <w:tr w:rsidR="005B49CA" w:rsidRPr="00CA0D9F" w:rsidTr="002D754D">
        <w:trPr>
          <w:trHeight w:val="77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CA" w:rsidRPr="00CA0D9F" w:rsidRDefault="005B49CA" w:rsidP="005B49CA">
            <w:pPr>
              <w:ind w:left="48"/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  <w:t>Многофункциональные центры предоставления государственных и муниципальных услуг муниципальных районов</w:t>
            </w:r>
            <w:r w:rsidRPr="00CA0D9F">
              <w:rPr>
                <w:rFonts w:ascii="PT Astra Serif" w:hAnsi="PT Astra Serif" w:cs="Times New Roman"/>
                <w:color w:val="000000"/>
                <w:sz w:val="18"/>
                <w:szCs w:val="18"/>
              </w:rPr>
              <w:t xml:space="preserve"> </w:t>
            </w:r>
            <w:r w:rsidRPr="00CA0D9F"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  <w:t>Омской области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87"/>
          <w:tblCellSpacing w:w="5" w:type="nil"/>
        </w:trPr>
        <w:tc>
          <w:tcPr>
            <w:tcW w:w="851" w:type="dxa"/>
            <w:gridSpan w:val="2"/>
            <w:shd w:val="clear" w:color="auto" w:fill="auto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Бюджетное учреждение Омской области "Многофункциональный центр предоставления государственных и муниципальных услуг Азовского немецкого национального района Омской области"</w:t>
            </w:r>
          </w:p>
        </w:tc>
        <w:tc>
          <w:tcPr>
            <w:tcW w:w="3969" w:type="dxa"/>
            <w:shd w:val="clear" w:color="auto" w:fill="auto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646880,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Азовский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с. Азово, пл. Возрождения, д.3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969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2.1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Филиал бюджетного учреждения Омской области "Многофункциональный центр предоставления государственных и муниципальных услуг Азовского немецкого национального района Омской области" "Многофункциональный центр предоставления государственных и муниципальных услуг Полтавского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646740,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Полтавский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р.п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. Полтавка, ул. 1-я Восточная, д.2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901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lastRenderedPageBreak/>
              <w:t>2.2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Азовского немецкого национального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Шербакульского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646700,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Шербакульский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р.п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. Шербакуль,</w:t>
            </w:r>
          </w:p>
          <w:p w:rsidR="005B49CA" w:rsidRPr="00CA0D9F" w:rsidRDefault="005B49CA" w:rsidP="005B49CA">
            <w:pPr>
              <w:ind w:right="242"/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ул.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Гуртьева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, д. 60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920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2.3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Филиал бюджетного учреждения Омской области "Многофункциональный центр предоставления государственных и муниципальных услуг Азовского немецкого национального района Омской области" "Многофункциональный центр предоставления государственных и муниципальных услуг Одесского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646860,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Одесский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с. Одесское,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Ленина, д. 41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77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Бюджетное учреждение Омской области "Многофункциональный центр предоставления государственных и муниципальных услуг Горьковского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646600,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Горьковский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р.п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. Горьковское,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Ленина, д. 13А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29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3.1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Горьковского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Седельниковского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646480,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Седельниковский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с. Седельниково,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40 лет ВЛКСМ, д.2Б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765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3.2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Горьковского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Нижнеомского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646620,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Нижнеомский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gram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с</w:t>
            </w:r>
            <w:proofErr w:type="gram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. </w:t>
            </w:r>
            <w:proofErr w:type="gram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Нижняя</w:t>
            </w:r>
            <w:proofErr w:type="gram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Омка, ул. Ленина, д.83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99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3.3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Горьковского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Муромцевского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646430,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Муромцевский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р.п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. Муромцево,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Красноармейская, д.1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49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Бюджетное учреждение Омской области "Многофункциональный центр предоставления государственных и муниципальных услуг Знаменского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tabs>
                <w:tab w:val="left" w:pos="1134"/>
              </w:tabs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646550, Омская область,</w:t>
            </w:r>
          </w:p>
          <w:p w:rsidR="005B49CA" w:rsidRPr="00CA0D9F" w:rsidRDefault="005B49CA" w:rsidP="005B49CA">
            <w:pPr>
              <w:tabs>
                <w:tab w:val="left" w:pos="1134"/>
              </w:tabs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Знаменский район,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с</w:t>
            </w:r>
            <w:proofErr w:type="gram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.З</w:t>
            </w:r>
            <w:proofErr w:type="gram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наменское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,</w:t>
            </w:r>
          </w:p>
          <w:p w:rsidR="005B49CA" w:rsidRPr="00CA0D9F" w:rsidRDefault="005B49CA" w:rsidP="005B49CA">
            <w:pPr>
              <w:tabs>
                <w:tab w:val="left" w:pos="1134"/>
              </w:tabs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Пролетарская, д. 2Б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211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4.1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Знаменского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Тевризского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646560,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Тевризский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р.п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. Тевриз,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Советская, д.10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506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lastRenderedPageBreak/>
              <w:t>4.2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Знаменского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Усть-Ишимского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646580,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Усть-Ишимский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с. Усть-Ишим,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Горького, д. 3А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19"/>
          <w:tblCellSpacing w:w="5" w:type="nil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Бюджетное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Калачинского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646900,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Калачинский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г. Калачинск,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Ленина, д. 49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95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5.1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Калачинского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 "Многофункциональный центр предоставления государственных и муниципальных услуг Черлакского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646250, Омская область,                 Черлакский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р.п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. Черлак,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Мельникова, д. 98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28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5.2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Калачинского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Оконешниковского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646940,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Оконешниковский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р.п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. Оконешниково,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Гагарина, д. 34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636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5.3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Калачинского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Кормиловского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sz w:val="18"/>
                <w:szCs w:val="18"/>
              </w:rPr>
              <w:t>646970,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sz w:val="18"/>
                <w:szCs w:val="18"/>
              </w:rPr>
              <w:t>Кормиловский</w:t>
            </w:r>
            <w:proofErr w:type="spellEnd"/>
            <w:r w:rsidRPr="00CA0D9F">
              <w:rPr>
                <w:rFonts w:ascii="PT Astra Serif" w:hAnsi="PT Astra Serif" w:cs="Times New Roman"/>
                <w:sz w:val="18"/>
                <w:szCs w:val="18"/>
              </w:rPr>
              <w:t xml:space="preserve"> район,                                    </w:t>
            </w:r>
            <w:proofErr w:type="spellStart"/>
            <w:r w:rsidRPr="00CA0D9F">
              <w:rPr>
                <w:rFonts w:ascii="PT Astra Serif" w:hAnsi="PT Astra Serif" w:cs="Times New Roman"/>
                <w:sz w:val="18"/>
                <w:szCs w:val="18"/>
              </w:rPr>
              <w:t>р.п</w:t>
            </w:r>
            <w:proofErr w:type="spellEnd"/>
            <w:r w:rsidRPr="00CA0D9F">
              <w:rPr>
                <w:rFonts w:ascii="PT Astra Serif" w:hAnsi="PT Astra Serif" w:cs="Times New Roman"/>
                <w:sz w:val="18"/>
                <w:szCs w:val="18"/>
              </w:rPr>
              <w:t>. Кормиловка,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sz w:val="18"/>
                <w:szCs w:val="18"/>
              </w:rPr>
              <w:t>ул. Ленина, д. 47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25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Бюджетное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Москаленского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646070,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Москаленский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р.п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. Москаленки,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Комсомольская, д. 72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493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6.1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Москаленского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Любинского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646160,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Любинский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р.п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Любинский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Почтовая, д. 8А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879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6.2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Москаленского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Марьяновского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646040,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Марьяновский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р.п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Марьяновка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Ленина, д. 6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15"/>
          <w:tblCellSpacing w:w="5" w:type="nil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B49CA" w:rsidRPr="00CA0D9F" w:rsidRDefault="005B49CA" w:rsidP="005B49CA">
            <w:pPr>
              <w:contextualSpacing/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  <w:t xml:space="preserve">Бюджетное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  <w:t>Исилькульского</w:t>
            </w:r>
            <w:proofErr w:type="spellEnd"/>
            <w:r w:rsidRPr="00CA0D9F"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 xml:space="preserve">646024, Омская область, 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proofErr w:type="spellStart"/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Исилькульский</w:t>
            </w:r>
            <w:proofErr w:type="spellEnd"/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 xml:space="preserve"> район, 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 xml:space="preserve">г. Исилькуль, 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ул. Коммунистическая, д. 14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828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lastRenderedPageBreak/>
              <w:t>7.1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  <w:t>Исилькульского</w:t>
            </w:r>
            <w:proofErr w:type="spellEnd"/>
            <w:r w:rsidRPr="00CA0D9F"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  <w:t>Крутинского</w:t>
            </w:r>
            <w:proofErr w:type="spellEnd"/>
            <w:r w:rsidRPr="00CA0D9F"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 xml:space="preserve">646130, Омская область, 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proofErr w:type="spellStart"/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Крутинский</w:t>
            </w:r>
            <w:proofErr w:type="spellEnd"/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 xml:space="preserve"> район, 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proofErr w:type="spellStart"/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п.г.т</w:t>
            </w:r>
            <w:proofErr w:type="spellEnd"/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. Крутинка,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ул. Кооперативная, д. 15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70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7.2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  <w:t>Исилькульского</w:t>
            </w:r>
            <w:proofErr w:type="spellEnd"/>
            <w:r w:rsidRPr="00CA0D9F"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  <w:t>Называевского</w:t>
            </w:r>
            <w:proofErr w:type="spellEnd"/>
            <w:r w:rsidRPr="00CA0D9F">
              <w:rPr>
                <w:rFonts w:ascii="PT Astra Serif" w:eastAsia="Arial Unicode MS" w:hAnsi="PT Astra Serif" w:cs="Times New Roman"/>
                <w:color w:val="000000"/>
                <w:spacing w:val="-6"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 xml:space="preserve">646101, Омская область, 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proofErr w:type="spellStart"/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Называевский</w:t>
            </w:r>
            <w:proofErr w:type="spellEnd"/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 xml:space="preserve"> район, 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 xml:space="preserve">г. Называевск, 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  <w:r w:rsidRPr="00CA0D9F"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  <w:t>ул. Пролетарская, д. 66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eastAsia="Arial Unicode MS" w:hAnsi="PT Astra Serif" w:cs="Times New Roman"/>
                <w:color w:val="000000"/>
                <w:sz w:val="18"/>
                <w:szCs w:val="18"/>
              </w:rPr>
            </w:pP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61"/>
          <w:tblCellSpacing w:w="5" w:type="nil"/>
        </w:trPr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Бюджетное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Нововаршавского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646830,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Нововаршавский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р.п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. Нововаршавка,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Красный Путь, д. 57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816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8.1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Нововаршавского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gram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Русско-Полянского</w:t>
            </w:r>
            <w:proofErr w:type="gram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646780,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gram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Русско-Полянский</w:t>
            </w:r>
            <w:proofErr w:type="gram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с. Солнечное,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Совхозная, д. 61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815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8.2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Нововаршавского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Павлоградского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646760,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Павлоградский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р.п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. Павлоградка,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Зеленая, д. 10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830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8.3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Нововаршавского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 "Многофункциональный центр предоставления государственных и муниципальных услуг Таврического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646800,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Таврический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р.п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. Таврическое,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Ленина, д. 51А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121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Бюджетное учреждение Омской области "Многофункциональный центр предоставления государственных и муниципальных услуг Тарского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646530,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Тарский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г. Тара,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Ленина, д. 68Б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80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9.1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Тарского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Большереченского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646670,Омская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Большереченский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р.п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. Большеречье,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Советов, д. 52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536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lastRenderedPageBreak/>
              <w:t>9.2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Филиал бюджетного учреждения Омской области "Многофункциональный центр предоставления государственных и муниципальных услуг Тарского района Омской области" "Многофункциональный центр предоставления государственных и муниципальных услуг Саргатского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646400,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Саргатский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р.п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. Саргатское,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Октябрьская, д. 12</w:t>
            </w:r>
            <w:proofErr w:type="gram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61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Бюджетное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Тюкалинского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646330,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Тюкалинский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г. Тюкалинск,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Ленина, д. 9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912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10.1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Филиал бюджетного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Тюкалинского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Большеуковского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646380,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Большеуковский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с. Большие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Уки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Ленина, д. 6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713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10.2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Филиал бюджетного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Тюкалинского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Колосовского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646350, Омская область,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spell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Колосовский</w:t>
            </w:r>
            <w:proofErr w:type="spell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 xml:space="preserve"> район,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proofErr w:type="gramStart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с</w:t>
            </w:r>
            <w:proofErr w:type="gramEnd"/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. Колосовка,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Кирова, д. 1</w:t>
            </w:r>
          </w:p>
        </w:tc>
      </w:tr>
      <w:tr w:rsidR="005B49CA" w:rsidRPr="00CA0D9F" w:rsidTr="002D754D">
        <w:tblPrEx>
          <w:tblCellSpacing w:w="5" w:type="nil"/>
          <w:tblCellMar>
            <w:top w:w="75" w:type="dxa"/>
            <w:left w:w="40" w:type="dxa"/>
            <w:bottom w:w="75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203"/>
          <w:tblCellSpacing w:w="5" w:type="nil"/>
        </w:trPr>
        <w:tc>
          <w:tcPr>
            <w:tcW w:w="851" w:type="dxa"/>
            <w:gridSpan w:val="2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5103" w:type="dxa"/>
            <w:gridSpan w:val="2"/>
          </w:tcPr>
          <w:p w:rsidR="005B49CA" w:rsidRPr="00CA0D9F" w:rsidRDefault="005B49CA" w:rsidP="005B49CA">
            <w:pPr>
              <w:contextualSpacing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Бюджетное учреждение Омской области "Многофункциональный центр предоставления государственных и муниципальных услуг Омского района Омской области"</w:t>
            </w:r>
          </w:p>
        </w:tc>
        <w:tc>
          <w:tcPr>
            <w:tcW w:w="3969" w:type="dxa"/>
          </w:tcPr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644047, г. Омск,</w:t>
            </w:r>
          </w:p>
          <w:p w:rsidR="005B49CA" w:rsidRPr="00CA0D9F" w:rsidRDefault="005B49CA" w:rsidP="005B49CA">
            <w:pPr>
              <w:contextualSpacing/>
              <w:jc w:val="center"/>
              <w:rPr>
                <w:rFonts w:ascii="PT Astra Serif" w:hAnsi="PT Astra Serif" w:cs="Times New Roman"/>
                <w:bCs/>
                <w:sz w:val="18"/>
                <w:szCs w:val="18"/>
              </w:rPr>
            </w:pPr>
            <w:r w:rsidRPr="00CA0D9F">
              <w:rPr>
                <w:rFonts w:ascii="PT Astra Serif" w:hAnsi="PT Astra Serif" w:cs="Times New Roman"/>
                <w:bCs/>
                <w:sz w:val="18"/>
                <w:szCs w:val="18"/>
              </w:rPr>
              <w:t>ул. Арктическая, д. 37</w:t>
            </w:r>
          </w:p>
        </w:tc>
      </w:tr>
    </w:tbl>
    <w:p w:rsidR="005B49CA" w:rsidRPr="00CA0D9F" w:rsidRDefault="005B49CA" w:rsidP="005B49CA">
      <w:pPr>
        <w:contextualSpacing/>
        <w:rPr>
          <w:rFonts w:ascii="PT Astra Serif" w:hAnsi="PT Astra Serif" w:cs="Times New Roman"/>
          <w:sz w:val="18"/>
          <w:szCs w:val="18"/>
        </w:rPr>
      </w:pPr>
    </w:p>
    <w:p w:rsidR="005B49CA" w:rsidRPr="005646C9" w:rsidRDefault="005B49CA" w:rsidP="005B49CA">
      <w:pPr>
        <w:spacing w:after="0"/>
        <w:ind w:left="-284"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возникновения вопросов по проставлению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апостиля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российские официальные документы, подлежащие вывозу за пределы территории Российской Федерации, Вы можете обратиться в отдел</w:t>
      </w:r>
      <w:r w:rsidRPr="005646C9">
        <w:rPr>
          <w:rFonts w:ascii="Times New Roman" w:hAnsi="Times New Roman" w:cs="Times New Roman"/>
          <w:sz w:val="24"/>
          <w:szCs w:val="24"/>
        </w:rPr>
        <w:t xml:space="preserve"> по вопросам адвокатуры, нотариата, государственной регистрации </w:t>
      </w:r>
      <w:proofErr w:type="gramStart"/>
      <w:r w:rsidRPr="005646C9">
        <w:rPr>
          <w:rFonts w:ascii="Times New Roman" w:hAnsi="Times New Roman" w:cs="Times New Roman"/>
          <w:sz w:val="24"/>
          <w:szCs w:val="24"/>
        </w:rPr>
        <w:t xml:space="preserve">актов гражданского состояния Управления </w:t>
      </w:r>
      <w:r>
        <w:rPr>
          <w:rFonts w:ascii="Times New Roman" w:hAnsi="Times New Roman" w:cs="Times New Roman"/>
          <w:sz w:val="24"/>
          <w:szCs w:val="24"/>
        </w:rPr>
        <w:t>Минюста России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Омской области по телефону:</w:t>
      </w:r>
      <w:r w:rsidRPr="005646C9">
        <w:rPr>
          <w:rFonts w:ascii="Times New Roman" w:hAnsi="Times New Roman" w:cs="Times New Roman"/>
          <w:sz w:val="24"/>
          <w:szCs w:val="24"/>
        </w:rPr>
        <w:t>8 (3812) 95-11-08 (</w:t>
      </w:r>
      <w:r>
        <w:rPr>
          <w:rFonts w:ascii="Times New Roman" w:hAnsi="Times New Roman" w:cs="Times New Roman"/>
          <w:sz w:val="24"/>
          <w:szCs w:val="24"/>
        </w:rPr>
        <w:t>доб. 5</w:t>
      </w:r>
      <w:r w:rsidRPr="005646C9">
        <w:rPr>
          <w:rFonts w:ascii="Times New Roman" w:hAnsi="Times New Roman" w:cs="Times New Roman"/>
          <w:sz w:val="24"/>
          <w:szCs w:val="24"/>
        </w:rPr>
        <w:t>).</w:t>
      </w:r>
    </w:p>
    <w:p w:rsidR="005B49CA" w:rsidRPr="005646C9" w:rsidRDefault="005B49CA" w:rsidP="005B49C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36F47" w:rsidRDefault="009279CD"/>
    <w:sectPr w:rsidR="00E3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02"/>
    <w:rsid w:val="005B49CA"/>
    <w:rsid w:val="00786F25"/>
    <w:rsid w:val="009279CD"/>
    <w:rsid w:val="00A42F02"/>
    <w:rsid w:val="00C35B84"/>
    <w:rsid w:val="00CA0D9F"/>
    <w:rsid w:val="00C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9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Виктория Анатольевна</dc:creator>
  <cp:keywords/>
  <dc:description/>
  <cp:lastModifiedBy>Уфимцева Наталья Николаевна</cp:lastModifiedBy>
  <cp:revision>3</cp:revision>
  <cp:lastPrinted>2024-10-29T10:47:00Z</cp:lastPrinted>
  <dcterms:created xsi:type="dcterms:W3CDTF">2024-10-29T09:45:00Z</dcterms:created>
  <dcterms:modified xsi:type="dcterms:W3CDTF">2024-10-29T11:02:00Z</dcterms:modified>
</cp:coreProperties>
</file>