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DC" w:rsidRPr="00966BDC" w:rsidRDefault="00966BDC" w:rsidP="00966BDC">
      <w:pPr>
        <w:shd w:val="clear" w:color="auto" w:fill="FFFFFF"/>
        <w:spacing w:after="0" w:line="450" w:lineRule="atLeast"/>
        <w:jc w:val="center"/>
        <w:textAlignment w:val="top"/>
        <w:rPr>
          <w:rFonts w:ascii="Arial Narrow" w:eastAsia="Times New Roman" w:hAnsi="Arial Narrow" w:cs="Times New Roman"/>
          <w:caps/>
          <w:color w:val="1377B7"/>
          <w:sz w:val="41"/>
          <w:szCs w:val="41"/>
          <w:lang w:eastAsia="ru-RU"/>
        </w:rPr>
      </w:pPr>
      <w:r w:rsidRPr="00966BDC">
        <w:rPr>
          <w:rFonts w:ascii="Arial Narrow" w:eastAsia="Times New Roman" w:hAnsi="Arial Narrow" w:cs="Times New Roman"/>
          <w:caps/>
          <w:color w:val="1377B7"/>
          <w:sz w:val="41"/>
          <w:szCs w:val="41"/>
          <w:lang w:eastAsia="ru-RU"/>
        </w:rPr>
        <w:t>СОЦИАЛЬНЫЙ КОНТРАКТ</w:t>
      </w:r>
    </w:p>
    <w:p w:rsidR="00BE0C99" w:rsidRDefault="00966BDC" w:rsidP="00966BDC">
      <w:pPr>
        <w:jc w:val="center"/>
      </w:pPr>
      <w:bookmarkStart w:id="0" w:name="_GoBack"/>
      <w:bookmarkEnd w:id="0"/>
      <w:r w:rsidRPr="00966BDC">
        <w:rPr>
          <w:rFonts w:ascii="Verdana" w:eastAsia="Times New Roman" w:hAnsi="Verdana" w:cs="Times New Roman"/>
          <w:color w:val="606060"/>
          <w:sz w:val="20"/>
          <w:szCs w:val="20"/>
          <w:lang w:eastAsia="ru-RU"/>
        </w:rPr>
        <w:br/>
      </w:r>
      <w:r w:rsidRPr="00966BDC">
        <w:rPr>
          <w:rFonts w:ascii="Verdana" w:eastAsia="Times New Roman" w:hAnsi="Verdana" w:cs="Times New Roman"/>
          <w:color w:val="606060"/>
          <w:sz w:val="20"/>
          <w:szCs w:val="20"/>
          <w:lang w:eastAsia="ru-RU"/>
        </w:rPr>
        <w:br/>
      </w:r>
      <w:r w:rsidRPr="00966B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D399CD" wp14:editId="383D3CCE">
            <wp:extent cx="5721720" cy="8096234"/>
            <wp:effectExtent l="0" t="0" r="0" b="635"/>
            <wp:docPr id="1" name="Рисунок 1" descr="http://omskmintrud.ru/Files/Image/46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skmintrud.ru/Files/Image/465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024" cy="811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BDC">
        <w:rPr>
          <w:rFonts w:ascii="Verdana" w:eastAsia="Times New Roman" w:hAnsi="Verdana" w:cs="Times New Roman"/>
          <w:color w:val="606060"/>
          <w:sz w:val="20"/>
          <w:szCs w:val="20"/>
          <w:lang w:eastAsia="ru-RU"/>
        </w:rPr>
        <w:br/>
      </w:r>
      <w:hyperlink r:id="rId5" w:history="1">
        <w:r w:rsidRPr="00966BDC">
          <w:rPr>
            <w:rFonts w:ascii="Verdana" w:eastAsia="Times New Roman" w:hAnsi="Verdana" w:cs="Times New Roman"/>
            <w:color w:val="1377B7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ru-RU"/>
          </w:rPr>
          <w:t>ФОРМА БИЗНЕС-ПЛАНА</w:t>
        </w:r>
        <w:r w:rsidRPr="00966BDC">
          <w:rPr>
            <w:rFonts w:ascii="Verdana" w:eastAsia="Times New Roman" w:hAnsi="Verdana" w:cs="Times New Roman"/>
            <w:color w:val="1377B7"/>
            <w:sz w:val="20"/>
            <w:szCs w:val="20"/>
            <w:bdr w:val="none" w:sz="0" w:space="0" w:color="auto" w:frame="1"/>
            <w:shd w:val="clear" w:color="auto" w:fill="FFFFFF"/>
            <w:lang w:eastAsia="ru-RU"/>
          </w:rPr>
          <w:br/>
        </w:r>
      </w:hyperlink>
      <w:hyperlink r:id="rId6" w:history="1">
        <w:r w:rsidRPr="00966BDC">
          <w:rPr>
            <w:rFonts w:ascii="Verdana" w:eastAsia="Times New Roman" w:hAnsi="Verdana" w:cs="Times New Roman"/>
            <w:color w:val="1377B7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ru-RU"/>
          </w:rPr>
          <w:t>ОБРАЗЦЫ ДЛЯ ЗАПОЛНЕНИЯ БИЗНЕС-ПЛАНА</w:t>
        </w:r>
      </w:hyperlink>
      <w:r w:rsidRPr="00966BDC">
        <w:rPr>
          <w:rFonts w:ascii="Verdana" w:eastAsia="Times New Roman" w:hAnsi="Verdana" w:cs="Times New Roman"/>
          <w:color w:val="606060"/>
          <w:sz w:val="20"/>
          <w:szCs w:val="20"/>
          <w:lang w:eastAsia="ru-RU"/>
        </w:rPr>
        <w:br/>
      </w:r>
      <w:hyperlink r:id="rId7" w:history="1">
        <w:r w:rsidRPr="00966BDC">
          <w:rPr>
            <w:rFonts w:ascii="Verdana" w:eastAsia="Times New Roman" w:hAnsi="Verdana" w:cs="Times New Roman"/>
            <w:color w:val="1377B7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ru-RU"/>
          </w:rPr>
          <w:t>ФОРМА СОЦИАЛЬНОГО КОНТРАКТА НА ЛПХ</w:t>
        </w:r>
      </w:hyperlink>
      <w:r w:rsidRPr="00966BDC">
        <w:rPr>
          <w:rFonts w:ascii="Verdana" w:eastAsia="Times New Roman" w:hAnsi="Verdana" w:cs="Times New Roman"/>
          <w:color w:val="606060"/>
          <w:sz w:val="20"/>
          <w:szCs w:val="20"/>
          <w:lang w:eastAsia="ru-RU"/>
        </w:rPr>
        <w:br/>
      </w:r>
      <w:hyperlink r:id="rId8" w:history="1">
        <w:r w:rsidRPr="00966BDC">
          <w:rPr>
            <w:rFonts w:ascii="Verdana" w:eastAsia="Times New Roman" w:hAnsi="Verdana" w:cs="Times New Roman"/>
            <w:color w:val="1377B7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ru-RU"/>
          </w:rPr>
          <w:t>ФОРМА СОЦИАЛЬНОГО КОНТРАКТА НА ИП</w:t>
        </w:r>
      </w:hyperlink>
      <w:r w:rsidRPr="00966BDC">
        <w:rPr>
          <w:rFonts w:ascii="Verdana" w:eastAsia="Times New Roman" w:hAnsi="Verdana" w:cs="Times New Roman"/>
          <w:color w:val="606060"/>
          <w:sz w:val="20"/>
          <w:szCs w:val="20"/>
          <w:lang w:eastAsia="ru-RU"/>
        </w:rPr>
        <w:br/>
      </w:r>
      <w:hyperlink r:id="rId9" w:history="1">
        <w:r w:rsidRPr="00966BDC">
          <w:rPr>
            <w:rFonts w:ascii="Verdana" w:eastAsia="Times New Roman" w:hAnsi="Verdana" w:cs="Times New Roman"/>
            <w:color w:val="1377B7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ru-RU"/>
          </w:rPr>
          <w:t>ФОРМА СОЦИАЛЬНОГО КОНТРАКТА НА ПОИСК РАБОТЫ</w:t>
        </w:r>
      </w:hyperlink>
      <w:r w:rsidRPr="00966BDC">
        <w:rPr>
          <w:rFonts w:ascii="Verdana" w:eastAsia="Times New Roman" w:hAnsi="Verdana" w:cs="Times New Roman"/>
          <w:color w:val="606060"/>
          <w:sz w:val="20"/>
          <w:szCs w:val="20"/>
          <w:lang w:eastAsia="ru-RU"/>
        </w:rPr>
        <w:br/>
      </w:r>
      <w:hyperlink r:id="rId10" w:history="1">
        <w:r w:rsidRPr="00966BDC">
          <w:rPr>
            <w:rFonts w:ascii="Verdana" w:eastAsia="Times New Roman" w:hAnsi="Verdana" w:cs="Times New Roman"/>
            <w:color w:val="1377B7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ru-RU"/>
          </w:rPr>
          <w:t>ФОРМА СОЦИАЛЬНОГО КОНТРАКТА НА ВЫХОД ИЗ ТЖС</w:t>
        </w:r>
      </w:hyperlink>
    </w:p>
    <w:sectPr w:rsidR="00BE0C99" w:rsidSect="00966BDC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3A"/>
    <w:rsid w:val="008E203A"/>
    <w:rsid w:val="00966BDC"/>
    <w:rsid w:val="00B024FA"/>
    <w:rsid w:val="00B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240AC-BB2C-43E0-A4BA-4FFBF8CD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skmintrud.ru/Files/File/40727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mskmintrud.ru/Files/File/40723.rt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mskmintrud.ru/Files/File/41588.zi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mskmintrud.ru/Files/File/41580.rtf" TargetMode="External"/><Relationship Id="rId10" Type="http://schemas.openxmlformats.org/officeDocument/2006/relationships/hyperlink" Target="http://omskmintrud.ru/Files/File/40726.rt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omskmintrud.ru/Files/File/40724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2024-04-16T10:12:00Z</dcterms:created>
  <dcterms:modified xsi:type="dcterms:W3CDTF">2024-04-16T10:13:00Z</dcterms:modified>
</cp:coreProperties>
</file>